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110" w:rsidRPr="00715A9A" w:rsidRDefault="00B72110" w:rsidP="002E0E78">
      <w:pPr>
        <w:spacing w:after="0" w:line="240" w:lineRule="auto"/>
        <w:jc w:val="center"/>
        <w:rPr>
          <w:rFonts w:ascii="Times New Roman" w:hAnsi="Times New Roman"/>
          <w:sz w:val="24"/>
          <w:szCs w:val="24"/>
        </w:rPr>
      </w:pPr>
      <w:r w:rsidRPr="00715A9A">
        <w:rPr>
          <w:rFonts w:ascii="Times New Roman" w:hAnsi="Times New Roman"/>
          <w:sz w:val="24"/>
          <w:szCs w:val="24"/>
        </w:rPr>
        <w:t>МИНОБРНАУКИ РОССИИ</w:t>
      </w:r>
    </w:p>
    <w:p w:rsidR="00B72110" w:rsidRPr="00715A9A" w:rsidRDefault="00B72110" w:rsidP="002E0E78">
      <w:pPr>
        <w:spacing w:after="0" w:line="240" w:lineRule="auto"/>
        <w:jc w:val="center"/>
        <w:rPr>
          <w:rFonts w:ascii="Times New Roman" w:hAnsi="Times New Roman"/>
          <w:sz w:val="24"/>
          <w:szCs w:val="24"/>
        </w:rPr>
      </w:pPr>
    </w:p>
    <w:p w:rsidR="00B72110" w:rsidRDefault="00B72110" w:rsidP="002E0E78">
      <w:pPr>
        <w:pStyle w:val="a3"/>
        <w:framePr w:w="0" w:hRule="auto" w:hSpace="0" w:wrap="auto" w:vAnchor="margin" w:hAnchor="text" w:xAlign="left" w:yAlign="inline"/>
        <w:rPr>
          <w:spacing w:val="-8"/>
          <w:szCs w:val="24"/>
        </w:rPr>
      </w:pPr>
      <w:r w:rsidRPr="00715A9A">
        <w:rPr>
          <w:spacing w:val="-8"/>
          <w:szCs w:val="24"/>
        </w:rPr>
        <w:t xml:space="preserve">Федеральное государственное бюджетное образовательное учреждение </w:t>
      </w:r>
    </w:p>
    <w:p w:rsidR="00B72110" w:rsidRPr="00715A9A" w:rsidRDefault="00B72110" w:rsidP="002E0E78">
      <w:pPr>
        <w:pStyle w:val="a3"/>
        <w:framePr w:w="0" w:hRule="auto" w:hSpace="0" w:wrap="auto" w:vAnchor="margin" w:hAnchor="text" w:xAlign="left" w:yAlign="inline"/>
        <w:rPr>
          <w:spacing w:val="-8"/>
          <w:szCs w:val="24"/>
        </w:rPr>
      </w:pPr>
      <w:r w:rsidRPr="00715A9A">
        <w:rPr>
          <w:spacing w:val="-8"/>
          <w:szCs w:val="24"/>
        </w:rPr>
        <w:t>высшего образования</w:t>
      </w:r>
    </w:p>
    <w:p w:rsidR="00B72110" w:rsidRPr="007220C8" w:rsidRDefault="00B72110" w:rsidP="002E0E78">
      <w:pPr>
        <w:pStyle w:val="a3"/>
        <w:framePr w:w="0" w:hRule="auto" w:hSpace="0" w:wrap="auto" w:vAnchor="margin" w:hAnchor="text" w:xAlign="left" w:yAlign="inline"/>
        <w:rPr>
          <w:b/>
          <w:spacing w:val="-8"/>
          <w:szCs w:val="24"/>
        </w:rPr>
      </w:pPr>
      <w:r w:rsidRPr="007220C8">
        <w:rPr>
          <w:b/>
          <w:spacing w:val="-8"/>
          <w:szCs w:val="24"/>
        </w:rPr>
        <w:t>«Оренбургский государственный университет»</w:t>
      </w:r>
    </w:p>
    <w:p w:rsidR="00B72110" w:rsidRPr="00715A9A" w:rsidRDefault="00B72110" w:rsidP="002E0E78">
      <w:pPr>
        <w:spacing w:after="0" w:line="240" w:lineRule="auto"/>
        <w:jc w:val="center"/>
        <w:rPr>
          <w:rFonts w:ascii="Times New Roman" w:hAnsi="Times New Roman"/>
          <w:spacing w:val="-8"/>
          <w:sz w:val="24"/>
          <w:szCs w:val="24"/>
        </w:rPr>
      </w:pPr>
    </w:p>
    <w:p w:rsidR="00B72110" w:rsidRPr="00715A9A" w:rsidRDefault="00B72110" w:rsidP="002E0E78">
      <w:pPr>
        <w:spacing w:after="0" w:line="240" w:lineRule="auto"/>
        <w:jc w:val="center"/>
        <w:rPr>
          <w:rFonts w:ascii="Times New Roman" w:hAnsi="Times New Roman"/>
          <w:bCs/>
          <w:sz w:val="24"/>
          <w:szCs w:val="24"/>
        </w:rPr>
      </w:pPr>
    </w:p>
    <w:p w:rsidR="00B72110" w:rsidRPr="00715A9A" w:rsidRDefault="00B72110" w:rsidP="002E0E78">
      <w:pPr>
        <w:spacing w:after="0" w:line="240" w:lineRule="auto"/>
        <w:jc w:val="center"/>
        <w:rPr>
          <w:rFonts w:ascii="Times New Roman" w:hAnsi="Times New Roman"/>
          <w:sz w:val="24"/>
          <w:szCs w:val="24"/>
        </w:rPr>
      </w:pPr>
      <w:r w:rsidRPr="00715A9A">
        <w:rPr>
          <w:rFonts w:ascii="Times New Roman" w:hAnsi="Times New Roman"/>
          <w:sz w:val="24"/>
          <w:szCs w:val="24"/>
        </w:rPr>
        <w:t>Кафедра математических методов и моделей в экономике</w:t>
      </w:r>
    </w:p>
    <w:p w:rsidR="00B72110" w:rsidRPr="00715A9A" w:rsidRDefault="00B72110" w:rsidP="002E0E78">
      <w:pPr>
        <w:suppressLineNumbers/>
        <w:spacing w:after="0" w:line="240" w:lineRule="auto"/>
        <w:ind w:firstLine="851"/>
        <w:jc w:val="center"/>
        <w:rPr>
          <w:rFonts w:ascii="Times New Roman" w:hAnsi="Times New Roman"/>
          <w:sz w:val="24"/>
          <w:szCs w:val="24"/>
        </w:rPr>
      </w:pPr>
    </w:p>
    <w:p w:rsidR="00B72110" w:rsidRPr="00715A9A" w:rsidRDefault="00B72110" w:rsidP="002E0E78">
      <w:pPr>
        <w:suppressLineNumbers/>
        <w:spacing w:after="0" w:line="240" w:lineRule="auto"/>
        <w:ind w:firstLine="851"/>
        <w:jc w:val="center"/>
        <w:rPr>
          <w:rFonts w:ascii="Times New Roman" w:hAnsi="Times New Roman"/>
          <w:sz w:val="24"/>
          <w:szCs w:val="24"/>
        </w:rPr>
      </w:pPr>
    </w:p>
    <w:tbl>
      <w:tblPr>
        <w:tblW w:w="0" w:type="auto"/>
        <w:tblInd w:w="4428" w:type="dxa"/>
        <w:tblLook w:val="01E0" w:firstRow="1" w:lastRow="1" w:firstColumn="1" w:lastColumn="1" w:noHBand="0" w:noVBand="0"/>
      </w:tblPr>
      <w:tblGrid>
        <w:gridCol w:w="5143"/>
      </w:tblGrid>
      <w:tr w:rsidR="00B72110" w:rsidRPr="001F4B62" w:rsidTr="005F0F19">
        <w:tc>
          <w:tcPr>
            <w:tcW w:w="5143" w:type="dxa"/>
          </w:tcPr>
          <w:p w:rsidR="00B72110" w:rsidRPr="001F4B62" w:rsidRDefault="00B72110" w:rsidP="005F0F19">
            <w:pPr>
              <w:spacing w:after="0" w:line="240" w:lineRule="auto"/>
              <w:jc w:val="center"/>
              <w:rPr>
                <w:rFonts w:ascii="Times New Roman" w:hAnsi="Times New Roman"/>
                <w:caps/>
                <w:sz w:val="24"/>
                <w:szCs w:val="24"/>
              </w:rPr>
            </w:pPr>
          </w:p>
          <w:p w:rsidR="00B72110" w:rsidRPr="001F4B62" w:rsidRDefault="00B72110" w:rsidP="005F0F19">
            <w:pPr>
              <w:spacing w:after="0" w:line="240" w:lineRule="auto"/>
              <w:jc w:val="center"/>
              <w:rPr>
                <w:rFonts w:ascii="Times New Roman" w:hAnsi="Times New Roman"/>
                <w:caps/>
                <w:sz w:val="24"/>
                <w:szCs w:val="24"/>
              </w:rPr>
            </w:pPr>
          </w:p>
          <w:p w:rsidR="00B72110" w:rsidRPr="001F4B62" w:rsidRDefault="00B72110" w:rsidP="005F0F19">
            <w:pPr>
              <w:spacing w:after="0" w:line="240" w:lineRule="auto"/>
              <w:jc w:val="center"/>
              <w:rPr>
                <w:rFonts w:ascii="Times New Roman" w:hAnsi="Times New Roman"/>
                <w:caps/>
                <w:sz w:val="24"/>
                <w:szCs w:val="24"/>
              </w:rPr>
            </w:pPr>
          </w:p>
        </w:tc>
      </w:tr>
    </w:tbl>
    <w:p w:rsidR="00B72110" w:rsidRPr="00715A9A" w:rsidRDefault="00B72110" w:rsidP="002E0E78">
      <w:pPr>
        <w:suppressLineNumbers/>
        <w:spacing w:after="0" w:line="240" w:lineRule="auto"/>
        <w:ind w:firstLine="851"/>
        <w:jc w:val="center"/>
        <w:rPr>
          <w:rFonts w:ascii="Times New Roman" w:hAnsi="Times New Roman"/>
          <w:sz w:val="24"/>
          <w:szCs w:val="24"/>
        </w:rPr>
      </w:pPr>
    </w:p>
    <w:p w:rsidR="00B72110" w:rsidRPr="00715A9A" w:rsidRDefault="00B72110" w:rsidP="002E0E78">
      <w:pPr>
        <w:suppressLineNumbers/>
        <w:spacing w:after="0" w:line="240" w:lineRule="auto"/>
        <w:ind w:firstLine="851"/>
        <w:jc w:val="center"/>
        <w:rPr>
          <w:rFonts w:ascii="Times New Roman" w:hAnsi="Times New Roman"/>
          <w:sz w:val="24"/>
          <w:szCs w:val="24"/>
        </w:rPr>
      </w:pPr>
    </w:p>
    <w:p w:rsidR="00B72110" w:rsidRPr="00715A9A" w:rsidRDefault="00B72110" w:rsidP="002E0E78">
      <w:pPr>
        <w:spacing w:after="0" w:line="240" w:lineRule="auto"/>
        <w:jc w:val="center"/>
        <w:rPr>
          <w:rFonts w:ascii="Times New Roman" w:hAnsi="Times New Roman"/>
          <w:sz w:val="24"/>
          <w:szCs w:val="24"/>
        </w:rPr>
      </w:pPr>
    </w:p>
    <w:p w:rsidR="003E685D" w:rsidRDefault="003E685D" w:rsidP="00F36DBD">
      <w:pPr>
        <w:pStyle w:val="ReportHead"/>
        <w:suppressAutoHyphens/>
        <w:spacing w:before="120"/>
        <w:rPr>
          <w:rFonts w:ascii="TimesNewRomanPSMT" w:hAnsi="TimesNewRomanPSMT" w:cs="TimesNewRomanPSMT"/>
          <w:szCs w:val="28"/>
        </w:rPr>
      </w:pPr>
      <w:r w:rsidRPr="003E685D">
        <w:rPr>
          <w:rFonts w:ascii="TimesNewRomanPSMT" w:hAnsi="TimesNewRomanPSMT" w:cs="TimesNewRomanPSMT"/>
          <w:b/>
          <w:szCs w:val="28"/>
        </w:rPr>
        <w:t>МЕТОДИЧЕСКИЕ УКАЗАНИЯ</w:t>
      </w:r>
      <w:r>
        <w:rPr>
          <w:rFonts w:ascii="TimesNewRomanPSMT" w:hAnsi="TimesNewRomanPSMT" w:cs="TimesNewRomanPSMT"/>
          <w:szCs w:val="28"/>
        </w:rPr>
        <w:t xml:space="preserve"> </w:t>
      </w:r>
    </w:p>
    <w:p w:rsidR="00B72110" w:rsidRPr="00D950CD" w:rsidRDefault="00B72110" w:rsidP="00F36DBD">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3E685D" w:rsidRDefault="003E685D" w:rsidP="003E685D">
      <w:pPr>
        <w:pStyle w:val="ReportHead"/>
        <w:suppressAutoHyphens/>
        <w:spacing w:before="120"/>
        <w:rPr>
          <w:i/>
        </w:rPr>
      </w:pPr>
      <w:r>
        <w:rPr>
          <w:i/>
        </w:rPr>
        <w:t>«Б</w:t>
      </w:r>
      <w:proofErr w:type="gramStart"/>
      <w:r>
        <w:rPr>
          <w:i/>
        </w:rPr>
        <w:t>1</w:t>
      </w:r>
      <w:proofErr w:type="gramEnd"/>
      <w:r>
        <w:rPr>
          <w:i/>
        </w:rPr>
        <w:t>.Д.В.Э.3.1 Имитационное моделирование»</w:t>
      </w:r>
    </w:p>
    <w:p w:rsidR="003A5607" w:rsidRDefault="003A5607" w:rsidP="003A5607">
      <w:pPr>
        <w:pStyle w:val="ReportHead"/>
        <w:suppressAutoHyphens/>
      </w:pPr>
    </w:p>
    <w:p w:rsidR="003A5607" w:rsidRDefault="003A5607" w:rsidP="003A5607">
      <w:pPr>
        <w:pStyle w:val="ReportHead"/>
        <w:suppressAutoHyphens/>
        <w:spacing w:line="360" w:lineRule="auto"/>
      </w:pPr>
      <w:r>
        <w:t>Уровень высшего образования</w:t>
      </w:r>
    </w:p>
    <w:p w:rsidR="003A5607" w:rsidRDefault="003A5607" w:rsidP="003A5607">
      <w:pPr>
        <w:pStyle w:val="ReportHead"/>
        <w:suppressAutoHyphens/>
        <w:spacing w:line="360" w:lineRule="auto"/>
      </w:pPr>
      <w:r>
        <w:t>БАКАЛАВРИАТ</w:t>
      </w:r>
    </w:p>
    <w:p w:rsidR="003A5607" w:rsidRDefault="003A5607" w:rsidP="003A5607">
      <w:pPr>
        <w:pStyle w:val="ReportHead"/>
        <w:suppressAutoHyphens/>
      </w:pPr>
      <w:r>
        <w:t>Направление подготовки</w:t>
      </w:r>
    </w:p>
    <w:p w:rsidR="003A5607" w:rsidRDefault="003A5607" w:rsidP="003A5607">
      <w:pPr>
        <w:pStyle w:val="ReportHead"/>
        <w:suppressAutoHyphens/>
        <w:rPr>
          <w:i/>
          <w:u w:val="single"/>
        </w:rPr>
      </w:pPr>
      <w:r>
        <w:rPr>
          <w:i/>
          <w:u w:val="single"/>
        </w:rPr>
        <w:t>01.03.04 Прикладная математика</w:t>
      </w:r>
    </w:p>
    <w:p w:rsidR="003A5607" w:rsidRDefault="003A5607" w:rsidP="003A5607">
      <w:pPr>
        <w:pStyle w:val="ReportHead"/>
        <w:suppressAutoHyphens/>
        <w:rPr>
          <w:vertAlign w:val="superscript"/>
        </w:rPr>
      </w:pPr>
      <w:r>
        <w:rPr>
          <w:vertAlign w:val="superscript"/>
        </w:rPr>
        <w:t>(код и наименование направления подготовки)</w:t>
      </w:r>
    </w:p>
    <w:p w:rsidR="003E685D" w:rsidRDefault="003E685D" w:rsidP="003E685D">
      <w:pPr>
        <w:pStyle w:val="ReportHead"/>
        <w:suppressAutoHyphens/>
        <w:rPr>
          <w:i/>
          <w:u w:val="single"/>
        </w:rPr>
      </w:pPr>
      <w:r>
        <w:rPr>
          <w:i/>
          <w:u w:val="single"/>
        </w:rPr>
        <w:t>Математическое и компьютерное моделирование</w:t>
      </w:r>
    </w:p>
    <w:p w:rsidR="003A5607" w:rsidRDefault="003A5607" w:rsidP="003A5607">
      <w:pPr>
        <w:pStyle w:val="ReportHead"/>
        <w:suppressAutoHyphens/>
        <w:rPr>
          <w:vertAlign w:val="superscript"/>
        </w:rPr>
      </w:pPr>
      <w:r>
        <w:rPr>
          <w:vertAlign w:val="superscript"/>
        </w:rPr>
        <w:t xml:space="preserve"> (наименование направленности (профиля) образовательной программы)</w:t>
      </w:r>
    </w:p>
    <w:p w:rsidR="003A5607" w:rsidRDefault="003A5607" w:rsidP="003A5607">
      <w:pPr>
        <w:pStyle w:val="ReportHead"/>
        <w:suppressAutoHyphens/>
      </w:pPr>
    </w:p>
    <w:p w:rsidR="003A5607" w:rsidRDefault="003A5607" w:rsidP="003A5607">
      <w:pPr>
        <w:pStyle w:val="ReportHead"/>
        <w:suppressAutoHyphens/>
      </w:pPr>
      <w:r>
        <w:t>Квалификация</w:t>
      </w:r>
    </w:p>
    <w:p w:rsidR="003A5607" w:rsidRDefault="003A5607" w:rsidP="003A5607">
      <w:pPr>
        <w:pStyle w:val="ReportHead"/>
        <w:suppressAutoHyphens/>
        <w:rPr>
          <w:i/>
          <w:u w:val="single"/>
        </w:rPr>
      </w:pPr>
      <w:r>
        <w:rPr>
          <w:i/>
          <w:u w:val="single"/>
        </w:rPr>
        <w:t>Бакалавр</w:t>
      </w:r>
    </w:p>
    <w:p w:rsidR="003A5607" w:rsidRDefault="003A5607" w:rsidP="003A5607">
      <w:pPr>
        <w:pStyle w:val="ReportHead"/>
        <w:suppressAutoHyphens/>
        <w:spacing w:before="120"/>
      </w:pPr>
      <w:r>
        <w:t>Форма обучения</w:t>
      </w:r>
    </w:p>
    <w:p w:rsidR="003A5607" w:rsidRDefault="003A5607" w:rsidP="003A5607">
      <w:pPr>
        <w:pStyle w:val="ReportHead"/>
        <w:suppressAutoHyphens/>
        <w:rPr>
          <w:i/>
          <w:u w:val="single"/>
        </w:rPr>
      </w:pPr>
      <w:r>
        <w:rPr>
          <w:i/>
          <w:u w:val="single"/>
        </w:rPr>
        <w:t>Очная</w:t>
      </w:r>
    </w:p>
    <w:p w:rsidR="003A5607" w:rsidRDefault="003A5607" w:rsidP="003A5607">
      <w:pPr>
        <w:pStyle w:val="ReportHead"/>
        <w:suppressAutoHyphens/>
      </w:pPr>
      <w:bookmarkStart w:id="0" w:name="BookmarkWhereDelChr13"/>
      <w:bookmarkEnd w:id="0"/>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pPr>
    </w:p>
    <w:p w:rsidR="003A5607" w:rsidRDefault="003A5607" w:rsidP="003A5607">
      <w:pPr>
        <w:pStyle w:val="ReportHead"/>
        <w:suppressAutoHyphens/>
        <w:sectPr w:rsidR="003A5607" w:rsidSect="003E685D">
          <w:pgSz w:w="11906" w:h="16838"/>
          <w:pgMar w:top="510" w:right="567" w:bottom="510" w:left="1134" w:header="0" w:footer="510" w:gutter="0"/>
          <w:cols w:space="708"/>
          <w:docGrid w:linePitch="360"/>
        </w:sectPr>
      </w:pPr>
      <w:r>
        <w:t>Год набора 20</w:t>
      </w:r>
      <w:r w:rsidR="00921A06">
        <w:t>2</w:t>
      </w:r>
      <w:r w:rsidR="003E685D">
        <w:t>2</w:t>
      </w:r>
    </w:p>
    <w:p w:rsidR="00B72110" w:rsidRPr="00715A9A" w:rsidRDefault="00B72110" w:rsidP="002E0E78">
      <w:pPr>
        <w:suppressLineNumbers/>
        <w:spacing w:after="0" w:line="240" w:lineRule="auto"/>
        <w:ind w:firstLine="851"/>
        <w:jc w:val="both"/>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r w:rsidRPr="00715A9A">
        <w:rPr>
          <w:rFonts w:ascii="Times New Roman" w:hAnsi="Times New Roman"/>
          <w:sz w:val="28"/>
          <w:szCs w:val="28"/>
        </w:rPr>
        <w:t>Составитель          ____________________ А.В. Раменская</w:t>
      </w: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pStyle w:val="23"/>
        <w:spacing w:after="0" w:line="240" w:lineRule="auto"/>
        <w:rPr>
          <w:sz w:val="28"/>
          <w:szCs w:val="28"/>
        </w:rPr>
      </w:pPr>
      <w:r w:rsidRPr="00715A9A">
        <w:rPr>
          <w:sz w:val="28"/>
          <w:szCs w:val="28"/>
        </w:rPr>
        <w:t>«</w:t>
      </w:r>
      <w:r w:rsidRPr="00715A9A">
        <w:rPr>
          <w:sz w:val="28"/>
          <w:szCs w:val="28"/>
          <w:u w:val="single"/>
        </w:rPr>
        <w:t xml:space="preserve">  </w:t>
      </w:r>
      <w:r w:rsidR="003A5607">
        <w:rPr>
          <w:sz w:val="28"/>
          <w:szCs w:val="28"/>
          <w:u w:val="single"/>
        </w:rPr>
        <w:t xml:space="preserve">  </w:t>
      </w:r>
      <w:r w:rsidRPr="00715A9A">
        <w:rPr>
          <w:sz w:val="28"/>
          <w:szCs w:val="28"/>
          <w:u w:val="single"/>
        </w:rPr>
        <w:t xml:space="preserve">  </w:t>
      </w:r>
      <w:r w:rsidRPr="00715A9A">
        <w:rPr>
          <w:sz w:val="28"/>
          <w:szCs w:val="28"/>
        </w:rPr>
        <w:t xml:space="preserve">» </w:t>
      </w:r>
      <w:r w:rsidRPr="00715A9A">
        <w:rPr>
          <w:sz w:val="28"/>
          <w:szCs w:val="28"/>
          <w:u w:val="single"/>
        </w:rPr>
        <w:t xml:space="preserve">               </w:t>
      </w:r>
      <w:r w:rsidR="00921A06">
        <w:rPr>
          <w:sz w:val="28"/>
          <w:szCs w:val="28"/>
        </w:rPr>
        <w:t xml:space="preserve"> 202</w:t>
      </w:r>
      <w:r w:rsidR="003E685D">
        <w:rPr>
          <w:sz w:val="28"/>
          <w:szCs w:val="28"/>
        </w:rPr>
        <w:t>2</w:t>
      </w:r>
      <w:r>
        <w:rPr>
          <w:sz w:val="28"/>
          <w:szCs w:val="28"/>
        </w:rPr>
        <w:t xml:space="preserve"> </w:t>
      </w:r>
      <w:r w:rsidRPr="00715A9A">
        <w:rPr>
          <w:sz w:val="28"/>
          <w:szCs w:val="28"/>
        </w:rPr>
        <w:t xml:space="preserve"> г.</w:t>
      </w:r>
    </w:p>
    <w:p w:rsidR="00B72110" w:rsidRPr="00715A9A" w:rsidRDefault="00B72110" w:rsidP="002E0E78">
      <w:pPr>
        <w:suppressLineNumbers/>
        <w:spacing w:after="0" w:line="240" w:lineRule="auto"/>
        <w:jc w:val="both"/>
        <w:rPr>
          <w:rFonts w:ascii="Times New Roman" w:hAnsi="Times New Roman"/>
          <w:sz w:val="28"/>
          <w:szCs w:val="28"/>
        </w:rPr>
      </w:pPr>
    </w:p>
    <w:p w:rsidR="00B72110" w:rsidRDefault="00B72110" w:rsidP="002E0E78">
      <w:pPr>
        <w:pStyle w:val="21"/>
        <w:suppressLineNumbers/>
        <w:spacing w:after="0" w:line="240" w:lineRule="auto"/>
        <w:ind w:left="0"/>
        <w:rPr>
          <w:sz w:val="28"/>
          <w:szCs w:val="28"/>
        </w:rPr>
      </w:pPr>
    </w:p>
    <w:p w:rsidR="00B72110" w:rsidRDefault="00B72110" w:rsidP="002E0E78">
      <w:pPr>
        <w:pStyle w:val="21"/>
        <w:suppressLineNumbers/>
        <w:spacing w:after="0" w:line="240" w:lineRule="auto"/>
        <w:ind w:left="0"/>
        <w:rPr>
          <w:sz w:val="28"/>
          <w:szCs w:val="28"/>
        </w:rPr>
      </w:pPr>
    </w:p>
    <w:p w:rsidR="00B72110" w:rsidRDefault="00B72110" w:rsidP="002E0E78">
      <w:pPr>
        <w:pStyle w:val="21"/>
        <w:suppressLineNumbers/>
        <w:spacing w:after="0" w:line="240" w:lineRule="auto"/>
        <w:ind w:left="0"/>
        <w:rPr>
          <w:sz w:val="28"/>
          <w:szCs w:val="28"/>
        </w:rPr>
      </w:pPr>
    </w:p>
    <w:p w:rsidR="00B72110" w:rsidRPr="00715A9A" w:rsidRDefault="00B72110" w:rsidP="002E0E78">
      <w:pPr>
        <w:pStyle w:val="21"/>
        <w:suppressLineNumbers/>
        <w:spacing w:after="0" w:line="240" w:lineRule="auto"/>
        <w:ind w:left="0"/>
        <w:rPr>
          <w:sz w:val="28"/>
          <w:szCs w:val="28"/>
        </w:rPr>
      </w:pPr>
    </w:p>
    <w:p w:rsidR="00B72110" w:rsidRPr="00715A9A" w:rsidRDefault="00B72110" w:rsidP="002E0E78">
      <w:pPr>
        <w:pStyle w:val="21"/>
        <w:suppressLineNumbers/>
        <w:spacing w:after="0" w:line="240" w:lineRule="auto"/>
        <w:ind w:left="0"/>
        <w:rPr>
          <w:sz w:val="28"/>
          <w:szCs w:val="28"/>
        </w:rPr>
      </w:pPr>
      <w:r>
        <w:rPr>
          <w:sz w:val="28"/>
          <w:szCs w:val="28"/>
        </w:rPr>
        <w:t>Методические указания</w:t>
      </w:r>
      <w:r w:rsidRPr="00715A9A">
        <w:rPr>
          <w:sz w:val="28"/>
          <w:szCs w:val="28"/>
        </w:rPr>
        <w:t xml:space="preserve"> обсужден</w:t>
      </w:r>
      <w:r>
        <w:rPr>
          <w:sz w:val="28"/>
          <w:szCs w:val="28"/>
        </w:rPr>
        <w:t>ы</w:t>
      </w:r>
      <w:r w:rsidRPr="00715A9A">
        <w:rPr>
          <w:sz w:val="28"/>
          <w:szCs w:val="28"/>
        </w:rPr>
        <w:t xml:space="preserve"> на заседании кафедры математических методов и моделей в экономике «</w:t>
      </w:r>
      <w:r w:rsidRPr="00715A9A">
        <w:rPr>
          <w:sz w:val="28"/>
          <w:szCs w:val="28"/>
          <w:u w:val="single"/>
        </w:rPr>
        <w:t xml:space="preserve"> </w:t>
      </w:r>
      <w:r w:rsidR="003E685D">
        <w:rPr>
          <w:sz w:val="28"/>
          <w:szCs w:val="28"/>
          <w:u w:val="single"/>
        </w:rPr>
        <w:t>10</w:t>
      </w:r>
      <w:r w:rsidRPr="00715A9A">
        <w:rPr>
          <w:sz w:val="28"/>
          <w:szCs w:val="28"/>
          <w:u w:val="single"/>
        </w:rPr>
        <w:t xml:space="preserve"> </w:t>
      </w:r>
      <w:r w:rsidRPr="00715A9A">
        <w:rPr>
          <w:sz w:val="28"/>
          <w:szCs w:val="28"/>
        </w:rPr>
        <w:t xml:space="preserve">» </w:t>
      </w:r>
      <w:r w:rsidRPr="00715A9A">
        <w:rPr>
          <w:sz w:val="28"/>
          <w:szCs w:val="28"/>
          <w:u w:val="single"/>
        </w:rPr>
        <w:t xml:space="preserve"> </w:t>
      </w:r>
      <w:r w:rsidR="001C135F">
        <w:rPr>
          <w:sz w:val="28"/>
          <w:szCs w:val="28"/>
          <w:u w:val="single"/>
        </w:rPr>
        <w:t xml:space="preserve">   </w:t>
      </w:r>
      <w:r w:rsidR="003E685D">
        <w:rPr>
          <w:sz w:val="28"/>
          <w:szCs w:val="28"/>
          <w:u w:val="single"/>
        </w:rPr>
        <w:t>февраля</w:t>
      </w:r>
      <w:r w:rsidR="001C135F">
        <w:rPr>
          <w:sz w:val="28"/>
          <w:szCs w:val="28"/>
          <w:u w:val="single"/>
        </w:rPr>
        <w:t xml:space="preserve">   </w:t>
      </w:r>
      <w:r w:rsidRPr="00715A9A">
        <w:rPr>
          <w:sz w:val="28"/>
          <w:szCs w:val="28"/>
          <w:u w:val="single"/>
        </w:rPr>
        <w:t xml:space="preserve">    </w:t>
      </w:r>
      <w:r>
        <w:rPr>
          <w:sz w:val="28"/>
          <w:szCs w:val="28"/>
        </w:rPr>
        <w:t xml:space="preserve"> 20</w:t>
      </w:r>
      <w:r w:rsidR="00921A06">
        <w:rPr>
          <w:sz w:val="28"/>
          <w:szCs w:val="28"/>
        </w:rPr>
        <w:t>2</w:t>
      </w:r>
      <w:r w:rsidR="003E685D">
        <w:rPr>
          <w:sz w:val="28"/>
          <w:szCs w:val="28"/>
        </w:rPr>
        <w:t>2</w:t>
      </w:r>
      <w:r w:rsidRPr="00715A9A">
        <w:rPr>
          <w:sz w:val="28"/>
          <w:szCs w:val="28"/>
        </w:rPr>
        <w:t xml:space="preserve"> г.   протокол № </w:t>
      </w:r>
      <w:r w:rsidR="003E685D">
        <w:rPr>
          <w:sz w:val="28"/>
          <w:szCs w:val="28"/>
          <w:u w:val="single"/>
        </w:rPr>
        <w:t>8</w:t>
      </w:r>
      <w:r w:rsidR="001C135F">
        <w:rPr>
          <w:sz w:val="28"/>
          <w:szCs w:val="28"/>
          <w:u w:val="single"/>
        </w:rPr>
        <w:t>.</w:t>
      </w:r>
      <w:r w:rsidRPr="00715A9A">
        <w:rPr>
          <w:sz w:val="28"/>
          <w:szCs w:val="28"/>
          <w:u w:val="single"/>
        </w:rPr>
        <w:t xml:space="preserve"> </w:t>
      </w:r>
    </w:p>
    <w:p w:rsidR="00B72110" w:rsidRPr="00715A9A" w:rsidRDefault="00B72110" w:rsidP="002E0E78">
      <w:pPr>
        <w:spacing w:after="0" w:line="240" w:lineRule="auto"/>
        <w:rPr>
          <w:rFonts w:ascii="Times New Roman" w:hAnsi="Times New Roman"/>
          <w:sz w:val="28"/>
          <w:szCs w:val="28"/>
        </w:rPr>
      </w:pPr>
    </w:p>
    <w:p w:rsidR="00582D67" w:rsidRDefault="00582D67" w:rsidP="002E0E78">
      <w:pPr>
        <w:spacing w:after="0" w:line="240" w:lineRule="auto"/>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r w:rsidRPr="00715A9A">
        <w:rPr>
          <w:rFonts w:ascii="Times New Roman" w:hAnsi="Times New Roman"/>
          <w:sz w:val="28"/>
          <w:szCs w:val="28"/>
        </w:rPr>
        <w:t xml:space="preserve">Заведующий кафедрой ________________________ </w:t>
      </w:r>
      <w:r w:rsidR="003E685D">
        <w:rPr>
          <w:rFonts w:ascii="Times New Roman" w:hAnsi="Times New Roman"/>
          <w:sz w:val="28"/>
          <w:szCs w:val="28"/>
        </w:rPr>
        <w:t>О</w:t>
      </w:r>
      <w:r w:rsidRPr="00715A9A">
        <w:rPr>
          <w:rFonts w:ascii="Times New Roman" w:hAnsi="Times New Roman"/>
          <w:sz w:val="28"/>
          <w:szCs w:val="28"/>
        </w:rPr>
        <w:t>.</w:t>
      </w:r>
      <w:r w:rsidR="003E685D">
        <w:rPr>
          <w:rFonts w:ascii="Times New Roman" w:hAnsi="Times New Roman"/>
          <w:sz w:val="28"/>
          <w:szCs w:val="28"/>
        </w:rPr>
        <w:t>Н</w:t>
      </w:r>
      <w:r w:rsidRPr="00715A9A">
        <w:rPr>
          <w:rFonts w:ascii="Times New Roman" w:hAnsi="Times New Roman"/>
          <w:sz w:val="28"/>
          <w:szCs w:val="28"/>
        </w:rPr>
        <w:t>.</w:t>
      </w:r>
      <w:r w:rsidR="003E685D">
        <w:rPr>
          <w:rFonts w:ascii="Times New Roman" w:hAnsi="Times New Roman"/>
          <w:sz w:val="28"/>
          <w:szCs w:val="28"/>
        </w:rPr>
        <w:t xml:space="preserve"> Яркова</w:t>
      </w: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jc w:val="both"/>
        <w:rPr>
          <w:rFonts w:ascii="Times New Roman" w:hAnsi="Times New Roman"/>
          <w:b/>
          <w:sz w:val="28"/>
          <w:szCs w:val="28"/>
        </w:rPr>
      </w:pP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p>
    <w:p w:rsidR="00B72110" w:rsidRDefault="00B72110" w:rsidP="002E0E78">
      <w:pPr>
        <w:spacing w:after="0" w:line="240" w:lineRule="auto"/>
        <w:rPr>
          <w:rFonts w:ascii="Times New Roman" w:hAnsi="Times New Roman"/>
          <w:sz w:val="28"/>
          <w:szCs w:val="28"/>
        </w:rPr>
      </w:pPr>
    </w:p>
    <w:p w:rsidR="00B72110" w:rsidRDefault="00B72110" w:rsidP="002E0E78">
      <w:pPr>
        <w:spacing w:after="0" w:line="240" w:lineRule="auto"/>
        <w:rPr>
          <w:rFonts w:ascii="Times New Roman" w:hAnsi="Times New Roman"/>
          <w:sz w:val="28"/>
          <w:szCs w:val="28"/>
        </w:rPr>
      </w:pPr>
    </w:p>
    <w:p w:rsidR="00B72110" w:rsidRDefault="00B72110" w:rsidP="002E0E78">
      <w:pPr>
        <w:spacing w:after="0" w:line="240" w:lineRule="auto"/>
        <w:rPr>
          <w:rFonts w:ascii="Times New Roman" w:hAnsi="Times New Roman"/>
          <w:sz w:val="28"/>
          <w:szCs w:val="28"/>
        </w:rPr>
      </w:pPr>
    </w:p>
    <w:p w:rsidR="00B72110"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rPr>
          <w:rFonts w:ascii="Times New Roman" w:hAnsi="Times New Roman"/>
          <w:sz w:val="28"/>
          <w:szCs w:val="28"/>
        </w:rPr>
      </w:pPr>
    </w:p>
    <w:p w:rsidR="00B72110" w:rsidRPr="00715A9A" w:rsidRDefault="00B72110" w:rsidP="002E0E78">
      <w:pPr>
        <w:spacing w:after="0" w:line="240" w:lineRule="auto"/>
        <w:jc w:val="both"/>
        <w:rPr>
          <w:rFonts w:ascii="Times New Roman" w:hAnsi="Times New Roman"/>
          <w:sz w:val="24"/>
          <w:szCs w:val="24"/>
        </w:rPr>
      </w:pPr>
      <w:r w:rsidRPr="00D97697">
        <w:rPr>
          <w:rFonts w:ascii="Times New Roman" w:hAnsi="Times New Roman"/>
          <w:sz w:val="28"/>
          <w:szCs w:val="28"/>
        </w:rPr>
        <w:t xml:space="preserve">Методические указания  </w:t>
      </w:r>
      <w:r w:rsidRPr="00715A9A">
        <w:rPr>
          <w:rFonts w:ascii="Times New Roman" w:hAnsi="Times New Roman"/>
          <w:sz w:val="28"/>
          <w:szCs w:val="28"/>
        </w:rPr>
        <w:t>явля</w:t>
      </w:r>
      <w:r>
        <w:rPr>
          <w:rFonts w:ascii="Times New Roman" w:hAnsi="Times New Roman"/>
          <w:sz w:val="28"/>
          <w:szCs w:val="28"/>
        </w:rPr>
        <w:t>ю</w:t>
      </w:r>
      <w:r w:rsidRPr="00715A9A">
        <w:rPr>
          <w:rFonts w:ascii="Times New Roman" w:hAnsi="Times New Roman"/>
          <w:sz w:val="28"/>
          <w:szCs w:val="28"/>
        </w:rPr>
        <w:t>тся приложением к рабочей программе по дисциплине «Имитационное моделирование», зарегистрированной в ЦИТ под учетным номером</w:t>
      </w:r>
      <w:r>
        <w:rPr>
          <w:rFonts w:ascii="Times New Roman" w:hAnsi="Times New Roman"/>
          <w:sz w:val="24"/>
          <w:szCs w:val="24"/>
        </w:rPr>
        <w:t xml:space="preserve"> </w:t>
      </w:r>
      <w:r w:rsidR="00921A06">
        <w:rPr>
          <w:rFonts w:ascii="Times New Roman" w:hAnsi="Times New Roman"/>
          <w:sz w:val="24"/>
          <w:szCs w:val="24"/>
          <w:u w:val="single"/>
        </w:rPr>
        <w:t>_________.</w:t>
      </w:r>
    </w:p>
    <w:p w:rsidR="00B72110" w:rsidRPr="00715A9A" w:rsidRDefault="00B72110" w:rsidP="002E0E78">
      <w:pPr>
        <w:spacing w:after="0" w:line="240" w:lineRule="auto"/>
        <w:jc w:val="both"/>
        <w:rPr>
          <w:rFonts w:ascii="Times New Roman" w:hAnsi="Times New Roman"/>
          <w:b/>
          <w:sz w:val="24"/>
          <w:szCs w:val="24"/>
        </w:rPr>
        <w:sectPr w:rsidR="00B72110" w:rsidRPr="00715A9A" w:rsidSect="00A368C9">
          <w:footerReference w:type="default" r:id="rId8"/>
          <w:pgSz w:w="11906" w:h="16838"/>
          <w:pgMar w:top="1134" w:right="850" w:bottom="1134" w:left="1701" w:header="708" w:footer="708" w:gutter="0"/>
          <w:cols w:space="708"/>
          <w:titlePg/>
          <w:docGrid w:linePitch="360"/>
        </w:sectPr>
      </w:pPr>
    </w:p>
    <w:p w:rsidR="00B72110" w:rsidRDefault="00B72110" w:rsidP="002E0E78">
      <w:pPr>
        <w:spacing w:after="0" w:line="240" w:lineRule="auto"/>
        <w:jc w:val="center"/>
        <w:rPr>
          <w:rFonts w:ascii="Times New Roman" w:hAnsi="Times New Roman"/>
          <w:b/>
          <w:sz w:val="24"/>
          <w:szCs w:val="24"/>
        </w:rPr>
      </w:pPr>
      <w:r>
        <w:rPr>
          <w:rFonts w:ascii="Times New Roman" w:hAnsi="Times New Roman"/>
          <w:b/>
          <w:sz w:val="24"/>
          <w:szCs w:val="24"/>
        </w:rPr>
        <w:lastRenderedPageBreak/>
        <w:t>Содержание</w:t>
      </w:r>
    </w:p>
    <w:p w:rsidR="00B72110" w:rsidRPr="007220C8" w:rsidRDefault="00B72110">
      <w:pPr>
        <w:pStyle w:val="af9"/>
        <w:rPr>
          <w:b w:val="0"/>
        </w:rPr>
      </w:pPr>
    </w:p>
    <w:p w:rsidR="00582D67" w:rsidRDefault="00B72110">
      <w:pPr>
        <w:pStyle w:val="31"/>
        <w:rPr>
          <w:rFonts w:asciiTheme="minorHAnsi" w:eastAsiaTheme="minorEastAsia" w:hAnsiTheme="minorHAnsi" w:cstheme="minorBidi"/>
          <w:noProof/>
          <w:lang w:eastAsia="ru-RU"/>
        </w:rPr>
      </w:pPr>
      <w:r w:rsidRPr="007220C8">
        <w:fldChar w:fldCharType="begin"/>
      </w:r>
      <w:r w:rsidRPr="007220C8">
        <w:instrText xml:space="preserve"> TOC \o "1-3" \h \z \u </w:instrText>
      </w:r>
      <w:r w:rsidRPr="007220C8">
        <w:fldChar w:fldCharType="separate"/>
      </w:r>
      <w:hyperlink w:anchor="_Toc72942924" w:history="1">
        <w:r w:rsidR="00582D67" w:rsidRPr="003D61AB">
          <w:rPr>
            <w:rStyle w:val="a8"/>
            <w:rFonts w:ascii="Times New Roman" w:hAnsi="Times New Roman"/>
            <w:noProof/>
          </w:rPr>
          <w:t>Введение</w:t>
        </w:r>
        <w:r w:rsidR="00582D67">
          <w:rPr>
            <w:noProof/>
            <w:webHidden/>
          </w:rPr>
          <w:tab/>
        </w:r>
        <w:r w:rsidR="00582D67">
          <w:rPr>
            <w:noProof/>
            <w:webHidden/>
          </w:rPr>
          <w:fldChar w:fldCharType="begin"/>
        </w:r>
        <w:r w:rsidR="00582D67">
          <w:rPr>
            <w:noProof/>
            <w:webHidden/>
          </w:rPr>
          <w:instrText xml:space="preserve"> PAGEREF _Toc72942924 \h </w:instrText>
        </w:r>
        <w:r w:rsidR="00582D67">
          <w:rPr>
            <w:noProof/>
            <w:webHidden/>
          </w:rPr>
        </w:r>
        <w:r w:rsidR="00582D67">
          <w:rPr>
            <w:noProof/>
            <w:webHidden/>
          </w:rPr>
          <w:fldChar w:fldCharType="separate"/>
        </w:r>
        <w:r w:rsidR="00582D67">
          <w:rPr>
            <w:noProof/>
            <w:webHidden/>
          </w:rPr>
          <w:t>4</w:t>
        </w:r>
        <w:r w:rsidR="00582D67">
          <w:rPr>
            <w:noProof/>
            <w:webHidden/>
          </w:rPr>
          <w:fldChar w:fldCharType="end"/>
        </w:r>
      </w:hyperlink>
    </w:p>
    <w:p w:rsidR="00582D67" w:rsidRDefault="003E685D">
      <w:pPr>
        <w:pStyle w:val="31"/>
        <w:rPr>
          <w:rFonts w:asciiTheme="minorHAnsi" w:eastAsiaTheme="minorEastAsia" w:hAnsiTheme="minorHAnsi" w:cstheme="minorBidi"/>
          <w:noProof/>
          <w:lang w:eastAsia="ru-RU"/>
        </w:rPr>
      </w:pPr>
      <w:hyperlink w:anchor="_Toc72942925" w:history="1">
        <w:r w:rsidR="00582D67" w:rsidRPr="003D61AB">
          <w:rPr>
            <w:rStyle w:val="a8"/>
            <w:rFonts w:ascii="Times New Roman" w:hAnsi="Times New Roman"/>
            <w:noProof/>
          </w:rPr>
          <w:t>1 Методические указания по лекционным занятиям</w:t>
        </w:r>
        <w:r w:rsidR="00582D67">
          <w:rPr>
            <w:noProof/>
            <w:webHidden/>
          </w:rPr>
          <w:tab/>
        </w:r>
        <w:r w:rsidR="00582D67">
          <w:rPr>
            <w:noProof/>
            <w:webHidden/>
          </w:rPr>
          <w:fldChar w:fldCharType="begin"/>
        </w:r>
        <w:r w:rsidR="00582D67">
          <w:rPr>
            <w:noProof/>
            <w:webHidden/>
          </w:rPr>
          <w:instrText xml:space="preserve"> PAGEREF _Toc72942925 \h </w:instrText>
        </w:r>
        <w:r w:rsidR="00582D67">
          <w:rPr>
            <w:noProof/>
            <w:webHidden/>
          </w:rPr>
        </w:r>
        <w:r w:rsidR="00582D67">
          <w:rPr>
            <w:noProof/>
            <w:webHidden/>
          </w:rPr>
          <w:fldChar w:fldCharType="separate"/>
        </w:r>
        <w:r w:rsidR="00582D67">
          <w:rPr>
            <w:noProof/>
            <w:webHidden/>
          </w:rPr>
          <w:t>5</w:t>
        </w:r>
        <w:r w:rsidR="00582D67">
          <w:rPr>
            <w:noProof/>
            <w:webHidden/>
          </w:rPr>
          <w:fldChar w:fldCharType="end"/>
        </w:r>
      </w:hyperlink>
    </w:p>
    <w:p w:rsidR="00582D67" w:rsidRDefault="003E685D">
      <w:pPr>
        <w:pStyle w:val="31"/>
        <w:rPr>
          <w:rFonts w:asciiTheme="minorHAnsi" w:eastAsiaTheme="minorEastAsia" w:hAnsiTheme="minorHAnsi" w:cstheme="minorBidi"/>
          <w:noProof/>
          <w:lang w:eastAsia="ru-RU"/>
        </w:rPr>
      </w:pPr>
      <w:hyperlink w:anchor="_Toc72942926" w:history="1">
        <w:r w:rsidR="00582D67" w:rsidRPr="003D61AB">
          <w:rPr>
            <w:rStyle w:val="a8"/>
            <w:rFonts w:ascii="Times New Roman" w:hAnsi="Times New Roman"/>
            <w:noProof/>
          </w:rPr>
          <w:t>2 Методические указания по лабораторным занятиям</w:t>
        </w:r>
        <w:r w:rsidR="00582D67">
          <w:rPr>
            <w:noProof/>
            <w:webHidden/>
          </w:rPr>
          <w:tab/>
        </w:r>
        <w:r w:rsidR="00582D67">
          <w:rPr>
            <w:noProof/>
            <w:webHidden/>
          </w:rPr>
          <w:fldChar w:fldCharType="begin"/>
        </w:r>
        <w:r w:rsidR="00582D67">
          <w:rPr>
            <w:noProof/>
            <w:webHidden/>
          </w:rPr>
          <w:instrText xml:space="preserve"> PAGEREF _Toc72942926 \h </w:instrText>
        </w:r>
        <w:r w:rsidR="00582D67">
          <w:rPr>
            <w:noProof/>
            <w:webHidden/>
          </w:rPr>
        </w:r>
        <w:r w:rsidR="00582D67">
          <w:rPr>
            <w:noProof/>
            <w:webHidden/>
          </w:rPr>
          <w:fldChar w:fldCharType="separate"/>
        </w:r>
        <w:r w:rsidR="00582D67">
          <w:rPr>
            <w:noProof/>
            <w:webHidden/>
          </w:rPr>
          <w:t>6</w:t>
        </w:r>
        <w:r w:rsidR="00582D67">
          <w:rPr>
            <w:noProof/>
            <w:webHidden/>
          </w:rPr>
          <w:fldChar w:fldCharType="end"/>
        </w:r>
      </w:hyperlink>
    </w:p>
    <w:p w:rsidR="00582D67" w:rsidRDefault="003E685D">
      <w:pPr>
        <w:pStyle w:val="31"/>
        <w:rPr>
          <w:rFonts w:asciiTheme="minorHAnsi" w:eastAsiaTheme="minorEastAsia" w:hAnsiTheme="minorHAnsi" w:cstheme="minorBidi"/>
          <w:noProof/>
          <w:lang w:eastAsia="ru-RU"/>
        </w:rPr>
      </w:pPr>
      <w:hyperlink w:anchor="_Toc72942927" w:history="1">
        <w:r w:rsidR="00582D67" w:rsidRPr="003D61AB">
          <w:rPr>
            <w:rStyle w:val="a8"/>
            <w:rFonts w:ascii="Times New Roman" w:hAnsi="Times New Roman"/>
            <w:noProof/>
          </w:rPr>
          <w:t>3 Методические указания к выполнению индивидуального творческого задания</w:t>
        </w:r>
        <w:r w:rsidR="00582D67">
          <w:rPr>
            <w:noProof/>
            <w:webHidden/>
          </w:rPr>
          <w:tab/>
        </w:r>
        <w:r w:rsidR="00582D67">
          <w:rPr>
            <w:noProof/>
            <w:webHidden/>
          </w:rPr>
          <w:fldChar w:fldCharType="begin"/>
        </w:r>
        <w:r w:rsidR="00582D67">
          <w:rPr>
            <w:noProof/>
            <w:webHidden/>
          </w:rPr>
          <w:instrText xml:space="preserve"> PAGEREF _Toc72942927 \h </w:instrText>
        </w:r>
        <w:r w:rsidR="00582D67">
          <w:rPr>
            <w:noProof/>
            <w:webHidden/>
          </w:rPr>
        </w:r>
        <w:r w:rsidR="00582D67">
          <w:rPr>
            <w:noProof/>
            <w:webHidden/>
          </w:rPr>
          <w:fldChar w:fldCharType="separate"/>
        </w:r>
        <w:r w:rsidR="00582D67">
          <w:rPr>
            <w:noProof/>
            <w:webHidden/>
          </w:rPr>
          <w:t>8</w:t>
        </w:r>
        <w:r w:rsidR="00582D67">
          <w:rPr>
            <w:noProof/>
            <w:webHidden/>
          </w:rPr>
          <w:fldChar w:fldCharType="end"/>
        </w:r>
      </w:hyperlink>
    </w:p>
    <w:p w:rsidR="00582D67" w:rsidRDefault="003E685D">
      <w:pPr>
        <w:pStyle w:val="31"/>
        <w:rPr>
          <w:rFonts w:asciiTheme="minorHAnsi" w:eastAsiaTheme="minorEastAsia" w:hAnsiTheme="minorHAnsi" w:cstheme="minorBidi"/>
          <w:noProof/>
          <w:lang w:eastAsia="ru-RU"/>
        </w:rPr>
      </w:pPr>
      <w:hyperlink w:anchor="_Toc72942928" w:history="1">
        <w:r w:rsidR="00582D67" w:rsidRPr="003D61AB">
          <w:rPr>
            <w:rStyle w:val="a8"/>
            <w:rFonts w:ascii="Times New Roman" w:hAnsi="Times New Roman"/>
            <w:noProof/>
          </w:rPr>
          <w:t>4 Методические указания по промежуточной аттестации</w:t>
        </w:r>
        <w:r w:rsidR="00582D67">
          <w:rPr>
            <w:noProof/>
            <w:webHidden/>
          </w:rPr>
          <w:tab/>
        </w:r>
        <w:r w:rsidR="00582D67">
          <w:rPr>
            <w:noProof/>
            <w:webHidden/>
          </w:rPr>
          <w:fldChar w:fldCharType="begin"/>
        </w:r>
        <w:r w:rsidR="00582D67">
          <w:rPr>
            <w:noProof/>
            <w:webHidden/>
          </w:rPr>
          <w:instrText xml:space="preserve"> PAGEREF _Toc72942928 \h </w:instrText>
        </w:r>
        <w:r w:rsidR="00582D67">
          <w:rPr>
            <w:noProof/>
            <w:webHidden/>
          </w:rPr>
        </w:r>
        <w:r w:rsidR="00582D67">
          <w:rPr>
            <w:noProof/>
            <w:webHidden/>
          </w:rPr>
          <w:fldChar w:fldCharType="separate"/>
        </w:r>
        <w:r w:rsidR="00582D67">
          <w:rPr>
            <w:noProof/>
            <w:webHidden/>
          </w:rPr>
          <w:t>9</w:t>
        </w:r>
        <w:r w:rsidR="00582D67">
          <w:rPr>
            <w:noProof/>
            <w:webHidden/>
          </w:rPr>
          <w:fldChar w:fldCharType="end"/>
        </w:r>
      </w:hyperlink>
    </w:p>
    <w:p w:rsidR="00B72110" w:rsidRDefault="00B72110">
      <w:r w:rsidRPr="007220C8">
        <w:fldChar w:fldCharType="end"/>
      </w:r>
    </w:p>
    <w:p w:rsidR="00B72110" w:rsidRDefault="00B72110" w:rsidP="002E0E78">
      <w:pPr>
        <w:spacing w:after="0" w:line="240" w:lineRule="auto"/>
        <w:jc w:val="center"/>
        <w:rPr>
          <w:rFonts w:ascii="Times New Roman" w:hAnsi="Times New Roman"/>
          <w:b/>
          <w:sz w:val="24"/>
          <w:szCs w:val="24"/>
        </w:rPr>
      </w:pPr>
    </w:p>
    <w:p w:rsidR="00B72110" w:rsidRDefault="00B72110" w:rsidP="002E0E78">
      <w:pPr>
        <w:spacing w:after="0" w:line="240" w:lineRule="auto"/>
        <w:jc w:val="center"/>
        <w:rPr>
          <w:rFonts w:ascii="Times New Roman" w:hAnsi="Times New Roman"/>
          <w:b/>
          <w:sz w:val="24"/>
          <w:szCs w:val="24"/>
        </w:rPr>
      </w:pPr>
    </w:p>
    <w:p w:rsidR="00B72110" w:rsidRPr="00715A9A" w:rsidRDefault="00B72110" w:rsidP="002E0E78">
      <w:pPr>
        <w:spacing w:after="0" w:line="240" w:lineRule="auto"/>
        <w:jc w:val="center"/>
        <w:rPr>
          <w:rFonts w:ascii="Times New Roman" w:hAnsi="Times New Roman"/>
          <w:b/>
          <w:sz w:val="24"/>
          <w:szCs w:val="24"/>
        </w:rPr>
        <w:sectPr w:rsidR="00B72110" w:rsidRPr="00715A9A" w:rsidSect="005F0F19">
          <w:pgSz w:w="11906" w:h="16838"/>
          <w:pgMar w:top="1134" w:right="850" w:bottom="1134" w:left="1701" w:header="708" w:footer="708" w:gutter="0"/>
          <w:cols w:space="708"/>
          <w:docGrid w:linePitch="360"/>
        </w:sectPr>
      </w:pPr>
    </w:p>
    <w:p w:rsidR="00B72110" w:rsidRPr="00BB2F5D" w:rsidRDefault="00B72110" w:rsidP="00BB2F5D">
      <w:pPr>
        <w:pStyle w:val="3"/>
        <w:jc w:val="center"/>
        <w:rPr>
          <w:rFonts w:ascii="Times New Roman" w:hAnsi="Times New Roman"/>
          <w:color w:val="auto"/>
          <w:sz w:val="28"/>
          <w:szCs w:val="28"/>
        </w:rPr>
      </w:pPr>
      <w:bookmarkStart w:id="1" w:name="_Toc72942924"/>
      <w:r w:rsidRPr="00BB2F5D">
        <w:rPr>
          <w:rFonts w:ascii="Times New Roman" w:hAnsi="Times New Roman"/>
          <w:color w:val="auto"/>
          <w:sz w:val="28"/>
          <w:szCs w:val="28"/>
        </w:rPr>
        <w:lastRenderedPageBreak/>
        <w:t>Введение</w:t>
      </w:r>
      <w:bookmarkEnd w:id="1"/>
    </w:p>
    <w:p w:rsidR="00B72110" w:rsidRDefault="00B72110" w:rsidP="00BB2F5D">
      <w:pPr>
        <w:pStyle w:val="3"/>
        <w:spacing w:before="0" w:line="240" w:lineRule="auto"/>
        <w:ind w:firstLine="709"/>
        <w:jc w:val="both"/>
        <w:rPr>
          <w:rFonts w:ascii="Times New Roman" w:hAnsi="Times New Roman"/>
          <w:b w:val="0"/>
          <w:color w:val="auto"/>
          <w:sz w:val="24"/>
          <w:szCs w:val="24"/>
        </w:rPr>
      </w:pPr>
    </w:p>
    <w:p w:rsidR="00B72110" w:rsidRPr="007220C8" w:rsidRDefault="00B72110" w:rsidP="007220C8">
      <w:pPr>
        <w:spacing w:after="0" w:line="240" w:lineRule="auto"/>
        <w:ind w:firstLine="709"/>
        <w:jc w:val="both"/>
        <w:rPr>
          <w:rFonts w:ascii="Times New Roman" w:hAnsi="Times New Roman"/>
          <w:sz w:val="24"/>
          <w:szCs w:val="24"/>
        </w:rPr>
      </w:pPr>
      <w:bookmarkStart w:id="2" w:name="_Toc22061047"/>
      <w:r w:rsidRPr="007220C8">
        <w:rPr>
          <w:rFonts w:ascii="Times New Roman" w:hAnsi="Times New Roman"/>
          <w:sz w:val="24"/>
          <w:szCs w:val="24"/>
        </w:rPr>
        <w:t xml:space="preserve">Методические указания предназначены для организации самостоятельной работы </w:t>
      </w:r>
      <w:proofErr w:type="gramStart"/>
      <w:r w:rsidRPr="007220C8">
        <w:rPr>
          <w:rFonts w:ascii="Times New Roman" w:hAnsi="Times New Roman"/>
          <w:sz w:val="24"/>
          <w:szCs w:val="24"/>
        </w:rPr>
        <w:t>обучающихся</w:t>
      </w:r>
      <w:proofErr w:type="gramEnd"/>
      <w:r w:rsidRPr="007220C8">
        <w:rPr>
          <w:rFonts w:ascii="Times New Roman" w:hAnsi="Times New Roman"/>
          <w:sz w:val="24"/>
          <w:szCs w:val="24"/>
        </w:rPr>
        <w:t xml:space="preserve"> по направления подготовки 01.03.04 Прикладная математика при освоении дисциплины «Имитационное моделирование».</w:t>
      </w:r>
      <w:bookmarkEnd w:id="2"/>
      <w:r w:rsidRPr="007220C8">
        <w:rPr>
          <w:rFonts w:ascii="Times New Roman" w:hAnsi="Times New Roman"/>
          <w:sz w:val="24"/>
          <w:szCs w:val="24"/>
        </w:rPr>
        <w:t xml:space="preserve"> </w:t>
      </w:r>
    </w:p>
    <w:p w:rsidR="003E685D" w:rsidRPr="0098127D" w:rsidRDefault="00B72110" w:rsidP="003E685D">
      <w:pPr>
        <w:pStyle w:val="ReportMain"/>
        <w:suppressAutoHyphens/>
        <w:ind w:firstLine="709"/>
        <w:jc w:val="both"/>
      </w:pPr>
      <w:bookmarkStart w:id="3" w:name="_Toc22061048"/>
      <w:r w:rsidRPr="007220C8">
        <w:rPr>
          <w:szCs w:val="24"/>
        </w:rPr>
        <w:t xml:space="preserve">Цель освоения дисциплины </w:t>
      </w:r>
      <w:bookmarkStart w:id="4" w:name="_Toc22061053"/>
      <w:bookmarkEnd w:id="3"/>
      <w:r w:rsidR="003E685D" w:rsidRPr="0098127D">
        <w:t>формирование теоретических знаний о математических основах имитационного моделирования и практических навыков его проведения для анализа процессов и систем.</w:t>
      </w:r>
    </w:p>
    <w:p w:rsidR="003E685D" w:rsidRPr="003E685D" w:rsidRDefault="003E685D" w:rsidP="003E685D">
      <w:pPr>
        <w:pStyle w:val="ReportMain"/>
        <w:suppressAutoHyphens/>
        <w:ind w:firstLine="709"/>
        <w:jc w:val="both"/>
      </w:pPr>
      <w:r w:rsidRPr="003E685D">
        <w:t>Задачи</w:t>
      </w:r>
      <w:r>
        <w:t xml:space="preserve"> дисциплины</w:t>
      </w:r>
      <w:r w:rsidRPr="003E685D">
        <w:t xml:space="preserve">: </w:t>
      </w:r>
    </w:p>
    <w:p w:rsidR="003E685D" w:rsidRPr="0098127D" w:rsidRDefault="003E685D" w:rsidP="003E685D">
      <w:pPr>
        <w:pStyle w:val="ReportMain"/>
        <w:suppressAutoHyphens/>
        <w:ind w:firstLine="709"/>
      </w:pPr>
      <w:r w:rsidRPr="0098127D">
        <w:t xml:space="preserve">– изучение математических основ имитационного моделирования; </w:t>
      </w:r>
    </w:p>
    <w:p w:rsidR="003E685D" w:rsidRPr="0098127D" w:rsidRDefault="003E685D" w:rsidP="003E685D">
      <w:pPr>
        <w:pStyle w:val="ReportMain"/>
        <w:suppressAutoHyphens/>
        <w:ind w:firstLine="709"/>
      </w:pPr>
      <w:r w:rsidRPr="0098127D">
        <w:t xml:space="preserve">– освоение приемов имитационного моделирования процессов и систем; </w:t>
      </w:r>
    </w:p>
    <w:p w:rsidR="003E685D" w:rsidRPr="0098127D" w:rsidRDefault="003E685D" w:rsidP="003E685D">
      <w:pPr>
        <w:pStyle w:val="ReportMain"/>
        <w:suppressAutoHyphens/>
        <w:ind w:firstLine="709"/>
        <w:jc w:val="both"/>
      </w:pPr>
      <w:r w:rsidRPr="0098127D">
        <w:t xml:space="preserve">– приобретение навыков построения и анализа имитационных моделей в средах GPSS и </w:t>
      </w:r>
      <w:proofErr w:type="spellStart"/>
      <w:r>
        <w:rPr>
          <w:lang w:val="en-US"/>
        </w:rPr>
        <w:t>AnyLogic</w:t>
      </w:r>
      <w:proofErr w:type="spellEnd"/>
      <w:r w:rsidRPr="0098127D">
        <w:t>.</w:t>
      </w:r>
    </w:p>
    <w:p w:rsidR="00B72110" w:rsidRPr="007220C8" w:rsidRDefault="00B72110" w:rsidP="003E685D">
      <w:pPr>
        <w:spacing w:after="0" w:line="240" w:lineRule="auto"/>
        <w:ind w:firstLine="709"/>
        <w:jc w:val="both"/>
        <w:rPr>
          <w:rFonts w:ascii="Times New Roman" w:hAnsi="Times New Roman"/>
          <w:sz w:val="24"/>
          <w:szCs w:val="24"/>
        </w:rPr>
      </w:pPr>
      <w:r w:rsidRPr="007220C8">
        <w:rPr>
          <w:rFonts w:ascii="Times New Roman" w:hAnsi="Times New Roman"/>
          <w:sz w:val="24"/>
          <w:szCs w:val="24"/>
        </w:rPr>
        <w:t>Методические указания направлены на формирование следующих компетенций:</w:t>
      </w:r>
      <w:bookmarkEnd w:id="4"/>
    </w:p>
    <w:p w:rsidR="003A5607" w:rsidRPr="003A5607" w:rsidRDefault="003A5607" w:rsidP="003A560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3E685D" w:rsidRPr="003E685D">
        <w:rPr>
          <w:rFonts w:ascii="Times New Roman" w:hAnsi="Times New Roman"/>
          <w:sz w:val="24"/>
          <w:szCs w:val="24"/>
        </w:rPr>
        <w:t xml:space="preserve">ПК*-1 Способен переходить от содержательной постановки проблемы к математически формализованному описанию, проводить исследования на основе построенной модели, содержательно анализировать результаты </w:t>
      </w:r>
      <w:r>
        <w:rPr>
          <w:rFonts w:ascii="Times New Roman" w:hAnsi="Times New Roman"/>
          <w:sz w:val="24"/>
          <w:szCs w:val="24"/>
        </w:rPr>
        <w:t>(</w:t>
      </w:r>
      <w:r w:rsidR="003E685D" w:rsidRPr="003E685D">
        <w:rPr>
          <w:rFonts w:ascii="Times New Roman" w:hAnsi="Times New Roman"/>
          <w:sz w:val="24"/>
          <w:szCs w:val="24"/>
        </w:rPr>
        <w:t>ПК*-1-В-2</w:t>
      </w:r>
      <w:proofErr w:type="gramStart"/>
      <w:r w:rsidR="003E685D" w:rsidRPr="003E685D">
        <w:rPr>
          <w:rFonts w:ascii="Times New Roman" w:hAnsi="Times New Roman"/>
          <w:sz w:val="24"/>
          <w:szCs w:val="24"/>
        </w:rPr>
        <w:t xml:space="preserve"> О</w:t>
      </w:r>
      <w:proofErr w:type="gramEnd"/>
      <w:r w:rsidR="003E685D" w:rsidRPr="003E685D">
        <w:rPr>
          <w:rFonts w:ascii="Times New Roman" w:hAnsi="Times New Roman"/>
          <w:sz w:val="24"/>
          <w:szCs w:val="24"/>
        </w:rPr>
        <w:t>существляет формализованное описание процессов и систем в терминах стохастического моделирования, проводит на их основе количественный и качественный анализ</w:t>
      </w:r>
      <w:r>
        <w:rPr>
          <w:rFonts w:ascii="Times New Roman" w:hAnsi="Times New Roman"/>
          <w:sz w:val="24"/>
          <w:szCs w:val="24"/>
        </w:rPr>
        <w:t>);</w:t>
      </w:r>
    </w:p>
    <w:p w:rsidR="003A5607" w:rsidRDefault="003A5607" w:rsidP="003A560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3E685D" w:rsidRPr="003E685D">
        <w:rPr>
          <w:rFonts w:ascii="Times New Roman" w:hAnsi="Times New Roman"/>
          <w:sz w:val="24"/>
          <w:szCs w:val="24"/>
        </w:rPr>
        <w:t xml:space="preserve">ПК*-2 Способен осуществлять математическое и компьютерное моделирование для анализа рисков и выработки оптимальных решений в различных отраслях </w:t>
      </w:r>
      <w:r>
        <w:rPr>
          <w:rFonts w:ascii="Times New Roman" w:hAnsi="Times New Roman"/>
          <w:sz w:val="24"/>
          <w:szCs w:val="24"/>
        </w:rPr>
        <w:t>(</w:t>
      </w:r>
      <w:r w:rsidR="003E685D" w:rsidRPr="003E685D">
        <w:rPr>
          <w:rFonts w:ascii="Times New Roman" w:hAnsi="Times New Roman"/>
          <w:sz w:val="24"/>
          <w:szCs w:val="24"/>
        </w:rPr>
        <w:t>ПК*-2-В-2</w:t>
      </w:r>
      <w:proofErr w:type="gramStart"/>
      <w:r w:rsidR="003E685D" w:rsidRPr="003E685D">
        <w:rPr>
          <w:rFonts w:ascii="Times New Roman" w:hAnsi="Times New Roman"/>
          <w:sz w:val="24"/>
          <w:szCs w:val="24"/>
        </w:rPr>
        <w:t xml:space="preserve"> П</w:t>
      </w:r>
      <w:proofErr w:type="gramEnd"/>
      <w:r w:rsidR="003E685D" w:rsidRPr="003E685D">
        <w:rPr>
          <w:rFonts w:ascii="Times New Roman" w:hAnsi="Times New Roman"/>
          <w:sz w:val="24"/>
          <w:szCs w:val="24"/>
        </w:rPr>
        <w:t>рименяет современные математические и инструментальные средства для моделирования, анализа рисков и выработки решений по оптимизации социальных, экономических, производственных процессов и систем</w:t>
      </w:r>
      <w:r w:rsidR="003E685D">
        <w:rPr>
          <w:rFonts w:ascii="Times New Roman" w:hAnsi="Times New Roman"/>
          <w:sz w:val="24"/>
          <w:szCs w:val="24"/>
        </w:rPr>
        <w:t xml:space="preserve">; </w:t>
      </w:r>
      <w:r w:rsidR="003E685D" w:rsidRPr="003E685D">
        <w:rPr>
          <w:rFonts w:ascii="Times New Roman" w:hAnsi="Times New Roman"/>
          <w:sz w:val="24"/>
          <w:szCs w:val="24"/>
        </w:rPr>
        <w:t>ПК*-2-В-3</w:t>
      </w:r>
      <w:proofErr w:type="gramStart"/>
      <w:r w:rsidR="003E685D" w:rsidRPr="003E685D">
        <w:rPr>
          <w:rFonts w:ascii="Times New Roman" w:hAnsi="Times New Roman"/>
          <w:sz w:val="24"/>
          <w:szCs w:val="24"/>
        </w:rPr>
        <w:t xml:space="preserve"> Р</w:t>
      </w:r>
      <w:proofErr w:type="gramEnd"/>
      <w:r w:rsidR="003E685D" w:rsidRPr="003E685D">
        <w:rPr>
          <w:rFonts w:ascii="Times New Roman" w:hAnsi="Times New Roman"/>
          <w:sz w:val="24"/>
          <w:szCs w:val="24"/>
        </w:rPr>
        <w:t>азрабатывает и/или применяет детерминированные и стохастические модели для анализа и выработки решений по управлению процессами и системами в различных отраслях</w:t>
      </w:r>
      <w:r>
        <w:rPr>
          <w:rFonts w:ascii="Times New Roman" w:hAnsi="Times New Roman"/>
          <w:sz w:val="24"/>
          <w:szCs w:val="24"/>
        </w:rPr>
        <w:t>);</w:t>
      </w:r>
    </w:p>
    <w:p w:rsidR="003A5607" w:rsidRPr="003A5607" w:rsidRDefault="003A5607" w:rsidP="003A5607">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3E685D" w:rsidRPr="003E685D">
        <w:rPr>
          <w:rFonts w:ascii="Times New Roman" w:hAnsi="Times New Roman"/>
          <w:sz w:val="24"/>
          <w:szCs w:val="24"/>
        </w:rPr>
        <w:t>ПК*-4 Способен использовать знания современных языков программирования, стандартных пакетов прикладных программ, информационно-телекоммуникационной сети "Интернет", инструментальных средств анализа данных при решении практических задач управления информацией</w:t>
      </w:r>
      <w:r w:rsidRPr="003A5607">
        <w:rPr>
          <w:rFonts w:ascii="Times New Roman" w:hAnsi="Times New Roman"/>
          <w:sz w:val="24"/>
          <w:szCs w:val="24"/>
        </w:rPr>
        <w:tab/>
      </w:r>
      <w:r>
        <w:rPr>
          <w:rFonts w:ascii="Times New Roman" w:hAnsi="Times New Roman"/>
          <w:sz w:val="24"/>
          <w:szCs w:val="24"/>
        </w:rPr>
        <w:t>(</w:t>
      </w:r>
      <w:r w:rsidR="003E685D" w:rsidRPr="003E685D">
        <w:rPr>
          <w:rFonts w:ascii="Times New Roman" w:hAnsi="Times New Roman"/>
          <w:sz w:val="24"/>
          <w:szCs w:val="24"/>
        </w:rPr>
        <w:t>ПК*-4-В-2</w:t>
      </w:r>
      <w:proofErr w:type="gramStart"/>
      <w:r w:rsidR="003E685D" w:rsidRPr="003E685D">
        <w:rPr>
          <w:rFonts w:ascii="Times New Roman" w:hAnsi="Times New Roman"/>
          <w:sz w:val="24"/>
          <w:szCs w:val="24"/>
        </w:rPr>
        <w:t xml:space="preserve"> П</w:t>
      </w:r>
      <w:proofErr w:type="gramEnd"/>
      <w:r w:rsidR="003E685D" w:rsidRPr="003E685D">
        <w:rPr>
          <w:rFonts w:ascii="Times New Roman" w:hAnsi="Times New Roman"/>
          <w:sz w:val="24"/>
          <w:szCs w:val="24"/>
        </w:rPr>
        <w:t>рименяет знания стандартных и специализированных ППП, информационно-телекоммуникационных технологий для решения практических задач анализа данных, математического и компьютерного моделирования процессов и систем</w:t>
      </w:r>
      <w:r w:rsidR="003E685D">
        <w:rPr>
          <w:rFonts w:ascii="Times New Roman" w:hAnsi="Times New Roman"/>
          <w:sz w:val="24"/>
          <w:szCs w:val="24"/>
        </w:rPr>
        <w:t xml:space="preserve">; </w:t>
      </w:r>
      <w:r w:rsidR="003E685D" w:rsidRPr="003E685D">
        <w:rPr>
          <w:rFonts w:ascii="Times New Roman" w:hAnsi="Times New Roman"/>
          <w:sz w:val="24"/>
          <w:szCs w:val="24"/>
        </w:rPr>
        <w:t>ПК*-4-В-3</w:t>
      </w:r>
      <w:proofErr w:type="gramStart"/>
      <w:r w:rsidR="003E685D" w:rsidRPr="003E685D">
        <w:rPr>
          <w:rFonts w:ascii="Times New Roman" w:hAnsi="Times New Roman"/>
          <w:sz w:val="24"/>
          <w:szCs w:val="24"/>
        </w:rPr>
        <w:t xml:space="preserve"> П</w:t>
      </w:r>
      <w:proofErr w:type="gramEnd"/>
      <w:r w:rsidR="003E685D" w:rsidRPr="003E685D">
        <w:rPr>
          <w:rFonts w:ascii="Times New Roman" w:hAnsi="Times New Roman"/>
          <w:sz w:val="24"/>
          <w:szCs w:val="24"/>
        </w:rPr>
        <w:t>рименяет знания стандартных ППП, информационно-телекоммуникационных технологий, сети "Интернет" для поиска, обработки и систематизации информации, оформления отчетов по результатам выполненных исследований, представления их в виде презентаций, докладов</w:t>
      </w:r>
      <w:r>
        <w:rPr>
          <w:rFonts w:ascii="Times New Roman" w:hAnsi="Times New Roman"/>
          <w:sz w:val="24"/>
          <w:szCs w:val="24"/>
        </w:rPr>
        <w:t>).</w:t>
      </w:r>
    </w:p>
    <w:p w:rsidR="00B72110" w:rsidRPr="00B62E97" w:rsidRDefault="00B72110" w:rsidP="00B62E97">
      <w:pPr>
        <w:spacing w:after="0" w:line="240" w:lineRule="auto"/>
        <w:ind w:firstLine="709"/>
        <w:jc w:val="both"/>
        <w:rPr>
          <w:rFonts w:ascii="Times New Roman" w:hAnsi="Times New Roman"/>
          <w:sz w:val="24"/>
          <w:szCs w:val="24"/>
        </w:rPr>
      </w:pPr>
      <w:r w:rsidRPr="00B62E97">
        <w:rPr>
          <w:rFonts w:ascii="Times New Roman" w:hAnsi="Times New Roman"/>
          <w:sz w:val="24"/>
          <w:szCs w:val="24"/>
        </w:rPr>
        <w:t>Дисциплина, в соответствии с учебным планом базируется  на знаниях, полученных обуч</w:t>
      </w:r>
      <w:r w:rsidR="003A5607">
        <w:rPr>
          <w:rFonts w:ascii="Times New Roman" w:hAnsi="Times New Roman"/>
          <w:sz w:val="24"/>
          <w:szCs w:val="24"/>
        </w:rPr>
        <w:t xml:space="preserve">ающимися при освоении дисциплины </w:t>
      </w:r>
      <w:r w:rsidR="003E685D" w:rsidRPr="003E685D">
        <w:rPr>
          <w:rFonts w:ascii="Times New Roman" w:hAnsi="Times New Roman"/>
          <w:sz w:val="24"/>
          <w:szCs w:val="24"/>
        </w:rPr>
        <w:t>Б</w:t>
      </w:r>
      <w:proofErr w:type="gramStart"/>
      <w:r w:rsidR="003E685D" w:rsidRPr="003E685D">
        <w:rPr>
          <w:rFonts w:ascii="Times New Roman" w:hAnsi="Times New Roman"/>
          <w:sz w:val="24"/>
          <w:szCs w:val="24"/>
        </w:rPr>
        <w:t>1</w:t>
      </w:r>
      <w:proofErr w:type="gramEnd"/>
      <w:r w:rsidR="003E685D" w:rsidRPr="003E685D">
        <w:rPr>
          <w:rFonts w:ascii="Times New Roman" w:hAnsi="Times New Roman"/>
          <w:sz w:val="24"/>
          <w:szCs w:val="24"/>
        </w:rPr>
        <w:t>.Д.Б.22 Математические методы и модели исследования операций, Б1.Д.Б.24 Теория вероятностей и случайных процессов, Б1.Д.Б.29 Объектно-ориентированный анализ и программирование, Б1.Д.В.3 Случайные процессы и основы теории массового обслуживания</w:t>
      </w:r>
      <w:r w:rsidR="003E685D">
        <w:rPr>
          <w:rFonts w:ascii="Times New Roman" w:hAnsi="Times New Roman"/>
          <w:sz w:val="24"/>
          <w:szCs w:val="24"/>
        </w:rPr>
        <w:t xml:space="preserve"> </w:t>
      </w:r>
    </w:p>
    <w:p w:rsidR="00B72110" w:rsidRPr="00D15F61" w:rsidRDefault="00B72110" w:rsidP="00D15F61"/>
    <w:p w:rsidR="00B72110" w:rsidRPr="00D15F61" w:rsidRDefault="00B72110" w:rsidP="00D15F61"/>
    <w:p w:rsidR="00B72110" w:rsidRDefault="00B72110">
      <w:pPr>
        <w:rPr>
          <w:rFonts w:ascii="Times New Roman" w:hAnsi="Times New Roman"/>
          <w:b/>
          <w:bCs/>
          <w:sz w:val="28"/>
          <w:szCs w:val="28"/>
        </w:rPr>
      </w:pPr>
      <w:r>
        <w:rPr>
          <w:rFonts w:ascii="Times New Roman" w:hAnsi="Times New Roman"/>
          <w:sz w:val="28"/>
          <w:szCs w:val="28"/>
        </w:rPr>
        <w:br w:type="page"/>
      </w:r>
    </w:p>
    <w:p w:rsidR="00B72110" w:rsidRPr="00D97697" w:rsidRDefault="00B72110" w:rsidP="00D97697">
      <w:pPr>
        <w:pStyle w:val="3"/>
        <w:jc w:val="center"/>
        <w:rPr>
          <w:rFonts w:ascii="Times New Roman" w:hAnsi="Times New Roman"/>
          <w:color w:val="auto"/>
          <w:sz w:val="28"/>
          <w:szCs w:val="28"/>
        </w:rPr>
      </w:pPr>
      <w:bookmarkStart w:id="5" w:name="_Toc72942925"/>
      <w:r>
        <w:rPr>
          <w:rFonts w:ascii="Times New Roman" w:hAnsi="Times New Roman"/>
          <w:color w:val="auto"/>
          <w:sz w:val="28"/>
          <w:szCs w:val="28"/>
        </w:rPr>
        <w:t xml:space="preserve">1 </w:t>
      </w:r>
      <w:r w:rsidRPr="00D97697">
        <w:rPr>
          <w:rFonts w:ascii="Times New Roman" w:hAnsi="Times New Roman"/>
          <w:color w:val="auto"/>
          <w:sz w:val="28"/>
          <w:szCs w:val="28"/>
        </w:rPr>
        <w:t>Методические указания по лекционным занятиям</w:t>
      </w:r>
      <w:bookmarkEnd w:id="5"/>
    </w:p>
    <w:p w:rsidR="00B72110" w:rsidRPr="00715A9A" w:rsidRDefault="00B72110" w:rsidP="002E0E78">
      <w:pPr>
        <w:widowControl w:val="0"/>
        <w:spacing w:after="0" w:line="240" w:lineRule="auto"/>
        <w:jc w:val="center"/>
        <w:rPr>
          <w:rFonts w:ascii="Times New Roman" w:hAnsi="Times New Roman"/>
          <w:b/>
          <w:sz w:val="24"/>
          <w:szCs w:val="24"/>
        </w:rPr>
      </w:pPr>
    </w:p>
    <w:p w:rsidR="00B72110" w:rsidRPr="00023653" w:rsidRDefault="00B72110" w:rsidP="00023653">
      <w:pPr>
        <w:widowControl w:val="0"/>
        <w:spacing w:after="0" w:line="240" w:lineRule="auto"/>
        <w:ind w:firstLine="709"/>
        <w:jc w:val="both"/>
        <w:rPr>
          <w:rFonts w:ascii="Times New Roman" w:hAnsi="Times New Roman"/>
          <w:sz w:val="24"/>
          <w:szCs w:val="24"/>
        </w:rPr>
      </w:pPr>
      <w:r w:rsidRPr="00023653">
        <w:rPr>
          <w:rFonts w:ascii="Times New Roman" w:hAnsi="Times New Roman"/>
          <w:sz w:val="24"/>
          <w:szCs w:val="24"/>
        </w:rPr>
        <w:t xml:space="preserve">В ходе изучения дисциплины необходимо вести конспектирование учебного материала, обращать внимание на определения, формулировки, раскрывающие содержание тех или иных явлений и процессов, научные выводы и практические рекомендации. Желательно оставить в рабочих конспектах поля, на которых делать пометки из рекомендованной литературы, дополняющие материал прослушанной лекции, а также подчеркивающие особую важность тех или иных теоретических положений. </w:t>
      </w:r>
    </w:p>
    <w:p w:rsidR="00B72110" w:rsidRPr="00023653" w:rsidRDefault="00B72110" w:rsidP="00023653">
      <w:pPr>
        <w:widowControl w:val="0"/>
        <w:spacing w:after="0" w:line="240" w:lineRule="auto"/>
        <w:ind w:firstLine="709"/>
        <w:jc w:val="both"/>
        <w:rPr>
          <w:rFonts w:ascii="Times New Roman" w:hAnsi="Times New Roman"/>
          <w:sz w:val="24"/>
          <w:szCs w:val="24"/>
        </w:rPr>
      </w:pPr>
      <w:r w:rsidRPr="00023653">
        <w:rPr>
          <w:rFonts w:ascii="Times New Roman" w:hAnsi="Times New Roman"/>
          <w:sz w:val="24"/>
          <w:szCs w:val="24"/>
        </w:rPr>
        <w:t xml:space="preserve">Следует обращать внимание на акценты, выводы, которые делает лектор, отмечая наиболее важные моменты в лекционном материале, например, с помощью разноцветных маркеров или ручек, подчеркивая термины и определения. При необходимости можно разработать собственную систему сокращений, аббревиатур и символов. </w:t>
      </w:r>
    </w:p>
    <w:p w:rsidR="00B72110" w:rsidRPr="00023653" w:rsidRDefault="00B72110" w:rsidP="00023653">
      <w:pPr>
        <w:widowControl w:val="0"/>
        <w:spacing w:after="0" w:line="240" w:lineRule="auto"/>
        <w:ind w:firstLine="709"/>
        <w:jc w:val="both"/>
        <w:rPr>
          <w:rFonts w:ascii="Times New Roman" w:hAnsi="Times New Roman"/>
          <w:sz w:val="24"/>
          <w:szCs w:val="24"/>
        </w:rPr>
      </w:pPr>
      <w:r w:rsidRPr="00023653">
        <w:rPr>
          <w:rFonts w:ascii="Times New Roman" w:hAnsi="Times New Roman"/>
          <w:sz w:val="24"/>
          <w:szCs w:val="24"/>
        </w:rPr>
        <w:t>Необходимо задавать преподавателю уточняющие вопросы с целью уяснения теоретических положений. Целесообразно дорабатывать свой конспект лекции, делая в нем соответствующие записи из литературы, рекомендованной преподавателем и предусмотренной учебной программой.</w:t>
      </w:r>
    </w:p>
    <w:p w:rsidR="00B72110" w:rsidRDefault="00B72110" w:rsidP="00023653">
      <w:pPr>
        <w:widowControl w:val="0"/>
        <w:spacing w:after="0" w:line="240" w:lineRule="auto"/>
        <w:ind w:firstLine="709"/>
        <w:jc w:val="both"/>
        <w:rPr>
          <w:rFonts w:ascii="Times New Roman" w:hAnsi="Times New Roman"/>
          <w:sz w:val="24"/>
          <w:szCs w:val="24"/>
        </w:rPr>
      </w:pPr>
      <w:r w:rsidRPr="00023653">
        <w:rPr>
          <w:rFonts w:ascii="Times New Roman" w:hAnsi="Times New Roman"/>
          <w:sz w:val="24"/>
          <w:szCs w:val="24"/>
        </w:rPr>
        <w:t xml:space="preserve">Успешное освоение компетенций, формируемых данной учебной дисциплиной, предполагает оптимальное использование обучающимся времени самостоятельной работы. </w:t>
      </w:r>
      <w:proofErr w:type="gramStart"/>
      <w:r w:rsidRPr="00023653">
        <w:rPr>
          <w:rFonts w:ascii="Times New Roman" w:hAnsi="Times New Roman"/>
          <w:sz w:val="24"/>
          <w:szCs w:val="24"/>
        </w:rPr>
        <w:t>Для понимания материала учебной дисциплины и качественного его усвоения рекомендуется после прослушивания лекции и окончания учебных занятий, при подготовке к занятиям следующего дня просмотреть текст лекции, отметить материал конспекта лекций, который вызывает затруднения для понимания, попытаться найти ответы на затруднительные вопросы, используя рекомендуемую литературу, разобрать рассмотренные примеры, воспроизвести на листе бумаги доказательства теорем;</w:t>
      </w:r>
      <w:proofErr w:type="gramEnd"/>
      <w:r w:rsidRPr="00023653">
        <w:rPr>
          <w:rFonts w:ascii="Times New Roman" w:hAnsi="Times New Roman"/>
          <w:sz w:val="24"/>
          <w:szCs w:val="24"/>
        </w:rPr>
        <w:t xml:space="preserve"> в течение недели выбрать время для работы с литературой по учебной дисциплине.</w:t>
      </w:r>
    </w:p>
    <w:p w:rsidR="00B72110" w:rsidRPr="00F36DBD" w:rsidRDefault="00B72110" w:rsidP="00F36DBD">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При подготовке и изучении темы 2 рекомендуется повторить материалы курса «Теория вероятностей, математическая статистика и теория случайных процессов»: законы распределения </w:t>
      </w:r>
      <w:proofErr w:type="gramStart"/>
      <w:r>
        <w:rPr>
          <w:rFonts w:ascii="Times New Roman" w:hAnsi="Times New Roman"/>
          <w:sz w:val="24"/>
          <w:szCs w:val="24"/>
        </w:rPr>
        <w:t>СВ</w:t>
      </w:r>
      <w:proofErr w:type="gramEnd"/>
      <w:r>
        <w:rPr>
          <w:rFonts w:ascii="Times New Roman" w:hAnsi="Times New Roman"/>
          <w:sz w:val="24"/>
          <w:szCs w:val="24"/>
        </w:rPr>
        <w:t xml:space="preserve">, проверка статистических гипотез. Можно использовать сделанные ранее таблицы с информацией о законах распределения. </w:t>
      </w:r>
    </w:p>
    <w:p w:rsidR="003273D5" w:rsidRDefault="00B72110" w:rsidP="003273D5">
      <w:pPr>
        <w:widowControl w:val="0"/>
        <w:spacing w:after="0" w:line="240" w:lineRule="auto"/>
        <w:ind w:firstLine="720"/>
        <w:jc w:val="both"/>
        <w:rPr>
          <w:rFonts w:ascii="Times New Roman" w:hAnsi="Times New Roman"/>
          <w:sz w:val="24"/>
          <w:szCs w:val="24"/>
        </w:rPr>
      </w:pPr>
      <w:r w:rsidRPr="00A368C9">
        <w:rPr>
          <w:rFonts w:ascii="Times New Roman" w:hAnsi="Times New Roman"/>
          <w:sz w:val="24"/>
          <w:szCs w:val="24"/>
        </w:rPr>
        <w:t xml:space="preserve">При изучении темы </w:t>
      </w:r>
      <w:r w:rsidR="003273D5">
        <w:rPr>
          <w:rFonts w:ascii="Times New Roman" w:hAnsi="Times New Roman"/>
          <w:sz w:val="24"/>
          <w:szCs w:val="24"/>
        </w:rPr>
        <w:t>4</w:t>
      </w:r>
      <w:r>
        <w:rPr>
          <w:rFonts w:ascii="Times New Roman" w:hAnsi="Times New Roman"/>
          <w:sz w:val="24"/>
          <w:szCs w:val="24"/>
        </w:rPr>
        <w:t xml:space="preserve"> студенту необходимо выписать графические обозначения блоков системы имитационного моделирования </w:t>
      </w:r>
      <w:r>
        <w:rPr>
          <w:rFonts w:ascii="Times New Roman" w:hAnsi="Times New Roman"/>
          <w:sz w:val="24"/>
          <w:szCs w:val="24"/>
          <w:lang w:val="en-US"/>
        </w:rPr>
        <w:t>GPSS</w:t>
      </w:r>
      <w:r w:rsidRPr="00A368C9">
        <w:rPr>
          <w:rFonts w:ascii="Times New Roman" w:hAnsi="Times New Roman"/>
          <w:sz w:val="24"/>
          <w:szCs w:val="24"/>
        </w:rPr>
        <w:t xml:space="preserve"> </w:t>
      </w:r>
      <w:r>
        <w:rPr>
          <w:rFonts w:ascii="Times New Roman" w:hAnsi="Times New Roman"/>
          <w:sz w:val="24"/>
          <w:szCs w:val="24"/>
          <w:lang w:val="en-US"/>
        </w:rPr>
        <w:t>World</w:t>
      </w:r>
      <w:r w:rsidRPr="00A368C9">
        <w:rPr>
          <w:rFonts w:ascii="Times New Roman" w:hAnsi="Times New Roman"/>
          <w:sz w:val="24"/>
          <w:szCs w:val="24"/>
        </w:rPr>
        <w:t xml:space="preserve">. </w:t>
      </w:r>
      <w:r>
        <w:rPr>
          <w:rFonts w:ascii="Times New Roman" w:hAnsi="Times New Roman"/>
          <w:sz w:val="24"/>
          <w:szCs w:val="24"/>
        </w:rPr>
        <w:t xml:space="preserve">Рекомендуется построить блок-схемы имитационных моделей, рассмотренных на лекциях. </w:t>
      </w:r>
    </w:p>
    <w:p w:rsidR="003273D5" w:rsidRDefault="003273D5" w:rsidP="003273D5">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подготовке и изучении темы 5 рекомендуется самостоятельно ознакомиться с примерами имитационных моделей, использую, к примеру, материалы сайта </w:t>
      </w:r>
      <w:hyperlink r:id="rId9" w:history="1">
        <w:r w:rsidRPr="00377FB5">
          <w:rPr>
            <w:rStyle w:val="a8"/>
            <w:rFonts w:ascii="Times New Roman" w:hAnsi="Times New Roman"/>
            <w:sz w:val="24"/>
            <w:szCs w:val="24"/>
          </w:rPr>
          <w:t>https://www.anylogic.ru/resources/case-studies/</w:t>
        </w:r>
      </w:hyperlink>
      <w:r>
        <w:rPr>
          <w:rFonts w:ascii="Times New Roman" w:hAnsi="Times New Roman"/>
          <w:sz w:val="24"/>
          <w:szCs w:val="24"/>
        </w:rPr>
        <w:t xml:space="preserve"> .</w:t>
      </w:r>
    </w:p>
    <w:p w:rsidR="00B72110" w:rsidRPr="00A368C9" w:rsidRDefault="00B72110" w:rsidP="002E0E78">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При изучении темы </w:t>
      </w:r>
      <w:r w:rsidR="003E685D">
        <w:rPr>
          <w:rFonts w:ascii="Times New Roman" w:hAnsi="Times New Roman"/>
          <w:sz w:val="24"/>
          <w:szCs w:val="24"/>
        </w:rPr>
        <w:t>7</w:t>
      </w:r>
      <w:r>
        <w:rPr>
          <w:rFonts w:ascii="Times New Roman" w:hAnsi="Times New Roman"/>
          <w:sz w:val="24"/>
          <w:szCs w:val="24"/>
        </w:rPr>
        <w:t xml:space="preserve"> рекомендуется повторить диаграммы деятельности и состояний стандарта </w:t>
      </w:r>
      <w:r>
        <w:rPr>
          <w:rFonts w:ascii="Times New Roman" w:hAnsi="Times New Roman"/>
          <w:sz w:val="24"/>
          <w:szCs w:val="24"/>
          <w:lang w:val="en-US"/>
        </w:rPr>
        <w:t>UML</w:t>
      </w:r>
      <w:r>
        <w:rPr>
          <w:rFonts w:ascii="Times New Roman" w:hAnsi="Times New Roman"/>
          <w:sz w:val="24"/>
          <w:szCs w:val="24"/>
        </w:rPr>
        <w:t xml:space="preserve">: назначение, компоненты.  </w:t>
      </w:r>
    </w:p>
    <w:p w:rsidR="00B72110" w:rsidRPr="00EF517A" w:rsidRDefault="00B72110" w:rsidP="002E0E78">
      <w:pPr>
        <w:widowControl w:val="0"/>
        <w:spacing w:after="0" w:line="240" w:lineRule="auto"/>
        <w:ind w:firstLine="720"/>
        <w:jc w:val="both"/>
        <w:rPr>
          <w:rFonts w:ascii="Times New Roman" w:hAnsi="Times New Roman"/>
          <w:sz w:val="24"/>
          <w:szCs w:val="24"/>
        </w:rPr>
      </w:pPr>
      <w:r w:rsidRPr="00EF517A">
        <w:rPr>
          <w:rFonts w:ascii="Times New Roman" w:hAnsi="Times New Roman"/>
          <w:sz w:val="24"/>
          <w:szCs w:val="24"/>
        </w:rPr>
        <w:t xml:space="preserve">При изучении темы </w:t>
      </w:r>
      <w:r w:rsidR="003E685D">
        <w:rPr>
          <w:rFonts w:ascii="Times New Roman" w:hAnsi="Times New Roman"/>
          <w:sz w:val="24"/>
          <w:szCs w:val="24"/>
        </w:rPr>
        <w:t>8</w:t>
      </w:r>
      <w:r w:rsidRPr="00EF517A">
        <w:rPr>
          <w:rFonts w:ascii="Times New Roman" w:hAnsi="Times New Roman"/>
          <w:sz w:val="24"/>
          <w:szCs w:val="24"/>
        </w:rPr>
        <w:t xml:space="preserve"> рекомендуется повторить основные понятия регрессионного анализа, дискриминантного анализа, </w:t>
      </w:r>
      <w:r>
        <w:rPr>
          <w:rFonts w:ascii="Times New Roman" w:hAnsi="Times New Roman"/>
          <w:sz w:val="24"/>
          <w:szCs w:val="24"/>
        </w:rPr>
        <w:t>метод</w:t>
      </w:r>
      <w:r w:rsidRPr="00EF517A">
        <w:rPr>
          <w:rFonts w:ascii="Times New Roman" w:hAnsi="Times New Roman"/>
          <w:sz w:val="24"/>
          <w:szCs w:val="24"/>
        </w:rPr>
        <w:t xml:space="preserve"> наименьших квадратов.</w:t>
      </w:r>
    </w:p>
    <w:p w:rsidR="00B72110" w:rsidRPr="00715A9A" w:rsidRDefault="00B72110" w:rsidP="002E0E78">
      <w:pPr>
        <w:widowControl w:val="0"/>
        <w:spacing w:after="0" w:line="240" w:lineRule="auto"/>
        <w:jc w:val="center"/>
        <w:rPr>
          <w:rFonts w:ascii="Times New Roman" w:hAnsi="Times New Roman"/>
          <w:b/>
          <w:sz w:val="24"/>
          <w:szCs w:val="24"/>
        </w:rPr>
      </w:pPr>
    </w:p>
    <w:p w:rsidR="00B72110" w:rsidRPr="00715A9A" w:rsidRDefault="00B72110" w:rsidP="002E0E78">
      <w:pPr>
        <w:widowControl w:val="0"/>
        <w:spacing w:after="0" w:line="240" w:lineRule="auto"/>
        <w:jc w:val="center"/>
        <w:rPr>
          <w:rFonts w:ascii="Times New Roman" w:hAnsi="Times New Roman"/>
          <w:b/>
          <w:sz w:val="24"/>
          <w:szCs w:val="24"/>
        </w:rPr>
      </w:pPr>
    </w:p>
    <w:p w:rsidR="00B72110" w:rsidRPr="00715A9A" w:rsidRDefault="00B72110" w:rsidP="002E0E78">
      <w:pPr>
        <w:widowControl w:val="0"/>
        <w:spacing w:after="0" w:line="240" w:lineRule="auto"/>
        <w:jc w:val="center"/>
        <w:rPr>
          <w:rFonts w:ascii="Times New Roman" w:hAnsi="Times New Roman"/>
          <w:b/>
          <w:sz w:val="24"/>
          <w:szCs w:val="24"/>
        </w:rPr>
      </w:pPr>
    </w:p>
    <w:p w:rsidR="00B72110" w:rsidRPr="00715A9A" w:rsidRDefault="00B72110" w:rsidP="002E0E78">
      <w:pPr>
        <w:widowControl w:val="0"/>
        <w:spacing w:after="0" w:line="240" w:lineRule="auto"/>
        <w:jc w:val="center"/>
        <w:rPr>
          <w:rFonts w:ascii="Times New Roman" w:hAnsi="Times New Roman"/>
          <w:b/>
          <w:sz w:val="24"/>
          <w:szCs w:val="24"/>
        </w:rPr>
      </w:pPr>
    </w:p>
    <w:p w:rsidR="00B72110" w:rsidRPr="00715A9A" w:rsidRDefault="00B72110" w:rsidP="002E0E78">
      <w:pPr>
        <w:widowControl w:val="0"/>
        <w:spacing w:after="0" w:line="240" w:lineRule="auto"/>
        <w:jc w:val="center"/>
        <w:rPr>
          <w:rFonts w:ascii="Times New Roman" w:hAnsi="Times New Roman"/>
          <w:b/>
          <w:sz w:val="24"/>
          <w:szCs w:val="24"/>
        </w:rPr>
      </w:pPr>
    </w:p>
    <w:p w:rsidR="00B72110" w:rsidRDefault="00B72110" w:rsidP="002E0E78">
      <w:pPr>
        <w:widowControl w:val="0"/>
        <w:spacing w:after="0" w:line="240" w:lineRule="auto"/>
        <w:jc w:val="center"/>
        <w:rPr>
          <w:rFonts w:ascii="Times New Roman" w:hAnsi="Times New Roman"/>
          <w:b/>
          <w:sz w:val="24"/>
          <w:szCs w:val="24"/>
        </w:rPr>
      </w:pPr>
    </w:p>
    <w:p w:rsidR="00B72110" w:rsidRDefault="00B72110" w:rsidP="002E0E78">
      <w:pPr>
        <w:widowControl w:val="0"/>
        <w:spacing w:after="0" w:line="240" w:lineRule="auto"/>
        <w:jc w:val="center"/>
        <w:rPr>
          <w:rFonts w:ascii="Times New Roman" w:hAnsi="Times New Roman"/>
          <w:b/>
          <w:sz w:val="24"/>
          <w:szCs w:val="24"/>
        </w:rPr>
      </w:pPr>
    </w:p>
    <w:p w:rsidR="00B72110" w:rsidRDefault="00B72110" w:rsidP="002E0E78">
      <w:pPr>
        <w:widowControl w:val="0"/>
        <w:spacing w:after="0" w:line="240" w:lineRule="auto"/>
        <w:jc w:val="center"/>
        <w:rPr>
          <w:rFonts w:ascii="Times New Roman" w:hAnsi="Times New Roman"/>
          <w:b/>
          <w:sz w:val="24"/>
          <w:szCs w:val="24"/>
        </w:rPr>
      </w:pPr>
    </w:p>
    <w:p w:rsidR="00B72110" w:rsidRPr="00715A9A" w:rsidRDefault="00B72110" w:rsidP="002E0E78">
      <w:pPr>
        <w:spacing w:after="0" w:line="240" w:lineRule="auto"/>
        <w:rPr>
          <w:rFonts w:ascii="Times New Roman" w:hAnsi="Times New Roman"/>
          <w:sz w:val="24"/>
          <w:szCs w:val="24"/>
        </w:rPr>
      </w:pPr>
    </w:p>
    <w:p w:rsidR="00B72110" w:rsidRDefault="00B72110">
      <w:pPr>
        <w:rPr>
          <w:rFonts w:ascii="Times New Roman" w:hAnsi="Times New Roman"/>
          <w:b/>
          <w:bCs/>
          <w:sz w:val="28"/>
          <w:szCs w:val="28"/>
        </w:rPr>
      </w:pPr>
    </w:p>
    <w:p w:rsidR="00B72110" w:rsidRPr="00F36DBD" w:rsidRDefault="003A5607" w:rsidP="00F36DBD">
      <w:pPr>
        <w:pStyle w:val="3"/>
        <w:jc w:val="center"/>
        <w:rPr>
          <w:rFonts w:ascii="Times New Roman" w:hAnsi="Times New Roman"/>
          <w:color w:val="auto"/>
          <w:sz w:val="28"/>
          <w:szCs w:val="28"/>
        </w:rPr>
      </w:pPr>
      <w:bookmarkStart w:id="6" w:name="_Toc72942926"/>
      <w:r>
        <w:rPr>
          <w:rFonts w:ascii="Times New Roman" w:hAnsi="Times New Roman"/>
          <w:color w:val="auto"/>
          <w:sz w:val="28"/>
          <w:szCs w:val="28"/>
        </w:rPr>
        <w:lastRenderedPageBreak/>
        <w:t>2</w:t>
      </w:r>
      <w:r w:rsidR="00B72110" w:rsidRPr="00F36DBD">
        <w:rPr>
          <w:rFonts w:ascii="Times New Roman" w:hAnsi="Times New Roman"/>
          <w:color w:val="auto"/>
          <w:sz w:val="28"/>
          <w:szCs w:val="28"/>
        </w:rPr>
        <w:t xml:space="preserve"> Методические указания по лабораторным занятиям</w:t>
      </w:r>
      <w:bookmarkEnd w:id="6"/>
    </w:p>
    <w:p w:rsidR="00B72110" w:rsidRDefault="00B72110" w:rsidP="002E0E78">
      <w:pPr>
        <w:widowControl w:val="0"/>
        <w:spacing w:after="0" w:line="240" w:lineRule="auto"/>
        <w:ind w:firstLine="720"/>
        <w:jc w:val="both"/>
        <w:rPr>
          <w:rFonts w:ascii="Times New Roman" w:hAnsi="Times New Roman"/>
          <w:sz w:val="24"/>
          <w:szCs w:val="24"/>
        </w:rPr>
      </w:pPr>
    </w:p>
    <w:p w:rsidR="00B72110" w:rsidRPr="00236103" w:rsidRDefault="00B72110" w:rsidP="00236103">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 xml:space="preserve">Лабораторные занятия позволяют интегрировать теоретические знания и формировать практические умения и навыки </w:t>
      </w:r>
      <w:proofErr w:type="gramStart"/>
      <w:r w:rsidRPr="00236103">
        <w:rPr>
          <w:rFonts w:ascii="Times New Roman" w:hAnsi="Times New Roman"/>
          <w:sz w:val="24"/>
          <w:szCs w:val="24"/>
        </w:rPr>
        <w:t>обучающихся</w:t>
      </w:r>
      <w:proofErr w:type="gramEnd"/>
      <w:r w:rsidRPr="00236103">
        <w:rPr>
          <w:rFonts w:ascii="Times New Roman" w:hAnsi="Times New Roman"/>
          <w:sz w:val="24"/>
          <w:szCs w:val="24"/>
        </w:rPr>
        <w:t xml:space="preserve"> в процессе учебной деятельности. </w:t>
      </w:r>
    </w:p>
    <w:p w:rsidR="00B72110" w:rsidRPr="00236103" w:rsidRDefault="00B72110" w:rsidP="00236103">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Цели лабораторных занятий по дисциплине «</w:t>
      </w:r>
      <w:r>
        <w:rPr>
          <w:rFonts w:ascii="Times New Roman" w:hAnsi="Times New Roman"/>
          <w:sz w:val="24"/>
          <w:szCs w:val="24"/>
        </w:rPr>
        <w:t>Имитационное моделирование</w:t>
      </w:r>
      <w:r w:rsidRPr="00236103">
        <w:rPr>
          <w:rFonts w:ascii="Times New Roman" w:hAnsi="Times New Roman"/>
          <w:sz w:val="24"/>
          <w:szCs w:val="24"/>
        </w:rPr>
        <w:t>»:</w:t>
      </w:r>
    </w:p>
    <w:p w:rsidR="00B72110" w:rsidRPr="00236103"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закрепление теоретического материала;</w:t>
      </w:r>
    </w:p>
    <w:p w:rsidR="00B72110" w:rsidRPr="00236103"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формирование умений использования теоретических знаний в процессе выполнения лабораторных работ;</w:t>
      </w:r>
    </w:p>
    <w:p w:rsidR="00B72110" w:rsidRPr="00236103"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развитие аналитического мышления путем обобщения результатов лабораторных работ;</w:t>
      </w:r>
    </w:p>
    <w:p w:rsidR="00B72110" w:rsidRPr="00236103"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 xml:space="preserve">формирование навыков оформления результатов лабораторных работ в виде таблиц, </w:t>
      </w:r>
      <w:r>
        <w:rPr>
          <w:rFonts w:ascii="Times New Roman" w:hAnsi="Times New Roman"/>
          <w:sz w:val="24"/>
          <w:szCs w:val="24"/>
        </w:rPr>
        <w:t xml:space="preserve">рисунков, </w:t>
      </w:r>
      <w:r w:rsidRPr="00236103">
        <w:rPr>
          <w:rFonts w:ascii="Times New Roman" w:hAnsi="Times New Roman"/>
          <w:sz w:val="24"/>
          <w:szCs w:val="24"/>
        </w:rPr>
        <w:t>графиков, выводов.</w:t>
      </w:r>
    </w:p>
    <w:p w:rsidR="00B72110" w:rsidRPr="00236103" w:rsidRDefault="00B72110" w:rsidP="00236103">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 xml:space="preserve">Процесс подготовки к лабораторным работам включает изучение обязательной и дополнительной литературы по рассматриваемому вопросу. </w:t>
      </w:r>
    </w:p>
    <w:p w:rsidR="00B72110" w:rsidRPr="00236103" w:rsidRDefault="00B72110" w:rsidP="00236103">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Непосредственное проведение лабораторной работы предполагает:</w:t>
      </w:r>
    </w:p>
    <w:p w:rsidR="00B72110" w:rsidRPr="00236103"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изучение теоретического материала по теме лабораторной работы;</w:t>
      </w:r>
    </w:p>
    <w:p w:rsidR="00B72110" w:rsidRDefault="00B72110" w:rsidP="00236103">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 xml:space="preserve">выполнение </w:t>
      </w:r>
      <w:r>
        <w:rPr>
          <w:rFonts w:ascii="Times New Roman" w:hAnsi="Times New Roman"/>
          <w:sz w:val="24"/>
          <w:szCs w:val="24"/>
        </w:rPr>
        <w:t>разработку имитационных моделей и их компонент</w:t>
      </w:r>
      <w:r w:rsidRPr="00236103">
        <w:rPr>
          <w:rFonts w:ascii="Times New Roman" w:hAnsi="Times New Roman"/>
          <w:sz w:val="24"/>
          <w:szCs w:val="24"/>
        </w:rPr>
        <w:t xml:space="preserve"> с использованием инструментальных средств;</w:t>
      </w:r>
    </w:p>
    <w:p w:rsidR="00B72110"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анализ и </w:t>
      </w:r>
      <w:proofErr w:type="gramStart"/>
      <w:r>
        <w:rPr>
          <w:rFonts w:ascii="Times New Roman" w:hAnsi="Times New Roman"/>
          <w:sz w:val="24"/>
          <w:szCs w:val="24"/>
        </w:rPr>
        <w:t>содержательная</w:t>
      </w:r>
      <w:proofErr w:type="gramEnd"/>
      <w:r>
        <w:rPr>
          <w:rFonts w:ascii="Times New Roman" w:hAnsi="Times New Roman"/>
          <w:sz w:val="24"/>
          <w:szCs w:val="24"/>
        </w:rPr>
        <w:t xml:space="preserve"> </w:t>
      </w:r>
      <w:proofErr w:type="spellStart"/>
      <w:r>
        <w:rPr>
          <w:rFonts w:ascii="Times New Roman" w:hAnsi="Times New Roman"/>
          <w:sz w:val="24"/>
          <w:szCs w:val="24"/>
        </w:rPr>
        <w:t>интерпритация</w:t>
      </w:r>
      <w:proofErr w:type="spellEnd"/>
      <w:r>
        <w:rPr>
          <w:rFonts w:ascii="Times New Roman" w:hAnsi="Times New Roman"/>
          <w:sz w:val="24"/>
          <w:szCs w:val="24"/>
        </w:rPr>
        <w:t xml:space="preserve"> результатов имитационного моделирования </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оформление отчета</w:t>
      </w:r>
      <w:r w:rsidRPr="00236103">
        <w:rPr>
          <w:rFonts w:ascii="Times New Roman" w:hAnsi="Times New Roman"/>
          <w:sz w:val="24"/>
          <w:szCs w:val="24"/>
        </w:rPr>
        <w:t xml:space="preserve">. </w:t>
      </w:r>
    </w:p>
    <w:p w:rsidR="00B72110" w:rsidRPr="00236103" w:rsidRDefault="00B72110" w:rsidP="00DF1B89">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Лабораторная работа включает следующие этапы:</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 xml:space="preserve">постановку задачи;  </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ознакомление с порядком выполнения работы в пакетах прикладных программ</w:t>
      </w:r>
      <w:r>
        <w:rPr>
          <w:rFonts w:ascii="Times New Roman" w:hAnsi="Times New Roman"/>
          <w:sz w:val="24"/>
          <w:szCs w:val="24"/>
        </w:rPr>
        <w:t>, системах имитационного моделирования</w:t>
      </w:r>
      <w:r w:rsidRPr="00236103">
        <w:rPr>
          <w:rFonts w:ascii="Times New Roman" w:hAnsi="Times New Roman"/>
          <w:sz w:val="24"/>
          <w:szCs w:val="24"/>
        </w:rPr>
        <w:t>;</w:t>
      </w:r>
    </w:p>
    <w:p w:rsidR="00B72110"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разработку имитационной модели или отдельных компонент; </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проведение имитационных экспериментов с моделью</w:t>
      </w:r>
      <w:r w:rsidRPr="00236103">
        <w:rPr>
          <w:rFonts w:ascii="Times New Roman" w:hAnsi="Times New Roman"/>
          <w:sz w:val="24"/>
          <w:szCs w:val="24"/>
        </w:rPr>
        <w:t xml:space="preserve">; </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 xml:space="preserve">подготовку письменного отчета;  </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защиту лабораторной работы.</w:t>
      </w:r>
    </w:p>
    <w:p w:rsidR="00B72110" w:rsidRPr="00236103" w:rsidRDefault="00B72110" w:rsidP="00DF1B89">
      <w:pPr>
        <w:widowControl w:val="0"/>
        <w:spacing w:after="0" w:line="240" w:lineRule="auto"/>
        <w:ind w:firstLine="720"/>
        <w:jc w:val="both"/>
        <w:rPr>
          <w:rFonts w:ascii="Times New Roman" w:hAnsi="Times New Roman"/>
          <w:sz w:val="24"/>
          <w:szCs w:val="24"/>
        </w:rPr>
      </w:pPr>
      <w:r w:rsidRPr="00236103">
        <w:rPr>
          <w:rFonts w:ascii="Times New Roman" w:hAnsi="Times New Roman"/>
          <w:sz w:val="24"/>
          <w:szCs w:val="24"/>
        </w:rPr>
        <w:t>Структура отчета по лабораторной работе:</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титульный лист;</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лист задания к лабораторной работе;</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краткое изложение теоретического материала по теме лабораторной работы;</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имитационная модель и </w:t>
      </w:r>
      <w:r w:rsidRPr="00236103">
        <w:rPr>
          <w:rFonts w:ascii="Times New Roman" w:hAnsi="Times New Roman"/>
          <w:sz w:val="24"/>
          <w:szCs w:val="24"/>
        </w:rPr>
        <w:t xml:space="preserve">результаты </w:t>
      </w:r>
      <w:r>
        <w:rPr>
          <w:rFonts w:ascii="Times New Roman" w:hAnsi="Times New Roman"/>
          <w:sz w:val="24"/>
          <w:szCs w:val="24"/>
        </w:rPr>
        <w:t>компьютерных имитационных экспериментов</w:t>
      </w:r>
      <w:r w:rsidRPr="00236103">
        <w:rPr>
          <w:rFonts w:ascii="Times New Roman" w:hAnsi="Times New Roman"/>
          <w:sz w:val="24"/>
          <w:szCs w:val="24"/>
        </w:rPr>
        <w:t>;</w:t>
      </w:r>
    </w:p>
    <w:p w:rsidR="00B72110" w:rsidRPr="00236103"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анализ полученных результатов и выводы;</w:t>
      </w:r>
    </w:p>
    <w:p w:rsidR="00B72110" w:rsidRDefault="00B72110" w:rsidP="00DF1B8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236103">
        <w:rPr>
          <w:rFonts w:ascii="Times New Roman" w:hAnsi="Times New Roman"/>
          <w:sz w:val="24"/>
          <w:szCs w:val="24"/>
        </w:rPr>
        <w:t>приложение (</w:t>
      </w:r>
      <w:r>
        <w:rPr>
          <w:rFonts w:ascii="Times New Roman" w:hAnsi="Times New Roman"/>
          <w:sz w:val="24"/>
          <w:szCs w:val="24"/>
        </w:rPr>
        <w:t>при необходимости</w:t>
      </w:r>
      <w:r w:rsidRPr="00236103">
        <w:rPr>
          <w:rFonts w:ascii="Times New Roman" w:hAnsi="Times New Roman"/>
          <w:sz w:val="24"/>
          <w:szCs w:val="24"/>
        </w:rPr>
        <w:t>).</w:t>
      </w:r>
    </w:p>
    <w:p w:rsidR="00B72110" w:rsidRDefault="00B72110" w:rsidP="00236103">
      <w:pPr>
        <w:widowControl w:val="0"/>
        <w:spacing w:after="0" w:line="240" w:lineRule="auto"/>
        <w:ind w:firstLine="720"/>
        <w:jc w:val="both"/>
        <w:rPr>
          <w:rFonts w:ascii="Times New Roman" w:hAnsi="Times New Roman"/>
          <w:sz w:val="24"/>
          <w:szCs w:val="24"/>
        </w:rPr>
      </w:pPr>
    </w:p>
    <w:p w:rsidR="00582D67" w:rsidRPr="00582D67" w:rsidRDefault="00582D67" w:rsidP="00582D67">
      <w:pPr>
        <w:spacing w:after="0" w:line="240" w:lineRule="auto"/>
        <w:ind w:firstLine="709"/>
        <w:jc w:val="both"/>
        <w:rPr>
          <w:rFonts w:ascii="Times New Roman" w:hAnsi="Times New Roman"/>
          <w:b/>
          <w:sz w:val="24"/>
          <w:szCs w:val="24"/>
        </w:rPr>
      </w:pPr>
      <w:bookmarkStart w:id="7" w:name="_Toc72942927"/>
      <w:r w:rsidRPr="00582D67">
        <w:rPr>
          <w:rFonts w:ascii="Times New Roman" w:hAnsi="Times New Roman"/>
          <w:b/>
          <w:sz w:val="24"/>
          <w:szCs w:val="24"/>
        </w:rPr>
        <w:t>Лабораторная работа № 1 «Датчики случайных чисел»</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Разработать программное средство, реализующее генерацию независимых случайных величин распределенных заданным законам. Входными данными являются параметры законов распределения и количество случайных чисел. В качестве результатов должны выводиться: сгенерированные выборки, основная описательная статистика (среднее, дисперсия, мода для дискретных </w:t>
      </w:r>
      <w:proofErr w:type="gramStart"/>
      <w:r w:rsidRPr="00582D67">
        <w:rPr>
          <w:rFonts w:ascii="Times New Roman" w:hAnsi="Times New Roman"/>
          <w:sz w:val="24"/>
          <w:szCs w:val="24"/>
        </w:rPr>
        <w:t>СВ</w:t>
      </w:r>
      <w:proofErr w:type="gramEnd"/>
      <w:r w:rsidRPr="00582D67">
        <w:rPr>
          <w:rFonts w:ascii="Times New Roman" w:hAnsi="Times New Roman"/>
          <w:sz w:val="24"/>
          <w:szCs w:val="24"/>
        </w:rPr>
        <w:t xml:space="preserve">), гистограмма/полигон распределения. Дать всем </w:t>
      </w:r>
      <w:proofErr w:type="gramStart"/>
      <w:r w:rsidRPr="00582D67">
        <w:rPr>
          <w:rFonts w:ascii="Times New Roman" w:hAnsi="Times New Roman"/>
          <w:sz w:val="24"/>
          <w:szCs w:val="24"/>
        </w:rPr>
        <w:t>СВ</w:t>
      </w:r>
      <w:proofErr w:type="gramEnd"/>
      <w:r w:rsidRPr="00582D67">
        <w:rPr>
          <w:rFonts w:ascii="Times New Roman" w:hAnsi="Times New Roman"/>
          <w:sz w:val="24"/>
          <w:szCs w:val="24"/>
        </w:rPr>
        <w:t xml:space="preserve"> содержательную интерпретацию. Проверить полученные выборки на соответствие заданному закону, используя известные Вам статистические критерии.</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Дать всем </w:t>
      </w:r>
      <w:proofErr w:type="gramStart"/>
      <w:r w:rsidRPr="00582D67">
        <w:rPr>
          <w:rFonts w:ascii="Times New Roman" w:hAnsi="Times New Roman"/>
          <w:sz w:val="24"/>
          <w:szCs w:val="24"/>
        </w:rPr>
        <w:t>СВ</w:t>
      </w:r>
      <w:proofErr w:type="gramEnd"/>
      <w:r w:rsidRPr="00582D67">
        <w:rPr>
          <w:rFonts w:ascii="Times New Roman" w:hAnsi="Times New Roman"/>
          <w:sz w:val="24"/>
          <w:szCs w:val="24"/>
        </w:rPr>
        <w:t xml:space="preserve"> содержательную интерпретацию. Проверить полученные выборки на соответствие заданному закону, используя известные Вам статистические критерии.</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Примечания:</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lastRenderedPageBreak/>
        <w:t>- для произвольного дискретного распределения задать более 6 значений возможных значений:</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равномерное распределение на произвольном отрезке [</w:t>
      </w:r>
      <w:r w:rsidRPr="00582D67">
        <w:rPr>
          <w:rFonts w:ascii="Times New Roman" w:hAnsi="Times New Roman"/>
          <w:sz w:val="24"/>
          <w:szCs w:val="24"/>
          <w:lang w:val="en-US"/>
        </w:rPr>
        <w:t>a</w:t>
      </w:r>
      <w:r w:rsidRPr="00582D67">
        <w:rPr>
          <w:rFonts w:ascii="Times New Roman" w:hAnsi="Times New Roman"/>
          <w:sz w:val="24"/>
          <w:szCs w:val="24"/>
        </w:rPr>
        <w:t xml:space="preserve">, </w:t>
      </w:r>
      <w:r w:rsidRPr="00582D67">
        <w:rPr>
          <w:rFonts w:ascii="Times New Roman" w:hAnsi="Times New Roman"/>
          <w:sz w:val="24"/>
          <w:szCs w:val="24"/>
          <w:lang w:val="en-US"/>
        </w:rPr>
        <w:t>b</w:t>
      </w:r>
      <w:r w:rsidRPr="00582D67">
        <w:rPr>
          <w:rFonts w:ascii="Times New Roman" w:hAnsi="Times New Roman"/>
          <w:sz w:val="24"/>
          <w:szCs w:val="24"/>
        </w:rPr>
        <w:t>].</w:t>
      </w:r>
    </w:p>
    <w:p w:rsidR="00582D67" w:rsidRPr="00582D67" w:rsidRDefault="00582D67" w:rsidP="00582D67">
      <w:pPr>
        <w:spacing w:after="0" w:line="240" w:lineRule="auto"/>
        <w:ind w:firstLine="709"/>
        <w:jc w:val="both"/>
        <w:rPr>
          <w:rFonts w:ascii="Times New Roman" w:hAnsi="Times New Roman"/>
          <w:sz w:val="24"/>
          <w:szCs w:val="24"/>
        </w:rPr>
      </w:pP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Таблица – варианты случайных величин</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4680"/>
        <w:gridCol w:w="3420"/>
      </w:tblGrid>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вариант</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непрерывные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дискретные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экспоненциальное, нормальное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биномиальное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2</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нормальное</w:t>
            </w:r>
          </w:p>
        </w:tc>
        <w:tc>
          <w:tcPr>
            <w:tcW w:w="3420" w:type="dxa"/>
          </w:tcPr>
          <w:p w:rsidR="00582D67" w:rsidRPr="00582D67" w:rsidRDefault="00582D67" w:rsidP="00582D67">
            <w:pPr>
              <w:spacing w:after="0" w:line="240" w:lineRule="auto"/>
              <w:jc w:val="both"/>
              <w:rPr>
                <w:rFonts w:ascii="Times New Roman" w:hAnsi="Times New Roman"/>
                <w:sz w:val="24"/>
                <w:szCs w:val="24"/>
              </w:rPr>
            </w:pPr>
            <w:proofErr w:type="gramStart"/>
            <w:r w:rsidRPr="00582D67">
              <w:rPr>
                <w:rFonts w:ascii="Times New Roman" w:hAnsi="Times New Roman"/>
                <w:sz w:val="24"/>
                <w:szCs w:val="24"/>
              </w:rPr>
              <w:t>Произвольное</w:t>
            </w:r>
            <w:proofErr w:type="gramEnd"/>
            <w:r w:rsidRPr="00582D67">
              <w:rPr>
                <w:rFonts w:ascii="Times New Roman" w:hAnsi="Times New Roman"/>
                <w:sz w:val="24"/>
                <w:szCs w:val="24"/>
              </w:rPr>
              <w:t xml:space="preserve"> дискретное, Бернулли</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3</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логнормальное, равномерное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Пуассона</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4</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Эрланга</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Пуассона, Бернулли</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5</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Хи-квадрат</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биномиальное, произвольное дискретное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6</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распределение Эрланга, равномерное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биномиальное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7</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 xml:space="preserve">Стьюдента, </w:t>
            </w:r>
            <w:proofErr w:type="gramStart"/>
            <w:r w:rsidRPr="00582D67">
              <w:rPr>
                <w:rFonts w:ascii="Times New Roman" w:hAnsi="Times New Roman"/>
                <w:sz w:val="24"/>
                <w:szCs w:val="24"/>
              </w:rPr>
              <w:t>равномерное</w:t>
            </w:r>
            <w:proofErr w:type="gramEnd"/>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Бернулли</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8</w:t>
            </w:r>
          </w:p>
        </w:tc>
        <w:tc>
          <w:tcPr>
            <w:tcW w:w="4680" w:type="dxa"/>
          </w:tcPr>
          <w:p w:rsidR="00582D67" w:rsidRPr="00582D67" w:rsidRDefault="00582D67" w:rsidP="00582D67">
            <w:pPr>
              <w:spacing w:after="0" w:line="240" w:lineRule="auto"/>
              <w:jc w:val="both"/>
              <w:rPr>
                <w:rFonts w:ascii="Times New Roman" w:hAnsi="Times New Roman"/>
                <w:sz w:val="24"/>
                <w:szCs w:val="24"/>
              </w:rPr>
            </w:pPr>
            <w:proofErr w:type="gramStart"/>
            <w:r w:rsidRPr="00582D67">
              <w:rPr>
                <w:rFonts w:ascii="Times New Roman" w:hAnsi="Times New Roman"/>
                <w:sz w:val="24"/>
                <w:szCs w:val="24"/>
              </w:rPr>
              <w:t>нормальное</w:t>
            </w:r>
            <w:proofErr w:type="gramEnd"/>
            <w:r w:rsidRPr="00582D67">
              <w:rPr>
                <w:rFonts w:ascii="Times New Roman" w:hAnsi="Times New Roman"/>
                <w:sz w:val="24"/>
                <w:szCs w:val="24"/>
              </w:rPr>
              <w:t>, Эрланга</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произвольное дискретное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9</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экспоненциальное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биномиальное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10</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логнормальное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 xml:space="preserve">Пуассона, </w:t>
            </w:r>
            <w:proofErr w:type="gramStart"/>
            <w:r w:rsidRPr="00582D67">
              <w:rPr>
                <w:rFonts w:ascii="Times New Roman" w:hAnsi="Times New Roman"/>
                <w:sz w:val="24"/>
                <w:szCs w:val="24"/>
              </w:rPr>
              <w:t>произвольное</w:t>
            </w:r>
            <w:proofErr w:type="gramEnd"/>
            <w:r w:rsidRPr="00582D67">
              <w:rPr>
                <w:rFonts w:ascii="Times New Roman" w:hAnsi="Times New Roman"/>
                <w:sz w:val="24"/>
                <w:szCs w:val="24"/>
              </w:rPr>
              <w:t xml:space="preserve"> дискретное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11</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нормальное, логнормальное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произвольное дискретное</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12</w:t>
            </w:r>
          </w:p>
        </w:tc>
        <w:tc>
          <w:tcPr>
            <w:tcW w:w="468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Хи-квадрат, равномерное</w:t>
            </w:r>
          </w:p>
        </w:tc>
        <w:tc>
          <w:tcPr>
            <w:tcW w:w="3420"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Бернулли</w:t>
            </w:r>
          </w:p>
        </w:tc>
      </w:tr>
    </w:tbl>
    <w:p w:rsidR="00582D67" w:rsidRPr="00582D67" w:rsidRDefault="00582D67" w:rsidP="00582D67">
      <w:pPr>
        <w:widowControl w:val="0"/>
        <w:spacing w:after="0" w:line="240" w:lineRule="auto"/>
        <w:jc w:val="both"/>
        <w:rPr>
          <w:rFonts w:ascii="Times New Roman" w:hAnsi="Times New Roman"/>
          <w:b/>
          <w:sz w:val="24"/>
          <w:szCs w:val="24"/>
        </w:rPr>
      </w:pPr>
    </w:p>
    <w:p w:rsidR="00582D67" w:rsidRPr="00582D67" w:rsidRDefault="00582D67" w:rsidP="00582D67">
      <w:pPr>
        <w:widowControl w:val="0"/>
        <w:spacing w:after="0" w:line="240" w:lineRule="auto"/>
        <w:ind w:firstLine="709"/>
        <w:jc w:val="both"/>
        <w:rPr>
          <w:rFonts w:ascii="Times New Roman" w:hAnsi="Times New Roman"/>
          <w:b/>
          <w:sz w:val="24"/>
          <w:szCs w:val="24"/>
        </w:rPr>
      </w:pPr>
      <w:r w:rsidRPr="00582D67">
        <w:rPr>
          <w:rFonts w:ascii="Times New Roman" w:hAnsi="Times New Roman"/>
          <w:b/>
          <w:sz w:val="24"/>
          <w:szCs w:val="24"/>
        </w:rPr>
        <w:t>Лабораторная работа № 2 «Программная реализация метода Монте-Карло»</w:t>
      </w:r>
    </w:p>
    <w:p w:rsidR="00582D67" w:rsidRPr="00582D67" w:rsidRDefault="00582D67" w:rsidP="00582D67">
      <w:pPr>
        <w:spacing w:after="0" w:line="240" w:lineRule="auto"/>
        <w:ind w:left="709"/>
        <w:jc w:val="both"/>
        <w:rPr>
          <w:rFonts w:ascii="Times New Roman" w:hAnsi="Times New Roman"/>
          <w:sz w:val="24"/>
          <w:szCs w:val="24"/>
        </w:rPr>
      </w:pPr>
      <w:r w:rsidRPr="00582D67">
        <w:rPr>
          <w:rFonts w:ascii="Times New Roman" w:hAnsi="Times New Roman"/>
          <w:sz w:val="24"/>
          <w:szCs w:val="24"/>
        </w:rPr>
        <w:t xml:space="preserve">Задание приведено в методических указаниях: </w:t>
      </w:r>
    </w:p>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Раменская, А. В. Метод Монте-Карло и инструментальные средства его реализации</w:t>
      </w:r>
      <w:proofErr w:type="gramStart"/>
      <w:r w:rsidRPr="00582D67">
        <w:rPr>
          <w:rFonts w:ascii="Times New Roman" w:hAnsi="Times New Roman"/>
          <w:sz w:val="24"/>
          <w:szCs w:val="24"/>
        </w:rPr>
        <w:t xml:space="preserve"> :</w:t>
      </w:r>
      <w:proofErr w:type="gramEnd"/>
      <w:r w:rsidRPr="00582D67">
        <w:rPr>
          <w:rFonts w:ascii="Times New Roman" w:hAnsi="Times New Roman"/>
          <w:sz w:val="24"/>
          <w:szCs w:val="24"/>
        </w:rPr>
        <w:t xml:space="preserve"> методические указания для обучающихся по образовательным программам высшего образования по направлениям подготовки 01.03.04 Прикладная математика, 38.03.05 Бизнес-информатика, 38.04.01 Экономика / А. В. Раменская, К. В. Пивоварова; М-во образования и науки Рос. Федерации, </w:t>
      </w:r>
      <w:proofErr w:type="spellStart"/>
      <w:r w:rsidRPr="00582D67">
        <w:rPr>
          <w:rFonts w:ascii="Times New Roman" w:hAnsi="Times New Roman"/>
          <w:sz w:val="24"/>
          <w:szCs w:val="24"/>
        </w:rPr>
        <w:t>Федер</w:t>
      </w:r>
      <w:proofErr w:type="spellEnd"/>
      <w:r w:rsidRPr="00582D67">
        <w:rPr>
          <w:rFonts w:ascii="Times New Roman" w:hAnsi="Times New Roman"/>
          <w:sz w:val="24"/>
          <w:szCs w:val="24"/>
        </w:rPr>
        <w:t>. гос. бюджет</w:t>
      </w:r>
      <w:proofErr w:type="gramStart"/>
      <w:r w:rsidRPr="00582D67">
        <w:rPr>
          <w:rFonts w:ascii="Times New Roman" w:hAnsi="Times New Roman"/>
          <w:sz w:val="24"/>
          <w:szCs w:val="24"/>
        </w:rPr>
        <w:t>.</w:t>
      </w:r>
      <w:proofErr w:type="gramEnd"/>
      <w:r w:rsidRPr="00582D67">
        <w:rPr>
          <w:rFonts w:ascii="Times New Roman" w:hAnsi="Times New Roman"/>
          <w:sz w:val="24"/>
          <w:szCs w:val="24"/>
        </w:rPr>
        <w:t xml:space="preserve"> </w:t>
      </w:r>
      <w:proofErr w:type="spellStart"/>
      <w:proofErr w:type="gramStart"/>
      <w:r w:rsidRPr="00582D67">
        <w:rPr>
          <w:rFonts w:ascii="Times New Roman" w:hAnsi="Times New Roman"/>
          <w:sz w:val="24"/>
          <w:szCs w:val="24"/>
        </w:rPr>
        <w:t>о</w:t>
      </w:r>
      <w:proofErr w:type="gramEnd"/>
      <w:r w:rsidRPr="00582D67">
        <w:rPr>
          <w:rFonts w:ascii="Times New Roman" w:hAnsi="Times New Roman"/>
          <w:sz w:val="24"/>
          <w:szCs w:val="24"/>
        </w:rPr>
        <w:t>бразоват</w:t>
      </w:r>
      <w:proofErr w:type="spellEnd"/>
      <w:r w:rsidRPr="00582D67">
        <w:rPr>
          <w:rFonts w:ascii="Times New Roman" w:hAnsi="Times New Roman"/>
          <w:sz w:val="24"/>
          <w:szCs w:val="24"/>
        </w:rPr>
        <w:t xml:space="preserve">. учреждение </w:t>
      </w:r>
      <w:proofErr w:type="spellStart"/>
      <w:r w:rsidRPr="00582D67">
        <w:rPr>
          <w:rFonts w:ascii="Times New Roman" w:hAnsi="Times New Roman"/>
          <w:sz w:val="24"/>
          <w:szCs w:val="24"/>
        </w:rPr>
        <w:t>высш</w:t>
      </w:r>
      <w:proofErr w:type="spellEnd"/>
      <w:r w:rsidRPr="00582D67">
        <w:rPr>
          <w:rFonts w:ascii="Times New Roman" w:hAnsi="Times New Roman"/>
          <w:sz w:val="24"/>
          <w:szCs w:val="24"/>
        </w:rPr>
        <w:t>. образования "Оренбург. гос. ун-т", Каф. мат. методов и моделей в экономике. - Оренбург</w:t>
      </w:r>
      <w:proofErr w:type="gramStart"/>
      <w:r w:rsidRPr="00582D67">
        <w:rPr>
          <w:rFonts w:ascii="Times New Roman" w:hAnsi="Times New Roman"/>
          <w:sz w:val="24"/>
          <w:szCs w:val="24"/>
        </w:rPr>
        <w:t xml:space="preserve"> :</w:t>
      </w:r>
      <w:proofErr w:type="gramEnd"/>
      <w:r w:rsidRPr="00582D67">
        <w:rPr>
          <w:rFonts w:ascii="Times New Roman" w:hAnsi="Times New Roman"/>
          <w:sz w:val="24"/>
          <w:szCs w:val="24"/>
        </w:rPr>
        <w:t xml:space="preserve"> ОГУ, 2018. - 58 с.</w:t>
      </w:r>
    </w:p>
    <w:p w:rsidR="00582D67" w:rsidRPr="00582D67" w:rsidRDefault="00582D67" w:rsidP="00582D67">
      <w:pPr>
        <w:spacing w:after="0" w:line="240" w:lineRule="auto"/>
        <w:ind w:firstLine="709"/>
        <w:jc w:val="both"/>
        <w:rPr>
          <w:rFonts w:ascii="Times New Roman" w:hAnsi="Times New Roman"/>
          <w:b/>
          <w:sz w:val="24"/>
          <w:szCs w:val="24"/>
        </w:rPr>
      </w:pPr>
    </w:p>
    <w:p w:rsidR="00582D67" w:rsidRPr="00582D67" w:rsidRDefault="00582D67" w:rsidP="00582D67">
      <w:pPr>
        <w:spacing w:after="0" w:line="240" w:lineRule="auto"/>
        <w:ind w:firstLine="709"/>
        <w:jc w:val="both"/>
        <w:rPr>
          <w:rFonts w:ascii="Times New Roman" w:hAnsi="Times New Roman"/>
          <w:b/>
          <w:sz w:val="24"/>
          <w:szCs w:val="24"/>
          <w:highlight w:val="yellow"/>
        </w:rPr>
      </w:pPr>
      <w:r w:rsidRPr="00582D67">
        <w:rPr>
          <w:rFonts w:ascii="Times New Roman" w:hAnsi="Times New Roman"/>
          <w:b/>
          <w:sz w:val="24"/>
          <w:szCs w:val="24"/>
        </w:rPr>
        <w:t>Лабораторная работа №3. Обзор систем имитационного моделирования</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Подготовить сообщение по одной из систем имитационного моделирования, которое должно содержать следующее: </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1) название;</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2) фирма производителя (в том числе страна);</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3) год появление на рынке;</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4) развитие ПС (количество версий, особенности каждой);</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5) стоимость, наличие </w:t>
      </w:r>
      <w:proofErr w:type="spellStart"/>
      <w:r w:rsidRPr="00582D67">
        <w:rPr>
          <w:rFonts w:ascii="Times New Roman" w:hAnsi="Times New Roman"/>
          <w:sz w:val="24"/>
          <w:szCs w:val="24"/>
        </w:rPr>
        <w:t>демо</w:t>
      </w:r>
      <w:proofErr w:type="spellEnd"/>
      <w:r w:rsidRPr="00582D67">
        <w:rPr>
          <w:rFonts w:ascii="Times New Roman" w:hAnsi="Times New Roman"/>
          <w:sz w:val="24"/>
          <w:szCs w:val="24"/>
        </w:rPr>
        <w:t>-версий и версий для обучения (их ограничения);</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6) функциональные возможности.</w:t>
      </w:r>
    </w:p>
    <w:p w:rsid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Оформить результаты в виде отчета и презентации. </w:t>
      </w:r>
    </w:p>
    <w:p w:rsidR="00582D67" w:rsidRPr="00582D67" w:rsidRDefault="00582D67" w:rsidP="00582D67">
      <w:pPr>
        <w:spacing w:after="0" w:line="240" w:lineRule="auto"/>
        <w:ind w:firstLine="709"/>
        <w:jc w:val="both"/>
        <w:rPr>
          <w:rFonts w:ascii="Times New Roman" w:hAnsi="Times New Roman"/>
          <w:sz w:val="24"/>
          <w:szCs w:val="24"/>
        </w:rPr>
      </w:pPr>
    </w:p>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Таблица – наименование систем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вариант</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система</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lang w:val="en-US"/>
              </w:rPr>
              <w:t>Arena</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2</w:t>
            </w:r>
          </w:p>
        </w:tc>
        <w:tc>
          <w:tcPr>
            <w:tcW w:w="6663" w:type="dxa"/>
          </w:tcPr>
          <w:p w:rsidR="00582D67" w:rsidRPr="00582D67" w:rsidRDefault="00582D67" w:rsidP="00582D67">
            <w:pPr>
              <w:spacing w:after="0" w:line="240" w:lineRule="auto"/>
              <w:jc w:val="both"/>
              <w:rPr>
                <w:rFonts w:ascii="Times New Roman" w:hAnsi="Times New Roman"/>
                <w:sz w:val="24"/>
                <w:szCs w:val="24"/>
              </w:rPr>
            </w:pPr>
            <w:proofErr w:type="spellStart"/>
            <w:r w:rsidRPr="00582D67">
              <w:rPr>
                <w:rFonts w:ascii="Times New Roman" w:hAnsi="Times New Roman"/>
                <w:sz w:val="24"/>
                <w:szCs w:val="24"/>
                <w:lang w:val="en-US"/>
              </w:rPr>
              <w:t>iThink</w:t>
            </w:r>
            <w:proofErr w:type="spellEnd"/>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3</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lang w:val="en-US"/>
              </w:rPr>
              <w:t>Stella</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4</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lang w:val="en-US"/>
              </w:rPr>
              <w:t>Actor Pilgrim</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5</w:t>
            </w:r>
          </w:p>
        </w:tc>
        <w:tc>
          <w:tcPr>
            <w:tcW w:w="6663" w:type="dxa"/>
          </w:tcPr>
          <w:p w:rsidR="00582D67" w:rsidRPr="00582D67" w:rsidRDefault="00582D67" w:rsidP="00582D67">
            <w:pPr>
              <w:spacing w:after="0" w:line="240" w:lineRule="auto"/>
              <w:jc w:val="both"/>
              <w:rPr>
                <w:rFonts w:ascii="Times New Roman" w:hAnsi="Times New Roman"/>
                <w:sz w:val="24"/>
                <w:szCs w:val="24"/>
              </w:rPr>
            </w:pPr>
            <w:proofErr w:type="spellStart"/>
            <w:r w:rsidRPr="00582D67">
              <w:rPr>
                <w:rFonts w:ascii="Times New Roman" w:hAnsi="Times New Roman"/>
                <w:sz w:val="24"/>
                <w:szCs w:val="24"/>
                <w:lang w:val="en-US"/>
              </w:rPr>
              <w:t>Vensim</w:t>
            </w:r>
            <w:proofErr w:type="spellEnd"/>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6</w:t>
            </w:r>
          </w:p>
        </w:tc>
        <w:tc>
          <w:tcPr>
            <w:tcW w:w="666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 xml:space="preserve">Any </w:t>
            </w:r>
            <w:proofErr w:type="spellStart"/>
            <w:r w:rsidRPr="00582D67">
              <w:rPr>
                <w:rFonts w:ascii="Times New Roman" w:hAnsi="Times New Roman"/>
                <w:sz w:val="24"/>
                <w:szCs w:val="24"/>
                <w:lang w:val="en-US"/>
              </w:rPr>
              <w:t>Logik</w:t>
            </w:r>
            <w:proofErr w:type="spellEnd"/>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lastRenderedPageBreak/>
              <w:t>7</w:t>
            </w:r>
          </w:p>
        </w:tc>
        <w:tc>
          <w:tcPr>
            <w:tcW w:w="6663" w:type="dxa"/>
          </w:tcPr>
          <w:p w:rsidR="00582D67" w:rsidRPr="00582D67" w:rsidRDefault="00582D67" w:rsidP="00582D67">
            <w:pPr>
              <w:spacing w:after="0" w:line="240" w:lineRule="auto"/>
              <w:jc w:val="both"/>
              <w:rPr>
                <w:rFonts w:ascii="Times New Roman" w:hAnsi="Times New Roman"/>
                <w:sz w:val="24"/>
                <w:szCs w:val="24"/>
                <w:lang w:val="en-US"/>
              </w:rPr>
            </w:pPr>
            <w:proofErr w:type="spellStart"/>
            <w:r w:rsidRPr="00582D67">
              <w:rPr>
                <w:rFonts w:ascii="Times New Roman" w:hAnsi="Times New Roman"/>
                <w:sz w:val="24"/>
                <w:szCs w:val="24"/>
                <w:lang w:val="en-US"/>
              </w:rPr>
              <w:t>Powersim</w:t>
            </w:r>
            <w:proofErr w:type="spellEnd"/>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8</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lang w:val="en-US"/>
              </w:rPr>
              <w:t>Simulink (</w:t>
            </w:r>
            <w:proofErr w:type="spellStart"/>
            <w:r w:rsidRPr="00582D67">
              <w:rPr>
                <w:rFonts w:ascii="Times New Roman" w:hAnsi="Times New Roman"/>
                <w:sz w:val="24"/>
                <w:szCs w:val="24"/>
                <w:lang w:val="en-US"/>
              </w:rPr>
              <w:t>Mathlab</w:t>
            </w:r>
            <w:proofErr w:type="spellEnd"/>
            <w:r w:rsidRPr="00582D67">
              <w:rPr>
                <w:rFonts w:ascii="Times New Roman" w:hAnsi="Times New Roman"/>
                <w:sz w:val="24"/>
                <w:szCs w:val="24"/>
                <w:lang w:val="en-US"/>
              </w:rPr>
              <w:t xml:space="preserve">) </w:t>
            </w:r>
          </w:p>
        </w:tc>
      </w:tr>
    </w:tbl>
    <w:p w:rsidR="00582D67" w:rsidRPr="00582D67" w:rsidRDefault="00582D67" w:rsidP="00582D67">
      <w:pPr>
        <w:spacing w:after="0" w:line="240" w:lineRule="auto"/>
        <w:ind w:firstLine="709"/>
        <w:jc w:val="both"/>
        <w:rPr>
          <w:rFonts w:ascii="Times New Roman" w:hAnsi="Times New Roman"/>
          <w:b/>
          <w:sz w:val="24"/>
          <w:szCs w:val="24"/>
        </w:rPr>
      </w:pP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b/>
          <w:sz w:val="24"/>
          <w:szCs w:val="24"/>
        </w:rPr>
        <w:t xml:space="preserve">Лабораторная работа № 4 «Моделирование систем массового обслуживания в GPSS </w:t>
      </w:r>
      <w:proofErr w:type="spellStart"/>
      <w:r w:rsidRPr="00582D67">
        <w:rPr>
          <w:rFonts w:ascii="Times New Roman" w:hAnsi="Times New Roman"/>
          <w:b/>
          <w:sz w:val="24"/>
          <w:szCs w:val="24"/>
        </w:rPr>
        <w:t>World</w:t>
      </w:r>
      <w:proofErr w:type="spellEnd"/>
      <w:r w:rsidRPr="00582D67">
        <w:rPr>
          <w:rFonts w:ascii="Times New Roman" w:hAnsi="Times New Roman"/>
          <w:b/>
          <w:sz w:val="24"/>
          <w:szCs w:val="24"/>
        </w:rPr>
        <w:t>»</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Построить имитационную модель работы одноканального и многоканального устройства в </w:t>
      </w:r>
      <w:r w:rsidRPr="00582D67">
        <w:rPr>
          <w:rFonts w:ascii="Times New Roman" w:hAnsi="Times New Roman"/>
          <w:sz w:val="24"/>
          <w:szCs w:val="24"/>
          <w:lang w:val="en-US"/>
        </w:rPr>
        <w:t>GPSS</w:t>
      </w:r>
      <w:r w:rsidRPr="00582D67">
        <w:rPr>
          <w:rFonts w:ascii="Times New Roman" w:hAnsi="Times New Roman"/>
          <w:sz w:val="24"/>
          <w:szCs w:val="24"/>
        </w:rPr>
        <w:t>. Характеристики потоков заявок задать самостоятельно. Проанализировать статистику работы и сделать выводы.</w:t>
      </w:r>
    </w:p>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Таблица – варианты СМО</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916"/>
      </w:tblGrid>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вариант</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описание объекта</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Работа турникетов в метро (в случае 1 и 5)</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2</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Кассы по продажам билетов (в случае 1 кассы и 2 касс)</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3</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 xml:space="preserve">Работа </w:t>
            </w:r>
            <w:proofErr w:type="spellStart"/>
            <w:r w:rsidRPr="00582D67">
              <w:rPr>
                <w:rFonts w:ascii="Times New Roman" w:hAnsi="Times New Roman"/>
                <w:sz w:val="24"/>
                <w:szCs w:val="24"/>
              </w:rPr>
              <w:t>супермакерта</w:t>
            </w:r>
            <w:proofErr w:type="spellEnd"/>
            <w:r w:rsidRPr="00582D67">
              <w:rPr>
                <w:rFonts w:ascii="Times New Roman" w:hAnsi="Times New Roman"/>
                <w:sz w:val="24"/>
                <w:szCs w:val="24"/>
              </w:rPr>
              <w:t xml:space="preserve"> (1 и 4 кассы)</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4</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 xml:space="preserve">Работа операторов </w:t>
            </w:r>
            <w:proofErr w:type="spellStart"/>
            <w:r w:rsidRPr="00582D67">
              <w:rPr>
                <w:rFonts w:ascii="Times New Roman" w:hAnsi="Times New Roman"/>
                <w:sz w:val="24"/>
                <w:szCs w:val="24"/>
                <w:lang w:val="en-US"/>
              </w:rPr>
              <w:t>coll</w:t>
            </w:r>
            <w:proofErr w:type="spellEnd"/>
            <w:r w:rsidRPr="00582D67">
              <w:rPr>
                <w:rFonts w:ascii="Times New Roman" w:hAnsi="Times New Roman"/>
                <w:sz w:val="24"/>
                <w:szCs w:val="24"/>
              </w:rPr>
              <w:t>-центра (в случае 1 и 3 операторов)</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5</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Работа парикмахерской (1 и 2 мастера)</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6</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Работа морского порта по разгрузке судов (в случае 1 и 3 причалов)</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7</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Вычислительный центр с 1 или 5 вычислительными станциями</w:t>
            </w:r>
          </w:p>
        </w:tc>
      </w:tr>
      <w:tr w:rsidR="00582D67" w:rsidRPr="00582D67" w:rsidTr="003E685D">
        <w:tc>
          <w:tcPr>
            <w:tcW w:w="1548"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8</w:t>
            </w:r>
          </w:p>
        </w:tc>
        <w:tc>
          <w:tcPr>
            <w:tcW w:w="7916"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Работы почтового отделения (1 или 4 окна)</w:t>
            </w:r>
          </w:p>
        </w:tc>
      </w:tr>
    </w:tbl>
    <w:p w:rsidR="00582D67" w:rsidRPr="00582D67" w:rsidRDefault="00582D67" w:rsidP="00582D67">
      <w:pPr>
        <w:widowControl w:val="0"/>
        <w:spacing w:after="0" w:line="240" w:lineRule="auto"/>
        <w:ind w:firstLine="720"/>
        <w:jc w:val="both"/>
        <w:rPr>
          <w:rFonts w:ascii="Times New Roman" w:hAnsi="Times New Roman"/>
          <w:sz w:val="24"/>
          <w:szCs w:val="24"/>
        </w:rPr>
      </w:pPr>
    </w:p>
    <w:p w:rsidR="00582D67" w:rsidRPr="00582D67" w:rsidRDefault="00582D67" w:rsidP="00582D67">
      <w:pPr>
        <w:widowControl w:val="0"/>
        <w:spacing w:after="0" w:line="240" w:lineRule="auto"/>
        <w:ind w:firstLine="709"/>
        <w:jc w:val="both"/>
        <w:rPr>
          <w:rFonts w:ascii="Times New Roman" w:hAnsi="Times New Roman"/>
          <w:b/>
          <w:sz w:val="24"/>
          <w:szCs w:val="24"/>
        </w:rPr>
      </w:pPr>
      <w:r w:rsidRPr="00582D67">
        <w:rPr>
          <w:rFonts w:ascii="Times New Roman" w:hAnsi="Times New Roman"/>
          <w:b/>
          <w:sz w:val="24"/>
          <w:szCs w:val="24"/>
        </w:rPr>
        <w:t xml:space="preserve">Лабораторная работа № 5 «Моделирование производственных систем в GPSS </w:t>
      </w:r>
      <w:proofErr w:type="spellStart"/>
      <w:r w:rsidRPr="00582D67">
        <w:rPr>
          <w:rFonts w:ascii="Times New Roman" w:hAnsi="Times New Roman"/>
          <w:b/>
          <w:sz w:val="24"/>
          <w:szCs w:val="24"/>
        </w:rPr>
        <w:t>World</w:t>
      </w:r>
      <w:proofErr w:type="spellEnd"/>
      <w:r w:rsidRPr="00582D67">
        <w:rPr>
          <w:rFonts w:ascii="Times New Roman" w:hAnsi="Times New Roman"/>
          <w:b/>
          <w:sz w:val="24"/>
          <w:szCs w:val="24"/>
        </w:rPr>
        <w:t>»</w:t>
      </w:r>
    </w:p>
    <w:p w:rsidR="00582D67" w:rsidRPr="00582D67" w:rsidRDefault="00582D67" w:rsidP="00582D67">
      <w:pPr>
        <w:spacing w:after="0" w:line="240" w:lineRule="auto"/>
        <w:ind w:firstLine="709"/>
        <w:jc w:val="both"/>
        <w:rPr>
          <w:rFonts w:ascii="Times New Roman" w:hAnsi="Times New Roman"/>
          <w:sz w:val="24"/>
          <w:szCs w:val="24"/>
        </w:rPr>
      </w:pP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По материалам учебника Кудрявцева Е.М. «GPSS </w:t>
      </w:r>
      <w:proofErr w:type="spellStart"/>
      <w:r w:rsidRPr="00582D67">
        <w:rPr>
          <w:rFonts w:ascii="Times New Roman" w:hAnsi="Times New Roman"/>
          <w:sz w:val="24"/>
          <w:szCs w:val="24"/>
        </w:rPr>
        <w:t>World</w:t>
      </w:r>
      <w:proofErr w:type="spellEnd"/>
      <w:r w:rsidRPr="00582D67">
        <w:rPr>
          <w:rFonts w:ascii="Times New Roman" w:hAnsi="Times New Roman"/>
          <w:sz w:val="24"/>
          <w:szCs w:val="24"/>
        </w:rPr>
        <w:t xml:space="preserve"> Основы имитационного моделирования различных систем» согласно варианту выбрать объект моделирования. Рассмотреть предлагаемую имитационную модель, подготовить её анализ (подробное описание текста на GPSS, результаты моделирования, интерпретация), оформить в виде презентации и отчета. Также обязательно должен прилагаться рабочий файл самой модели. </w:t>
      </w:r>
    </w:p>
    <w:p w:rsidR="00582D67" w:rsidRPr="00582D67" w:rsidRDefault="00582D67" w:rsidP="00582D67">
      <w:pPr>
        <w:spacing w:after="0" w:line="240" w:lineRule="auto"/>
        <w:ind w:firstLine="709"/>
        <w:jc w:val="both"/>
        <w:rPr>
          <w:rFonts w:ascii="Times New Roman" w:hAnsi="Times New Roman"/>
          <w:sz w:val="24"/>
          <w:szCs w:val="24"/>
        </w:rPr>
      </w:pP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 xml:space="preserve">Таблица – варианты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0"/>
        <w:gridCol w:w="8500"/>
      </w:tblGrid>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Наименование задачи</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1</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системы управления качеством</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2</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работы транспортного конвейера</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3</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работы участка цеха</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4</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работы автозаправочной станции</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5</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движения на пешеходном переходе</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6</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работы инструментальной кладовой</w:t>
            </w:r>
          </w:p>
        </w:tc>
      </w:tr>
      <w:tr w:rsidR="00582D67" w:rsidRPr="00582D67" w:rsidTr="003E685D">
        <w:tc>
          <w:tcPr>
            <w:tcW w:w="559"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7</w:t>
            </w:r>
          </w:p>
        </w:tc>
        <w:tc>
          <w:tcPr>
            <w:tcW w:w="4441" w:type="pct"/>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Моделирование работы супермаркета</w:t>
            </w:r>
          </w:p>
        </w:tc>
      </w:tr>
    </w:tbl>
    <w:p w:rsidR="00582D67" w:rsidRPr="00582D67" w:rsidRDefault="00582D67" w:rsidP="00582D67">
      <w:pPr>
        <w:widowControl w:val="0"/>
        <w:spacing w:after="0" w:line="240" w:lineRule="auto"/>
        <w:ind w:firstLine="720"/>
        <w:jc w:val="both"/>
        <w:rPr>
          <w:rFonts w:ascii="Times New Roman" w:hAnsi="Times New Roman"/>
          <w:sz w:val="24"/>
          <w:szCs w:val="24"/>
        </w:rPr>
      </w:pPr>
    </w:p>
    <w:p w:rsidR="00582D67" w:rsidRPr="00582D67" w:rsidRDefault="00582D67" w:rsidP="00582D67">
      <w:pPr>
        <w:widowControl w:val="0"/>
        <w:spacing w:after="0" w:line="240" w:lineRule="auto"/>
        <w:ind w:firstLine="709"/>
        <w:jc w:val="both"/>
        <w:rPr>
          <w:rFonts w:ascii="Times New Roman" w:hAnsi="Times New Roman"/>
          <w:b/>
          <w:sz w:val="24"/>
          <w:szCs w:val="24"/>
        </w:rPr>
      </w:pPr>
    </w:p>
    <w:p w:rsidR="00582D67" w:rsidRPr="00582D67" w:rsidRDefault="00582D67" w:rsidP="00582D67">
      <w:pPr>
        <w:widowControl w:val="0"/>
        <w:spacing w:after="0" w:line="240" w:lineRule="auto"/>
        <w:ind w:firstLine="709"/>
        <w:jc w:val="both"/>
        <w:rPr>
          <w:rFonts w:ascii="Times New Roman" w:hAnsi="Times New Roman"/>
          <w:b/>
          <w:sz w:val="24"/>
          <w:szCs w:val="24"/>
        </w:rPr>
      </w:pPr>
      <w:r w:rsidRPr="00582D67">
        <w:rPr>
          <w:rFonts w:ascii="Times New Roman" w:hAnsi="Times New Roman"/>
          <w:b/>
          <w:sz w:val="24"/>
          <w:szCs w:val="24"/>
        </w:rPr>
        <w:t xml:space="preserve">Лабораторная работа № 6 «Дискретно-событийное моделирование в </w:t>
      </w:r>
      <w:proofErr w:type="spellStart"/>
      <w:r w:rsidRPr="00582D67">
        <w:rPr>
          <w:rFonts w:ascii="Times New Roman" w:hAnsi="Times New Roman"/>
          <w:b/>
          <w:sz w:val="24"/>
          <w:szCs w:val="24"/>
        </w:rPr>
        <w:t>AnyLogic</w:t>
      </w:r>
      <w:proofErr w:type="spellEnd"/>
      <w:r w:rsidRPr="00582D67">
        <w:rPr>
          <w:rFonts w:ascii="Times New Roman" w:hAnsi="Times New Roman"/>
          <w:b/>
          <w:sz w:val="24"/>
          <w:szCs w:val="24"/>
        </w:rPr>
        <w:t xml:space="preserve"> PLE»</w:t>
      </w:r>
    </w:p>
    <w:p w:rsidR="00582D67" w:rsidRPr="00582D67" w:rsidRDefault="00582D67" w:rsidP="00582D67">
      <w:pPr>
        <w:spacing w:after="0" w:line="240" w:lineRule="auto"/>
        <w:ind w:firstLine="709"/>
        <w:jc w:val="both"/>
        <w:rPr>
          <w:rFonts w:ascii="Times New Roman" w:hAnsi="Times New Roman"/>
          <w:sz w:val="24"/>
          <w:szCs w:val="24"/>
        </w:rPr>
      </w:pPr>
      <w:r w:rsidRPr="00582D67">
        <w:rPr>
          <w:rFonts w:ascii="Times New Roman" w:hAnsi="Times New Roman"/>
          <w:sz w:val="24"/>
          <w:szCs w:val="24"/>
        </w:rPr>
        <w:t>Для объекта моделирования предложить имитационную модель процесса обслуживания заявок, использую несколько единиц ресурсов. Предусмотреть возможные потери заявок из-за превышения времени ожидания. Предусмотреть сбор статистики об очереди. Реализовать визуализацию процесса моделирования. Сравнить результаты моделирования и сделать выводы.</w:t>
      </w:r>
    </w:p>
    <w:p w:rsidR="00582D67" w:rsidRPr="00582D67" w:rsidRDefault="00582D67" w:rsidP="00582D67">
      <w:pPr>
        <w:spacing w:after="0" w:line="240" w:lineRule="auto"/>
        <w:ind w:firstLine="709"/>
        <w:jc w:val="both"/>
        <w:rPr>
          <w:rFonts w:ascii="Times New Roman" w:hAnsi="Times New Roman"/>
          <w:sz w:val="24"/>
          <w:szCs w:val="24"/>
        </w:rPr>
      </w:pPr>
    </w:p>
    <w:p w:rsidR="00582D67" w:rsidRDefault="00582D67" w:rsidP="00582D67">
      <w:pPr>
        <w:spacing w:after="0" w:line="240" w:lineRule="auto"/>
        <w:jc w:val="both"/>
        <w:rPr>
          <w:rFonts w:ascii="Times New Roman" w:hAnsi="Times New Roman"/>
          <w:sz w:val="24"/>
          <w:szCs w:val="24"/>
        </w:rPr>
      </w:pPr>
    </w:p>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Таблица – объекты моделирования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663"/>
      </w:tblGrid>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вариант</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объект</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lastRenderedPageBreak/>
              <w:t>1</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Офис банка</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2</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Отдел по заключению договоров ОСАГО и КАСКО</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3</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Автозаправочная станция</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4</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Инструментальная кладовая</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5</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Супермаркет</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6</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Склад</w:t>
            </w:r>
          </w:p>
        </w:tc>
      </w:tr>
      <w:tr w:rsidR="00582D67" w:rsidRPr="00582D67" w:rsidTr="003E685D">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7</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Отдел УФМС</w:t>
            </w:r>
          </w:p>
        </w:tc>
      </w:tr>
      <w:tr w:rsidR="00582D67" w:rsidRPr="00582D67" w:rsidTr="003E685D">
        <w:trPr>
          <w:trHeight w:val="132"/>
        </w:trPr>
        <w:tc>
          <w:tcPr>
            <w:tcW w:w="2943" w:type="dxa"/>
          </w:tcPr>
          <w:p w:rsidR="00582D67" w:rsidRPr="00582D67" w:rsidRDefault="00582D67" w:rsidP="00582D67">
            <w:pPr>
              <w:spacing w:after="0" w:line="240" w:lineRule="auto"/>
              <w:jc w:val="both"/>
              <w:rPr>
                <w:rFonts w:ascii="Times New Roman" w:hAnsi="Times New Roman"/>
                <w:sz w:val="24"/>
                <w:szCs w:val="24"/>
                <w:lang w:val="en-US"/>
              </w:rPr>
            </w:pPr>
            <w:r w:rsidRPr="00582D67">
              <w:rPr>
                <w:rFonts w:ascii="Times New Roman" w:hAnsi="Times New Roman"/>
                <w:sz w:val="24"/>
                <w:szCs w:val="24"/>
                <w:lang w:val="en-US"/>
              </w:rPr>
              <w:t>8</w:t>
            </w:r>
          </w:p>
        </w:tc>
        <w:tc>
          <w:tcPr>
            <w:tcW w:w="6663" w:type="dxa"/>
          </w:tcPr>
          <w:p w:rsidR="00582D67" w:rsidRPr="00582D67" w:rsidRDefault="00582D67" w:rsidP="00582D67">
            <w:pPr>
              <w:spacing w:after="0" w:line="240" w:lineRule="auto"/>
              <w:jc w:val="both"/>
              <w:rPr>
                <w:rFonts w:ascii="Times New Roman" w:hAnsi="Times New Roman"/>
                <w:sz w:val="24"/>
                <w:szCs w:val="24"/>
              </w:rPr>
            </w:pPr>
            <w:r w:rsidRPr="00582D67">
              <w:rPr>
                <w:rFonts w:ascii="Times New Roman" w:hAnsi="Times New Roman"/>
                <w:sz w:val="24"/>
                <w:szCs w:val="24"/>
              </w:rPr>
              <w:t>Стойки регистрации в аэропорту</w:t>
            </w:r>
          </w:p>
        </w:tc>
      </w:tr>
    </w:tbl>
    <w:p w:rsidR="00582D67" w:rsidRPr="00582D67" w:rsidRDefault="00582D67" w:rsidP="00582D67">
      <w:pPr>
        <w:ind w:firstLine="709"/>
        <w:jc w:val="both"/>
        <w:rPr>
          <w:rFonts w:ascii="Times New Roman" w:hAnsi="Times New Roman"/>
          <w:b/>
          <w:sz w:val="24"/>
          <w:szCs w:val="24"/>
        </w:rPr>
      </w:pPr>
    </w:p>
    <w:p w:rsidR="00582D67" w:rsidRPr="00582D67" w:rsidRDefault="00582D67" w:rsidP="00582D67">
      <w:pPr>
        <w:ind w:firstLine="709"/>
        <w:jc w:val="both"/>
        <w:rPr>
          <w:rFonts w:ascii="Times New Roman" w:hAnsi="Times New Roman"/>
          <w:b/>
          <w:sz w:val="24"/>
          <w:szCs w:val="24"/>
        </w:rPr>
      </w:pPr>
      <w:r w:rsidRPr="00582D67">
        <w:rPr>
          <w:rFonts w:ascii="Times New Roman" w:hAnsi="Times New Roman"/>
          <w:b/>
          <w:sz w:val="24"/>
          <w:szCs w:val="24"/>
        </w:rPr>
        <w:t xml:space="preserve">Лабораторная работа № 7 «Реализация моделей системной динамики в </w:t>
      </w:r>
      <w:proofErr w:type="spellStart"/>
      <w:r w:rsidRPr="00582D67">
        <w:rPr>
          <w:rFonts w:ascii="Times New Roman" w:hAnsi="Times New Roman"/>
          <w:b/>
          <w:sz w:val="24"/>
          <w:szCs w:val="24"/>
        </w:rPr>
        <w:t>AnyLogic</w:t>
      </w:r>
      <w:proofErr w:type="spellEnd"/>
      <w:r w:rsidRPr="00582D67">
        <w:rPr>
          <w:rFonts w:ascii="Times New Roman" w:hAnsi="Times New Roman"/>
          <w:b/>
          <w:sz w:val="24"/>
          <w:szCs w:val="24"/>
        </w:rPr>
        <w:t xml:space="preserve"> PLE»</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xml:space="preserve">Рассмотреть модель распространения продукта по </w:t>
      </w:r>
      <w:proofErr w:type="spellStart"/>
      <w:r w:rsidRPr="00582D67">
        <w:rPr>
          <w:rFonts w:ascii="Times New Roman" w:hAnsi="Times New Roman"/>
          <w:sz w:val="24"/>
        </w:rPr>
        <w:t>Бассу</w:t>
      </w:r>
      <w:proofErr w:type="spellEnd"/>
      <w:r w:rsidRPr="00582D67">
        <w:rPr>
          <w:rFonts w:ascii="Times New Roman" w:hAnsi="Times New Roman"/>
          <w:sz w:val="24"/>
        </w:rPr>
        <w:t xml:space="preserve"> в </w:t>
      </w:r>
      <w:proofErr w:type="spellStart"/>
      <w:r w:rsidRPr="00582D67">
        <w:rPr>
          <w:rFonts w:ascii="Times New Roman" w:hAnsi="Times New Roman"/>
          <w:sz w:val="24"/>
        </w:rPr>
        <w:t>AnyLogic</w:t>
      </w:r>
      <w:proofErr w:type="spellEnd"/>
      <w:r w:rsidRPr="00582D67">
        <w:rPr>
          <w:rFonts w:ascii="Times New Roman" w:hAnsi="Times New Roman"/>
          <w:sz w:val="24"/>
        </w:rPr>
        <w:t xml:space="preserve"> 7. Провести моделирование повторных покупок и цикличности спроса. Проиллюстрировать графиками и диаграммами. Выбор продукта (таблица В.3), а также задание параметров модели осуществить самостоятельно. Оформит результаты моделирования в виде отчета. Рассмотреть дополнительно моделирование повторных покупок.</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xml:space="preserve">Описание Модель </w:t>
      </w:r>
      <w:proofErr w:type="spellStart"/>
      <w:r w:rsidRPr="00582D67">
        <w:rPr>
          <w:rFonts w:ascii="Times New Roman" w:hAnsi="Times New Roman"/>
          <w:sz w:val="24"/>
        </w:rPr>
        <w:t>Басса</w:t>
      </w:r>
      <w:proofErr w:type="spellEnd"/>
      <w:r w:rsidRPr="00582D67">
        <w:rPr>
          <w:rFonts w:ascii="Times New Roman" w:hAnsi="Times New Roman"/>
          <w:sz w:val="24"/>
        </w:rPr>
        <w:t xml:space="preserve"> описывает процесс распространения продукта. Изначально продукт никому не известен, и для того, чтобы люди начали его приобретать, он рекламируется. В итоге определенная доля людей приобретает продукт под воздействием рекламы. Также люди приобретают продукт в результате общения с теми, кто этот продукт уже приобрел. Процесс приобретения нового продукта под влиянием убеждения его владельцев чем-то похож на распространение эпидемии. </w:t>
      </w:r>
    </w:p>
    <w:p w:rsidR="00582D67" w:rsidRDefault="00582D67" w:rsidP="00582D67">
      <w:pPr>
        <w:spacing w:after="0" w:line="240" w:lineRule="auto"/>
        <w:jc w:val="both"/>
        <w:rPr>
          <w:rFonts w:ascii="Times New Roman" w:hAnsi="Times New Roman"/>
          <w:sz w:val="24"/>
        </w:rPr>
      </w:pPr>
    </w:p>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Таблиц</w:t>
      </w:r>
      <w:proofErr w:type="gramStart"/>
      <w:r w:rsidRPr="00582D67">
        <w:rPr>
          <w:rFonts w:ascii="Times New Roman" w:hAnsi="Times New Roman"/>
          <w:sz w:val="24"/>
        </w:rPr>
        <w:t>а–</w:t>
      </w:r>
      <w:proofErr w:type="gramEnd"/>
      <w:r w:rsidRPr="00582D67">
        <w:rPr>
          <w:rFonts w:ascii="Times New Roman" w:hAnsi="Times New Roman"/>
          <w:sz w:val="24"/>
        </w:rPr>
        <w:t xml:space="preserve"> варианты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6910"/>
      </w:tblGrid>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Продукт/услуга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w:t>
            </w:r>
          </w:p>
        </w:tc>
        <w:tc>
          <w:tcPr>
            <w:tcW w:w="6910" w:type="dxa"/>
          </w:tcPr>
          <w:p w:rsidR="00582D67" w:rsidRPr="00582D67" w:rsidRDefault="00582D67" w:rsidP="00582D67">
            <w:pPr>
              <w:spacing w:after="0" w:line="240" w:lineRule="auto"/>
              <w:jc w:val="both"/>
              <w:rPr>
                <w:rFonts w:ascii="Times New Roman" w:hAnsi="Times New Roman"/>
                <w:sz w:val="24"/>
              </w:rPr>
            </w:pPr>
            <w:proofErr w:type="spellStart"/>
            <w:r w:rsidRPr="00582D67">
              <w:rPr>
                <w:rFonts w:ascii="Times New Roman" w:hAnsi="Times New Roman"/>
                <w:sz w:val="24"/>
              </w:rPr>
              <w:t>Телекомоникационная</w:t>
            </w:r>
            <w:proofErr w:type="spellEnd"/>
            <w:r w:rsidRPr="00582D67">
              <w:rPr>
                <w:rFonts w:ascii="Times New Roman" w:hAnsi="Times New Roman"/>
                <w:sz w:val="24"/>
              </w:rPr>
              <w:t xml:space="preserve"> услуга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2</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Услуги аквапарка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3</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Кондитерское изделие</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4</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Автомобиль</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5</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Химчистка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6</w:t>
            </w:r>
          </w:p>
        </w:tc>
        <w:tc>
          <w:tcPr>
            <w:tcW w:w="6910" w:type="dxa"/>
          </w:tcPr>
          <w:p w:rsidR="00582D67" w:rsidRPr="00582D67" w:rsidRDefault="00582D67" w:rsidP="00582D67">
            <w:pPr>
              <w:spacing w:after="0" w:line="240" w:lineRule="auto"/>
              <w:jc w:val="both"/>
              <w:rPr>
                <w:rFonts w:ascii="Times New Roman" w:hAnsi="Times New Roman"/>
                <w:sz w:val="24"/>
              </w:rPr>
            </w:pPr>
            <w:proofErr w:type="spellStart"/>
            <w:r w:rsidRPr="00582D67">
              <w:rPr>
                <w:rFonts w:ascii="Times New Roman" w:hAnsi="Times New Roman"/>
                <w:sz w:val="24"/>
              </w:rPr>
              <w:t>Фотокнига</w:t>
            </w:r>
            <w:proofErr w:type="spellEnd"/>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7</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Доставка еды (пицца)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8</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Смартфон</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9</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Бизнес-ланчи</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10</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Электронная книга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11</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Косметологические услуги</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12</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Услуги автосервиса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13</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Керамическая плитка</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14</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Услуги автомойки</w:t>
            </w:r>
          </w:p>
        </w:tc>
      </w:tr>
      <w:tr w:rsidR="00582D67" w:rsidRPr="00582D67" w:rsidTr="003E685D">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15</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Шоколад</w:t>
            </w:r>
          </w:p>
        </w:tc>
      </w:tr>
      <w:tr w:rsidR="00582D67" w:rsidRPr="00582D67" w:rsidTr="003E685D">
        <w:trPr>
          <w:trHeight w:val="70"/>
        </w:trPr>
        <w:tc>
          <w:tcPr>
            <w:tcW w:w="266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16</w:t>
            </w:r>
          </w:p>
        </w:tc>
        <w:tc>
          <w:tcPr>
            <w:tcW w:w="6910" w:type="dxa"/>
          </w:tcPr>
          <w:p w:rsidR="00582D67" w:rsidRPr="00582D67" w:rsidRDefault="00582D67" w:rsidP="00582D67">
            <w:pPr>
              <w:spacing w:after="0" w:line="240" w:lineRule="auto"/>
              <w:jc w:val="both"/>
              <w:rPr>
                <w:rFonts w:ascii="Times New Roman" w:hAnsi="Times New Roman"/>
                <w:sz w:val="24"/>
              </w:rPr>
            </w:pPr>
            <w:r w:rsidRPr="00582D67">
              <w:rPr>
                <w:rFonts w:ascii="Times New Roman" w:hAnsi="Times New Roman"/>
                <w:sz w:val="24"/>
              </w:rPr>
              <w:t>Напитки</w:t>
            </w:r>
          </w:p>
        </w:tc>
      </w:tr>
    </w:tbl>
    <w:p w:rsidR="00582D67" w:rsidRDefault="00582D67" w:rsidP="00582D67">
      <w:pPr>
        <w:ind w:firstLine="709"/>
        <w:jc w:val="both"/>
        <w:rPr>
          <w:rFonts w:ascii="Times New Roman" w:hAnsi="Times New Roman"/>
          <w:b/>
          <w:sz w:val="24"/>
          <w:szCs w:val="24"/>
        </w:rPr>
      </w:pPr>
    </w:p>
    <w:p w:rsidR="00582D67" w:rsidRPr="00582D67" w:rsidRDefault="00582D67" w:rsidP="00582D67">
      <w:pPr>
        <w:ind w:firstLine="709"/>
        <w:jc w:val="both"/>
        <w:rPr>
          <w:rFonts w:ascii="Times New Roman" w:hAnsi="Times New Roman"/>
          <w:b/>
          <w:sz w:val="24"/>
          <w:szCs w:val="24"/>
        </w:rPr>
      </w:pPr>
      <w:r w:rsidRPr="00582D67">
        <w:rPr>
          <w:rFonts w:ascii="Times New Roman" w:hAnsi="Times New Roman"/>
          <w:b/>
          <w:sz w:val="24"/>
          <w:szCs w:val="24"/>
        </w:rPr>
        <w:t xml:space="preserve">Лабораторная работа №8 «Примеры </w:t>
      </w:r>
      <w:proofErr w:type="spellStart"/>
      <w:r w:rsidRPr="00582D67">
        <w:rPr>
          <w:rFonts w:ascii="Times New Roman" w:hAnsi="Times New Roman"/>
          <w:b/>
          <w:sz w:val="24"/>
          <w:szCs w:val="24"/>
        </w:rPr>
        <w:t>агентных</w:t>
      </w:r>
      <w:proofErr w:type="spellEnd"/>
      <w:r w:rsidRPr="00582D67">
        <w:rPr>
          <w:rFonts w:ascii="Times New Roman" w:hAnsi="Times New Roman"/>
          <w:b/>
          <w:sz w:val="24"/>
          <w:szCs w:val="24"/>
        </w:rPr>
        <w:t xml:space="preserve"> моделей в </w:t>
      </w:r>
      <w:proofErr w:type="spellStart"/>
      <w:r w:rsidRPr="00582D67">
        <w:rPr>
          <w:rFonts w:ascii="Times New Roman" w:hAnsi="Times New Roman"/>
          <w:b/>
          <w:sz w:val="24"/>
          <w:szCs w:val="24"/>
        </w:rPr>
        <w:t>AnyLogic</w:t>
      </w:r>
      <w:proofErr w:type="spellEnd"/>
      <w:r w:rsidRPr="00582D67">
        <w:rPr>
          <w:rFonts w:ascii="Times New Roman" w:hAnsi="Times New Roman"/>
          <w:b/>
          <w:sz w:val="24"/>
          <w:szCs w:val="24"/>
        </w:rPr>
        <w:t xml:space="preserve"> PLE»</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xml:space="preserve">Необходимо </w:t>
      </w:r>
      <w:proofErr w:type="gramStart"/>
      <w:r w:rsidRPr="00582D67">
        <w:rPr>
          <w:rFonts w:ascii="Times New Roman" w:hAnsi="Times New Roman"/>
          <w:sz w:val="24"/>
        </w:rPr>
        <w:t>рассмотреть</w:t>
      </w:r>
      <w:proofErr w:type="gramEnd"/>
      <w:r w:rsidRPr="00582D67">
        <w:rPr>
          <w:rFonts w:ascii="Times New Roman" w:hAnsi="Times New Roman"/>
          <w:sz w:val="24"/>
        </w:rPr>
        <w:t xml:space="preserve"> как сервисный центр производит обслуживание ветряных турбин. Имеется десять ветряных турбин, расположенных случайным образом в непрерывном пространстве, которые требуют обслуживания. Различаются два вида сервисных работ. Рассмотрим каждое </w:t>
      </w:r>
      <w:proofErr w:type="gramStart"/>
      <w:r w:rsidRPr="00582D67">
        <w:rPr>
          <w:rFonts w:ascii="Times New Roman" w:hAnsi="Times New Roman"/>
          <w:sz w:val="24"/>
        </w:rPr>
        <w:t>их</w:t>
      </w:r>
      <w:proofErr w:type="gramEnd"/>
      <w:r w:rsidRPr="00582D67">
        <w:rPr>
          <w:rFonts w:ascii="Times New Roman" w:hAnsi="Times New Roman"/>
          <w:sz w:val="24"/>
        </w:rPr>
        <w:t xml:space="preserve"> них подробнее.</w:t>
      </w:r>
    </w:p>
    <w:p w:rsidR="00582D67" w:rsidRPr="00582D67" w:rsidRDefault="00582D67" w:rsidP="00582D67">
      <w:pPr>
        <w:spacing w:after="0" w:line="240" w:lineRule="auto"/>
        <w:ind w:firstLine="709"/>
        <w:jc w:val="both"/>
        <w:rPr>
          <w:rFonts w:ascii="Times New Roman" w:hAnsi="Times New Roman"/>
          <w:bCs/>
          <w:sz w:val="24"/>
        </w:rPr>
      </w:pPr>
      <w:r w:rsidRPr="00582D67">
        <w:rPr>
          <w:rFonts w:ascii="Times New Roman" w:hAnsi="Times New Roman"/>
          <w:bCs/>
          <w:sz w:val="24"/>
        </w:rPr>
        <w:lastRenderedPageBreak/>
        <w:t xml:space="preserve">Периодически проводимое техническое обслуживание: </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ТО должно проводиться каждые две недели;</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сервисная бригада выезжает к турбине на грузовике;</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время проведения работ равно 10 часам;</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 xml:space="preserve"> - во время ожидания бригады может случиться поломка (интенсивность выхода турбины из строя - один раз в неделю). </w:t>
      </w:r>
    </w:p>
    <w:p w:rsidR="00582D67" w:rsidRPr="00582D67" w:rsidRDefault="00582D67" w:rsidP="00582D67">
      <w:pPr>
        <w:spacing w:after="0" w:line="240" w:lineRule="auto"/>
        <w:ind w:left="709" w:firstLine="709"/>
        <w:jc w:val="both"/>
        <w:rPr>
          <w:rFonts w:ascii="Times New Roman" w:hAnsi="Times New Roman"/>
          <w:bCs/>
          <w:sz w:val="24"/>
        </w:rPr>
      </w:pPr>
      <w:r w:rsidRPr="00582D67">
        <w:rPr>
          <w:rFonts w:ascii="Times New Roman" w:hAnsi="Times New Roman"/>
          <w:bCs/>
          <w:sz w:val="24"/>
        </w:rPr>
        <w:t>Срочное устранение поломок:</w:t>
      </w:r>
    </w:p>
    <w:p w:rsidR="00582D67" w:rsidRPr="00582D67" w:rsidRDefault="00582D67" w:rsidP="00582D67">
      <w:pPr>
        <w:spacing w:after="0" w:line="240" w:lineRule="auto"/>
        <w:ind w:left="709" w:firstLine="709"/>
        <w:jc w:val="both"/>
        <w:rPr>
          <w:rFonts w:ascii="Times New Roman" w:hAnsi="Times New Roman"/>
          <w:bCs/>
          <w:sz w:val="24"/>
        </w:rPr>
      </w:pPr>
      <w:r w:rsidRPr="00582D67">
        <w:rPr>
          <w:rFonts w:ascii="Times New Roman" w:hAnsi="Times New Roman"/>
          <w:bCs/>
          <w:sz w:val="24"/>
        </w:rPr>
        <w:t>- с</w:t>
      </w:r>
      <w:r w:rsidRPr="00582D67">
        <w:rPr>
          <w:rFonts w:ascii="Times New Roman" w:hAnsi="Times New Roman"/>
          <w:sz w:val="24"/>
        </w:rPr>
        <w:t>реднее время между поломками - 250 часов;</w:t>
      </w:r>
    </w:p>
    <w:p w:rsidR="00582D67" w:rsidRPr="00582D67" w:rsidRDefault="00582D67" w:rsidP="00582D67">
      <w:pPr>
        <w:spacing w:after="0" w:line="240" w:lineRule="auto"/>
        <w:ind w:left="709" w:firstLine="709"/>
        <w:jc w:val="both"/>
        <w:rPr>
          <w:rFonts w:ascii="Times New Roman" w:hAnsi="Times New Roman"/>
          <w:sz w:val="24"/>
        </w:rPr>
      </w:pPr>
      <w:r w:rsidRPr="00582D67">
        <w:rPr>
          <w:rFonts w:ascii="Times New Roman" w:hAnsi="Times New Roman"/>
          <w:bCs/>
          <w:sz w:val="24"/>
        </w:rPr>
        <w:t>- с</w:t>
      </w:r>
      <w:r w:rsidRPr="00582D67">
        <w:rPr>
          <w:rFonts w:ascii="Times New Roman" w:hAnsi="Times New Roman"/>
          <w:sz w:val="24"/>
        </w:rPr>
        <w:t xml:space="preserve">ервисная бригада вылетает к турбине на вертолете; </w:t>
      </w:r>
    </w:p>
    <w:p w:rsidR="00582D67" w:rsidRPr="00582D67" w:rsidRDefault="00582D67" w:rsidP="00582D67">
      <w:pPr>
        <w:spacing w:after="0" w:line="240" w:lineRule="auto"/>
        <w:ind w:left="709" w:firstLine="709"/>
        <w:jc w:val="both"/>
        <w:rPr>
          <w:rFonts w:ascii="Times New Roman" w:hAnsi="Times New Roman"/>
          <w:sz w:val="24"/>
        </w:rPr>
      </w:pPr>
      <w:r w:rsidRPr="00582D67">
        <w:rPr>
          <w:rFonts w:ascii="Times New Roman" w:hAnsi="Times New Roman"/>
          <w:sz w:val="24"/>
        </w:rPr>
        <w:t>- время устранения поломки равномерно распределено от 10 до 20 часов.</w:t>
      </w:r>
    </w:p>
    <w:p w:rsidR="00582D67" w:rsidRPr="00582D67" w:rsidRDefault="00582D67" w:rsidP="00582D67">
      <w:pPr>
        <w:spacing w:after="0" w:line="240" w:lineRule="auto"/>
        <w:ind w:firstLine="709"/>
        <w:jc w:val="both"/>
        <w:rPr>
          <w:rFonts w:ascii="Times New Roman" w:hAnsi="Times New Roman"/>
          <w:sz w:val="24"/>
        </w:rPr>
      </w:pPr>
      <w:r w:rsidRPr="00582D67">
        <w:rPr>
          <w:rFonts w:ascii="Times New Roman" w:hAnsi="Times New Roman"/>
          <w:sz w:val="24"/>
        </w:rPr>
        <w:t>Ветряные турбины обслуживаются одним сервисным центром. Центр владеет парком транспортных средств, состоящим из двух вертолетов и пяти грузовиков.</w:t>
      </w:r>
    </w:p>
    <w:p w:rsidR="00582D67" w:rsidRPr="00582D67" w:rsidRDefault="00582D67" w:rsidP="00582D67">
      <w:pPr>
        <w:spacing w:after="0" w:line="240" w:lineRule="auto"/>
        <w:ind w:firstLine="709"/>
        <w:jc w:val="both"/>
        <w:rPr>
          <w:rFonts w:ascii="Times New Roman" w:hAnsi="Times New Roman"/>
          <w:b/>
          <w:sz w:val="24"/>
        </w:rPr>
      </w:pPr>
      <w:r w:rsidRPr="00582D67">
        <w:rPr>
          <w:rFonts w:ascii="Times New Roman" w:hAnsi="Times New Roman"/>
          <w:sz w:val="24"/>
        </w:rPr>
        <w:t xml:space="preserve">Необходимо построить </w:t>
      </w:r>
      <w:proofErr w:type="spellStart"/>
      <w:r w:rsidRPr="00582D67">
        <w:rPr>
          <w:rFonts w:ascii="Times New Roman" w:hAnsi="Times New Roman"/>
          <w:sz w:val="24"/>
        </w:rPr>
        <w:t>агентную</w:t>
      </w:r>
      <w:proofErr w:type="spellEnd"/>
      <w:r w:rsidRPr="00582D67">
        <w:rPr>
          <w:rFonts w:ascii="Times New Roman" w:hAnsi="Times New Roman"/>
          <w:sz w:val="24"/>
        </w:rPr>
        <w:t xml:space="preserve"> модель в среде </w:t>
      </w:r>
      <w:proofErr w:type="spellStart"/>
      <w:r w:rsidRPr="00582D67">
        <w:rPr>
          <w:rFonts w:ascii="Times New Roman" w:hAnsi="Times New Roman"/>
          <w:sz w:val="24"/>
        </w:rPr>
        <w:t>AnyLogic</w:t>
      </w:r>
      <w:proofErr w:type="spellEnd"/>
      <w:r w:rsidRPr="00582D67">
        <w:rPr>
          <w:rFonts w:ascii="Times New Roman" w:hAnsi="Times New Roman"/>
          <w:sz w:val="24"/>
        </w:rPr>
        <w:t xml:space="preserve"> и провести визуализацию результатов. Период моделирования один год.</w:t>
      </w:r>
    </w:p>
    <w:p w:rsidR="00582D67" w:rsidRPr="00582D67" w:rsidRDefault="00582D67" w:rsidP="00582D67">
      <w:pPr>
        <w:ind w:firstLine="709"/>
        <w:jc w:val="both"/>
        <w:rPr>
          <w:rFonts w:ascii="Times New Roman" w:hAnsi="Times New Roman"/>
          <w:b/>
          <w:sz w:val="24"/>
          <w:szCs w:val="24"/>
        </w:rPr>
      </w:pPr>
    </w:p>
    <w:p w:rsidR="00582D67" w:rsidRPr="00582D67" w:rsidRDefault="00582D67" w:rsidP="00582D67">
      <w:pPr>
        <w:ind w:firstLine="709"/>
        <w:jc w:val="both"/>
        <w:rPr>
          <w:rFonts w:ascii="Times New Roman" w:hAnsi="Times New Roman"/>
          <w:b/>
          <w:sz w:val="24"/>
          <w:szCs w:val="24"/>
        </w:rPr>
      </w:pPr>
      <w:r w:rsidRPr="00582D67">
        <w:rPr>
          <w:rFonts w:ascii="Times New Roman" w:hAnsi="Times New Roman"/>
          <w:b/>
          <w:sz w:val="24"/>
          <w:szCs w:val="24"/>
        </w:rPr>
        <w:t xml:space="preserve">Лабораторная работа №9 «Планирование имитационного эксперимента в GPSS </w:t>
      </w:r>
      <w:proofErr w:type="spellStart"/>
      <w:r w:rsidRPr="00582D67">
        <w:rPr>
          <w:rFonts w:ascii="Times New Roman" w:hAnsi="Times New Roman"/>
          <w:b/>
          <w:sz w:val="24"/>
          <w:szCs w:val="24"/>
        </w:rPr>
        <w:t>World</w:t>
      </w:r>
      <w:proofErr w:type="spellEnd"/>
      <w:r w:rsidRPr="00582D67">
        <w:rPr>
          <w:rFonts w:ascii="Times New Roman" w:hAnsi="Times New Roman"/>
          <w:b/>
          <w:sz w:val="24"/>
          <w:szCs w:val="24"/>
        </w:rPr>
        <w:t>».</w:t>
      </w:r>
    </w:p>
    <w:p w:rsidR="00582D67" w:rsidRPr="003273D5" w:rsidRDefault="00582D67" w:rsidP="00582D67">
      <w:pPr>
        <w:ind w:firstLine="709"/>
        <w:jc w:val="both"/>
        <w:rPr>
          <w:rFonts w:ascii="Times New Roman" w:hAnsi="Times New Roman"/>
          <w:sz w:val="24"/>
          <w:szCs w:val="24"/>
        </w:rPr>
      </w:pPr>
      <w:r w:rsidRPr="003273D5">
        <w:rPr>
          <w:rFonts w:ascii="Times New Roman" w:hAnsi="Times New Roman"/>
          <w:sz w:val="24"/>
          <w:szCs w:val="24"/>
        </w:rPr>
        <w:t xml:space="preserve">Выбрав содержательную постановку задачи из  лабораторных работ 4-6 поставить цель эксперимента, провести имитационный эксперимент с использованием указанной системы моделирования. </w:t>
      </w:r>
    </w:p>
    <w:p w:rsidR="00B72110" w:rsidRPr="00D97697" w:rsidRDefault="003273D5" w:rsidP="00D97697">
      <w:pPr>
        <w:pStyle w:val="3"/>
        <w:jc w:val="center"/>
        <w:rPr>
          <w:rFonts w:ascii="Times New Roman" w:hAnsi="Times New Roman"/>
          <w:color w:val="auto"/>
          <w:sz w:val="28"/>
          <w:szCs w:val="28"/>
        </w:rPr>
      </w:pPr>
      <w:r>
        <w:rPr>
          <w:rFonts w:ascii="Times New Roman" w:hAnsi="Times New Roman"/>
          <w:color w:val="auto"/>
          <w:sz w:val="28"/>
          <w:szCs w:val="28"/>
        </w:rPr>
        <w:br w:type="page"/>
      </w:r>
      <w:r w:rsidR="003A5607">
        <w:rPr>
          <w:rFonts w:ascii="Times New Roman" w:hAnsi="Times New Roman"/>
          <w:color w:val="auto"/>
          <w:sz w:val="28"/>
          <w:szCs w:val="28"/>
        </w:rPr>
        <w:lastRenderedPageBreak/>
        <w:t>3</w:t>
      </w:r>
      <w:r w:rsidR="00B72110">
        <w:rPr>
          <w:rFonts w:ascii="Times New Roman" w:hAnsi="Times New Roman"/>
          <w:color w:val="auto"/>
          <w:sz w:val="28"/>
          <w:szCs w:val="28"/>
        </w:rPr>
        <w:t xml:space="preserve"> М</w:t>
      </w:r>
      <w:r w:rsidR="00B72110" w:rsidRPr="00D97697">
        <w:rPr>
          <w:rFonts w:ascii="Times New Roman" w:hAnsi="Times New Roman"/>
          <w:color w:val="auto"/>
          <w:sz w:val="28"/>
          <w:szCs w:val="28"/>
        </w:rPr>
        <w:t>етодические указания к выполнению индивидуального творческого задания</w:t>
      </w:r>
      <w:bookmarkEnd w:id="7"/>
    </w:p>
    <w:p w:rsidR="00B72110" w:rsidRPr="00715A9A" w:rsidRDefault="00B72110" w:rsidP="002E0E78">
      <w:pPr>
        <w:widowControl w:val="0"/>
        <w:spacing w:after="0" w:line="240" w:lineRule="auto"/>
        <w:jc w:val="center"/>
        <w:rPr>
          <w:rFonts w:ascii="Times New Roman" w:hAnsi="Times New Roman"/>
          <w:b/>
          <w:sz w:val="24"/>
          <w:szCs w:val="24"/>
        </w:rPr>
      </w:pPr>
    </w:p>
    <w:p w:rsidR="00B72110"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 xml:space="preserve">Тематика исследований выбирается студентом самостоятельно и обосновывается её актуальность. </w:t>
      </w:r>
      <w:r>
        <w:rPr>
          <w:rFonts w:ascii="Times New Roman" w:hAnsi="Times New Roman"/>
          <w:sz w:val="24"/>
          <w:szCs w:val="24"/>
        </w:rPr>
        <w:t>Рекомендуется связать выбранную тему с объектом производственной практики.</w:t>
      </w:r>
    </w:p>
    <w:p w:rsidR="00B72110" w:rsidRPr="00715A9A" w:rsidRDefault="00B72110" w:rsidP="002E0E78">
      <w:pPr>
        <w:widowControl w:val="0"/>
        <w:spacing w:after="0" w:line="240" w:lineRule="auto"/>
        <w:ind w:firstLine="720"/>
        <w:jc w:val="center"/>
        <w:rPr>
          <w:rFonts w:ascii="Times New Roman" w:hAnsi="Times New Roman"/>
          <w:sz w:val="24"/>
          <w:szCs w:val="24"/>
        </w:rPr>
      </w:pPr>
      <w:r w:rsidRPr="00715A9A">
        <w:rPr>
          <w:rFonts w:ascii="Times New Roman" w:hAnsi="Times New Roman"/>
          <w:sz w:val="24"/>
          <w:szCs w:val="24"/>
        </w:rPr>
        <w:t xml:space="preserve">Варианты индивидуальных </w:t>
      </w:r>
      <w:r>
        <w:rPr>
          <w:rFonts w:ascii="Times New Roman" w:hAnsi="Times New Roman"/>
          <w:sz w:val="24"/>
          <w:szCs w:val="24"/>
        </w:rPr>
        <w:t xml:space="preserve">исследовательских </w:t>
      </w:r>
      <w:r w:rsidRPr="00715A9A">
        <w:rPr>
          <w:rFonts w:ascii="Times New Roman" w:hAnsi="Times New Roman"/>
          <w:sz w:val="24"/>
          <w:szCs w:val="24"/>
        </w:rPr>
        <w:t>заданий</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1. Анализ эффективности инвестиционного проекта открытия нового производства методом Монте-Карло.</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2. Оценка и оптимизация проекта по разработке нефтяного месторождения.</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3. Имитационное моделирование банковской паники.</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4. Моделирование стратегии управления запасами производственного предприятия.</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5. Оценка и оптимизация работы миграционной службы как системы массового обслуживания.</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 xml:space="preserve">6. Определение оптимального числа касс обслуживания в супермаркете. </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7. Анализ и оптимизация деятельности сервисной службы.</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8. Решение задачи о коммивояжере методом имитационного моделирования.</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9. Моделирования работы станции технического осмотра автомобилей.</w:t>
      </w:r>
    </w:p>
    <w:p w:rsidR="00B72110" w:rsidRPr="00715A9A" w:rsidRDefault="00B72110" w:rsidP="002E0E78">
      <w:pPr>
        <w:widowControl w:val="0"/>
        <w:spacing w:after="0" w:line="240" w:lineRule="auto"/>
        <w:ind w:firstLine="720"/>
        <w:jc w:val="both"/>
        <w:rPr>
          <w:rFonts w:ascii="Times New Roman" w:hAnsi="Times New Roman"/>
          <w:sz w:val="24"/>
          <w:szCs w:val="24"/>
        </w:rPr>
      </w:pPr>
      <w:r w:rsidRPr="00715A9A">
        <w:rPr>
          <w:rFonts w:ascii="Times New Roman" w:hAnsi="Times New Roman"/>
          <w:sz w:val="24"/>
          <w:szCs w:val="24"/>
        </w:rPr>
        <w:t>10. Моделирования работы склада готовой продукции</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Структура и содержание отчета по индивидуальному творческому заданию</w:t>
      </w:r>
    </w:p>
    <w:p w:rsidR="00B72110" w:rsidRPr="005F0F19" w:rsidRDefault="00B72110" w:rsidP="005F0F19">
      <w:pPr>
        <w:widowControl w:val="0"/>
        <w:spacing w:after="0" w:line="240" w:lineRule="auto"/>
        <w:ind w:firstLine="720"/>
        <w:jc w:val="both"/>
        <w:rPr>
          <w:rFonts w:ascii="Times New Roman" w:hAnsi="Times New Roman"/>
          <w:sz w:val="24"/>
          <w:szCs w:val="24"/>
        </w:rPr>
      </w:pP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Отчет должен содержать: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введение</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 постановку задачи;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 основную теоретическую и практическую часть;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 заключение;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 список использованных источников;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 приложения.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Во введении обосновывается актуальность выбранной темы, ее значимость. Дается краткий обзор подходов к исследованию, формулируются цель, задачи. Указывается объект и предмет исследования, информационная база. Приводится содержание вопросов, обсуждаемых в следующих разделах. Объем введения 1-2 страницы.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Основная часть. Число разделов основной части регламентируется числом решаемых задач. Объем каждого раздела не менее 3 страниц. Каждый из разделов в конце должен содержать выводы.</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Заключение должно содержать общие выводы по работе.</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Список использованных источников должен быть оформлен в порядке упоминания в тексте или в алфавитном порядке. Список литературы должен содержать не менее 15 источников, включая научные статьи, монографии, авторефераты диссертаций и т.п. Не допускается использование только учебной литературы (учебников, учебных пособий, методических указаний и т.п.). Литературы на иностранном языке оформляется в конце списка в алфавитном порядке.</w:t>
      </w:r>
    </w:p>
    <w:p w:rsidR="00B72110" w:rsidRPr="00715A9A"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Приложения должны содержать исходные данные, результаты </w:t>
      </w:r>
      <w:r>
        <w:rPr>
          <w:rFonts w:ascii="Times New Roman" w:hAnsi="Times New Roman"/>
          <w:sz w:val="24"/>
          <w:szCs w:val="24"/>
        </w:rPr>
        <w:t>имитационных экспериментов</w:t>
      </w:r>
      <w:r w:rsidRPr="005F0F19">
        <w:rPr>
          <w:rFonts w:ascii="Times New Roman" w:hAnsi="Times New Roman"/>
          <w:sz w:val="24"/>
          <w:szCs w:val="24"/>
        </w:rPr>
        <w:t>, а также большие таблицы и рисунки (занимающие более 70% страницы в тексте).</w:t>
      </w:r>
    </w:p>
    <w:p w:rsidR="00B72110" w:rsidRPr="00715A9A" w:rsidRDefault="00B72110" w:rsidP="002E0E78">
      <w:pPr>
        <w:spacing w:after="0" w:line="240" w:lineRule="auto"/>
        <w:rPr>
          <w:rFonts w:ascii="Times New Roman" w:hAnsi="Times New Roman"/>
          <w:sz w:val="24"/>
          <w:szCs w:val="24"/>
        </w:rPr>
      </w:pPr>
    </w:p>
    <w:p w:rsidR="00B72110" w:rsidRDefault="00B72110">
      <w:pPr>
        <w:rPr>
          <w:rFonts w:ascii="Times New Roman" w:hAnsi="Times New Roman"/>
          <w:b/>
          <w:bCs/>
          <w:sz w:val="28"/>
          <w:szCs w:val="28"/>
        </w:rPr>
      </w:pPr>
    </w:p>
    <w:p w:rsidR="00B72110" w:rsidRDefault="003273D5" w:rsidP="00D97697">
      <w:pPr>
        <w:pStyle w:val="3"/>
        <w:jc w:val="center"/>
        <w:rPr>
          <w:rFonts w:ascii="Times New Roman" w:hAnsi="Times New Roman"/>
          <w:color w:val="auto"/>
          <w:sz w:val="28"/>
          <w:szCs w:val="28"/>
        </w:rPr>
      </w:pPr>
      <w:bookmarkStart w:id="8" w:name="_Toc72942928"/>
      <w:r>
        <w:rPr>
          <w:rFonts w:ascii="Times New Roman" w:hAnsi="Times New Roman"/>
          <w:color w:val="auto"/>
          <w:sz w:val="28"/>
          <w:szCs w:val="28"/>
        </w:rPr>
        <w:br w:type="page"/>
      </w:r>
      <w:r w:rsidR="003A5607">
        <w:rPr>
          <w:rFonts w:ascii="Times New Roman" w:hAnsi="Times New Roman"/>
          <w:color w:val="auto"/>
          <w:sz w:val="28"/>
          <w:szCs w:val="28"/>
        </w:rPr>
        <w:lastRenderedPageBreak/>
        <w:t>4</w:t>
      </w:r>
      <w:r w:rsidR="00B72110">
        <w:rPr>
          <w:rFonts w:ascii="Times New Roman" w:hAnsi="Times New Roman"/>
          <w:color w:val="auto"/>
          <w:sz w:val="28"/>
          <w:szCs w:val="28"/>
        </w:rPr>
        <w:t xml:space="preserve"> </w:t>
      </w:r>
      <w:r w:rsidR="00B72110" w:rsidRPr="00D97697">
        <w:rPr>
          <w:rFonts w:ascii="Times New Roman" w:hAnsi="Times New Roman"/>
          <w:color w:val="auto"/>
          <w:sz w:val="28"/>
          <w:szCs w:val="28"/>
        </w:rPr>
        <w:t>Методические указания по промежуточной аттестации</w:t>
      </w:r>
      <w:bookmarkEnd w:id="8"/>
    </w:p>
    <w:p w:rsidR="00B72110" w:rsidRDefault="00B72110" w:rsidP="005F0F19">
      <w:pPr>
        <w:widowControl w:val="0"/>
        <w:spacing w:after="0" w:line="240" w:lineRule="auto"/>
        <w:ind w:firstLine="720"/>
        <w:jc w:val="both"/>
        <w:rPr>
          <w:rFonts w:ascii="Times New Roman" w:hAnsi="Times New Roman"/>
          <w:sz w:val="24"/>
          <w:szCs w:val="24"/>
        </w:rPr>
      </w:pPr>
    </w:p>
    <w:p w:rsidR="00B72110"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Промежуточная аттестация включает в себя устный опрос, коллоквиум, письменную контрольную работу.</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Самостоятельная работа </w:t>
      </w:r>
      <w:proofErr w:type="gramStart"/>
      <w:r w:rsidRPr="005F0F19">
        <w:rPr>
          <w:rFonts w:ascii="Times New Roman" w:hAnsi="Times New Roman"/>
          <w:sz w:val="24"/>
          <w:szCs w:val="24"/>
        </w:rPr>
        <w:t>обучающихся</w:t>
      </w:r>
      <w:proofErr w:type="gramEnd"/>
      <w:r w:rsidRPr="005F0F19">
        <w:rPr>
          <w:rFonts w:ascii="Times New Roman" w:hAnsi="Times New Roman"/>
          <w:sz w:val="24"/>
          <w:szCs w:val="24"/>
        </w:rPr>
        <w:t xml:space="preserve"> включает подготовку к устному опросу. Для этого </w:t>
      </w:r>
      <w:proofErr w:type="gramStart"/>
      <w:r w:rsidRPr="005F0F19">
        <w:rPr>
          <w:rFonts w:ascii="Times New Roman" w:hAnsi="Times New Roman"/>
          <w:sz w:val="24"/>
          <w:szCs w:val="24"/>
        </w:rPr>
        <w:t>обучающийся</w:t>
      </w:r>
      <w:proofErr w:type="gramEnd"/>
      <w:r w:rsidRPr="005F0F19">
        <w:rPr>
          <w:rFonts w:ascii="Times New Roman" w:hAnsi="Times New Roman"/>
          <w:sz w:val="24"/>
          <w:szCs w:val="24"/>
        </w:rPr>
        <w:t xml:space="preserve"> изучает лекции, основную и дополнительную литературу, публикации, информацию из Интернет-ресурсов. Темы и вопросы к устному опросу доводятся до </w:t>
      </w:r>
      <w:proofErr w:type="gramStart"/>
      <w:r w:rsidRPr="005F0F19">
        <w:rPr>
          <w:rFonts w:ascii="Times New Roman" w:hAnsi="Times New Roman"/>
          <w:sz w:val="24"/>
          <w:szCs w:val="24"/>
        </w:rPr>
        <w:t>обучающихся</w:t>
      </w:r>
      <w:proofErr w:type="gramEnd"/>
      <w:r w:rsidRPr="005F0F19">
        <w:rPr>
          <w:rFonts w:ascii="Times New Roman" w:hAnsi="Times New Roman"/>
          <w:sz w:val="24"/>
          <w:szCs w:val="24"/>
        </w:rPr>
        <w:t xml:space="preserve"> заранее.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Для подготовки к устному опросу обучающемуся необходимо: </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 xml:space="preserve">ознакомиться с материалом, посвященным теме, в учебнике или другой рекомендованной литературе, записях с лекционного занятия; </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обратить внимание на усвоение основных понятий изучаемой темы, выявить неясные вопросы и подобрать дополнительную литературу для их освещения;</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 xml:space="preserve">составить тезисы по отдельным проблемным аспектам. </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В среднем, подготовка к устному опросу по одной теме занимает от 2 до 4 часов в зависимости от сложности темы и особенностей организации </w:t>
      </w:r>
      <w:proofErr w:type="gramStart"/>
      <w:r w:rsidRPr="005F0F19">
        <w:rPr>
          <w:rFonts w:ascii="Times New Roman" w:hAnsi="Times New Roman"/>
          <w:sz w:val="24"/>
          <w:szCs w:val="24"/>
        </w:rPr>
        <w:t>обучающимся</w:t>
      </w:r>
      <w:proofErr w:type="gramEnd"/>
      <w:r w:rsidRPr="005F0F19">
        <w:rPr>
          <w:rFonts w:ascii="Times New Roman" w:hAnsi="Times New Roman"/>
          <w:sz w:val="24"/>
          <w:szCs w:val="24"/>
        </w:rPr>
        <w:t xml:space="preserve"> своей самостоятельной работы.</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Важной формой проверки и оценивания знаний обучающихся является коллоквиум.</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На коллоквиум выносятся крупные, проблемные теоретические вопросы. Целями коллоквиума являются контроль знаний обучающихся, их углубление и закрепление по той или иной теме курса; формирование у навыков анализа теоретических проблем на основе самостоятельного изучения учебной и научной литературы.</w:t>
      </w:r>
    </w:p>
    <w:p w:rsidR="00B72110" w:rsidRPr="005F0F19" w:rsidRDefault="00B72110" w:rsidP="005F0F19">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Подготовка к коллоквиуму предполагает несколько этапов:</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 xml:space="preserve">на консультации преподаватель разъясняет развернутую тематику проблемы, рекомендует литературу для изучения и объясняет процедуру проведения коллоквиума; </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 xml:space="preserve">как правило, на самостоятельную подготовку к коллоквиуму обучающемуся отводится 2-3 недели; </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 xml:space="preserve">подготовка включает в себя изучение рекомендованной литературы и  конспектирование важнейших источников; </w:t>
      </w:r>
    </w:p>
    <w:p w:rsidR="00B72110" w:rsidRPr="005F0F19"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коллоквиум проводится в форме индивидуальной беседы преподавателя с каждым студентом или беседы в небольших группах (3</w:t>
      </w:r>
      <w:r>
        <w:rPr>
          <w:rFonts w:ascii="Times New Roman" w:hAnsi="Times New Roman"/>
          <w:sz w:val="24"/>
          <w:szCs w:val="24"/>
        </w:rPr>
        <w:t>-</w:t>
      </w:r>
      <w:r w:rsidRPr="005F0F19">
        <w:rPr>
          <w:rFonts w:ascii="Times New Roman" w:hAnsi="Times New Roman"/>
          <w:sz w:val="24"/>
          <w:szCs w:val="24"/>
        </w:rPr>
        <w:t>5 человек);</w:t>
      </w:r>
    </w:p>
    <w:p w:rsidR="00B72110" w:rsidRDefault="00B72110" w:rsidP="005F0F1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по итогам коллоквиума выставляется дифференцированная оценка, имеющая большой удельный вес в определении текущей успеваемости студента.</w:t>
      </w:r>
    </w:p>
    <w:p w:rsidR="00B72110" w:rsidRDefault="00B72110" w:rsidP="005F0F19">
      <w:pPr>
        <w:widowControl w:val="0"/>
        <w:spacing w:after="0" w:line="240" w:lineRule="auto"/>
        <w:ind w:firstLine="720"/>
        <w:jc w:val="center"/>
        <w:rPr>
          <w:rFonts w:ascii="Times New Roman" w:hAnsi="Times New Roman"/>
          <w:sz w:val="24"/>
          <w:szCs w:val="24"/>
        </w:rPr>
      </w:pPr>
    </w:p>
    <w:p w:rsidR="00B72110" w:rsidRPr="00715A9A" w:rsidRDefault="00B72110" w:rsidP="005F0F19">
      <w:pPr>
        <w:widowControl w:val="0"/>
        <w:spacing w:after="0" w:line="240" w:lineRule="auto"/>
        <w:ind w:firstLine="720"/>
        <w:jc w:val="center"/>
        <w:rPr>
          <w:rFonts w:ascii="Times New Roman" w:hAnsi="Times New Roman"/>
          <w:sz w:val="24"/>
          <w:szCs w:val="24"/>
        </w:rPr>
      </w:pPr>
      <w:r w:rsidRPr="00715A9A">
        <w:rPr>
          <w:rFonts w:ascii="Times New Roman" w:hAnsi="Times New Roman"/>
          <w:sz w:val="24"/>
          <w:szCs w:val="24"/>
        </w:rPr>
        <w:t>Вопросы для устного опроса</w:t>
      </w:r>
      <w:r>
        <w:rPr>
          <w:rFonts w:ascii="Times New Roman" w:hAnsi="Times New Roman"/>
          <w:sz w:val="24"/>
          <w:szCs w:val="24"/>
        </w:rPr>
        <w:t xml:space="preserve"> и самоподготовки</w:t>
      </w:r>
    </w:p>
    <w:p w:rsidR="00B72110" w:rsidRPr="005F0F19" w:rsidRDefault="00B72110" w:rsidP="005F0F19">
      <w:pPr>
        <w:widowControl w:val="0"/>
        <w:tabs>
          <w:tab w:val="left" w:pos="3980"/>
        </w:tabs>
        <w:spacing w:after="0" w:line="240" w:lineRule="auto"/>
        <w:jc w:val="both"/>
        <w:rPr>
          <w:rFonts w:ascii="Times New Roman" w:hAnsi="Times New Roman"/>
          <w:bCs/>
          <w:sz w:val="24"/>
          <w:szCs w:val="24"/>
        </w:rPr>
      </w:pPr>
      <w:r w:rsidRPr="005F0F19">
        <w:rPr>
          <w:rFonts w:ascii="Times New Roman" w:hAnsi="Times New Roman"/>
          <w:bCs/>
          <w:sz w:val="24"/>
          <w:szCs w:val="24"/>
        </w:rPr>
        <w:t>Тема 1. Введение в имитационное моделирование</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Дать определение имитационного моделирования</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Понятие имитационной модели</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Охарактеризовать область применения имитационного моделирования</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Перечислить типы имитационных моделей</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Какой инструментарий лежит в основе построения непрерывных  имитационных моделей?</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 xml:space="preserve">На </w:t>
      </w:r>
      <w:proofErr w:type="gramStart"/>
      <w:r w:rsidRPr="00715A9A">
        <w:rPr>
          <w:sz w:val="24"/>
          <w:szCs w:val="24"/>
        </w:rPr>
        <w:t>решение</w:t>
      </w:r>
      <w:proofErr w:type="gramEnd"/>
      <w:r w:rsidRPr="00715A9A">
        <w:rPr>
          <w:sz w:val="24"/>
          <w:szCs w:val="24"/>
        </w:rPr>
        <w:t xml:space="preserve"> какого класса задач направлены дискретные имитационные модели?</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Приведите примеры имитационных моделей?</w:t>
      </w:r>
    </w:p>
    <w:p w:rsidR="00B72110" w:rsidRPr="00715A9A" w:rsidRDefault="00B72110" w:rsidP="005F0F19">
      <w:pPr>
        <w:pStyle w:val="af6"/>
        <w:widowControl w:val="0"/>
        <w:numPr>
          <w:ilvl w:val="0"/>
          <w:numId w:val="36"/>
        </w:numPr>
        <w:tabs>
          <w:tab w:val="left" w:pos="993"/>
        </w:tabs>
        <w:ind w:left="0" w:firstLine="709"/>
        <w:jc w:val="both"/>
        <w:rPr>
          <w:sz w:val="24"/>
          <w:szCs w:val="24"/>
        </w:rPr>
      </w:pPr>
      <w:r w:rsidRPr="00715A9A">
        <w:rPr>
          <w:sz w:val="24"/>
          <w:szCs w:val="24"/>
        </w:rPr>
        <w:t>В каких ситуациях оправдано использование имитационного моделирования?</w:t>
      </w:r>
    </w:p>
    <w:p w:rsidR="00B72110" w:rsidRPr="005F0F19" w:rsidRDefault="00B72110" w:rsidP="005F0F19">
      <w:pPr>
        <w:widowControl w:val="0"/>
        <w:tabs>
          <w:tab w:val="left" w:pos="3980"/>
        </w:tabs>
        <w:spacing w:after="0" w:line="240" w:lineRule="auto"/>
        <w:jc w:val="both"/>
        <w:rPr>
          <w:rFonts w:ascii="Times New Roman" w:hAnsi="Times New Roman"/>
          <w:sz w:val="24"/>
          <w:szCs w:val="24"/>
        </w:rPr>
      </w:pPr>
      <w:r w:rsidRPr="005F0F19">
        <w:rPr>
          <w:rFonts w:ascii="Times New Roman" w:hAnsi="Times New Roman"/>
          <w:sz w:val="24"/>
          <w:szCs w:val="24"/>
        </w:rPr>
        <w:t>Тема 2. Теоретические основы имитационного моделирования</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Дать определение метода Монте-Карло (статистических испытаний)</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lastRenderedPageBreak/>
        <w:t>Перечислите этапы метода Монте-Карло</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Что представляет собой датчик случайных чисел?</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Перечислите подходы к генерации случайных величин, имеющих произвольный закон распределения.</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Опишите метод обратных функций.</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В каких случаях необходимо использовать метод свертки?</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 xml:space="preserve">Как получить стандартное нормальное распределение? </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 xml:space="preserve">Почему в ЭВМ возможна работа только с </w:t>
      </w:r>
      <w:proofErr w:type="spellStart"/>
      <w:r w:rsidRPr="00715A9A">
        <w:rPr>
          <w:sz w:val="24"/>
          <w:szCs w:val="24"/>
        </w:rPr>
        <w:t>псведослучайными</w:t>
      </w:r>
      <w:proofErr w:type="spellEnd"/>
      <w:r w:rsidRPr="00715A9A">
        <w:rPr>
          <w:sz w:val="24"/>
          <w:szCs w:val="24"/>
        </w:rPr>
        <w:t xml:space="preserve"> числами?</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Для чего используют обобщенное распределение Эрланга?</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Опишите алгоритм псевдослучайных чисел в памяти компьютера.</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 xml:space="preserve">В каких ситуациях, рекомендовано использовать метод Монте-Карло? </w:t>
      </w:r>
    </w:p>
    <w:p w:rsidR="00B72110" w:rsidRPr="00715A9A" w:rsidRDefault="00B72110" w:rsidP="005F0F19">
      <w:pPr>
        <w:pStyle w:val="af6"/>
        <w:widowControl w:val="0"/>
        <w:numPr>
          <w:ilvl w:val="0"/>
          <w:numId w:val="37"/>
        </w:numPr>
        <w:tabs>
          <w:tab w:val="left" w:pos="1134"/>
        </w:tabs>
        <w:ind w:left="0" w:firstLine="709"/>
        <w:jc w:val="both"/>
        <w:rPr>
          <w:sz w:val="24"/>
          <w:szCs w:val="24"/>
        </w:rPr>
      </w:pPr>
      <w:r w:rsidRPr="00715A9A">
        <w:rPr>
          <w:sz w:val="24"/>
          <w:szCs w:val="24"/>
        </w:rPr>
        <w:t>Приведите примеры использования метода Монте-Карло.</w:t>
      </w:r>
    </w:p>
    <w:p w:rsidR="00B72110" w:rsidRPr="005F0F19" w:rsidRDefault="00B72110" w:rsidP="005F0F19">
      <w:pPr>
        <w:widowControl w:val="0"/>
        <w:tabs>
          <w:tab w:val="left" w:pos="3980"/>
        </w:tabs>
        <w:spacing w:after="0" w:line="240" w:lineRule="auto"/>
        <w:jc w:val="both"/>
        <w:rPr>
          <w:rFonts w:ascii="Times New Roman" w:hAnsi="Times New Roman"/>
          <w:sz w:val="24"/>
          <w:szCs w:val="24"/>
        </w:rPr>
      </w:pPr>
      <w:r w:rsidRPr="005F0F19">
        <w:rPr>
          <w:rFonts w:ascii="Times New Roman" w:hAnsi="Times New Roman"/>
          <w:sz w:val="24"/>
          <w:szCs w:val="24"/>
        </w:rPr>
        <w:t>Тема 3. Информационная технология  имитационного моделирования</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Дать понятие модельного времени.</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В чем отличие модельного и реального времени?</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Для чего используют масштаб времени?</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Опишите способы задания модельного времени.</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В каких случаях используется пошаговый механизм?</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 xml:space="preserve">В каких случаях использует </w:t>
      </w:r>
      <w:proofErr w:type="spellStart"/>
      <w:r w:rsidRPr="00715A9A">
        <w:rPr>
          <w:sz w:val="24"/>
          <w:szCs w:val="24"/>
        </w:rPr>
        <w:t>пособытийный</w:t>
      </w:r>
      <w:proofErr w:type="spellEnd"/>
      <w:r w:rsidRPr="00715A9A">
        <w:rPr>
          <w:sz w:val="24"/>
          <w:szCs w:val="24"/>
        </w:rPr>
        <w:t xml:space="preserve"> механизм? </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 xml:space="preserve">Как механизм задания модельного времени связан с типом имитационной модели? </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 xml:space="preserve">Какие </w:t>
      </w:r>
      <w:proofErr w:type="gramStart"/>
      <w:r w:rsidRPr="00715A9A">
        <w:rPr>
          <w:sz w:val="24"/>
          <w:szCs w:val="24"/>
        </w:rPr>
        <w:t>существует</w:t>
      </w:r>
      <w:proofErr w:type="gramEnd"/>
      <w:r w:rsidRPr="00715A9A">
        <w:rPr>
          <w:sz w:val="24"/>
          <w:szCs w:val="24"/>
        </w:rPr>
        <w:t xml:space="preserve"> виды масштаба модельного времени?</w:t>
      </w:r>
    </w:p>
    <w:p w:rsidR="00B72110" w:rsidRPr="00715A9A" w:rsidRDefault="00B72110" w:rsidP="005F0F19">
      <w:pPr>
        <w:pStyle w:val="af6"/>
        <w:widowControl w:val="0"/>
        <w:numPr>
          <w:ilvl w:val="0"/>
          <w:numId w:val="38"/>
        </w:numPr>
        <w:tabs>
          <w:tab w:val="left" w:pos="993"/>
        </w:tabs>
        <w:ind w:left="0" w:firstLine="709"/>
        <w:jc w:val="both"/>
        <w:rPr>
          <w:sz w:val="24"/>
          <w:szCs w:val="24"/>
        </w:rPr>
      </w:pPr>
      <w:r w:rsidRPr="00715A9A">
        <w:rPr>
          <w:sz w:val="24"/>
          <w:szCs w:val="24"/>
        </w:rPr>
        <w:t>Перечислите известные Вам системы имитационного моделирования.</w:t>
      </w:r>
    </w:p>
    <w:p w:rsidR="00B72110" w:rsidRPr="005F0F19" w:rsidRDefault="00B72110" w:rsidP="005F0F19">
      <w:pPr>
        <w:pStyle w:val="af6"/>
        <w:widowControl w:val="0"/>
        <w:tabs>
          <w:tab w:val="left" w:pos="993"/>
        </w:tabs>
        <w:ind w:left="0" w:firstLine="709"/>
        <w:jc w:val="both"/>
        <w:rPr>
          <w:sz w:val="24"/>
          <w:szCs w:val="24"/>
        </w:rPr>
      </w:pPr>
      <w:r w:rsidRPr="005F0F19">
        <w:rPr>
          <w:sz w:val="24"/>
          <w:szCs w:val="24"/>
        </w:rPr>
        <w:t xml:space="preserve">Тема </w:t>
      </w:r>
      <w:r w:rsidR="003273D5">
        <w:rPr>
          <w:sz w:val="24"/>
          <w:szCs w:val="24"/>
        </w:rPr>
        <w:t>4</w:t>
      </w:r>
      <w:r w:rsidRPr="005F0F19">
        <w:rPr>
          <w:sz w:val="24"/>
          <w:szCs w:val="24"/>
        </w:rPr>
        <w:t xml:space="preserve">. Моделирование дискретных систем в GPSS </w:t>
      </w:r>
      <w:proofErr w:type="spellStart"/>
      <w:r w:rsidRPr="005F0F19">
        <w:rPr>
          <w:sz w:val="24"/>
          <w:szCs w:val="24"/>
        </w:rPr>
        <w:t>World</w:t>
      </w:r>
      <w:proofErr w:type="spellEnd"/>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 xml:space="preserve">Охарактеризуйте возможности системы GPSS </w:t>
      </w:r>
      <w:proofErr w:type="spellStart"/>
      <w:r w:rsidRPr="00715A9A">
        <w:rPr>
          <w:sz w:val="24"/>
          <w:szCs w:val="24"/>
        </w:rPr>
        <w:t>World</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 xml:space="preserve">Перечислите аппаратно-ориентированные объекты системы GPSS </w:t>
      </w:r>
      <w:proofErr w:type="spellStart"/>
      <w:r w:rsidRPr="00715A9A">
        <w:rPr>
          <w:sz w:val="24"/>
          <w:szCs w:val="24"/>
        </w:rPr>
        <w:t>World</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 xml:space="preserve">Дайте определение </w:t>
      </w:r>
      <w:proofErr w:type="spellStart"/>
      <w:r w:rsidRPr="00715A9A">
        <w:rPr>
          <w:sz w:val="24"/>
          <w:szCs w:val="24"/>
        </w:rPr>
        <w:t>транзакта</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Для чего используется объект память?</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Дайте определение устройства.</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Для чего используется логический переключатель?</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 xml:space="preserve">Перечислите статистические объекты системы GPSS </w:t>
      </w:r>
      <w:proofErr w:type="spellStart"/>
      <w:r w:rsidRPr="00715A9A">
        <w:rPr>
          <w:sz w:val="24"/>
          <w:szCs w:val="24"/>
        </w:rPr>
        <w:t>World</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Для чего используется объект очередь?</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Каким образом может быть представлена модель системы на языке блок-диаграмм?</w:t>
      </w:r>
    </w:p>
    <w:p w:rsidR="00B72110" w:rsidRPr="00715A9A" w:rsidRDefault="00B72110" w:rsidP="005F0F19">
      <w:pPr>
        <w:pStyle w:val="af6"/>
        <w:widowControl w:val="0"/>
        <w:numPr>
          <w:ilvl w:val="0"/>
          <w:numId w:val="40"/>
        </w:numPr>
        <w:tabs>
          <w:tab w:val="left" w:pos="993"/>
        </w:tabs>
        <w:ind w:left="0" w:firstLine="709"/>
        <w:jc w:val="both"/>
        <w:rPr>
          <w:sz w:val="24"/>
          <w:szCs w:val="24"/>
        </w:rPr>
      </w:pPr>
      <w:r w:rsidRPr="00715A9A">
        <w:rPr>
          <w:sz w:val="24"/>
          <w:szCs w:val="24"/>
        </w:rPr>
        <w:t xml:space="preserve">Для чего используется блок </w:t>
      </w:r>
      <w:r w:rsidRPr="00715A9A">
        <w:rPr>
          <w:sz w:val="24"/>
          <w:szCs w:val="24"/>
          <w:lang w:val="en-US"/>
        </w:rPr>
        <w:t>GENERATE</w:t>
      </w:r>
      <w:r w:rsidRPr="00715A9A">
        <w:rPr>
          <w:sz w:val="24"/>
          <w:szCs w:val="24"/>
        </w:rPr>
        <w:t>? Охарактеризуйте его параметры.</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Приведите примеры использования блока </w:t>
      </w:r>
      <w:r w:rsidRPr="00715A9A">
        <w:rPr>
          <w:sz w:val="24"/>
          <w:szCs w:val="24"/>
          <w:lang w:val="en-US"/>
        </w:rPr>
        <w:t>GENERATE</w:t>
      </w:r>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Для чего используется блок </w:t>
      </w:r>
      <w:r w:rsidRPr="00715A9A">
        <w:rPr>
          <w:sz w:val="24"/>
          <w:szCs w:val="24"/>
          <w:lang w:val="en-US"/>
        </w:rPr>
        <w:t>TERMINATE</w:t>
      </w:r>
      <w:r w:rsidRPr="00715A9A">
        <w:rPr>
          <w:sz w:val="24"/>
          <w:szCs w:val="24"/>
        </w:rPr>
        <w:t xml:space="preserve">? Охарактеризуйте его параметры.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Какие блоки отвечают за работу с устройством?</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Для чего используется блок </w:t>
      </w:r>
      <w:r w:rsidRPr="00715A9A">
        <w:rPr>
          <w:sz w:val="24"/>
          <w:szCs w:val="24"/>
          <w:lang w:val="en-US"/>
        </w:rPr>
        <w:t>ADVANCE</w:t>
      </w:r>
      <w:r w:rsidRPr="00715A9A">
        <w:rPr>
          <w:sz w:val="24"/>
          <w:szCs w:val="24"/>
        </w:rPr>
        <w:t xml:space="preserve">? Охарактеризуйте его параметры.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 использовать в моделях объект память (многоканальное устройство)?</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Приведите примеры использования объекта память.</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Какие блоки используется для сбора информации об очереди?</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Перечислите стандартные числовые атрибуты объекта очередь.</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 осуществляется построение гистограмм в GPSS </w:t>
      </w:r>
      <w:proofErr w:type="spellStart"/>
      <w:r w:rsidRPr="00715A9A">
        <w:rPr>
          <w:sz w:val="24"/>
          <w:szCs w:val="24"/>
        </w:rPr>
        <w:t>World</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Охарактеризуйте структуры стандартного отчета.</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Какая информация доступна в стандартном отчете об устройствах?</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Какая информация доступна в стандартном отчете о многоканальных устройствах?</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Какая информация доступна в стандартном отчете об очереди?</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Перечислите стандартные числовые атрибуты </w:t>
      </w:r>
      <w:proofErr w:type="spellStart"/>
      <w:r w:rsidRPr="00715A9A">
        <w:rPr>
          <w:sz w:val="24"/>
          <w:szCs w:val="24"/>
        </w:rPr>
        <w:t>транзактов</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Дайте понятие параметра </w:t>
      </w:r>
      <w:proofErr w:type="spellStart"/>
      <w:r w:rsidRPr="00715A9A">
        <w:rPr>
          <w:sz w:val="24"/>
          <w:szCs w:val="24"/>
        </w:rPr>
        <w:t>транзакта</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Каким образом можно задать параметры </w:t>
      </w:r>
      <w:proofErr w:type="spellStart"/>
      <w:r w:rsidRPr="00715A9A">
        <w:rPr>
          <w:sz w:val="24"/>
          <w:szCs w:val="24"/>
        </w:rPr>
        <w:t>транзактов</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lastRenderedPageBreak/>
        <w:t xml:space="preserve">Приведите примеры использования блока </w:t>
      </w:r>
      <w:r w:rsidRPr="00715A9A">
        <w:rPr>
          <w:sz w:val="24"/>
          <w:szCs w:val="24"/>
          <w:lang w:val="en-US"/>
        </w:rPr>
        <w:t>ASSIGN</w:t>
      </w:r>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Какими способами может быть задан приоритет </w:t>
      </w:r>
      <w:proofErr w:type="spellStart"/>
      <w:r w:rsidRPr="00715A9A">
        <w:rPr>
          <w:sz w:val="24"/>
          <w:szCs w:val="24"/>
        </w:rPr>
        <w:t>транзакта</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Какие типы переменных существует в GPSS </w:t>
      </w:r>
      <w:proofErr w:type="spellStart"/>
      <w:r w:rsidRPr="00715A9A">
        <w:rPr>
          <w:sz w:val="24"/>
          <w:szCs w:val="24"/>
        </w:rPr>
        <w:t>World</w:t>
      </w:r>
      <w:proofErr w:type="spellEnd"/>
      <w:r w:rsidRPr="00715A9A">
        <w:rPr>
          <w:sz w:val="24"/>
          <w:szCs w:val="24"/>
        </w:rPr>
        <w:t xml:space="preserve">?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 можно задать переменную?</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Дайте понятие сохраняемых величин (ячеек)?</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Какие блоки используются для работы с сохраняемыми величинами?</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В чем отличие переменных и сохраняемых </w:t>
      </w:r>
      <w:proofErr w:type="spellStart"/>
      <w:r w:rsidRPr="00715A9A">
        <w:rPr>
          <w:sz w:val="24"/>
          <w:szCs w:val="24"/>
        </w:rPr>
        <w:t>велечин</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Как задаются константы?</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 задать функцию в GPSS </w:t>
      </w:r>
      <w:proofErr w:type="spellStart"/>
      <w:r w:rsidRPr="00715A9A">
        <w:rPr>
          <w:sz w:val="24"/>
          <w:szCs w:val="24"/>
        </w:rPr>
        <w:t>World</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Перечислите режимы блока </w:t>
      </w:r>
      <w:r w:rsidRPr="00715A9A">
        <w:rPr>
          <w:sz w:val="24"/>
          <w:szCs w:val="24"/>
          <w:lang w:val="en-US"/>
        </w:rPr>
        <w:t>TRANSFER</w:t>
      </w:r>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 использовать блок </w:t>
      </w:r>
      <w:r w:rsidRPr="00715A9A">
        <w:rPr>
          <w:sz w:val="24"/>
          <w:szCs w:val="24"/>
          <w:lang w:val="en-US"/>
        </w:rPr>
        <w:t>TRANSFER</w:t>
      </w:r>
      <w:r w:rsidRPr="00715A9A">
        <w:rPr>
          <w:sz w:val="24"/>
          <w:szCs w:val="24"/>
        </w:rPr>
        <w:t xml:space="preserve"> в статистическом режиме?</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В чем отличия режимов «оба» и «все» в блоке </w:t>
      </w:r>
      <w:r w:rsidRPr="00715A9A">
        <w:rPr>
          <w:sz w:val="24"/>
          <w:szCs w:val="24"/>
          <w:lang w:val="en-US"/>
        </w:rPr>
        <w:t>TRANSFER</w:t>
      </w:r>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Приведите примеры использования блока </w:t>
      </w:r>
      <w:r w:rsidRPr="00715A9A">
        <w:rPr>
          <w:sz w:val="24"/>
          <w:szCs w:val="24"/>
          <w:lang w:val="en-US"/>
        </w:rPr>
        <w:t>TRANSFER</w:t>
      </w:r>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Какие блоки используются для проверки логических условий?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Для чего используется блок </w:t>
      </w:r>
      <w:r w:rsidRPr="00715A9A">
        <w:rPr>
          <w:sz w:val="24"/>
          <w:szCs w:val="24"/>
          <w:lang w:val="en-US"/>
        </w:rPr>
        <w:t>GATE</w:t>
      </w:r>
      <w:r w:rsidRPr="00715A9A">
        <w:rPr>
          <w:sz w:val="24"/>
          <w:szCs w:val="24"/>
        </w:rPr>
        <w:t xml:space="preserve">? Охарактеризуйте его параметры.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Что такое ансамбль </w:t>
      </w:r>
      <w:proofErr w:type="spellStart"/>
      <w:r w:rsidRPr="00715A9A">
        <w:rPr>
          <w:sz w:val="24"/>
          <w:szCs w:val="24"/>
        </w:rPr>
        <w:t>транзактов</w:t>
      </w:r>
      <w:proofErr w:type="spellEnd"/>
      <w:r w:rsidRPr="00715A9A">
        <w:rPr>
          <w:sz w:val="24"/>
          <w:szCs w:val="24"/>
        </w:rPr>
        <w:t xml:space="preserve">? </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Какие блоки используются для управления ансамблями </w:t>
      </w:r>
      <w:proofErr w:type="spellStart"/>
      <w:r w:rsidRPr="00715A9A">
        <w:rPr>
          <w:sz w:val="24"/>
          <w:szCs w:val="24"/>
        </w:rPr>
        <w:t>транзактов</w:t>
      </w:r>
      <w:proofErr w:type="spellEnd"/>
      <w:r w:rsidRPr="00715A9A">
        <w:rPr>
          <w:sz w:val="24"/>
          <w:szCs w:val="24"/>
        </w:rPr>
        <w:t>?</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Каким образом в GPSS </w:t>
      </w:r>
      <w:proofErr w:type="spellStart"/>
      <w:r w:rsidRPr="00715A9A">
        <w:rPr>
          <w:sz w:val="24"/>
          <w:szCs w:val="24"/>
        </w:rPr>
        <w:t>World</w:t>
      </w:r>
      <w:proofErr w:type="spellEnd"/>
      <w:r w:rsidRPr="00715A9A">
        <w:rPr>
          <w:sz w:val="24"/>
          <w:szCs w:val="24"/>
        </w:rPr>
        <w:t xml:space="preserve"> можно организовать цикл?</w:t>
      </w:r>
    </w:p>
    <w:p w:rsidR="00B72110" w:rsidRPr="00715A9A" w:rsidRDefault="00B72110" w:rsidP="005F0F19">
      <w:pPr>
        <w:pStyle w:val="af6"/>
        <w:widowControl w:val="0"/>
        <w:numPr>
          <w:ilvl w:val="0"/>
          <w:numId w:val="40"/>
        </w:numPr>
        <w:tabs>
          <w:tab w:val="left" w:pos="993"/>
          <w:tab w:val="left" w:pos="1134"/>
        </w:tabs>
        <w:ind w:left="0" w:firstLine="709"/>
        <w:jc w:val="both"/>
        <w:rPr>
          <w:sz w:val="24"/>
          <w:szCs w:val="24"/>
        </w:rPr>
      </w:pPr>
      <w:r w:rsidRPr="00715A9A">
        <w:rPr>
          <w:sz w:val="24"/>
          <w:szCs w:val="24"/>
        </w:rPr>
        <w:t xml:space="preserve">Как осуществляется управление модельным временем в GPSS </w:t>
      </w:r>
      <w:proofErr w:type="spellStart"/>
      <w:r w:rsidRPr="00715A9A">
        <w:rPr>
          <w:sz w:val="24"/>
          <w:szCs w:val="24"/>
        </w:rPr>
        <w:t>World</w:t>
      </w:r>
      <w:proofErr w:type="spellEnd"/>
      <w:r w:rsidRPr="00715A9A">
        <w:rPr>
          <w:sz w:val="24"/>
          <w:szCs w:val="24"/>
        </w:rPr>
        <w:t>?</w:t>
      </w:r>
    </w:p>
    <w:p w:rsidR="00B72110" w:rsidRPr="005F0F19" w:rsidRDefault="00B72110" w:rsidP="005F0F19">
      <w:pPr>
        <w:widowControl w:val="0"/>
        <w:tabs>
          <w:tab w:val="left" w:pos="993"/>
        </w:tabs>
        <w:spacing w:after="0" w:line="240" w:lineRule="auto"/>
        <w:jc w:val="both"/>
        <w:rPr>
          <w:rFonts w:ascii="Times New Roman" w:hAnsi="Times New Roman"/>
          <w:sz w:val="24"/>
          <w:szCs w:val="24"/>
        </w:rPr>
      </w:pPr>
      <w:r w:rsidRPr="005F0F19">
        <w:rPr>
          <w:rFonts w:ascii="Times New Roman" w:hAnsi="Times New Roman"/>
          <w:sz w:val="24"/>
          <w:szCs w:val="24"/>
        </w:rPr>
        <w:t xml:space="preserve">Тема </w:t>
      </w:r>
      <w:r w:rsidR="003273D5">
        <w:rPr>
          <w:rFonts w:ascii="Times New Roman" w:hAnsi="Times New Roman"/>
          <w:sz w:val="24"/>
          <w:szCs w:val="24"/>
        </w:rPr>
        <w:t>5</w:t>
      </w:r>
      <w:r w:rsidRPr="005F0F19">
        <w:rPr>
          <w:rFonts w:ascii="Times New Roman" w:hAnsi="Times New Roman"/>
          <w:sz w:val="24"/>
          <w:szCs w:val="24"/>
        </w:rPr>
        <w:t xml:space="preserve">. Система имитационного моделирования </w:t>
      </w:r>
      <w:proofErr w:type="spellStart"/>
      <w:r w:rsidRPr="005F0F19">
        <w:rPr>
          <w:rFonts w:ascii="Times New Roman" w:hAnsi="Times New Roman"/>
          <w:sz w:val="24"/>
          <w:szCs w:val="24"/>
        </w:rPr>
        <w:t>AnyLogic</w:t>
      </w:r>
      <w:proofErr w:type="spellEnd"/>
      <w:r w:rsidRPr="005F0F19">
        <w:rPr>
          <w:rFonts w:ascii="Times New Roman" w:hAnsi="Times New Roman"/>
          <w:sz w:val="24"/>
          <w:szCs w:val="24"/>
        </w:rPr>
        <w:t xml:space="preserve"> PLE</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Охарактеризуйте возможности системы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Какие концепции имитационного моделирования поддерживаются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Какие элементы используются для задания поведения активных объектов (агентов)?</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Перечислите доступные библиотеки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Из каких областей состоит окно разработки моделей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Охарактеризуйте назначений общей библиотеки. </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Для чего используются компоненты железнодорожной библиотеки?</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 xml:space="preserve">В чем отличие пешехода от активного объекта? </w:t>
      </w:r>
    </w:p>
    <w:p w:rsidR="00B72110" w:rsidRPr="00715A9A" w:rsidRDefault="00B72110" w:rsidP="005F0F19">
      <w:pPr>
        <w:pStyle w:val="af6"/>
        <w:widowControl w:val="0"/>
        <w:numPr>
          <w:ilvl w:val="0"/>
          <w:numId w:val="41"/>
        </w:numPr>
        <w:tabs>
          <w:tab w:val="left" w:pos="993"/>
        </w:tabs>
        <w:ind w:left="0" w:firstLine="709"/>
        <w:jc w:val="both"/>
        <w:rPr>
          <w:sz w:val="24"/>
          <w:szCs w:val="24"/>
        </w:rPr>
      </w:pPr>
      <w:r w:rsidRPr="00715A9A">
        <w:rPr>
          <w:sz w:val="24"/>
          <w:szCs w:val="24"/>
        </w:rPr>
        <w:t>Перечислите компоненты палитра для сбора и представления статистики.</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Опишите назначения и параметры блока </w:t>
      </w:r>
      <w:proofErr w:type="spellStart"/>
      <w:r w:rsidRPr="00715A9A">
        <w:rPr>
          <w:sz w:val="24"/>
          <w:szCs w:val="24"/>
        </w:rPr>
        <w:t>sourse</w:t>
      </w:r>
      <w:proofErr w:type="spellEnd"/>
      <w:r w:rsidRPr="00715A9A">
        <w:rPr>
          <w:sz w:val="24"/>
          <w:szCs w:val="24"/>
        </w:rPr>
        <w:t>.</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Какой блок используется для вывода агентов из системы?</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Какой блок отвечает за задержку агента в определенной точки модели?</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Дайте понятие ресурса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Перечислите блоки, используемые для работы с ресурсами.</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Перечислите типы ресурсов.</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Опишите назначения и параметры блока </w:t>
      </w:r>
      <w:r w:rsidRPr="00715A9A">
        <w:rPr>
          <w:sz w:val="24"/>
          <w:szCs w:val="24"/>
          <w:lang w:val="en-US"/>
        </w:rPr>
        <w:t>service</w:t>
      </w:r>
      <w:r w:rsidRPr="00715A9A">
        <w:rPr>
          <w:sz w:val="24"/>
          <w:szCs w:val="24"/>
        </w:rPr>
        <w:t>.</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Как задать ограничение на длину очереди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Как предусмотреть уход активного объекта по таймауту? </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 xml:space="preserve">Как задать модельное время в </w:t>
      </w:r>
      <w:proofErr w:type="spellStart"/>
      <w:r w:rsidRPr="00715A9A">
        <w:rPr>
          <w:sz w:val="24"/>
          <w:szCs w:val="24"/>
        </w:rPr>
        <w:t>AnyLogic</w:t>
      </w:r>
      <w:proofErr w:type="spellEnd"/>
      <w:r w:rsidRPr="00715A9A">
        <w:rPr>
          <w:sz w:val="24"/>
          <w:szCs w:val="24"/>
        </w:rPr>
        <w:t xml:space="preserve"> PLE?</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Какие блоки используются для копирования и объединения активных объектов?</w:t>
      </w:r>
    </w:p>
    <w:p w:rsidR="00B72110" w:rsidRPr="00715A9A" w:rsidRDefault="00B72110" w:rsidP="005F0F19">
      <w:pPr>
        <w:pStyle w:val="af6"/>
        <w:widowControl w:val="0"/>
        <w:numPr>
          <w:ilvl w:val="0"/>
          <w:numId w:val="41"/>
        </w:numPr>
        <w:tabs>
          <w:tab w:val="left" w:pos="993"/>
          <w:tab w:val="left" w:pos="1134"/>
        </w:tabs>
        <w:ind w:left="0" w:firstLine="709"/>
        <w:jc w:val="both"/>
        <w:rPr>
          <w:sz w:val="24"/>
          <w:szCs w:val="24"/>
        </w:rPr>
      </w:pPr>
      <w:r w:rsidRPr="00715A9A">
        <w:rPr>
          <w:sz w:val="24"/>
          <w:szCs w:val="24"/>
        </w:rPr>
        <w:t>Какой блок отвечает за синхронизацию движения?</w:t>
      </w:r>
    </w:p>
    <w:p w:rsidR="003273D5" w:rsidRDefault="003273D5" w:rsidP="003273D5">
      <w:pPr>
        <w:widowControl w:val="0"/>
        <w:tabs>
          <w:tab w:val="left" w:pos="993"/>
        </w:tabs>
        <w:spacing w:after="0" w:line="240" w:lineRule="auto"/>
        <w:jc w:val="both"/>
        <w:rPr>
          <w:rFonts w:ascii="Times New Roman" w:hAnsi="Times New Roman"/>
          <w:sz w:val="24"/>
          <w:szCs w:val="24"/>
        </w:rPr>
      </w:pPr>
      <w:r w:rsidRPr="005F0F19">
        <w:rPr>
          <w:rFonts w:ascii="Times New Roman" w:hAnsi="Times New Roman"/>
          <w:sz w:val="24"/>
          <w:szCs w:val="24"/>
        </w:rPr>
        <w:t xml:space="preserve">Тема </w:t>
      </w:r>
      <w:r>
        <w:rPr>
          <w:rFonts w:ascii="Times New Roman" w:hAnsi="Times New Roman"/>
          <w:sz w:val="24"/>
          <w:szCs w:val="24"/>
        </w:rPr>
        <w:t>6</w:t>
      </w:r>
      <w:r w:rsidRPr="005F0F19">
        <w:rPr>
          <w:rFonts w:ascii="Times New Roman" w:hAnsi="Times New Roman"/>
          <w:sz w:val="24"/>
          <w:szCs w:val="24"/>
        </w:rPr>
        <w:t>.</w:t>
      </w:r>
    </w:p>
    <w:p w:rsid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Кто является основоположником системной динамики? </w:t>
      </w:r>
    </w:p>
    <w:p w:rsid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Перечислите основные компоненты моделей системной динамики. </w:t>
      </w:r>
    </w:p>
    <w:p w:rsidR="003273D5" w:rsidRPr="00715A9A" w:rsidRDefault="003273D5" w:rsidP="003273D5">
      <w:pPr>
        <w:pStyle w:val="af6"/>
        <w:widowControl w:val="0"/>
        <w:numPr>
          <w:ilvl w:val="0"/>
          <w:numId w:val="47"/>
        </w:numPr>
        <w:tabs>
          <w:tab w:val="left" w:pos="993"/>
        </w:tabs>
        <w:jc w:val="both"/>
        <w:rPr>
          <w:sz w:val="24"/>
          <w:szCs w:val="24"/>
        </w:rPr>
      </w:pPr>
      <w:r w:rsidRPr="00715A9A">
        <w:rPr>
          <w:sz w:val="24"/>
          <w:szCs w:val="24"/>
        </w:rPr>
        <w:t>Какой математический инструментарий используется в моделях системной динамики?</w:t>
      </w:r>
    </w:p>
    <w:p w:rsidR="003273D5" w:rsidRP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sidRPr="003273D5">
        <w:rPr>
          <w:rFonts w:ascii="Times New Roman" w:hAnsi="Times New Roman"/>
          <w:sz w:val="24"/>
          <w:szCs w:val="24"/>
        </w:rPr>
        <w:t xml:space="preserve">Как параметры задаются для накопителей. </w:t>
      </w:r>
    </w:p>
    <w:p w:rsidR="003273D5" w:rsidRP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sidRPr="003273D5">
        <w:rPr>
          <w:rFonts w:ascii="Times New Roman" w:hAnsi="Times New Roman"/>
          <w:sz w:val="24"/>
          <w:szCs w:val="24"/>
        </w:rPr>
        <w:t xml:space="preserve">Как описать поток? </w:t>
      </w:r>
    </w:p>
    <w:p w:rsidR="003273D5" w:rsidRP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sidRPr="003273D5">
        <w:rPr>
          <w:rFonts w:ascii="Times New Roman" w:hAnsi="Times New Roman"/>
          <w:sz w:val="24"/>
          <w:szCs w:val="24"/>
        </w:rPr>
        <w:t xml:space="preserve">ля чего используются динамические переменные. </w:t>
      </w:r>
    </w:p>
    <w:p w:rsidR="003273D5" w:rsidRDefault="003273D5" w:rsidP="003273D5">
      <w:pPr>
        <w:widowControl w:val="0"/>
        <w:numPr>
          <w:ilvl w:val="0"/>
          <w:numId w:val="47"/>
        </w:numPr>
        <w:tabs>
          <w:tab w:val="left" w:pos="993"/>
        </w:tabs>
        <w:spacing w:after="0" w:line="240" w:lineRule="auto"/>
        <w:jc w:val="both"/>
        <w:rPr>
          <w:rFonts w:ascii="Times New Roman" w:hAnsi="Times New Roman"/>
          <w:sz w:val="24"/>
          <w:szCs w:val="24"/>
        </w:rPr>
      </w:pPr>
      <w:r w:rsidRPr="003273D5">
        <w:rPr>
          <w:rFonts w:ascii="Times New Roman" w:hAnsi="Times New Roman"/>
          <w:sz w:val="24"/>
          <w:szCs w:val="24"/>
        </w:rPr>
        <w:lastRenderedPageBreak/>
        <w:t>Приведите примеры моделей системной динамики.</w:t>
      </w:r>
    </w:p>
    <w:p w:rsidR="00B72110" w:rsidRDefault="003273D5" w:rsidP="003273D5">
      <w:pPr>
        <w:widowControl w:val="0"/>
        <w:tabs>
          <w:tab w:val="left" w:pos="993"/>
        </w:tabs>
        <w:spacing w:after="0" w:line="240" w:lineRule="auto"/>
        <w:jc w:val="both"/>
        <w:rPr>
          <w:rFonts w:ascii="Times New Roman" w:hAnsi="Times New Roman"/>
          <w:sz w:val="24"/>
          <w:szCs w:val="24"/>
        </w:rPr>
      </w:pPr>
      <w:r w:rsidRPr="005F0F19">
        <w:rPr>
          <w:rFonts w:ascii="Times New Roman" w:hAnsi="Times New Roman"/>
          <w:sz w:val="24"/>
          <w:szCs w:val="24"/>
        </w:rPr>
        <w:t xml:space="preserve">Тема </w:t>
      </w:r>
      <w:r>
        <w:rPr>
          <w:rFonts w:ascii="Times New Roman" w:hAnsi="Times New Roman"/>
          <w:sz w:val="24"/>
          <w:szCs w:val="24"/>
        </w:rPr>
        <w:t>7</w:t>
      </w:r>
      <w:r w:rsidRPr="005F0F19">
        <w:rPr>
          <w:rFonts w:ascii="Times New Roman" w:hAnsi="Times New Roman"/>
          <w:sz w:val="24"/>
          <w:szCs w:val="24"/>
        </w:rPr>
        <w:t>.</w:t>
      </w:r>
      <w:r>
        <w:rPr>
          <w:rFonts w:ascii="Times New Roman" w:hAnsi="Times New Roman"/>
          <w:sz w:val="24"/>
          <w:szCs w:val="24"/>
        </w:rPr>
        <w:t xml:space="preserve"> </w:t>
      </w:r>
      <w:r w:rsidRPr="003273D5">
        <w:rPr>
          <w:rFonts w:ascii="Times New Roman" w:hAnsi="Times New Roman"/>
          <w:sz w:val="24"/>
          <w:szCs w:val="24"/>
        </w:rPr>
        <w:t xml:space="preserve">Введение в </w:t>
      </w:r>
      <w:proofErr w:type="spellStart"/>
      <w:r w:rsidRPr="003273D5">
        <w:rPr>
          <w:rFonts w:ascii="Times New Roman" w:hAnsi="Times New Roman"/>
          <w:sz w:val="24"/>
          <w:szCs w:val="24"/>
        </w:rPr>
        <w:t>агентное</w:t>
      </w:r>
      <w:proofErr w:type="spellEnd"/>
      <w:r w:rsidRPr="003273D5">
        <w:rPr>
          <w:rFonts w:ascii="Times New Roman" w:hAnsi="Times New Roman"/>
          <w:sz w:val="24"/>
          <w:szCs w:val="24"/>
        </w:rPr>
        <w:t xml:space="preserve"> моделирование</w:t>
      </w:r>
    </w:p>
    <w:p w:rsidR="003273D5" w:rsidRPr="00E76A81" w:rsidRDefault="003273D5" w:rsidP="003273D5">
      <w:pPr>
        <w:pStyle w:val="ReportMain"/>
        <w:suppressAutoHyphens/>
        <w:ind w:firstLine="709"/>
        <w:jc w:val="both"/>
        <w:rPr>
          <w:szCs w:val="24"/>
        </w:rPr>
      </w:pPr>
      <w:r w:rsidRPr="00E76A81">
        <w:rPr>
          <w:szCs w:val="24"/>
        </w:rPr>
        <w:t xml:space="preserve">1. Дайте определение агенту. </w:t>
      </w:r>
    </w:p>
    <w:p w:rsidR="003273D5" w:rsidRDefault="003273D5" w:rsidP="003273D5">
      <w:pPr>
        <w:pStyle w:val="ReportMain"/>
        <w:suppressAutoHyphens/>
        <w:ind w:firstLine="709"/>
        <w:jc w:val="both"/>
        <w:rPr>
          <w:szCs w:val="24"/>
        </w:rPr>
      </w:pPr>
      <w:r w:rsidRPr="00E76A81">
        <w:rPr>
          <w:szCs w:val="24"/>
        </w:rPr>
        <w:t xml:space="preserve">2. Какими свойствами могут обладать агенты. </w:t>
      </w:r>
    </w:p>
    <w:p w:rsidR="003273D5" w:rsidRDefault="003273D5" w:rsidP="003273D5">
      <w:pPr>
        <w:pStyle w:val="ReportMain"/>
        <w:suppressAutoHyphens/>
        <w:ind w:firstLine="709"/>
        <w:jc w:val="both"/>
        <w:rPr>
          <w:szCs w:val="24"/>
        </w:rPr>
      </w:pPr>
      <w:r>
        <w:rPr>
          <w:szCs w:val="24"/>
        </w:rPr>
        <w:t xml:space="preserve">3. Какие инструменты используются для задания поведения агента  в </w:t>
      </w:r>
      <w:proofErr w:type="spellStart"/>
      <w:r w:rsidRPr="00E76A81">
        <w:rPr>
          <w:szCs w:val="24"/>
        </w:rPr>
        <w:t>AnyLogic</w:t>
      </w:r>
      <w:proofErr w:type="spellEnd"/>
      <w:r>
        <w:rPr>
          <w:szCs w:val="24"/>
        </w:rPr>
        <w:t>.</w:t>
      </w:r>
    </w:p>
    <w:p w:rsidR="003273D5" w:rsidRDefault="003273D5" w:rsidP="003273D5">
      <w:pPr>
        <w:pStyle w:val="ReportMain"/>
        <w:suppressAutoHyphens/>
        <w:ind w:firstLine="709"/>
        <w:jc w:val="both"/>
      </w:pPr>
      <w:r>
        <w:rPr>
          <w:szCs w:val="24"/>
        </w:rPr>
        <w:t xml:space="preserve">4. Охарактеризуйте понятие </w:t>
      </w:r>
      <w:proofErr w:type="spellStart"/>
      <w:r>
        <w:rPr>
          <w:szCs w:val="24"/>
        </w:rPr>
        <w:t>с</w:t>
      </w:r>
      <w:r w:rsidRPr="003D5C9A">
        <w:t>тейтчарты</w:t>
      </w:r>
      <w:proofErr w:type="spellEnd"/>
      <w:r w:rsidRPr="003D5C9A">
        <w:t xml:space="preserve">. </w:t>
      </w:r>
    </w:p>
    <w:p w:rsidR="003273D5" w:rsidRPr="00E76A81" w:rsidRDefault="003273D5" w:rsidP="003273D5">
      <w:pPr>
        <w:pStyle w:val="ReportMain"/>
        <w:suppressAutoHyphens/>
        <w:ind w:firstLine="709"/>
        <w:jc w:val="both"/>
        <w:rPr>
          <w:szCs w:val="24"/>
        </w:rPr>
      </w:pPr>
      <w:r>
        <w:t xml:space="preserve">5. Как организуется переходы агента из одного состояния в другое? </w:t>
      </w:r>
      <w:r w:rsidRPr="003D5C9A">
        <w:t xml:space="preserve"> </w:t>
      </w:r>
    </w:p>
    <w:p w:rsidR="003273D5" w:rsidRPr="00715A9A" w:rsidRDefault="003273D5" w:rsidP="003273D5">
      <w:pPr>
        <w:widowControl w:val="0"/>
        <w:tabs>
          <w:tab w:val="left" w:pos="993"/>
        </w:tabs>
        <w:spacing w:after="0" w:line="240" w:lineRule="auto"/>
        <w:jc w:val="both"/>
        <w:rPr>
          <w:rFonts w:ascii="Times New Roman" w:hAnsi="Times New Roman"/>
          <w:b/>
          <w:sz w:val="24"/>
          <w:szCs w:val="24"/>
        </w:rPr>
      </w:pPr>
    </w:p>
    <w:p w:rsidR="00B72110" w:rsidRPr="005F0F19" w:rsidRDefault="00B72110" w:rsidP="005F0F19">
      <w:pPr>
        <w:widowControl w:val="0"/>
        <w:tabs>
          <w:tab w:val="left" w:pos="993"/>
        </w:tabs>
        <w:spacing w:after="0" w:line="240" w:lineRule="auto"/>
        <w:jc w:val="both"/>
        <w:rPr>
          <w:rFonts w:ascii="Times New Roman" w:hAnsi="Times New Roman"/>
          <w:sz w:val="24"/>
          <w:szCs w:val="24"/>
        </w:rPr>
      </w:pPr>
      <w:r>
        <w:rPr>
          <w:rFonts w:ascii="Times New Roman" w:hAnsi="Times New Roman"/>
          <w:sz w:val="24"/>
          <w:szCs w:val="24"/>
        </w:rPr>
        <w:t>Тема</w:t>
      </w:r>
      <w:r w:rsidRPr="005F0F19">
        <w:rPr>
          <w:rFonts w:ascii="Times New Roman" w:hAnsi="Times New Roman"/>
          <w:sz w:val="24"/>
          <w:szCs w:val="24"/>
        </w:rPr>
        <w:t xml:space="preserve"> </w:t>
      </w:r>
      <w:r w:rsidR="003273D5">
        <w:rPr>
          <w:rFonts w:ascii="Times New Roman" w:hAnsi="Times New Roman"/>
          <w:sz w:val="24"/>
          <w:szCs w:val="24"/>
        </w:rPr>
        <w:t>8</w:t>
      </w:r>
      <w:r w:rsidRPr="005F0F19">
        <w:rPr>
          <w:rFonts w:ascii="Times New Roman" w:hAnsi="Times New Roman"/>
          <w:sz w:val="24"/>
          <w:szCs w:val="24"/>
        </w:rPr>
        <w:t>. Планирование имитационного компьютерного эксперимента</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 xml:space="preserve">Дайте определение эксперимента. </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 xml:space="preserve">Что </w:t>
      </w:r>
      <w:proofErr w:type="gramStart"/>
      <w:r w:rsidRPr="00715A9A">
        <w:rPr>
          <w:sz w:val="24"/>
          <w:szCs w:val="24"/>
        </w:rPr>
        <w:t>из себя представляет</w:t>
      </w:r>
      <w:proofErr w:type="gramEnd"/>
      <w:r w:rsidRPr="00715A9A">
        <w:rPr>
          <w:sz w:val="24"/>
          <w:szCs w:val="24"/>
        </w:rPr>
        <w:t xml:space="preserve"> единичный опыт? </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Дайте понятие планирования эксперимента как научной дисциплины.</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Охарактеризуйте виды экспериментов.</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Выделите основные этапы планирования эксперимента.</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Дайте определение функции отклика.</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Как выбирается порядок функции отклика?</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Что такое поверхность отклика?</w:t>
      </w:r>
    </w:p>
    <w:p w:rsidR="00B72110" w:rsidRPr="00715A9A" w:rsidRDefault="00B72110" w:rsidP="005F0F19">
      <w:pPr>
        <w:pStyle w:val="af6"/>
        <w:widowControl w:val="0"/>
        <w:numPr>
          <w:ilvl w:val="0"/>
          <w:numId w:val="43"/>
        </w:numPr>
        <w:tabs>
          <w:tab w:val="left" w:pos="993"/>
        </w:tabs>
        <w:ind w:left="0" w:firstLine="709"/>
        <w:jc w:val="both"/>
        <w:rPr>
          <w:sz w:val="24"/>
          <w:szCs w:val="24"/>
        </w:rPr>
      </w:pPr>
      <w:r w:rsidRPr="00715A9A">
        <w:rPr>
          <w:sz w:val="24"/>
          <w:szCs w:val="24"/>
        </w:rPr>
        <w:t>Что такое факторный эксперимент?</w:t>
      </w:r>
    </w:p>
    <w:p w:rsidR="00B72110" w:rsidRPr="00715A9A" w:rsidRDefault="00B72110" w:rsidP="005F0F19">
      <w:pPr>
        <w:pStyle w:val="af6"/>
        <w:widowControl w:val="0"/>
        <w:numPr>
          <w:ilvl w:val="0"/>
          <w:numId w:val="43"/>
        </w:numPr>
        <w:tabs>
          <w:tab w:val="left" w:pos="993"/>
          <w:tab w:val="left" w:pos="1134"/>
        </w:tabs>
        <w:ind w:left="0" w:firstLine="709"/>
        <w:jc w:val="both"/>
        <w:rPr>
          <w:sz w:val="24"/>
          <w:szCs w:val="24"/>
        </w:rPr>
      </w:pPr>
      <w:r w:rsidRPr="00715A9A">
        <w:rPr>
          <w:sz w:val="24"/>
          <w:szCs w:val="24"/>
        </w:rPr>
        <w:t>Сколько опытов необходимо провести в полном факторном эксперименте?</w:t>
      </w:r>
    </w:p>
    <w:p w:rsidR="00B72110" w:rsidRPr="00715A9A" w:rsidRDefault="00B72110" w:rsidP="005F0F19">
      <w:pPr>
        <w:pStyle w:val="af6"/>
        <w:widowControl w:val="0"/>
        <w:numPr>
          <w:ilvl w:val="0"/>
          <w:numId w:val="43"/>
        </w:numPr>
        <w:tabs>
          <w:tab w:val="left" w:pos="993"/>
          <w:tab w:val="left" w:pos="1134"/>
        </w:tabs>
        <w:ind w:left="0" w:firstLine="709"/>
        <w:jc w:val="both"/>
        <w:rPr>
          <w:sz w:val="24"/>
          <w:szCs w:val="24"/>
        </w:rPr>
      </w:pPr>
      <w:r w:rsidRPr="00715A9A">
        <w:rPr>
          <w:sz w:val="24"/>
          <w:szCs w:val="24"/>
        </w:rPr>
        <w:t>Охарактеризуйте назначения метода кругового восхождения.</w:t>
      </w:r>
    </w:p>
    <w:p w:rsidR="00B72110" w:rsidRPr="00715A9A" w:rsidRDefault="00B72110" w:rsidP="005F0F19">
      <w:pPr>
        <w:pStyle w:val="af6"/>
        <w:widowControl w:val="0"/>
        <w:numPr>
          <w:ilvl w:val="0"/>
          <w:numId w:val="43"/>
        </w:numPr>
        <w:tabs>
          <w:tab w:val="left" w:pos="993"/>
          <w:tab w:val="left" w:pos="1134"/>
        </w:tabs>
        <w:ind w:left="0" w:firstLine="709"/>
        <w:jc w:val="both"/>
        <w:rPr>
          <w:sz w:val="24"/>
          <w:szCs w:val="24"/>
        </w:rPr>
      </w:pPr>
      <w:r w:rsidRPr="00715A9A">
        <w:rPr>
          <w:sz w:val="24"/>
          <w:szCs w:val="24"/>
        </w:rPr>
        <w:t xml:space="preserve">Дайте понятие отсеивающего эксперимента? </w:t>
      </w:r>
    </w:p>
    <w:p w:rsidR="00B72110" w:rsidRPr="00715A9A" w:rsidRDefault="00B72110" w:rsidP="005F0F19">
      <w:pPr>
        <w:pStyle w:val="af6"/>
        <w:widowControl w:val="0"/>
        <w:numPr>
          <w:ilvl w:val="0"/>
          <w:numId w:val="43"/>
        </w:numPr>
        <w:tabs>
          <w:tab w:val="left" w:pos="993"/>
          <w:tab w:val="left" w:pos="1134"/>
        </w:tabs>
        <w:ind w:left="0" w:firstLine="709"/>
        <w:jc w:val="both"/>
        <w:rPr>
          <w:sz w:val="24"/>
          <w:szCs w:val="24"/>
        </w:rPr>
      </w:pPr>
      <w:r w:rsidRPr="00715A9A">
        <w:rPr>
          <w:sz w:val="24"/>
          <w:szCs w:val="24"/>
        </w:rPr>
        <w:t xml:space="preserve">Как реализуется отсеивающий эксперимент в GPSS </w:t>
      </w:r>
      <w:proofErr w:type="spellStart"/>
      <w:r w:rsidRPr="00715A9A">
        <w:rPr>
          <w:sz w:val="24"/>
          <w:szCs w:val="24"/>
        </w:rPr>
        <w:t>World</w:t>
      </w:r>
      <w:proofErr w:type="spellEnd"/>
      <w:r w:rsidRPr="00715A9A">
        <w:rPr>
          <w:sz w:val="24"/>
          <w:szCs w:val="24"/>
        </w:rPr>
        <w:t>?</w:t>
      </w:r>
    </w:p>
    <w:p w:rsidR="00B72110" w:rsidRPr="00715A9A" w:rsidRDefault="00B72110" w:rsidP="005F0F19">
      <w:pPr>
        <w:widowControl w:val="0"/>
        <w:spacing w:after="0" w:line="240" w:lineRule="auto"/>
        <w:ind w:firstLine="720"/>
        <w:jc w:val="both"/>
        <w:rPr>
          <w:rFonts w:ascii="Times New Roman" w:hAnsi="Times New Roman"/>
          <w:b/>
          <w:sz w:val="24"/>
          <w:szCs w:val="24"/>
        </w:rPr>
      </w:pPr>
    </w:p>
    <w:p w:rsidR="00B72110" w:rsidRPr="00715A9A" w:rsidRDefault="00B72110" w:rsidP="005F0F19">
      <w:pPr>
        <w:widowControl w:val="0"/>
        <w:spacing w:after="0" w:line="240" w:lineRule="auto"/>
        <w:ind w:firstLine="720"/>
        <w:jc w:val="center"/>
        <w:rPr>
          <w:rFonts w:ascii="Times New Roman" w:hAnsi="Times New Roman"/>
          <w:sz w:val="24"/>
          <w:szCs w:val="24"/>
        </w:rPr>
      </w:pPr>
      <w:r>
        <w:rPr>
          <w:rFonts w:ascii="Times New Roman" w:hAnsi="Times New Roman"/>
          <w:sz w:val="24"/>
          <w:szCs w:val="24"/>
        </w:rPr>
        <w:t>Примерный перечень в</w:t>
      </w:r>
      <w:r w:rsidRPr="00715A9A">
        <w:rPr>
          <w:rFonts w:ascii="Times New Roman" w:hAnsi="Times New Roman"/>
          <w:sz w:val="24"/>
          <w:szCs w:val="24"/>
        </w:rPr>
        <w:t>опрос</w:t>
      </w:r>
      <w:r>
        <w:rPr>
          <w:rFonts w:ascii="Times New Roman" w:hAnsi="Times New Roman"/>
          <w:sz w:val="24"/>
          <w:szCs w:val="24"/>
        </w:rPr>
        <w:t>ов</w:t>
      </w:r>
      <w:r w:rsidRPr="00715A9A">
        <w:rPr>
          <w:rFonts w:ascii="Times New Roman" w:hAnsi="Times New Roman"/>
          <w:sz w:val="24"/>
          <w:szCs w:val="24"/>
        </w:rPr>
        <w:t xml:space="preserve"> для коллоквиума</w:t>
      </w:r>
    </w:p>
    <w:p w:rsidR="00582D67" w:rsidRPr="003273D5" w:rsidRDefault="00582D67" w:rsidP="00582D67">
      <w:pPr>
        <w:pStyle w:val="ReportMain"/>
        <w:suppressAutoHyphens/>
        <w:rPr>
          <w:szCs w:val="24"/>
        </w:rPr>
      </w:pPr>
      <w:r w:rsidRPr="003273D5">
        <w:rPr>
          <w:szCs w:val="24"/>
        </w:rPr>
        <w:t>Тема 1. Введение в имитационное моделирование</w:t>
      </w:r>
    </w:p>
    <w:p w:rsidR="00582D67" w:rsidRPr="003273D5" w:rsidRDefault="00582D67" w:rsidP="00582D67">
      <w:pPr>
        <w:pStyle w:val="ReportMain"/>
        <w:suppressAutoHyphens/>
        <w:ind w:firstLine="425"/>
        <w:rPr>
          <w:szCs w:val="24"/>
        </w:rPr>
      </w:pPr>
      <w:r w:rsidRPr="003273D5">
        <w:rPr>
          <w:szCs w:val="24"/>
        </w:rPr>
        <w:t>1. Дайте определение имитационного моделирования.</w:t>
      </w:r>
    </w:p>
    <w:p w:rsidR="00582D67" w:rsidRPr="003273D5" w:rsidRDefault="00582D67" w:rsidP="00582D67">
      <w:pPr>
        <w:pStyle w:val="ReportMain"/>
        <w:suppressAutoHyphens/>
        <w:ind w:firstLine="425"/>
        <w:rPr>
          <w:szCs w:val="24"/>
        </w:rPr>
      </w:pPr>
      <w:r w:rsidRPr="003273D5">
        <w:rPr>
          <w:szCs w:val="24"/>
        </w:rPr>
        <w:t>2. Укажите основные преимущества имитационного подхода.</w:t>
      </w:r>
    </w:p>
    <w:p w:rsidR="00582D67" w:rsidRPr="003273D5" w:rsidRDefault="00582D67" w:rsidP="00582D67">
      <w:pPr>
        <w:pStyle w:val="ReportMain"/>
        <w:suppressAutoHyphens/>
        <w:ind w:firstLine="425"/>
        <w:rPr>
          <w:szCs w:val="24"/>
        </w:rPr>
      </w:pPr>
      <w:r w:rsidRPr="003273D5">
        <w:rPr>
          <w:szCs w:val="24"/>
        </w:rPr>
        <w:t>3. Перечислите основные этапы имитационного моделирования.</w:t>
      </w:r>
    </w:p>
    <w:p w:rsidR="00582D67" w:rsidRPr="003273D5" w:rsidRDefault="00582D67" w:rsidP="00582D67">
      <w:pPr>
        <w:pStyle w:val="ReportMain"/>
        <w:suppressAutoHyphens/>
        <w:ind w:firstLine="425"/>
        <w:rPr>
          <w:szCs w:val="24"/>
        </w:rPr>
      </w:pPr>
    </w:p>
    <w:p w:rsidR="00582D67" w:rsidRPr="003273D5" w:rsidRDefault="00582D67" w:rsidP="00582D67">
      <w:pPr>
        <w:pStyle w:val="ReportMain"/>
        <w:suppressAutoHyphens/>
        <w:rPr>
          <w:szCs w:val="24"/>
        </w:rPr>
      </w:pPr>
      <w:r w:rsidRPr="003273D5">
        <w:rPr>
          <w:szCs w:val="24"/>
        </w:rPr>
        <w:t>Тема 2. Теоретические основы имитационного моделирования</w:t>
      </w:r>
    </w:p>
    <w:p w:rsidR="00582D67" w:rsidRPr="003273D5" w:rsidRDefault="00582D67" w:rsidP="00582D67">
      <w:pPr>
        <w:pStyle w:val="ReportMain"/>
        <w:suppressAutoHyphens/>
        <w:ind w:firstLine="425"/>
        <w:rPr>
          <w:szCs w:val="24"/>
        </w:rPr>
      </w:pPr>
      <w:r w:rsidRPr="003273D5">
        <w:rPr>
          <w:szCs w:val="24"/>
        </w:rPr>
        <w:t xml:space="preserve">1. Определение и алгоритм метода Монте-Карло. </w:t>
      </w:r>
    </w:p>
    <w:p w:rsidR="00582D67" w:rsidRPr="003273D5" w:rsidRDefault="00582D67" w:rsidP="00582D67">
      <w:pPr>
        <w:pStyle w:val="ReportMain"/>
        <w:suppressAutoHyphens/>
        <w:ind w:firstLine="425"/>
        <w:rPr>
          <w:szCs w:val="24"/>
        </w:rPr>
      </w:pPr>
      <w:r w:rsidRPr="003273D5">
        <w:rPr>
          <w:szCs w:val="24"/>
        </w:rPr>
        <w:t>2. Область и примеры использования метода Монте-Карло.</w:t>
      </w:r>
    </w:p>
    <w:p w:rsidR="00582D67" w:rsidRPr="003273D5" w:rsidRDefault="00582D67" w:rsidP="00582D67">
      <w:pPr>
        <w:pStyle w:val="ReportMain"/>
        <w:suppressAutoHyphens/>
        <w:ind w:firstLine="425"/>
        <w:rPr>
          <w:szCs w:val="24"/>
        </w:rPr>
      </w:pPr>
      <w:r w:rsidRPr="003273D5">
        <w:rPr>
          <w:szCs w:val="24"/>
        </w:rPr>
        <w:t>3. Датчики случайных чисел. Методы получения псевдослучайных чисел на отрезке [0, 1].</w:t>
      </w:r>
    </w:p>
    <w:p w:rsidR="00582D67" w:rsidRPr="003273D5" w:rsidRDefault="00582D67" w:rsidP="00582D67">
      <w:pPr>
        <w:pStyle w:val="ReportMain"/>
        <w:suppressAutoHyphens/>
        <w:ind w:firstLine="425"/>
        <w:rPr>
          <w:szCs w:val="24"/>
        </w:rPr>
      </w:pPr>
      <w:r w:rsidRPr="003273D5">
        <w:rPr>
          <w:szCs w:val="24"/>
        </w:rPr>
        <w:t xml:space="preserve">4. Методы генерации случайных величин. </w:t>
      </w:r>
    </w:p>
    <w:p w:rsidR="00582D67" w:rsidRPr="003273D5" w:rsidRDefault="00582D67" w:rsidP="00582D67">
      <w:pPr>
        <w:pStyle w:val="ReportMain"/>
        <w:suppressAutoHyphens/>
        <w:ind w:firstLine="425"/>
        <w:rPr>
          <w:szCs w:val="24"/>
        </w:rPr>
      </w:pPr>
    </w:p>
    <w:p w:rsidR="00582D67" w:rsidRPr="003273D5" w:rsidRDefault="00582D67" w:rsidP="00582D67">
      <w:pPr>
        <w:pStyle w:val="ReportMain"/>
        <w:suppressAutoHyphens/>
        <w:rPr>
          <w:szCs w:val="24"/>
        </w:rPr>
      </w:pPr>
      <w:r w:rsidRPr="003273D5">
        <w:rPr>
          <w:szCs w:val="24"/>
        </w:rPr>
        <w:t>Тема 3.  Информационная технология  имитационного моделирования</w:t>
      </w:r>
    </w:p>
    <w:p w:rsidR="00582D67" w:rsidRPr="003273D5" w:rsidRDefault="00582D67" w:rsidP="00582D67">
      <w:pPr>
        <w:pStyle w:val="ReportMain"/>
        <w:suppressAutoHyphens/>
        <w:ind w:firstLine="425"/>
        <w:rPr>
          <w:szCs w:val="24"/>
        </w:rPr>
      </w:pPr>
      <w:r w:rsidRPr="003273D5">
        <w:rPr>
          <w:szCs w:val="24"/>
        </w:rPr>
        <w:t>1. Понятие и виды модельного времени.</w:t>
      </w:r>
    </w:p>
    <w:p w:rsidR="00582D67" w:rsidRPr="003273D5" w:rsidRDefault="00582D67" w:rsidP="00582D67">
      <w:pPr>
        <w:pStyle w:val="ReportMain"/>
        <w:suppressAutoHyphens/>
        <w:ind w:firstLine="425"/>
        <w:rPr>
          <w:szCs w:val="24"/>
        </w:rPr>
      </w:pPr>
      <w:r w:rsidRPr="003273D5">
        <w:rPr>
          <w:szCs w:val="24"/>
        </w:rPr>
        <w:t>2. Опишите режимы интерпретации и компиляции.</w:t>
      </w:r>
    </w:p>
    <w:p w:rsidR="00582D67" w:rsidRPr="003273D5" w:rsidRDefault="00582D67" w:rsidP="00582D67">
      <w:pPr>
        <w:pStyle w:val="ReportMain"/>
        <w:suppressAutoHyphens/>
        <w:ind w:firstLine="425"/>
        <w:rPr>
          <w:szCs w:val="24"/>
        </w:rPr>
      </w:pPr>
      <w:r w:rsidRPr="003273D5">
        <w:rPr>
          <w:szCs w:val="24"/>
        </w:rPr>
        <w:t>3. Охарактеризуйте, известные системы имитационного моделирования.</w:t>
      </w:r>
    </w:p>
    <w:p w:rsidR="00582D67" w:rsidRPr="003273D5" w:rsidRDefault="00582D67" w:rsidP="00582D67">
      <w:pPr>
        <w:pStyle w:val="ReportMain"/>
        <w:suppressAutoHyphens/>
        <w:ind w:firstLine="425"/>
        <w:rPr>
          <w:szCs w:val="24"/>
        </w:rPr>
      </w:pPr>
      <w:r w:rsidRPr="003273D5">
        <w:rPr>
          <w:szCs w:val="24"/>
        </w:rPr>
        <w:t xml:space="preserve">4. Масштаб времени. </w:t>
      </w:r>
    </w:p>
    <w:p w:rsidR="00582D67" w:rsidRPr="003273D5" w:rsidRDefault="00582D67" w:rsidP="00582D67">
      <w:pPr>
        <w:pStyle w:val="ReportMain"/>
        <w:suppressAutoHyphens/>
        <w:ind w:firstLine="425"/>
        <w:rPr>
          <w:szCs w:val="24"/>
        </w:rPr>
      </w:pPr>
    </w:p>
    <w:p w:rsidR="00582D67" w:rsidRPr="003273D5" w:rsidRDefault="00582D67" w:rsidP="00582D67">
      <w:pPr>
        <w:pStyle w:val="ReportMain"/>
        <w:suppressAutoHyphens/>
        <w:rPr>
          <w:szCs w:val="24"/>
        </w:rPr>
      </w:pPr>
      <w:r w:rsidRPr="003273D5">
        <w:rPr>
          <w:szCs w:val="24"/>
        </w:rPr>
        <w:t xml:space="preserve">Тема </w:t>
      </w:r>
      <w:r w:rsidR="002B35B0">
        <w:rPr>
          <w:szCs w:val="24"/>
        </w:rPr>
        <w:t>4</w:t>
      </w:r>
      <w:r w:rsidRPr="003273D5">
        <w:rPr>
          <w:szCs w:val="24"/>
        </w:rPr>
        <w:t xml:space="preserve">. Моделирование дискретных систем в GPSS </w:t>
      </w:r>
      <w:proofErr w:type="spellStart"/>
      <w:r w:rsidRPr="003273D5">
        <w:rPr>
          <w:szCs w:val="24"/>
        </w:rPr>
        <w:t>World</w:t>
      </w:r>
      <w:proofErr w:type="spellEnd"/>
    </w:p>
    <w:p w:rsidR="00582D67" w:rsidRPr="003273D5" w:rsidRDefault="00582D67" w:rsidP="00582D67">
      <w:pPr>
        <w:pStyle w:val="ReportMain"/>
        <w:suppressAutoHyphens/>
        <w:ind w:firstLine="425"/>
        <w:rPr>
          <w:szCs w:val="24"/>
        </w:rPr>
      </w:pPr>
      <w:r w:rsidRPr="003273D5">
        <w:rPr>
          <w:szCs w:val="24"/>
        </w:rPr>
        <w:t xml:space="preserve">1. Основные объекты GPSS </w:t>
      </w:r>
      <w:proofErr w:type="spellStart"/>
      <w:r w:rsidRPr="003273D5">
        <w:rPr>
          <w:szCs w:val="24"/>
        </w:rPr>
        <w:t>World</w:t>
      </w:r>
      <w:proofErr w:type="spellEnd"/>
      <w:r w:rsidRPr="003273D5">
        <w:rPr>
          <w:szCs w:val="24"/>
        </w:rPr>
        <w:t xml:space="preserve">. </w:t>
      </w:r>
    </w:p>
    <w:p w:rsidR="00582D67" w:rsidRPr="003273D5" w:rsidRDefault="00582D67" w:rsidP="00582D67">
      <w:pPr>
        <w:pStyle w:val="ReportMain"/>
        <w:suppressAutoHyphens/>
        <w:ind w:firstLine="425"/>
        <w:rPr>
          <w:szCs w:val="24"/>
        </w:rPr>
      </w:pPr>
      <w:r w:rsidRPr="003273D5">
        <w:rPr>
          <w:szCs w:val="24"/>
        </w:rPr>
        <w:t xml:space="preserve">2. Определение </w:t>
      </w:r>
      <w:proofErr w:type="spellStart"/>
      <w:r w:rsidRPr="003273D5">
        <w:rPr>
          <w:szCs w:val="24"/>
        </w:rPr>
        <w:t>транзакта</w:t>
      </w:r>
      <w:proofErr w:type="spellEnd"/>
      <w:r w:rsidRPr="003273D5">
        <w:rPr>
          <w:szCs w:val="24"/>
        </w:rPr>
        <w:t xml:space="preserve">, стандартные числовые атрибуты </w:t>
      </w:r>
      <w:proofErr w:type="spellStart"/>
      <w:r w:rsidRPr="003273D5">
        <w:rPr>
          <w:szCs w:val="24"/>
        </w:rPr>
        <w:t>транзакта</w:t>
      </w:r>
      <w:proofErr w:type="spellEnd"/>
      <w:r w:rsidRPr="003273D5">
        <w:rPr>
          <w:szCs w:val="24"/>
        </w:rPr>
        <w:t xml:space="preserve">. Задание </w:t>
      </w:r>
      <w:proofErr w:type="spellStart"/>
      <w:r w:rsidRPr="003273D5">
        <w:rPr>
          <w:szCs w:val="24"/>
        </w:rPr>
        <w:t>пареметров</w:t>
      </w:r>
      <w:proofErr w:type="spellEnd"/>
      <w:r w:rsidRPr="003273D5">
        <w:rPr>
          <w:szCs w:val="24"/>
        </w:rPr>
        <w:t xml:space="preserve"> </w:t>
      </w:r>
      <w:proofErr w:type="spellStart"/>
      <w:r w:rsidRPr="003273D5">
        <w:rPr>
          <w:szCs w:val="24"/>
        </w:rPr>
        <w:t>транзактов</w:t>
      </w:r>
      <w:proofErr w:type="spellEnd"/>
      <w:r w:rsidRPr="003273D5">
        <w:rPr>
          <w:szCs w:val="24"/>
        </w:rPr>
        <w:t>.</w:t>
      </w:r>
    </w:p>
    <w:p w:rsidR="00582D67" w:rsidRPr="003273D5" w:rsidRDefault="00582D67" w:rsidP="00582D67">
      <w:pPr>
        <w:pStyle w:val="ReportMain"/>
        <w:suppressAutoHyphens/>
        <w:ind w:firstLine="425"/>
        <w:rPr>
          <w:szCs w:val="24"/>
        </w:rPr>
      </w:pPr>
      <w:r w:rsidRPr="003273D5">
        <w:rPr>
          <w:szCs w:val="24"/>
        </w:rPr>
        <w:t xml:space="preserve">3.  Использование встроенных генераторы случайных чисел в GPSS </w:t>
      </w:r>
      <w:proofErr w:type="spellStart"/>
      <w:r w:rsidRPr="003273D5">
        <w:rPr>
          <w:szCs w:val="24"/>
        </w:rPr>
        <w:t>World</w:t>
      </w:r>
      <w:proofErr w:type="spellEnd"/>
      <w:r w:rsidRPr="003273D5">
        <w:rPr>
          <w:szCs w:val="24"/>
        </w:rPr>
        <w:t>.</w:t>
      </w:r>
    </w:p>
    <w:p w:rsidR="00582D67" w:rsidRPr="003273D5" w:rsidRDefault="00582D67" w:rsidP="00582D67">
      <w:pPr>
        <w:pStyle w:val="ReportMain"/>
        <w:suppressAutoHyphens/>
        <w:ind w:firstLine="425"/>
        <w:rPr>
          <w:szCs w:val="24"/>
        </w:rPr>
      </w:pPr>
      <w:r w:rsidRPr="003273D5">
        <w:rPr>
          <w:szCs w:val="24"/>
        </w:rPr>
        <w:t xml:space="preserve">5. Структура и содержание </w:t>
      </w:r>
      <w:proofErr w:type="gramStart"/>
      <w:r w:rsidRPr="003273D5">
        <w:rPr>
          <w:szCs w:val="24"/>
        </w:rPr>
        <w:t>стандартного</w:t>
      </w:r>
      <w:proofErr w:type="gramEnd"/>
      <w:r w:rsidRPr="003273D5">
        <w:rPr>
          <w:szCs w:val="24"/>
        </w:rPr>
        <w:t xml:space="preserve"> отчеты для модели.</w:t>
      </w:r>
    </w:p>
    <w:p w:rsidR="00582D67" w:rsidRPr="003273D5" w:rsidRDefault="00582D67" w:rsidP="00582D67">
      <w:pPr>
        <w:pStyle w:val="ReportMain"/>
        <w:suppressAutoHyphens/>
        <w:ind w:firstLine="425"/>
        <w:rPr>
          <w:szCs w:val="24"/>
        </w:rPr>
      </w:pPr>
      <w:r w:rsidRPr="003273D5">
        <w:rPr>
          <w:szCs w:val="24"/>
        </w:rPr>
        <w:t xml:space="preserve">6. Понятие ансамбля </w:t>
      </w:r>
      <w:proofErr w:type="spellStart"/>
      <w:r w:rsidRPr="003273D5">
        <w:rPr>
          <w:szCs w:val="24"/>
        </w:rPr>
        <w:t>транзактов</w:t>
      </w:r>
      <w:proofErr w:type="spellEnd"/>
      <w:r w:rsidRPr="003273D5">
        <w:rPr>
          <w:szCs w:val="24"/>
        </w:rPr>
        <w:t xml:space="preserve">. </w:t>
      </w:r>
    </w:p>
    <w:p w:rsidR="00582D67" w:rsidRPr="003273D5" w:rsidRDefault="00582D67" w:rsidP="00582D67">
      <w:pPr>
        <w:pStyle w:val="ReportMain"/>
        <w:suppressAutoHyphens/>
        <w:ind w:firstLine="425"/>
        <w:rPr>
          <w:szCs w:val="24"/>
        </w:rPr>
      </w:pPr>
      <w:r w:rsidRPr="003273D5">
        <w:rPr>
          <w:szCs w:val="24"/>
        </w:rPr>
        <w:t>8. Сбор статистической информации об очереди (основные блоки, построение таблиц).</w:t>
      </w:r>
    </w:p>
    <w:p w:rsidR="00582D67" w:rsidRPr="003273D5" w:rsidRDefault="00582D67" w:rsidP="00582D67">
      <w:pPr>
        <w:pStyle w:val="ReportMain"/>
        <w:suppressAutoHyphens/>
        <w:ind w:firstLine="425"/>
        <w:rPr>
          <w:szCs w:val="24"/>
        </w:rPr>
      </w:pPr>
      <w:r w:rsidRPr="003273D5">
        <w:rPr>
          <w:szCs w:val="24"/>
        </w:rPr>
        <w:t xml:space="preserve">9. Управление движением </w:t>
      </w:r>
      <w:proofErr w:type="spellStart"/>
      <w:r w:rsidRPr="003273D5">
        <w:rPr>
          <w:szCs w:val="24"/>
        </w:rPr>
        <w:t>транзактов</w:t>
      </w:r>
      <w:proofErr w:type="spellEnd"/>
      <w:r w:rsidRPr="003273D5">
        <w:rPr>
          <w:szCs w:val="24"/>
        </w:rPr>
        <w:t>.</w:t>
      </w:r>
    </w:p>
    <w:p w:rsidR="00582D67" w:rsidRPr="003273D5" w:rsidRDefault="00582D67" w:rsidP="00582D67">
      <w:pPr>
        <w:pStyle w:val="ReportMain"/>
        <w:suppressAutoHyphens/>
        <w:ind w:firstLine="425"/>
        <w:rPr>
          <w:szCs w:val="24"/>
        </w:rPr>
      </w:pPr>
    </w:p>
    <w:p w:rsidR="00582D67" w:rsidRPr="003273D5" w:rsidRDefault="00582D67" w:rsidP="00582D67">
      <w:pPr>
        <w:pStyle w:val="ReportMain"/>
        <w:suppressAutoHyphens/>
        <w:rPr>
          <w:szCs w:val="24"/>
        </w:rPr>
      </w:pPr>
      <w:r w:rsidRPr="003273D5">
        <w:rPr>
          <w:szCs w:val="24"/>
        </w:rPr>
        <w:t xml:space="preserve">Тема </w:t>
      </w:r>
      <w:r w:rsidR="002B35B0">
        <w:rPr>
          <w:szCs w:val="24"/>
        </w:rPr>
        <w:t>5</w:t>
      </w:r>
      <w:r w:rsidRPr="003273D5">
        <w:rPr>
          <w:szCs w:val="24"/>
        </w:rPr>
        <w:t xml:space="preserve">. Система имитационного моделирования </w:t>
      </w:r>
      <w:proofErr w:type="spellStart"/>
      <w:r w:rsidRPr="003273D5">
        <w:rPr>
          <w:szCs w:val="24"/>
        </w:rPr>
        <w:t>AnyLogic</w:t>
      </w:r>
      <w:proofErr w:type="spellEnd"/>
      <w:r w:rsidRPr="003273D5">
        <w:rPr>
          <w:szCs w:val="24"/>
        </w:rPr>
        <w:t xml:space="preserve"> PLE</w:t>
      </w:r>
    </w:p>
    <w:p w:rsidR="00582D67" w:rsidRPr="003273D5" w:rsidRDefault="00582D67" w:rsidP="00582D67">
      <w:pPr>
        <w:pStyle w:val="ReportMain"/>
        <w:suppressAutoHyphens/>
        <w:ind w:firstLine="425"/>
        <w:rPr>
          <w:szCs w:val="24"/>
        </w:rPr>
      </w:pPr>
      <w:r w:rsidRPr="003273D5">
        <w:rPr>
          <w:szCs w:val="24"/>
        </w:rPr>
        <w:t>1. Понятие активного объекта и пешехода.</w:t>
      </w:r>
    </w:p>
    <w:p w:rsidR="00582D67" w:rsidRPr="003273D5" w:rsidRDefault="00582D67" w:rsidP="00582D67">
      <w:pPr>
        <w:pStyle w:val="ReportMain"/>
        <w:suppressAutoHyphens/>
        <w:ind w:firstLine="425"/>
        <w:rPr>
          <w:szCs w:val="24"/>
        </w:rPr>
      </w:pPr>
      <w:r w:rsidRPr="003273D5">
        <w:rPr>
          <w:szCs w:val="24"/>
        </w:rPr>
        <w:t>2. Охарактеризовать понятие и разновидности ресурсов.</w:t>
      </w:r>
    </w:p>
    <w:p w:rsidR="00582D67" w:rsidRPr="003273D5" w:rsidRDefault="00582D67" w:rsidP="00582D67">
      <w:pPr>
        <w:pStyle w:val="ReportMain"/>
        <w:suppressAutoHyphens/>
        <w:ind w:firstLine="425"/>
        <w:rPr>
          <w:szCs w:val="24"/>
        </w:rPr>
      </w:pPr>
      <w:r w:rsidRPr="003273D5">
        <w:rPr>
          <w:szCs w:val="24"/>
        </w:rPr>
        <w:t>3. Опишите объекты основной библиотеки.</w:t>
      </w:r>
    </w:p>
    <w:p w:rsidR="00582D67" w:rsidRPr="003273D5" w:rsidRDefault="00582D67" w:rsidP="00582D67">
      <w:pPr>
        <w:pStyle w:val="ReportMain"/>
        <w:suppressAutoHyphens/>
        <w:ind w:firstLine="425"/>
        <w:rPr>
          <w:szCs w:val="24"/>
        </w:rPr>
      </w:pPr>
      <w:r w:rsidRPr="003273D5">
        <w:rPr>
          <w:szCs w:val="24"/>
        </w:rPr>
        <w:t xml:space="preserve">4. Библиотеки </w:t>
      </w:r>
      <w:proofErr w:type="spellStart"/>
      <w:r w:rsidRPr="003273D5">
        <w:rPr>
          <w:szCs w:val="24"/>
        </w:rPr>
        <w:t>AnyLogic</w:t>
      </w:r>
      <w:proofErr w:type="spellEnd"/>
      <w:r w:rsidRPr="003273D5">
        <w:rPr>
          <w:szCs w:val="24"/>
        </w:rPr>
        <w:t xml:space="preserve"> PLE</w:t>
      </w:r>
    </w:p>
    <w:p w:rsidR="00582D67" w:rsidRPr="003273D5" w:rsidRDefault="00582D67" w:rsidP="00582D67">
      <w:pPr>
        <w:pStyle w:val="ReportMain"/>
        <w:suppressAutoHyphens/>
        <w:ind w:firstLine="425"/>
        <w:rPr>
          <w:szCs w:val="24"/>
        </w:rPr>
      </w:pPr>
      <w:r w:rsidRPr="003273D5">
        <w:rPr>
          <w:szCs w:val="24"/>
        </w:rPr>
        <w:t xml:space="preserve">5. Способы задания параметров модели в </w:t>
      </w:r>
      <w:proofErr w:type="spellStart"/>
      <w:r w:rsidRPr="003273D5">
        <w:rPr>
          <w:szCs w:val="24"/>
        </w:rPr>
        <w:t>AnyLogic</w:t>
      </w:r>
      <w:proofErr w:type="spellEnd"/>
      <w:r w:rsidRPr="003273D5">
        <w:rPr>
          <w:szCs w:val="24"/>
        </w:rPr>
        <w:t xml:space="preserve"> PLE.</w:t>
      </w:r>
    </w:p>
    <w:p w:rsidR="00582D67" w:rsidRPr="003273D5" w:rsidRDefault="00582D67" w:rsidP="00582D67">
      <w:pPr>
        <w:pStyle w:val="ReportMain"/>
        <w:suppressAutoHyphens/>
        <w:ind w:firstLine="425"/>
        <w:rPr>
          <w:szCs w:val="24"/>
        </w:rPr>
      </w:pPr>
      <w:r w:rsidRPr="003273D5">
        <w:rPr>
          <w:szCs w:val="24"/>
        </w:rPr>
        <w:t>6. Сбор статистической информации и настройка запуска модели.</w:t>
      </w:r>
    </w:p>
    <w:p w:rsidR="00582D67" w:rsidRPr="003273D5" w:rsidRDefault="00582D67" w:rsidP="00582D67">
      <w:pPr>
        <w:pStyle w:val="ReportMain"/>
        <w:suppressAutoHyphens/>
        <w:jc w:val="both"/>
        <w:rPr>
          <w:szCs w:val="24"/>
        </w:rPr>
      </w:pPr>
    </w:p>
    <w:p w:rsidR="00582D67" w:rsidRPr="003273D5" w:rsidRDefault="00582D67" w:rsidP="00582D67">
      <w:pPr>
        <w:pStyle w:val="ReportMain"/>
        <w:suppressAutoHyphens/>
        <w:jc w:val="both"/>
        <w:rPr>
          <w:szCs w:val="24"/>
        </w:rPr>
      </w:pPr>
      <w:r w:rsidRPr="003273D5">
        <w:rPr>
          <w:szCs w:val="24"/>
        </w:rPr>
        <w:t xml:space="preserve">Тема </w:t>
      </w:r>
      <w:r w:rsidR="002B35B0">
        <w:rPr>
          <w:szCs w:val="24"/>
        </w:rPr>
        <w:t>6.</w:t>
      </w:r>
      <w:r w:rsidRPr="003273D5">
        <w:rPr>
          <w:szCs w:val="24"/>
        </w:rPr>
        <w:t xml:space="preserve"> Палитра системной динамики в </w:t>
      </w:r>
      <w:proofErr w:type="spellStart"/>
      <w:r w:rsidRPr="003273D5">
        <w:rPr>
          <w:szCs w:val="24"/>
        </w:rPr>
        <w:t>AnyLogic</w:t>
      </w:r>
      <w:proofErr w:type="spellEnd"/>
      <w:r w:rsidRPr="003273D5">
        <w:rPr>
          <w:szCs w:val="24"/>
        </w:rPr>
        <w:t>. Модели системной динамики</w:t>
      </w:r>
    </w:p>
    <w:p w:rsidR="00582D67" w:rsidRPr="003273D5" w:rsidRDefault="00582D67" w:rsidP="00582D67">
      <w:pPr>
        <w:pStyle w:val="ReportMain"/>
        <w:suppressAutoHyphens/>
        <w:ind w:firstLine="709"/>
        <w:jc w:val="both"/>
        <w:rPr>
          <w:szCs w:val="24"/>
        </w:rPr>
      </w:pPr>
      <w:r w:rsidRPr="003273D5">
        <w:rPr>
          <w:szCs w:val="24"/>
        </w:rPr>
        <w:t xml:space="preserve">1. Элементы моделей системной динамики. </w:t>
      </w:r>
    </w:p>
    <w:p w:rsidR="00582D67" w:rsidRPr="003273D5" w:rsidRDefault="00582D67" w:rsidP="00582D67">
      <w:pPr>
        <w:pStyle w:val="ReportMain"/>
        <w:suppressAutoHyphens/>
        <w:ind w:firstLine="709"/>
        <w:jc w:val="both"/>
        <w:rPr>
          <w:szCs w:val="24"/>
        </w:rPr>
      </w:pPr>
      <w:r w:rsidRPr="003273D5">
        <w:rPr>
          <w:szCs w:val="24"/>
        </w:rPr>
        <w:t xml:space="preserve">5. Примеры моделей системной динамики. </w:t>
      </w:r>
    </w:p>
    <w:p w:rsidR="00582D67" w:rsidRPr="003273D5" w:rsidRDefault="00582D67" w:rsidP="00582D67">
      <w:pPr>
        <w:pStyle w:val="ReportMain"/>
        <w:suppressAutoHyphens/>
        <w:ind w:firstLine="709"/>
        <w:jc w:val="both"/>
        <w:rPr>
          <w:b/>
          <w:szCs w:val="24"/>
        </w:rPr>
      </w:pPr>
    </w:p>
    <w:p w:rsidR="00582D67" w:rsidRPr="003273D5" w:rsidRDefault="00582D67" w:rsidP="00582D67">
      <w:pPr>
        <w:pStyle w:val="ReportMain"/>
        <w:suppressAutoHyphens/>
        <w:jc w:val="both"/>
        <w:rPr>
          <w:szCs w:val="24"/>
        </w:rPr>
      </w:pPr>
      <w:r w:rsidRPr="003273D5">
        <w:rPr>
          <w:szCs w:val="24"/>
        </w:rPr>
        <w:t xml:space="preserve">Тема </w:t>
      </w:r>
      <w:r w:rsidR="002B35B0">
        <w:rPr>
          <w:szCs w:val="24"/>
        </w:rPr>
        <w:t>7.</w:t>
      </w:r>
      <w:r w:rsidRPr="003273D5">
        <w:rPr>
          <w:szCs w:val="24"/>
        </w:rPr>
        <w:t xml:space="preserve"> Введение в </w:t>
      </w:r>
      <w:proofErr w:type="spellStart"/>
      <w:r w:rsidRPr="003273D5">
        <w:rPr>
          <w:szCs w:val="24"/>
        </w:rPr>
        <w:t>агентное</w:t>
      </w:r>
      <w:proofErr w:type="spellEnd"/>
      <w:r w:rsidRPr="003273D5">
        <w:rPr>
          <w:szCs w:val="24"/>
        </w:rPr>
        <w:t xml:space="preserve"> моделирование </w:t>
      </w:r>
    </w:p>
    <w:p w:rsidR="00582D67" w:rsidRPr="003273D5" w:rsidRDefault="00582D67" w:rsidP="00582D67">
      <w:pPr>
        <w:pStyle w:val="ReportMain"/>
        <w:suppressAutoHyphens/>
        <w:ind w:firstLine="709"/>
        <w:jc w:val="both"/>
        <w:rPr>
          <w:szCs w:val="24"/>
        </w:rPr>
      </w:pPr>
      <w:r w:rsidRPr="003273D5">
        <w:rPr>
          <w:szCs w:val="24"/>
        </w:rPr>
        <w:t>1. Понятие агента. Свойства.</w:t>
      </w:r>
    </w:p>
    <w:p w:rsidR="00582D67" w:rsidRPr="003273D5" w:rsidRDefault="00582D67" w:rsidP="00582D67">
      <w:pPr>
        <w:pStyle w:val="ReportMain"/>
        <w:suppressAutoHyphens/>
        <w:ind w:firstLine="709"/>
        <w:jc w:val="both"/>
        <w:rPr>
          <w:szCs w:val="24"/>
        </w:rPr>
      </w:pPr>
      <w:r w:rsidRPr="003273D5">
        <w:rPr>
          <w:szCs w:val="24"/>
        </w:rPr>
        <w:t>2. Задание поведение агентов.</w:t>
      </w:r>
    </w:p>
    <w:p w:rsidR="00582D67" w:rsidRPr="003273D5" w:rsidRDefault="00582D67" w:rsidP="00582D67">
      <w:pPr>
        <w:pStyle w:val="ReportMain"/>
        <w:suppressAutoHyphens/>
        <w:ind w:firstLine="709"/>
        <w:jc w:val="both"/>
        <w:rPr>
          <w:szCs w:val="24"/>
        </w:rPr>
      </w:pPr>
      <w:r w:rsidRPr="003273D5">
        <w:rPr>
          <w:szCs w:val="24"/>
        </w:rPr>
        <w:t xml:space="preserve">3. Элементы стандарта </w:t>
      </w:r>
      <w:r w:rsidRPr="003273D5">
        <w:rPr>
          <w:szCs w:val="24"/>
          <w:lang w:val="en-US"/>
        </w:rPr>
        <w:t>UML</w:t>
      </w:r>
      <w:r w:rsidRPr="003273D5">
        <w:rPr>
          <w:szCs w:val="24"/>
        </w:rPr>
        <w:t xml:space="preserve">.  </w:t>
      </w:r>
    </w:p>
    <w:p w:rsidR="00582D67" w:rsidRPr="003273D5" w:rsidRDefault="00582D67" w:rsidP="00582D67">
      <w:pPr>
        <w:pStyle w:val="ReportMain"/>
        <w:suppressAutoHyphens/>
        <w:ind w:firstLine="425"/>
        <w:rPr>
          <w:szCs w:val="24"/>
        </w:rPr>
      </w:pPr>
    </w:p>
    <w:p w:rsidR="00582D67" w:rsidRPr="003273D5" w:rsidRDefault="00582D67" w:rsidP="00582D67">
      <w:pPr>
        <w:pStyle w:val="ReportMain"/>
        <w:suppressAutoHyphens/>
        <w:rPr>
          <w:szCs w:val="24"/>
        </w:rPr>
      </w:pPr>
      <w:r w:rsidRPr="003273D5">
        <w:rPr>
          <w:szCs w:val="24"/>
        </w:rPr>
        <w:t xml:space="preserve">Тема </w:t>
      </w:r>
      <w:r w:rsidR="002B35B0">
        <w:rPr>
          <w:szCs w:val="24"/>
        </w:rPr>
        <w:t>8</w:t>
      </w:r>
      <w:bookmarkStart w:id="9" w:name="_GoBack"/>
      <w:bookmarkEnd w:id="9"/>
      <w:r w:rsidRPr="003273D5">
        <w:rPr>
          <w:szCs w:val="24"/>
        </w:rPr>
        <w:t>. Планирование имитационного компьютерного эксперимента</w:t>
      </w:r>
    </w:p>
    <w:p w:rsidR="00582D67" w:rsidRPr="003273D5" w:rsidRDefault="00582D67" w:rsidP="00582D67">
      <w:pPr>
        <w:pStyle w:val="ReportMain"/>
        <w:suppressAutoHyphens/>
        <w:ind w:firstLine="425"/>
        <w:rPr>
          <w:szCs w:val="24"/>
        </w:rPr>
      </w:pPr>
      <w:r w:rsidRPr="003273D5">
        <w:rPr>
          <w:szCs w:val="24"/>
        </w:rPr>
        <w:t>1.</w:t>
      </w:r>
      <w:r w:rsidRPr="003273D5">
        <w:rPr>
          <w:szCs w:val="24"/>
        </w:rPr>
        <w:tab/>
        <w:t>Цели и задачи планирования эксперимента.</w:t>
      </w:r>
    </w:p>
    <w:p w:rsidR="00582D67" w:rsidRPr="003273D5" w:rsidRDefault="00582D67" w:rsidP="00582D67">
      <w:pPr>
        <w:pStyle w:val="ReportMain"/>
        <w:suppressAutoHyphens/>
        <w:ind w:firstLine="425"/>
        <w:rPr>
          <w:szCs w:val="24"/>
        </w:rPr>
      </w:pPr>
      <w:r w:rsidRPr="003273D5">
        <w:rPr>
          <w:szCs w:val="24"/>
        </w:rPr>
        <w:t>2.</w:t>
      </w:r>
      <w:r w:rsidRPr="003273D5">
        <w:rPr>
          <w:szCs w:val="24"/>
        </w:rPr>
        <w:tab/>
      </w:r>
      <w:proofErr w:type="gramStart"/>
      <w:r w:rsidRPr="003273D5">
        <w:rPr>
          <w:szCs w:val="24"/>
        </w:rPr>
        <w:t>Полный</w:t>
      </w:r>
      <w:proofErr w:type="gramEnd"/>
      <w:r w:rsidRPr="003273D5">
        <w:rPr>
          <w:szCs w:val="24"/>
        </w:rPr>
        <w:t xml:space="preserve"> факторный эксперимента.</w:t>
      </w:r>
    </w:p>
    <w:p w:rsidR="00582D67" w:rsidRPr="003273D5" w:rsidRDefault="00582D67" w:rsidP="00582D67">
      <w:pPr>
        <w:pStyle w:val="ReportMain"/>
        <w:suppressAutoHyphens/>
        <w:ind w:firstLine="425"/>
        <w:rPr>
          <w:szCs w:val="24"/>
        </w:rPr>
      </w:pPr>
      <w:r w:rsidRPr="003273D5">
        <w:rPr>
          <w:szCs w:val="24"/>
        </w:rPr>
        <w:t>3.</w:t>
      </w:r>
      <w:r w:rsidRPr="003273D5">
        <w:rPr>
          <w:szCs w:val="24"/>
        </w:rPr>
        <w:tab/>
        <w:t xml:space="preserve">Реализация отсеивающего эксперимента в GPSS </w:t>
      </w:r>
      <w:proofErr w:type="spellStart"/>
      <w:r w:rsidRPr="003273D5">
        <w:rPr>
          <w:szCs w:val="24"/>
        </w:rPr>
        <w:t>World</w:t>
      </w:r>
      <w:proofErr w:type="spellEnd"/>
      <w:r w:rsidRPr="003273D5">
        <w:rPr>
          <w:szCs w:val="24"/>
        </w:rPr>
        <w:t>.</w:t>
      </w:r>
    </w:p>
    <w:p w:rsidR="00582D67" w:rsidRPr="003273D5" w:rsidRDefault="00582D67" w:rsidP="00582D67">
      <w:pPr>
        <w:pStyle w:val="ReportMain"/>
        <w:suppressAutoHyphens/>
        <w:ind w:firstLine="425"/>
        <w:jc w:val="both"/>
        <w:rPr>
          <w:szCs w:val="24"/>
        </w:rPr>
      </w:pPr>
      <w:r w:rsidRPr="003273D5">
        <w:rPr>
          <w:szCs w:val="24"/>
        </w:rPr>
        <w:t>4.</w:t>
      </w:r>
      <w:r w:rsidRPr="003273D5">
        <w:rPr>
          <w:szCs w:val="24"/>
        </w:rPr>
        <w:tab/>
        <w:t>Регрессионный анализ в управлении модельным экспериментом.</w:t>
      </w:r>
    </w:p>
    <w:p w:rsidR="00B72110" w:rsidRDefault="00B72110" w:rsidP="005F0F19">
      <w:pPr>
        <w:widowControl w:val="0"/>
        <w:spacing w:after="0" w:line="240" w:lineRule="auto"/>
        <w:ind w:firstLine="720"/>
        <w:rPr>
          <w:rFonts w:ascii="Times New Roman" w:hAnsi="Times New Roman"/>
          <w:sz w:val="24"/>
          <w:szCs w:val="24"/>
        </w:rPr>
      </w:pPr>
    </w:p>
    <w:p w:rsidR="00B72110" w:rsidRPr="005F0F19" w:rsidRDefault="00B72110" w:rsidP="008D048F">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Контрольная работа – письменная работа, предполагающая проверку знаний заданного к изучению материала и навыков его практического применения.</w:t>
      </w:r>
    </w:p>
    <w:p w:rsidR="00B72110" w:rsidRPr="005F0F19" w:rsidRDefault="00B72110" w:rsidP="008D048F">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Контрольная работа проводится, как правило, по нескольким темам и включает в себя ряд задач. При выполнении домашних заданий и подготовке к контрольной работе необходимо сначала повторить теоретический материал и изучить примеры по каждой теме. Решая конкретную задачу, предварительно следует понять, что требуется в данном случае, какой теоретический материал и математический инструментарий нужно использовать, наметить общую схему решения. </w:t>
      </w:r>
    </w:p>
    <w:p w:rsidR="00B72110" w:rsidRPr="005F0F19" w:rsidRDefault="00B72110" w:rsidP="008D048F">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 xml:space="preserve">Предварительно необходимо изучить задачи «по образцу»,  рассмотренные на </w:t>
      </w:r>
      <w:proofErr w:type="gramStart"/>
      <w:r w:rsidRPr="005F0F19">
        <w:rPr>
          <w:rFonts w:ascii="Times New Roman" w:hAnsi="Times New Roman"/>
          <w:sz w:val="24"/>
          <w:szCs w:val="24"/>
        </w:rPr>
        <w:t>практических</w:t>
      </w:r>
      <w:proofErr w:type="gramEnd"/>
      <w:r w:rsidRPr="005F0F19">
        <w:rPr>
          <w:rFonts w:ascii="Times New Roman" w:hAnsi="Times New Roman"/>
          <w:sz w:val="24"/>
          <w:szCs w:val="24"/>
        </w:rPr>
        <w:t xml:space="preserve"> занятии или в учебном пособии, проанализировать процесс решения и попробовать решить аналогичную задачу самостоятельно.</w:t>
      </w:r>
    </w:p>
    <w:p w:rsidR="00B72110" w:rsidRPr="005F0F19" w:rsidRDefault="00B72110" w:rsidP="008D048F">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При выполнении контрольных работ необходимо придерживаться указанных ниже правил:</w:t>
      </w:r>
    </w:p>
    <w:p w:rsidR="00B72110" w:rsidRPr="005F0F19" w:rsidRDefault="00B72110" w:rsidP="008D048F">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контрольная работа выполняется по вариантам и оформляется письменно в тетради или на листочке;</w:t>
      </w:r>
    </w:p>
    <w:p w:rsidR="00B72110" w:rsidRPr="005F0F19" w:rsidRDefault="00B72110" w:rsidP="008D048F">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перед решением каждой задачи необходимо полностью или кратко  выписать ее условие;</w:t>
      </w:r>
    </w:p>
    <w:p w:rsidR="00B72110" w:rsidRPr="005F0F19" w:rsidRDefault="00B72110" w:rsidP="00A368C9">
      <w:pPr>
        <w:widowControl w:val="0"/>
        <w:spacing w:after="0" w:line="240" w:lineRule="auto"/>
        <w:ind w:firstLine="720"/>
        <w:jc w:val="both"/>
        <w:rPr>
          <w:rFonts w:ascii="Times New Roman" w:hAnsi="Times New Roman"/>
          <w:sz w:val="24"/>
          <w:szCs w:val="24"/>
        </w:rPr>
      </w:pPr>
      <w:r>
        <w:rPr>
          <w:rFonts w:ascii="Times New Roman" w:hAnsi="Times New Roman"/>
          <w:sz w:val="24"/>
          <w:szCs w:val="24"/>
        </w:rPr>
        <w:t xml:space="preserve">-  </w:t>
      </w:r>
      <w:r w:rsidRPr="005F0F19">
        <w:rPr>
          <w:rFonts w:ascii="Times New Roman" w:hAnsi="Times New Roman"/>
          <w:sz w:val="24"/>
          <w:szCs w:val="24"/>
        </w:rPr>
        <w:t>решение задач следует излагать подробно и аккуратно, объясняя и мотивируя все действия</w:t>
      </w:r>
      <w:r>
        <w:rPr>
          <w:rFonts w:ascii="Times New Roman" w:hAnsi="Times New Roman"/>
          <w:sz w:val="24"/>
          <w:szCs w:val="24"/>
        </w:rPr>
        <w:t xml:space="preserve"> по ходу решения</w:t>
      </w:r>
      <w:r w:rsidRPr="005F0F19">
        <w:rPr>
          <w:rFonts w:ascii="Times New Roman" w:hAnsi="Times New Roman"/>
          <w:sz w:val="24"/>
          <w:szCs w:val="24"/>
        </w:rPr>
        <w:t>.</w:t>
      </w:r>
    </w:p>
    <w:p w:rsidR="00B72110" w:rsidRDefault="00B72110" w:rsidP="008D048F">
      <w:pPr>
        <w:widowControl w:val="0"/>
        <w:spacing w:after="0" w:line="240" w:lineRule="auto"/>
        <w:ind w:firstLine="720"/>
        <w:jc w:val="both"/>
        <w:rPr>
          <w:rFonts w:ascii="Times New Roman" w:hAnsi="Times New Roman"/>
          <w:sz w:val="24"/>
          <w:szCs w:val="24"/>
        </w:rPr>
      </w:pPr>
      <w:r w:rsidRPr="005F0F19">
        <w:rPr>
          <w:rFonts w:ascii="Times New Roman" w:hAnsi="Times New Roman"/>
          <w:sz w:val="24"/>
          <w:szCs w:val="24"/>
        </w:rPr>
        <w:t>Проверка контрольной работы позволяет выявить и исправить допущенные обучающимися ошибки, указать, какие вопросы дисциплины ими недостаточно усвоены и требуют доработки. Студент должен внимательно ознакомиться с письменными замечаниями преподавателя и приступить к их исправлению, для чего еще раз повторить соответствующий материал.</w:t>
      </w:r>
    </w:p>
    <w:p w:rsidR="00B72110" w:rsidRPr="00715A9A" w:rsidRDefault="00B72110" w:rsidP="00F36DBD">
      <w:pPr>
        <w:widowControl w:val="0"/>
        <w:spacing w:after="0" w:line="240" w:lineRule="auto"/>
        <w:jc w:val="center"/>
        <w:rPr>
          <w:rFonts w:ascii="Times New Roman" w:hAnsi="Times New Roman"/>
          <w:b/>
          <w:sz w:val="24"/>
          <w:szCs w:val="24"/>
        </w:rPr>
      </w:pPr>
    </w:p>
    <w:p w:rsidR="00B72110" w:rsidRPr="00D97697" w:rsidRDefault="00B72110" w:rsidP="00D97697"/>
    <w:sectPr w:rsidR="00B72110" w:rsidRPr="00D97697" w:rsidSect="005F0F1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85D" w:rsidRDefault="003E685D" w:rsidP="00F36DBD">
      <w:pPr>
        <w:spacing w:after="0" w:line="240" w:lineRule="auto"/>
      </w:pPr>
      <w:r>
        <w:separator/>
      </w:r>
    </w:p>
  </w:endnote>
  <w:endnote w:type="continuationSeparator" w:id="0">
    <w:p w:rsidR="003E685D" w:rsidRDefault="003E685D" w:rsidP="00F36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85D" w:rsidRDefault="003E685D">
    <w:pPr>
      <w:pStyle w:val="ab"/>
      <w:jc w:val="center"/>
    </w:pPr>
    <w:r>
      <w:fldChar w:fldCharType="begin"/>
    </w:r>
    <w:r>
      <w:instrText>PAGE   \* MERGEFORMAT</w:instrText>
    </w:r>
    <w:r>
      <w:fldChar w:fldCharType="separate"/>
    </w:r>
    <w:r w:rsidR="002B35B0">
      <w:rPr>
        <w:noProof/>
      </w:rPr>
      <w:t>9</w:t>
    </w:r>
    <w:r>
      <w:rPr>
        <w:noProof/>
      </w:rPr>
      <w:fldChar w:fldCharType="end"/>
    </w:r>
  </w:p>
  <w:p w:rsidR="003E685D" w:rsidRDefault="003E685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85D" w:rsidRDefault="003E685D" w:rsidP="00F36DBD">
      <w:pPr>
        <w:spacing w:after="0" w:line="240" w:lineRule="auto"/>
      </w:pPr>
      <w:r>
        <w:separator/>
      </w:r>
    </w:p>
  </w:footnote>
  <w:footnote w:type="continuationSeparator" w:id="0">
    <w:p w:rsidR="003E685D" w:rsidRDefault="003E685D" w:rsidP="00F36D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39D4706"/>
    <w:multiLevelType w:val="hybridMultilevel"/>
    <w:tmpl w:val="EB1895DC"/>
    <w:lvl w:ilvl="0" w:tplc="5928E6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4130DDA"/>
    <w:multiLevelType w:val="multilevel"/>
    <w:tmpl w:val="DB3048B0"/>
    <w:lvl w:ilvl="0">
      <w:start w:val="1"/>
      <w:numFmt w:val="decimal"/>
      <w:lvlText w:val="%1"/>
      <w:lvlJc w:val="left"/>
      <w:pPr>
        <w:tabs>
          <w:tab w:val="num" w:pos="0"/>
        </w:tabs>
        <w:ind w:firstLine="71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4C473C1"/>
    <w:multiLevelType w:val="hybridMultilevel"/>
    <w:tmpl w:val="F112E6A6"/>
    <w:lvl w:ilvl="0" w:tplc="2FF092EE">
      <w:start w:val="1"/>
      <w:numFmt w:val="decimal"/>
      <w:lvlText w:val="%1."/>
      <w:lvlJc w:val="left"/>
      <w:pPr>
        <w:tabs>
          <w:tab w:val="num" w:pos="1"/>
        </w:tabs>
        <w:ind w:left="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5140FDD"/>
    <w:multiLevelType w:val="hybridMultilevel"/>
    <w:tmpl w:val="9B78D56C"/>
    <w:lvl w:ilvl="0" w:tplc="7D16529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778288C"/>
    <w:multiLevelType w:val="hybridMultilevel"/>
    <w:tmpl w:val="3552FE28"/>
    <w:lvl w:ilvl="0" w:tplc="7DE2B7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088B6E79"/>
    <w:multiLevelType w:val="hybridMultilevel"/>
    <w:tmpl w:val="CBC49DC0"/>
    <w:lvl w:ilvl="0" w:tplc="EACE6DFA">
      <w:start w:val="1"/>
      <w:numFmt w:val="decimal"/>
      <w:lvlText w:val="%1"/>
      <w:lvlJc w:val="left"/>
      <w:pPr>
        <w:tabs>
          <w:tab w:val="num" w:pos="0"/>
        </w:tabs>
        <w:ind w:firstLine="7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9AE17EA"/>
    <w:multiLevelType w:val="hybridMultilevel"/>
    <w:tmpl w:val="2B08173A"/>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E0B7749"/>
    <w:multiLevelType w:val="hybridMultilevel"/>
    <w:tmpl w:val="EA82097E"/>
    <w:lvl w:ilvl="0" w:tplc="EACE6DFA">
      <w:start w:val="1"/>
      <w:numFmt w:val="decimal"/>
      <w:lvlText w:val="%1"/>
      <w:lvlJc w:val="left"/>
      <w:pPr>
        <w:tabs>
          <w:tab w:val="num" w:pos="0"/>
        </w:tabs>
        <w:ind w:firstLine="7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0F9624E0"/>
    <w:multiLevelType w:val="hybridMultilevel"/>
    <w:tmpl w:val="3DDA573A"/>
    <w:lvl w:ilvl="0" w:tplc="10D4F90E">
      <w:start w:val="16"/>
      <w:numFmt w:val="decimal"/>
      <w:lvlText w:val="%1"/>
      <w:lvlJc w:val="left"/>
      <w:pPr>
        <w:tabs>
          <w:tab w:val="num" w:pos="901"/>
        </w:tabs>
        <w:ind w:left="901" w:firstLine="709"/>
      </w:pPr>
      <w:rPr>
        <w:rFonts w:cs="Times New Roman" w:hint="default"/>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0">
    <w:nsid w:val="10164400"/>
    <w:multiLevelType w:val="hybridMultilevel"/>
    <w:tmpl w:val="305CAEB4"/>
    <w:lvl w:ilvl="0" w:tplc="FCD8B600">
      <w:start w:val="1"/>
      <w:numFmt w:val="decimal"/>
      <w:lvlText w:val="%1."/>
      <w:lvlJc w:val="left"/>
      <w:pPr>
        <w:tabs>
          <w:tab w:val="num" w:pos="1931"/>
        </w:tabs>
        <w:ind w:left="10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0A3702"/>
    <w:multiLevelType w:val="hybridMultilevel"/>
    <w:tmpl w:val="E00489EE"/>
    <w:lvl w:ilvl="0" w:tplc="6E8C4C2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42F0368"/>
    <w:multiLevelType w:val="hybridMultilevel"/>
    <w:tmpl w:val="E8803E5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441A53"/>
    <w:multiLevelType w:val="hybridMultilevel"/>
    <w:tmpl w:val="EA602DD8"/>
    <w:lvl w:ilvl="0" w:tplc="1DD4B2D4">
      <w:start w:val="1"/>
      <w:numFmt w:val="decimal"/>
      <w:lvlText w:val="%1."/>
      <w:lvlJc w:val="left"/>
      <w:pPr>
        <w:tabs>
          <w:tab w:val="num" w:pos="11"/>
        </w:tabs>
        <w:ind w:left="11" w:firstLine="709"/>
      </w:pPr>
      <w:rPr>
        <w:rFonts w:cs="Times New Roman" w:hint="default"/>
        <w:b w:val="0"/>
      </w:rPr>
    </w:lvl>
    <w:lvl w:ilvl="1" w:tplc="60A29980">
      <w:start w:val="1"/>
      <w:numFmt w:val="decimal"/>
      <w:lvlText w:val="%2."/>
      <w:lvlJc w:val="left"/>
      <w:pPr>
        <w:tabs>
          <w:tab w:val="num" w:pos="1091"/>
        </w:tabs>
        <w:ind w:left="1091" w:firstLine="709"/>
      </w:pPr>
      <w:rPr>
        <w:rFonts w:cs="Times New Roman" w:hint="default"/>
        <w:b w:val="0"/>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22210E4C"/>
    <w:multiLevelType w:val="hybridMultilevel"/>
    <w:tmpl w:val="0EB0C1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AC16F6"/>
    <w:multiLevelType w:val="hybridMultilevel"/>
    <w:tmpl w:val="D096BC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6635B28"/>
    <w:multiLevelType w:val="hybridMultilevel"/>
    <w:tmpl w:val="C4FC758A"/>
    <w:lvl w:ilvl="0" w:tplc="EACE6DFA">
      <w:start w:val="1"/>
      <w:numFmt w:val="decimal"/>
      <w:lvlText w:val="%1"/>
      <w:lvlJc w:val="left"/>
      <w:pPr>
        <w:tabs>
          <w:tab w:val="num" w:pos="0"/>
        </w:tabs>
        <w:ind w:firstLine="7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94E60CA"/>
    <w:multiLevelType w:val="hybridMultilevel"/>
    <w:tmpl w:val="FAFE9974"/>
    <w:lvl w:ilvl="0" w:tplc="986A99F8">
      <w:start w:val="1"/>
      <w:numFmt w:val="decimal"/>
      <w:lvlText w:val="%1."/>
      <w:lvlJc w:val="left"/>
      <w:pPr>
        <w:tabs>
          <w:tab w:val="num" w:pos="0"/>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96542A7"/>
    <w:multiLevelType w:val="hybridMultilevel"/>
    <w:tmpl w:val="A1DC1958"/>
    <w:lvl w:ilvl="0" w:tplc="986A99F8">
      <w:start w:val="1"/>
      <w:numFmt w:val="decimal"/>
      <w:lvlText w:val="%1."/>
      <w:lvlJc w:val="left"/>
      <w:pPr>
        <w:tabs>
          <w:tab w:val="num" w:pos="0"/>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250652D"/>
    <w:multiLevelType w:val="hybridMultilevel"/>
    <w:tmpl w:val="89B216F0"/>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38947AC"/>
    <w:multiLevelType w:val="hybridMultilevel"/>
    <w:tmpl w:val="6C8EF296"/>
    <w:lvl w:ilvl="0" w:tplc="D402FF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F4588A"/>
    <w:multiLevelType w:val="multilevel"/>
    <w:tmpl w:val="3DDA573A"/>
    <w:lvl w:ilvl="0">
      <w:start w:val="16"/>
      <w:numFmt w:val="decimal"/>
      <w:lvlText w:val="%1"/>
      <w:lvlJc w:val="left"/>
      <w:pPr>
        <w:tabs>
          <w:tab w:val="num" w:pos="901"/>
        </w:tabs>
        <w:ind w:left="901" w:firstLine="709"/>
      </w:pPr>
      <w:rPr>
        <w:rFonts w:cs="Times New Roman" w:hint="default"/>
      </w:rPr>
    </w:lvl>
    <w:lvl w:ilvl="1">
      <w:start w:val="1"/>
      <w:numFmt w:val="lowerLetter"/>
      <w:lvlText w:val="%2."/>
      <w:lvlJc w:val="left"/>
      <w:pPr>
        <w:tabs>
          <w:tab w:val="num" w:pos="2340"/>
        </w:tabs>
        <w:ind w:left="2340" w:hanging="360"/>
      </w:pPr>
      <w:rPr>
        <w:rFonts w:cs="Times New Roman"/>
      </w:rPr>
    </w:lvl>
    <w:lvl w:ilvl="2">
      <w:start w:val="1"/>
      <w:numFmt w:val="lowerRoman"/>
      <w:lvlText w:val="%3."/>
      <w:lvlJc w:val="right"/>
      <w:pPr>
        <w:tabs>
          <w:tab w:val="num" w:pos="3060"/>
        </w:tabs>
        <w:ind w:left="3060" w:hanging="180"/>
      </w:pPr>
      <w:rPr>
        <w:rFonts w:cs="Times New Roman"/>
      </w:rPr>
    </w:lvl>
    <w:lvl w:ilvl="3">
      <w:start w:val="1"/>
      <w:numFmt w:val="decimal"/>
      <w:lvlText w:val="%4."/>
      <w:lvlJc w:val="left"/>
      <w:pPr>
        <w:tabs>
          <w:tab w:val="num" w:pos="3780"/>
        </w:tabs>
        <w:ind w:left="3780" w:hanging="360"/>
      </w:pPr>
      <w:rPr>
        <w:rFonts w:cs="Times New Roman"/>
      </w:rPr>
    </w:lvl>
    <w:lvl w:ilvl="4">
      <w:start w:val="1"/>
      <w:numFmt w:val="lowerLetter"/>
      <w:lvlText w:val="%5."/>
      <w:lvlJc w:val="left"/>
      <w:pPr>
        <w:tabs>
          <w:tab w:val="num" w:pos="4500"/>
        </w:tabs>
        <w:ind w:left="4500" w:hanging="360"/>
      </w:pPr>
      <w:rPr>
        <w:rFonts w:cs="Times New Roman"/>
      </w:rPr>
    </w:lvl>
    <w:lvl w:ilvl="5">
      <w:start w:val="1"/>
      <w:numFmt w:val="lowerRoman"/>
      <w:lvlText w:val="%6."/>
      <w:lvlJc w:val="right"/>
      <w:pPr>
        <w:tabs>
          <w:tab w:val="num" w:pos="5220"/>
        </w:tabs>
        <w:ind w:left="5220" w:hanging="180"/>
      </w:pPr>
      <w:rPr>
        <w:rFonts w:cs="Times New Roman"/>
      </w:rPr>
    </w:lvl>
    <w:lvl w:ilvl="6">
      <w:start w:val="1"/>
      <w:numFmt w:val="decimal"/>
      <w:lvlText w:val="%7."/>
      <w:lvlJc w:val="left"/>
      <w:pPr>
        <w:tabs>
          <w:tab w:val="num" w:pos="5940"/>
        </w:tabs>
        <w:ind w:left="5940" w:hanging="360"/>
      </w:pPr>
      <w:rPr>
        <w:rFonts w:cs="Times New Roman"/>
      </w:rPr>
    </w:lvl>
    <w:lvl w:ilvl="7">
      <w:start w:val="1"/>
      <w:numFmt w:val="lowerLetter"/>
      <w:lvlText w:val="%8."/>
      <w:lvlJc w:val="left"/>
      <w:pPr>
        <w:tabs>
          <w:tab w:val="num" w:pos="6660"/>
        </w:tabs>
        <w:ind w:left="6660" w:hanging="360"/>
      </w:pPr>
      <w:rPr>
        <w:rFonts w:cs="Times New Roman"/>
      </w:rPr>
    </w:lvl>
    <w:lvl w:ilvl="8">
      <w:start w:val="1"/>
      <w:numFmt w:val="lowerRoman"/>
      <w:lvlText w:val="%9."/>
      <w:lvlJc w:val="right"/>
      <w:pPr>
        <w:tabs>
          <w:tab w:val="num" w:pos="7380"/>
        </w:tabs>
        <w:ind w:left="7380" w:hanging="180"/>
      </w:pPr>
      <w:rPr>
        <w:rFonts w:cs="Times New Roman"/>
      </w:rPr>
    </w:lvl>
  </w:abstractNum>
  <w:abstractNum w:abstractNumId="22">
    <w:nsid w:val="355826E9"/>
    <w:multiLevelType w:val="hybridMultilevel"/>
    <w:tmpl w:val="DB3048B0"/>
    <w:lvl w:ilvl="0" w:tplc="EACE6DFA">
      <w:start w:val="1"/>
      <w:numFmt w:val="decimal"/>
      <w:lvlText w:val="%1"/>
      <w:lvlJc w:val="left"/>
      <w:pPr>
        <w:tabs>
          <w:tab w:val="num" w:pos="0"/>
        </w:tabs>
        <w:ind w:firstLine="71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8961AF7"/>
    <w:multiLevelType w:val="hybridMultilevel"/>
    <w:tmpl w:val="4EDA51CC"/>
    <w:lvl w:ilvl="0" w:tplc="986A99F8">
      <w:start w:val="1"/>
      <w:numFmt w:val="decimal"/>
      <w:lvlText w:val="%1."/>
      <w:lvlJc w:val="left"/>
      <w:pPr>
        <w:tabs>
          <w:tab w:val="num" w:pos="0"/>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45E11A98"/>
    <w:multiLevelType w:val="hybridMultilevel"/>
    <w:tmpl w:val="703ADA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7A07DEE"/>
    <w:multiLevelType w:val="hybridMultilevel"/>
    <w:tmpl w:val="D58A8802"/>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E0B45DB"/>
    <w:multiLevelType w:val="hybridMultilevel"/>
    <w:tmpl w:val="8EFCEA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52A55097"/>
    <w:multiLevelType w:val="hybridMultilevel"/>
    <w:tmpl w:val="ECB0D798"/>
    <w:lvl w:ilvl="0" w:tplc="1DD4B2D4">
      <w:start w:val="1"/>
      <w:numFmt w:val="decimal"/>
      <w:lvlText w:val="%1."/>
      <w:lvlJc w:val="left"/>
      <w:pPr>
        <w:tabs>
          <w:tab w:val="num" w:pos="731"/>
        </w:tabs>
        <w:ind w:left="731" w:firstLine="709"/>
      </w:pPr>
      <w:rPr>
        <w:rFonts w:cs="Times New Roman" w:hint="default"/>
        <w:b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nsid w:val="53287095"/>
    <w:multiLevelType w:val="hybridMultilevel"/>
    <w:tmpl w:val="827A08FA"/>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586A288D"/>
    <w:multiLevelType w:val="hybridMultilevel"/>
    <w:tmpl w:val="C8D8C4A0"/>
    <w:lvl w:ilvl="0" w:tplc="7CEE1EA8">
      <w:start w:val="1"/>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828"/>
        </w:tabs>
        <w:ind w:left="1828" w:hanging="360"/>
      </w:pPr>
      <w:rPr>
        <w:rFonts w:cs="Times New Roman"/>
      </w:rPr>
    </w:lvl>
    <w:lvl w:ilvl="2" w:tplc="0419001B" w:tentative="1">
      <w:start w:val="1"/>
      <w:numFmt w:val="lowerRoman"/>
      <w:lvlText w:val="%3."/>
      <w:lvlJc w:val="right"/>
      <w:pPr>
        <w:tabs>
          <w:tab w:val="num" w:pos="2548"/>
        </w:tabs>
        <w:ind w:left="2548" w:hanging="180"/>
      </w:pPr>
      <w:rPr>
        <w:rFonts w:cs="Times New Roman"/>
      </w:rPr>
    </w:lvl>
    <w:lvl w:ilvl="3" w:tplc="0419000F" w:tentative="1">
      <w:start w:val="1"/>
      <w:numFmt w:val="decimal"/>
      <w:lvlText w:val="%4."/>
      <w:lvlJc w:val="left"/>
      <w:pPr>
        <w:tabs>
          <w:tab w:val="num" w:pos="3268"/>
        </w:tabs>
        <w:ind w:left="3268" w:hanging="360"/>
      </w:pPr>
      <w:rPr>
        <w:rFonts w:cs="Times New Roman"/>
      </w:rPr>
    </w:lvl>
    <w:lvl w:ilvl="4" w:tplc="04190019" w:tentative="1">
      <w:start w:val="1"/>
      <w:numFmt w:val="lowerLetter"/>
      <w:lvlText w:val="%5."/>
      <w:lvlJc w:val="left"/>
      <w:pPr>
        <w:tabs>
          <w:tab w:val="num" w:pos="3988"/>
        </w:tabs>
        <w:ind w:left="3988" w:hanging="360"/>
      </w:pPr>
      <w:rPr>
        <w:rFonts w:cs="Times New Roman"/>
      </w:rPr>
    </w:lvl>
    <w:lvl w:ilvl="5" w:tplc="0419001B" w:tentative="1">
      <w:start w:val="1"/>
      <w:numFmt w:val="lowerRoman"/>
      <w:lvlText w:val="%6."/>
      <w:lvlJc w:val="right"/>
      <w:pPr>
        <w:tabs>
          <w:tab w:val="num" w:pos="4708"/>
        </w:tabs>
        <w:ind w:left="4708" w:hanging="180"/>
      </w:pPr>
      <w:rPr>
        <w:rFonts w:cs="Times New Roman"/>
      </w:rPr>
    </w:lvl>
    <w:lvl w:ilvl="6" w:tplc="0419000F" w:tentative="1">
      <w:start w:val="1"/>
      <w:numFmt w:val="decimal"/>
      <w:lvlText w:val="%7."/>
      <w:lvlJc w:val="left"/>
      <w:pPr>
        <w:tabs>
          <w:tab w:val="num" w:pos="5428"/>
        </w:tabs>
        <w:ind w:left="5428" w:hanging="360"/>
      </w:pPr>
      <w:rPr>
        <w:rFonts w:cs="Times New Roman"/>
      </w:rPr>
    </w:lvl>
    <w:lvl w:ilvl="7" w:tplc="04190019" w:tentative="1">
      <w:start w:val="1"/>
      <w:numFmt w:val="lowerLetter"/>
      <w:lvlText w:val="%8."/>
      <w:lvlJc w:val="left"/>
      <w:pPr>
        <w:tabs>
          <w:tab w:val="num" w:pos="6148"/>
        </w:tabs>
        <w:ind w:left="6148" w:hanging="360"/>
      </w:pPr>
      <w:rPr>
        <w:rFonts w:cs="Times New Roman"/>
      </w:rPr>
    </w:lvl>
    <w:lvl w:ilvl="8" w:tplc="0419001B" w:tentative="1">
      <w:start w:val="1"/>
      <w:numFmt w:val="lowerRoman"/>
      <w:lvlText w:val="%9."/>
      <w:lvlJc w:val="right"/>
      <w:pPr>
        <w:tabs>
          <w:tab w:val="num" w:pos="6868"/>
        </w:tabs>
        <w:ind w:left="6868" w:hanging="180"/>
      </w:pPr>
      <w:rPr>
        <w:rFonts w:cs="Times New Roman"/>
      </w:rPr>
    </w:lvl>
  </w:abstractNum>
  <w:abstractNum w:abstractNumId="30">
    <w:nsid w:val="5DB407FA"/>
    <w:multiLevelType w:val="hybridMultilevel"/>
    <w:tmpl w:val="2F02E2A8"/>
    <w:lvl w:ilvl="0" w:tplc="1E68D1FA">
      <w:start w:val="1"/>
      <w:numFmt w:val="decimal"/>
      <w:lvlText w:val="%1."/>
      <w:lvlJc w:val="left"/>
      <w:pPr>
        <w:tabs>
          <w:tab w:val="num" w:pos="1080"/>
        </w:tabs>
        <w:ind w:left="1080" w:hanging="360"/>
      </w:pPr>
      <w:rPr>
        <w:rFonts w:cs="Times New Roman" w:hint="default"/>
      </w:rPr>
    </w:lvl>
    <w:lvl w:ilvl="1" w:tplc="D834EC26">
      <w:start w:val="1"/>
      <w:numFmt w:val="decimal"/>
      <w:lvlText w:val="%2)"/>
      <w:lvlJc w:val="left"/>
      <w:pPr>
        <w:tabs>
          <w:tab w:val="num" w:pos="2550"/>
        </w:tabs>
        <w:ind w:left="2550" w:hanging="111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1">
    <w:nsid w:val="5EC579FA"/>
    <w:multiLevelType w:val="hybridMultilevel"/>
    <w:tmpl w:val="6A887A7A"/>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62D26D3F"/>
    <w:multiLevelType w:val="hybridMultilevel"/>
    <w:tmpl w:val="D17C0714"/>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3">
    <w:nsid w:val="63562C8F"/>
    <w:multiLevelType w:val="hybridMultilevel"/>
    <w:tmpl w:val="492A4482"/>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644915E3"/>
    <w:multiLevelType w:val="hybridMultilevel"/>
    <w:tmpl w:val="C40EC77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66FF1CB8"/>
    <w:multiLevelType w:val="hybridMultilevel"/>
    <w:tmpl w:val="41BAF588"/>
    <w:lvl w:ilvl="0" w:tplc="986A99F8">
      <w:start w:val="1"/>
      <w:numFmt w:val="decimal"/>
      <w:lvlText w:val="%1."/>
      <w:lvlJc w:val="left"/>
      <w:pPr>
        <w:tabs>
          <w:tab w:val="num" w:pos="0"/>
        </w:tabs>
        <w:ind w:firstLine="709"/>
      </w:pPr>
      <w:rPr>
        <w:rFonts w:cs="Times New Roman" w:hint="default"/>
      </w:rPr>
    </w:lvl>
    <w:lvl w:ilvl="1" w:tplc="F97002D2">
      <w:start w:val="1"/>
      <w:numFmt w:val="decimal"/>
      <w:lvlText w:val="%2)"/>
      <w:lvlJc w:val="left"/>
      <w:pPr>
        <w:tabs>
          <w:tab w:val="num" w:pos="1635"/>
        </w:tabs>
        <w:ind w:left="1635" w:hanging="375"/>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69AD5E48"/>
    <w:multiLevelType w:val="hybridMultilevel"/>
    <w:tmpl w:val="570A9D8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69E95C60"/>
    <w:multiLevelType w:val="hybridMultilevel"/>
    <w:tmpl w:val="ACF23576"/>
    <w:lvl w:ilvl="0" w:tplc="DD5E00D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8">
    <w:nsid w:val="6AC13D69"/>
    <w:multiLevelType w:val="hybridMultilevel"/>
    <w:tmpl w:val="7E5C1A30"/>
    <w:lvl w:ilvl="0" w:tplc="25101D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6BCB24FF"/>
    <w:multiLevelType w:val="hybridMultilevel"/>
    <w:tmpl w:val="A336C02C"/>
    <w:lvl w:ilvl="0" w:tplc="C3CE4522">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0">
    <w:nsid w:val="6CA5420D"/>
    <w:multiLevelType w:val="hybridMultilevel"/>
    <w:tmpl w:val="B8E4B83E"/>
    <w:lvl w:ilvl="0" w:tplc="E3B88B4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7147B71"/>
    <w:multiLevelType w:val="hybridMultilevel"/>
    <w:tmpl w:val="36CE05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A920A8A"/>
    <w:multiLevelType w:val="hybridMultilevel"/>
    <w:tmpl w:val="F214692E"/>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D3410FB"/>
    <w:multiLevelType w:val="hybridMultilevel"/>
    <w:tmpl w:val="655ABC2C"/>
    <w:lvl w:ilvl="0" w:tplc="1DD4B2D4">
      <w:start w:val="1"/>
      <w:numFmt w:val="decimal"/>
      <w:lvlText w:val="%1."/>
      <w:lvlJc w:val="left"/>
      <w:pPr>
        <w:tabs>
          <w:tab w:val="num" w:pos="11"/>
        </w:tabs>
        <w:ind w:left="11" w:firstLine="709"/>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7DEA525B"/>
    <w:multiLevelType w:val="hybridMultilevel"/>
    <w:tmpl w:val="466C25D4"/>
    <w:lvl w:ilvl="0" w:tplc="986A99F8">
      <w:start w:val="1"/>
      <w:numFmt w:val="decimal"/>
      <w:lvlText w:val="%1."/>
      <w:lvlJc w:val="left"/>
      <w:pPr>
        <w:tabs>
          <w:tab w:val="num" w:pos="0"/>
        </w:tabs>
        <w:ind w:firstLine="70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5">
    <w:nsid w:val="7E931969"/>
    <w:multiLevelType w:val="hybridMultilevel"/>
    <w:tmpl w:val="1B32BAC2"/>
    <w:lvl w:ilvl="0" w:tplc="275C38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7FFD5A12"/>
    <w:multiLevelType w:val="hybridMultilevel"/>
    <w:tmpl w:val="97C270F8"/>
    <w:lvl w:ilvl="0" w:tplc="4F92FD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13"/>
  </w:num>
  <w:num w:numId="2">
    <w:abstractNumId w:val="30"/>
  </w:num>
  <w:num w:numId="3">
    <w:abstractNumId w:val="36"/>
  </w:num>
  <w:num w:numId="4">
    <w:abstractNumId w:val="34"/>
  </w:num>
  <w:num w:numId="5">
    <w:abstractNumId w:val="3"/>
  </w:num>
  <w:num w:numId="6">
    <w:abstractNumId w:val="7"/>
  </w:num>
  <w:num w:numId="7">
    <w:abstractNumId w:val="27"/>
  </w:num>
  <w:num w:numId="8">
    <w:abstractNumId w:val="19"/>
  </w:num>
  <w:num w:numId="9">
    <w:abstractNumId w:val="28"/>
  </w:num>
  <w:num w:numId="10">
    <w:abstractNumId w:val="42"/>
  </w:num>
  <w:num w:numId="11">
    <w:abstractNumId w:val="33"/>
  </w:num>
  <w:num w:numId="12">
    <w:abstractNumId w:val="43"/>
  </w:num>
  <w:num w:numId="13">
    <w:abstractNumId w:val="25"/>
  </w:num>
  <w:num w:numId="14">
    <w:abstractNumId w:val="31"/>
  </w:num>
  <w:num w:numId="15">
    <w:abstractNumId w:val="35"/>
  </w:num>
  <w:num w:numId="16">
    <w:abstractNumId w:val="17"/>
  </w:num>
  <w:num w:numId="17">
    <w:abstractNumId w:val="44"/>
  </w:num>
  <w:num w:numId="18">
    <w:abstractNumId w:val="23"/>
  </w:num>
  <w:num w:numId="19">
    <w:abstractNumId w:val="29"/>
  </w:num>
  <w:num w:numId="20">
    <w:abstractNumId w:val="18"/>
  </w:num>
  <w:num w:numId="21">
    <w:abstractNumId w:val="0"/>
    <w:lvlOverride w:ilvl="0">
      <w:lvl w:ilvl="0">
        <w:numFmt w:val="bullet"/>
        <w:lvlText w:val="-"/>
        <w:legacy w:legacy="1" w:legacySpace="0" w:legacyIndent="360"/>
        <w:lvlJc w:val="left"/>
        <w:pPr>
          <w:ind w:left="360" w:hanging="360"/>
        </w:pPr>
      </w:lvl>
    </w:lvlOverride>
  </w:num>
  <w:num w:numId="22">
    <w:abstractNumId w:val="16"/>
  </w:num>
  <w:num w:numId="23">
    <w:abstractNumId w:val="6"/>
  </w:num>
  <w:num w:numId="24">
    <w:abstractNumId w:val="22"/>
  </w:num>
  <w:num w:numId="25">
    <w:abstractNumId w:val="2"/>
  </w:num>
  <w:num w:numId="26">
    <w:abstractNumId w:val="8"/>
  </w:num>
  <w:num w:numId="27">
    <w:abstractNumId w:val="9"/>
  </w:num>
  <w:num w:numId="28">
    <w:abstractNumId w:val="21"/>
  </w:num>
  <w:num w:numId="29">
    <w:abstractNumId w:val="4"/>
  </w:num>
  <w:num w:numId="30">
    <w:abstractNumId w:val="39"/>
  </w:num>
  <w:num w:numId="31">
    <w:abstractNumId w:val="32"/>
  </w:num>
  <w:num w:numId="32">
    <w:abstractNumId w:val="11"/>
  </w:num>
  <w:num w:numId="33">
    <w:abstractNumId w:val="10"/>
  </w:num>
  <w:num w:numId="34">
    <w:abstractNumId w:val="37"/>
  </w:num>
  <w:num w:numId="35">
    <w:abstractNumId w:val="26"/>
  </w:num>
  <w:num w:numId="36">
    <w:abstractNumId w:val="40"/>
  </w:num>
  <w:num w:numId="37">
    <w:abstractNumId w:val="5"/>
  </w:num>
  <w:num w:numId="38">
    <w:abstractNumId w:val="14"/>
  </w:num>
  <w:num w:numId="39">
    <w:abstractNumId w:val="24"/>
  </w:num>
  <w:num w:numId="40">
    <w:abstractNumId w:val="45"/>
  </w:num>
  <w:num w:numId="41">
    <w:abstractNumId w:val="46"/>
  </w:num>
  <w:num w:numId="42">
    <w:abstractNumId w:val="15"/>
  </w:num>
  <w:num w:numId="43">
    <w:abstractNumId w:val="12"/>
  </w:num>
  <w:num w:numId="44">
    <w:abstractNumId w:val="1"/>
  </w:num>
  <w:num w:numId="45">
    <w:abstractNumId w:val="38"/>
  </w:num>
  <w:num w:numId="46">
    <w:abstractNumId w:val="41"/>
  </w:num>
  <w:num w:numId="4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0E78"/>
    <w:rsid w:val="00023653"/>
    <w:rsid w:val="00106524"/>
    <w:rsid w:val="001C0842"/>
    <w:rsid w:val="001C135F"/>
    <w:rsid w:val="001F4B62"/>
    <w:rsid w:val="00236103"/>
    <w:rsid w:val="002B35B0"/>
    <w:rsid w:val="002E0E78"/>
    <w:rsid w:val="003273D5"/>
    <w:rsid w:val="00377FB5"/>
    <w:rsid w:val="003A52F0"/>
    <w:rsid w:val="003A5607"/>
    <w:rsid w:val="003E685D"/>
    <w:rsid w:val="00582D67"/>
    <w:rsid w:val="00595DC9"/>
    <w:rsid w:val="005F0F19"/>
    <w:rsid w:val="00607534"/>
    <w:rsid w:val="006670DC"/>
    <w:rsid w:val="006C445C"/>
    <w:rsid w:val="00715A9A"/>
    <w:rsid w:val="007220C8"/>
    <w:rsid w:val="008D048F"/>
    <w:rsid w:val="00921A06"/>
    <w:rsid w:val="0095127B"/>
    <w:rsid w:val="00A368C9"/>
    <w:rsid w:val="00B62E97"/>
    <w:rsid w:val="00B72110"/>
    <w:rsid w:val="00B744E5"/>
    <w:rsid w:val="00BB2F5D"/>
    <w:rsid w:val="00BF05BF"/>
    <w:rsid w:val="00D15F61"/>
    <w:rsid w:val="00D950CD"/>
    <w:rsid w:val="00D97697"/>
    <w:rsid w:val="00DF1B89"/>
    <w:rsid w:val="00EF517A"/>
    <w:rsid w:val="00F143ED"/>
    <w:rsid w:val="00F36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E0E78"/>
    <w:pPr>
      <w:spacing w:after="200" w:line="276" w:lineRule="auto"/>
    </w:pPr>
    <w:rPr>
      <w:lang w:eastAsia="en-US"/>
    </w:rPr>
  </w:style>
  <w:style w:type="paragraph" w:styleId="1">
    <w:name w:val="heading 1"/>
    <w:basedOn w:val="a"/>
    <w:next w:val="a"/>
    <w:link w:val="10"/>
    <w:uiPriority w:val="99"/>
    <w:qFormat/>
    <w:rsid w:val="002E0E78"/>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9"/>
    <w:qFormat/>
    <w:rsid w:val="002E0E7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9"/>
    <w:qFormat/>
    <w:rsid w:val="00D97697"/>
    <w:pPr>
      <w:keepNext/>
      <w:keepLines/>
      <w:spacing w:before="200" w:after="0"/>
      <w:outlineLvl w:val="2"/>
    </w:pPr>
    <w:rPr>
      <w:rFonts w:ascii="Cambria" w:eastAsia="Times New Roman" w:hAnsi="Cambria"/>
      <w:b/>
      <w:bCs/>
      <w:color w:val="4F81BD"/>
    </w:rPr>
  </w:style>
  <w:style w:type="paragraph" w:styleId="4">
    <w:name w:val="heading 4"/>
    <w:basedOn w:val="a"/>
    <w:next w:val="a"/>
    <w:link w:val="40"/>
    <w:uiPriority w:val="99"/>
    <w:qFormat/>
    <w:rsid w:val="002E0E78"/>
    <w:pPr>
      <w:keepNext/>
      <w:spacing w:before="240" w:after="60" w:line="240" w:lineRule="auto"/>
      <w:outlineLvl w:val="3"/>
    </w:pPr>
    <w:rPr>
      <w:rFonts w:ascii="Times New Roman" w:eastAsia="Times New Roman" w:hAnsi="Times New Roman"/>
      <w:b/>
      <w:bCs/>
      <w:sz w:val="28"/>
      <w:szCs w:val="28"/>
      <w:lang w:eastAsia="ru-RU"/>
    </w:rPr>
  </w:style>
  <w:style w:type="paragraph" w:styleId="6">
    <w:name w:val="heading 6"/>
    <w:basedOn w:val="a"/>
    <w:next w:val="a"/>
    <w:link w:val="60"/>
    <w:uiPriority w:val="99"/>
    <w:qFormat/>
    <w:rsid w:val="002E0E78"/>
    <w:pPr>
      <w:spacing w:before="240" w:after="60" w:line="240" w:lineRule="auto"/>
      <w:outlineLvl w:val="5"/>
    </w:pPr>
    <w:rPr>
      <w:rFonts w:ascii="Times New Roman" w:eastAsia="Times New Roman" w:hAnsi="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E0E78"/>
    <w:rPr>
      <w:rFonts w:ascii="Arial" w:hAnsi="Arial" w:cs="Arial"/>
      <w:b/>
      <w:bCs/>
      <w:kern w:val="32"/>
      <w:sz w:val="32"/>
      <w:szCs w:val="32"/>
    </w:rPr>
  </w:style>
  <w:style w:type="character" w:customStyle="1" w:styleId="20">
    <w:name w:val="Заголовок 2 Знак"/>
    <w:basedOn w:val="a0"/>
    <w:link w:val="2"/>
    <w:uiPriority w:val="99"/>
    <w:locked/>
    <w:rsid w:val="002E0E78"/>
    <w:rPr>
      <w:rFonts w:ascii="Arial" w:hAnsi="Arial" w:cs="Arial"/>
      <w:b/>
      <w:bCs/>
      <w:i/>
      <w:iCs/>
      <w:sz w:val="28"/>
      <w:szCs w:val="28"/>
    </w:rPr>
  </w:style>
  <w:style w:type="character" w:customStyle="1" w:styleId="30">
    <w:name w:val="Заголовок 3 Знак"/>
    <w:basedOn w:val="a0"/>
    <w:link w:val="3"/>
    <w:uiPriority w:val="99"/>
    <w:locked/>
    <w:rsid w:val="00D97697"/>
    <w:rPr>
      <w:rFonts w:ascii="Cambria" w:hAnsi="Cambria" w:cs="Times New Roman"/>
      <w:b/>
      <w:bCs/>
      <w:color w:val="4F81BD"/>
    </w:rPr>
  </w:style>
  <w:style w:type="character" w:customStyle="1" w:styleId="40">
    <w:name w:val="Заголовок 4 Знак"/>
    <w:basedOn w:val="a0"/>
    <w:link w:val="4"/>
    <w:uiPriority w:val="99"/>
    <w:locked/>
    <w:rsid w:val="002E0E78"/>
    <w:rPr>
      <w:rFonts w:ascii="Times New Roman" w:hAnsi="Times New Roman" w:cs="Times New Roman"/>
      <w:b/>
      <w:bCs/>
      <w:sz w:val="28"/>
      <w:szCs w:val="28"/>
      <w:lang w:eastAsia="ru-RU"/>
    </w:rPr>
  </w:style>
  <w:style w:type="character" w:customStyle="1" w:styleId="60">
    <w:name w:val="Заголовок 6 Знак"/>
    <w:basedOn w:val="a0"/>
    <w:link w:val="6"/>
    <w:uiPriority w:val="99"/>
    <w:locked/>
    <w:rsid w:val="002E0E78"/>
    <w:rPr>
      <w:rFonts w:ascii="Times New Roman" w:hAnsi="Times New Roman" w:cs="Times New Roman"/>
      <w:b/>
      <w:bCs/>
      <w:lang w:eastAsia="ru-RU"/>
    </w:rPr>
  </w:style>
  <w:style w:type="paragraph" w:styleId="a3">
    <w:name w:val="Body Text"/>
    <w:basedOn w:val="a"/>
    <w:link w:val="a4"/>
    <w:uiPriority w:val="99"/>
    <w:rsid w:val="002E0E78"/>
    <w:pPr>
      <w:framePr w:w="4202" w:h="3768" w:hRule="exact" w:hSpace="180" w:wrap="auto" w:vAnchor="text" w:hAnchor="page" w:x="1013" w:y="155"/>
      <w:spacing w:after="0" w:line="240" w:lineRule="auto"/>
      <w:jc w:val="center"/>
    </w:pPr>
    <w:rPr>
      <w:rFonts w:ascii="Times New Roman" w:eastAsia="Times New Roman" w:hAnsi="Times New Roman"/>
      <w:sz w:val="24"/>
      <w:szCs w:val="20"/>
      <w:lang w:eastAsia="ru-RU"/>
    </w:rPr>
  </w:style>
  <w:style w:type="character" w:customStyle="1" w:styleId="a4">
    <w:name w:val="Основной текст Знак"/>
    <w:basedOn w:val="a0"/>
    <w:link w:val="a3"/>
    <w:uiPriority w:val="99"/>
    <w:locked/>
    <w:rsid w:val="002E0E78"/>
    <w:rPr>
      <w:rFonts w:ascii="Times New Roman" w:hAnsi="Times New Roman" w:cs="Times New Roman"/>
      <w:sz w:val="20"/>
      <w:szCs w:val="20"/>
      <w:lang w:eastAsia="ru-RU"/>
    </w:rPr>
  </w:style>
  <w:style w:type="paragraph" w:styleId="21">
    <w:name w:val="Body Text Indent 2"/>
    <w:basedOn w:val="a"/>
    <w:link w:val="22"/>
    <w:uiPriority w:val="99"/>
    <w:rsid w:val="002E0E78"/>
    <w:pPr>
      <w:spacing w:after="120" w:line="480" w:lineRule="auto"/>
      <w:ind w:left="283"/>
    </w:pPr>
    <w:rPr>
      <w:rFonts w:ascii="Times New Roman" w:eastAsia="Times New Roman" w:hAnsi="Times New Roman"/>
      <w:sz w:val="20"/>
      <w:szCs w:val="20"/>
    </w:rPr>
  </w:style>
  <w:style w:type="character" w:customStyle="1" w:styleId="22">
    <w:name w:val="Основной текст с отступом 2 Знак"/>
    <w:basedOn w:val="a0"/>
    <w:link w:val="21"/>
    <w:uiPriority w:val="99"/>
    <w:locked/>
    <w:rsid w:val="002E0E78"/>
    <w:rPr>
      <w:rFonts w:ascii="Times New Roman" w:hAnsi="Times New Roman" w:cs="Times New Roman"/>
      <w:sz w:val="20"/>
      <w:szCs w:val="20"/>
    </w:rPr>
  </w:style>
  <w:style w:type="paragraph" w:styleId="23">
    <w:name w:val="Body Text 2"/>
    <w:basedOn w:val="a"/>
    <w:link w:val="24"/>
    <w:uiPriority w:val="99"/>
    <w:rsid w:val="002E0E78"/>
    <w:pPr>
      <w:spacing w:after="120" w:line="480" w:lineRule="auto"/>
    </w:pPr>
    <w:rPr>
      <w:rFonts w:ascii="Times New Roman" w:eastAsia="Times New Roman" w:hAnsi="Times New Roman"/>
      <w:sz w:val="20"/>
      <w:szCs w:val="20"/>
    </w:rPr>
  </w:style>
  <w:style w:type="character" w:customStyle="1" w:styleId="24">
    <w:name w:val="Основной текст 2 Знак"/>
    <w:basedOn w:val="a0"/>
    <w:link w:val="23"/>
    <w:uiPriority w:val="99"/>
    <w:locked/>
    <w:rsid w:val="002E0E78"/>
    <w:rPr>
      <w:rFonts w:ascii="Times New Roman" w:hAnsi="Times New Roman" w:cs="Times New Roman"/>
      <w:sz w:val="20"/>
      <w:szCs w:val="20"/>
    </w:rPr>
  </w:style>
  <w:style w:type="paragraph" w:customStyle="1" w:styleId="ReportMain">
    <w:name w:val="Report_Main"/>
    <w:basedOn w:val="a"/>
    <w:link w:val="ReportMain0"/>
    <w:rsid w:val="002E0E78"/>
    <w:pPr>
      <w:spacing w:after="0" w:line="240" w:lineRule="auto"/>
    </w:pPr>
    <w:rPr>
      <w:rFonts w:ascii="Times New Roman" w:hAnsi="Times New Roman"/>
      <w:sz w:val="24"/>
      <w:szCs w:val="20"/>
      <w:lang w:eastAsia="ru-RU"/>
    </w:rPr>
  </w:style>
  <w:style w:type="character" w:customStyle="1" w:styleId="ReportMain0">
    <w:name w:val="Report_Main Знак"/>
    <w:link w:val="ReportMain"/>
    <w:locked/>
    <w:rsid w:val="002E0E78"/>
    <w:rPr>
      <w:rFonts w:ascii="Times New Roman" w:eastAsia="Times New Roman" w:hAnsi="Times New Roman"/>
      <w:sz w:val="20"/>
      <w:lang w:eastAsia="ru-RU"/>
    </w:rPr>
  </w:style>
  <w:style w:type="paragraph" w:styleId="a5">
    <w:name w:val="Body Text Indent"/>
    <w:aliases w:val="текст,Основной текст 1,Нумерованный список !!,Надин стиль"/>
    <w:basedOn w:val="a"/>
    <w:link w:val="a6"/>
    <w:uiPriority w:val="99"/>
    <w:rsid w:val="002E0E78"/>
    <w:pPr>
      <w:spacing w:after="120" w:line="240" w:lineRule="auto"/>
      <w:ind w:left="283"/>
    </w:pPr>
    <w:rPr>
      <w:rFonts w:ascii="Times New Roman" w:eastAsia="Times New Roman" w:hAnsi="Times New Roman"/>
      <w:sz w:val="20"/>
      <w:szCs w:val="20"/>
    </w:rPr>
  </w:style>
  <w:style w:type="character" w:customStyle="1" w:styleId="a6">
    <w:name w:val="Основной текст с отступом Знак"/>
    <w:aliases w:val="текст Знак,Основной текст 1 Знак,Нумерованный список !! Знак,Надин стиль Знак"/>
    <w:basedOn w:val="a0"/>
    <w:link w:val="a5"/>
    <w:uiPriority w:val="99"/>
    <w:locked/>
    <w:rsid w:val="002E0E78"/>
    <w:rPr>
      <w:rFonts w:ascii="Times New Roman" w:hAnsi="Times New Roman" w:cs="Times New Roman"/>
      <w:sz w:val="20"/>
      <w:szCs w:val="20"/>
    </w:rPr>
  </w:style>
  <w:style w:type="table" w:styleId="a7">
    <w:name w:val="Table Grid"/>
    <w:basedOn w:val="a1"/>
    <w:uiPriority w:val="99"/>
    <w:rsid w:val="002E0E78"/>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rsid w:val="002E0E78"/>
    <w:rPr>
      <w:rFonts w:cs="Times New Roman"/>
      <w:color w:val="0000FF"/>
      <w:u w:val="single"/>
    </w:rPr>
  </w:style>
  <w:style w:type="paragraph" w:styleId="a9">
    <w:name w:val="Plain Text"/>
    <w:basedOn w:val="a"/>
    <w:link w:val="aa"/>
    <w:uiPriority w:val="99"/>
    <w:rsid w:val="002E0E78"/>
    <w:pPr>
      <w:spacing w:after="0" w:line="240" w:lineRule="auto"/>
    </w:pPr>
    <w:rPr>
      <w:rFonts w:ascii="Courier New" w:eastAsia="Times New Roman" w:hAnsi="Courier New"/>
      <w:sz w:val="20"/>
      <w:szCs w:val="20"/>
      <w:lang w:eastAsia="ru-RU"/>
    </w:rPr>
  </w:style>
  <w:style w:type="character" w:customStyle="1" w:styleId="aa">
    <w:name w:val="Текст Знак"/>
    <w:basedOn w:val="a0"/>
    <w:link w:val="a9"/>
    <w:uiPriority w:val="99"/>
    <w:locked/>
    <w:rsid w:val="002E0E78"/>
    <w:rPr>
      <w:rFonts w:ascii="Courier New" w:hAnsi="Courier New" w:cs="Times New Roman"/>
      <w:sz w:val="20"/>
      <w:szCs w:val="20"/>
      <w:lang w:eastAsia="ru-RU"/>
    </w:rPr>
  </w:style>
  <w:style w:type="paragraph" w:styleId="ab">
    <w:name w:val="footer"/>
    <w:basedOn w:val="a"/>
    <w:link w:val="ac"/>
    <w:uiPriority w:val="99"/>
    <w:rsid w:val="002E0E7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c">
    <w:name w:val="Нижний колонтитул Знак"/>
    <w:basedOn w:val="a0"/>
    <w:link w:val="ab"/>
    <w:uiPriority w:val="99"/>
    <w:locked/>
    <w:rsid w:val="002E0E78"/>
    <w:rPr>
      <w:rFonts w:ascii="Times New Roman" w:hAnsi="Times New Roman" w:cs="Times New Roman"/>
      <w:sz w:val="24"/>
      <w:szCs w:val="24"/>
      <w:lang w:eastAsia="ru-RU"/>
    </w:rPr>
  </w:style>
  <w:style w:type="paragraph" w:customStyle="1" w:styleId="Iauiue">
    <w:name w:val="Iau?iue"/>
    <w:uiPriority w:val="99"/>
    <w:rsid w:val="002E0E78"/>
    <w:rPr>
      <w:rFonts w:ascii="Times New Roman" w:eastAsia="Times New Roman" w:hAnsi="Times New Roman"/>
      <w:sz w:val="20"/>
      <w:szCs w:val="20"/>
    </w:rPr>
  </w:style>
  <w:style w:type="paragraph" w:customStyle="1" w:styleId="ReportHead">
    <w:name w:val="Report_Head"/>
    <w:basedOn w:val="a"/>
    <w:link w:val="ReportHead0"/>
    <w:rsid w:val="002E0E78"/>
    <w:pPr>
      <w:spacing w:after="0" w:line="240" w:lineRule="auto"/>
      <w:jc w:val="center"/>
    </w:pPr>
    <w:rPr>
      <w:rFonts w:ascii="Times New Roman" w:hAnsi="Times New Roman"/>
      <w:sz w:val="24"/>
      <w:szCs w:val="20"/>
      <w:lang w:eastAsia="ru-RU"/>
    </w:rPr>
  </w:style>
  <w:style w:type="paragraph" w:styleId="ad">
    <w:name w:val="Balloon Text"/>
    <w:basedOn w:val="a"/>
    <w:link w:val="ae"/>
    <w:uiPriority w:val="99"/>
    <w:rsid w:val="002E0E78"/>
    <w:pPr>
      <w:spacing w:after="0" w:line="240" w:lineRule="auto"/>
    </w:pPr>
    <w:rPr>
      <w:rFonts w:ascii="Tahoma" w:eastAsia="Times New Roman" w:hAnsi="Tahoma" w:cs="Tahoma"/>
      <w:sz w:val="16"/>
      <w:szCs w:val="16"/>
      <w:lang w:eastAsia="ru-RU"/>
    </w:rPr>
  </w:style>
  <w:style w:type="character" w:customStyle="1" w:styleId="ae">
    <w:name w:val="Текст выноски Знак"/>
    <w:basedOn w:val="a0"/>
    <w:link w:val="ad"/>
    <w:uiPriority w:val="99"/>
    <w:locked/>
    <w:rsid w:val="002E0E78"/>
    <w:rPr>
      <w:rFonts w:ascii="Tahoma" w:hAnsi="Tahoma" w:cs="Tahoma"/>
      <w:sz w:val="16"/>
      <w:szCs w:val="16"/>
      <w:lang w:eastAsia="ru-RU"/>
    </w:rPr>
  </w:style>
  <w:style w:type="character" w:styleId="af">
    <w:name w:val="Strong"/>
    <w:basedOn w:val="a0"/>
    <w:uiPriority w:val="99"/>
    <w:qFormat/>
    <w:rsid w:val="002E0E78"/>
    <w:rPr>
      <w:rFonts w:cs="Times New Roman"/>
      <w:b/>
    </w:rPr>
  </w:style>
  <w:style w:type="character" w:styleId="HTML">
    <w:name w:val="HTML Variable"/>
    <w:basedOn w:val="a0"/>
    <w:uiPriority w:val="99"/>
    <w:rsid w:val="002E0E78"/>
    <w:rPr>
      <w:rFonts w:cs="Times New Roman"/>
      <w:i/>
    </w:rPr>
  </w:style>
  <w:style w:type="paragraph" w:styleId="af0">
    <w:name w:val="Normal (Web)"/>
    <w:basedOn w:val="a"/>
    <w:uiPriority w:val="99"/>
    <w:rsid w:val="002E0E78"/>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footnote reference"/>
    <w:basedOn w:val="a0"/>
    <w:uiPriority w:val="99"/>
    <w:semiHidden/>
    <w:rsid w:val="002E0E78"/>
    <w:rPr>
      <w:rFonts w:cs="Times New Roman"/>
      <w:vertAlign w:val="superscript"/>
    </w:rPr>
  </w:style>
  <w:style w:type="paragraph" w:styleId="af2">
    <w:name w:val="footnote text"/>
    <w:basedOn w:val="a"/>
    <w:link w:val="af3"/>
    <w:uiPriority w:val="99"/>
    <w:semiHidden/>
    <w:rsid w:val="002E0E78"/>
    <w:pPr>
      <w:spacing w:after="0" w:line="240" w:lineRule="auto"/>
    </w:pPr>
    <w:rPr>
      <w:rFonts w:ascii="Times New Roman" w:eastAsia="Times New Roman" w:hAnsi="Times New Roman"/>
      <w:sz w:val="20"/>
      <w:szCs w:val="20"/>
      <w:lang w:eastAsia="ru-RU"/>
    </w:rPr>
  </w:style>
  <w:style w:type="character" w:customStyle="1" w:styleId="af3">
    <w:name w:val="Текст сноски Знак"/>
    <w:basedOn w:val="a0"/>
    <w:link w:val="af2"/>
    <w:uiPriority w:val="99"/>
    <w:semiHidden/>
    <w:locked/>
    <w:rsid w:val="002E0E78"/>
    <w:rPr>
      <w:rFonts w:ascii="Times New Roman" w:hAnsi="Times New Roman" w:cs="Times New Roman"/>
      <w:sz w:val="20"/>
      <w:szCs w:val="20"/>
      <w:lang w:eastAsia="ru-RU"/>
    </w:rPr>
  </w:style>
  <w:style w:type="character" w:customStyle="1" w:styleId="11">
    <w:name w:val="Знак Знак1 Знак Знак"/>
    <w:uiPriority w:val="99"/>
    <w:rsid w:val="002E0E78"/>
    <w:rPr>
      <w:rFonts w:ascii="Courier New" w:hAnsi="Courier New"/>
      <w:sz w:val="24"/>
    </w:rPr>
  </w:style>
  <w:style w:type="paragraph" w:customStyle="1" w:styleId="af4">
    <w:name w:val="Знак Знак Знак Знак Знак Знак"/>
    <w:basedOn w:val="a"/>
    <w:uiPriority w:val="99"/>
    <w:rsid w:val="002E0E78"/>
    <w:pPr>
      <w:spacing w:after="160" w:line="240" w:lineRule="exact"/>
    </w:pPr>
    <w:rPr>
      <w:rFonts w:ascii="Verdana" w:eastAsia="Times New Roman" w:hAnsi="Verdana"/>
      <w:sz w:val="24"/>
      <w:szCs w:val="24"/>
      <w:lang w:val="en-US"/>
    </w:rPr>
  </w:style>
  <w:style w:type="paragraph" w:customStyle="1" w:styleId="af5">
    <w:name w:val="Обычный текст"/>
    <w:basedOn w:val="a"/>
    <w:uiPriority w:val="99"/>
    <w:rsid w:val="002E0E78"/>
    <w:pPr>
      <w:suppressAutoHyphens/>
      <w:spacing w:after="0" w:line="240" w:lineRule="auto"/>
      <w:ind w:left="284" w:hanging="284"/>
      <w:jc w:val="both"/>
    </w:pPr>
    <w:rPr>
      <w:rFonts w:ascii="Times New Roman" w:eastAsia="Times New Roman" w:hAnsi="Times New Roman"/>
      <w:sz w:val="24"/>
      <w:szCs w:val="20"/>
      <w:lang w:eastAsia="ru-RU"/>
    </w:rPr>
  </w:style>
  <w:style w:type="paragraph" w:styleId="af6">
    <w:name w:val="List Paragraph"/>
    <w:basedOn w:val="a"/>
    <w:uiPriority w:val="99"/>
    <w:qFormat/>
    <w:rsid w:val="002E0E78"/>
    <w:pPr>
      <w:spacing w:after="0" w:line="240" w:lineRule="auto"/>
      <w:ind w:left="720"/>
      <w:contextualSpacing/>
    </w:pPr>
    <w:rPr>
      <w:rFonts w:ascii="Times New Roman" w:eastAsia="Times New Roman" w:hAnsi="Times New Roman"/>
      <w:sz w:val="28"/>
      <w:szCs w:val="28"/>
    </w:rPr>
  </w:style>
  <w:style w:type="character" w:customStyle="1" w:styleId="ReportHead0">
    <w:name w:val="Report_Head Знак"/>
    <w:link w:val="ReportHead"/>
    <w:locked/>
    <w:rsid w:val="002E0E78"/>
    <w:rPr>
      <w:rFonts w:ascii="Times New Roman" w:eastAsia="Times New Roman" w:hAnsi="Times New Roman"/>
      <w:sz w:val="20"/>
      <w:lang w:eastAsia="ru-RU"/>
    </w:rPr>
  </w:style>
  <w:style w:type="paragraph" w:styleId="af7">
    <w:name w:val="header"/>
    <w:basedOn w:val="a"/>
    <w:link w:val="af8"/>
    <w:uiPriority w:val="99"/>
    <w:rsid w:val="00F36DBD"/>
    <w:pPr>
      <w:tabs>
        <w:tab w:val="center" w:pos="4677"/>
        <w:tab w:val="right" w:pos="9355"/>
      </w:tabs>
      <w:spacing w:after="0" w:line="240" w:lineRule="auto"/>
    </w:pPr>
  </w:style>
  <w:style w:type="character" w:customStyle="1" w:styleId="af8">
    <w:name w:val="Верхний колонтитул Знак"/>
    <w:basedOn w:val="a0"/>
    <w:link w:val="af7"/>
    <w:uiPriority w:val="99"/>
    <w:locked/>
    <w:rsid w:val="00F36DBD"/>
    <w:rPr>
      <w:rFonts w:ascii="Calibri" w:eastAsia="Times New Roman" w:hAnsi="Calibri" w:cs="Times New Roman"/>
    </w:rPr>
  </w:style>
  <w:style w:type="paragraph" w:styleId="af9">
    <w:name w:val="TOC Heading"/>
    <w:basedOn w:val="1"/>
    <w:next w:val="a"/>
    <w:uiPriority w:val="99"/>
    <w:qFormat/>
    <w:rsid w:val="00F36DBD"/>
    <w:pPr>
      <w:keepLines/>
      <w:spacing w:before="480" w:after="0" w:line="276" w:lineRule="auto"/>
      <w:outlineLvl w:val="9"/>
    </w:pPr>
    <w:rPr>
      <w:rFonts w:ascii="Cambria" w:hAnsi="Cambria" w:cs="Times New Roman"/>
      <w:color w:val="365F91"/>
      <w:kern w:val="0"/>
      <w:sz w:val="28"/>
      <w:szCs w:val="28"/>
      <w:lang w:eastAsia="ru-RU"/>
    </w:rPr>
  </w:style>
  <w:style w:type="paragraph" w:styleId="31">
    <w:name w:val="toc 3"/>
    <w:basedOn w:val="a"/>
    <w:next w:val="a"/>
    <w:autoRedefine/>
    <w:uiPriority w:val="39"/>
    <w:rsid w:val="00F36DBD"/>
    <w:pPr>
      <w:tabs>
        <w:tab w:val="right" w:leader="dot" w:pos="9345"/>
      </w:tabs>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75987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anylogic.ru/resources/case-stu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16</Pages>
  <Words>4693</Words>
  <Characters>26755</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Алина Раменская</cp:lastModifiedBy>
  <cp:revision>16</cp:revision>
  <cp:lastPrinted>2020-09-10T12:46:00Z</cp:lastPrinted>
  <dcterms:created xsi:type="dcterms:W3CDTF">2019-04-11T05:47:00Z</dcterms:created>
  <dcterms:modified xsi:type="dcterms:W3CDTF">2022-04-22T09:44:00Z</dcterms:modified>
</cp:coreProperties>
</file>