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0CF" w:rsidRDefault="002170CF" w:rsidP="002170CF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2170CF" w:rsidRPr="00CC2FDC" w:rsidRDefault="002170CF" w:rsidP="002170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70CF" w:rsidRPr="00CC2FDC" w:rsidRDefault="002170CF" w:rsidP="002170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C2FDC">
        <w:rPr>
          <w:rFonts w:ascii="Times New Roman" w:hAnsi="Times New Roman"/>
          <w:sz w:val="28"/>
          <w:szCs w:val="28"/>
        </w:rPr>
        <w:t>Минобрнауки Российской Федерации</w:t>
      </w:r>
    </w:p>
    <w:p w:rsidR="002170CF" w:rsidRPr="00CC2FDC" w:rsidRDefault="002170CF" w:rsidP="002170C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170CF" w:rsidRPr="00CC2FDC" w:rsidRDefault="002170CF" w:rsidP="002170C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C2FDC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2170CF" w:rsidRPr="00CC2FDC" w:rsidRDefault="002170CF" w:rsidP="002170C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C2FDC">
        <w:rPr>
          <w:rFonts w:ascii="Times New Roman" w:hAnsi="Times New Roman"/>
          <w:sz w:val="28"/>
          <w:szCs w:val="28"/>
        </w:rPr>
        <w:t>высшего образования</w:t>
      </w:r>
    </w:p>
    <w:p w:rsidR="002170CF" w:rsidRPr="00CC2FDC" w:rsidRDefault="002170CF" w:rsidP="002170C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2FDC">
        <w:rPr>
          <w:rFonts w:ascii="Times New Roman" w:hAnsi="Times New Roman"/>
          <w:b/>
          <w:sz w:val="28"/>
          <w:szCs w:val="28"/>
        </w:rPr>
        <w:t>«Оренбургский государственный университет»</w:t>
      </w:r>
    </w:p>
    <w:p w:rsidR="002170CF" w:rsidRPr="00CC2FDC" w:rsidRDefault="002170CF" w:rsidP="00217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iCs/>
          <w:sz w:val="28"/>
          <w:szCs w:val="28"/>
        </w:rPr>
      </w:pPr>
    </w:p>
    <w:p w:rsidR="002170CF" w:rsidRPr="00CC2FDC" w:rsidRDefault="002170CF" w:rsidP="00217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iCs/>
          <w:sz w:val="28"/>
          <w:szCs w:val="28"/>
        </w:rPr>
      </w:pPr>
      <w:r w:rsidRPr="00CC2FDC">
        <w:rPr>
          <w:rFonts w:ascii="Times New Roman" w:eastAsia="TimesNewRoman" w:hAnsi="Times New 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:rsidR="002170CF" w:rsidRPr="00CC2FDC" w:rsidRDefault="002170CF" w:rsidP="002170CF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/>
          <w:i/>
          <w:iCs/>
          <w:sz w:val="36"/>
          <w:szCs w:val="36"/>
        </w:rPr>
      </w:pPr>
    </w:p>
    <w:p w:rsidR="002170CF" w:rsidRPr="00CC2FDC" w:rsidRDefault="002170CF" w:rsidP="002170CF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/>
          <w:iCs/>
          <w:sz w:val="36"/>
          <w:szCs w:val="36"/>
        </w:rPr>
      </w:pPr>
    </w:p>
    <w:p w:rsidR="002170CF" w:rsidRPr="00CC2FDC" w:rsidRDefault="002170CF" w:rsidP="002170CF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CC2FDC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B46BE7" w:rsidRPr="00B46BE7" w:rsidRDefault="00B46BE7" w:rsidP="00B46BE7">
      <w:pPr>
        <w:pStyle w:val="ReportHead"/>
        <w:suppressAutoHyphens/>
        <w:spacing w:before="120"/>
        <w:rPr>
          <w:i/>
          <w:caps w:val="0"/>
          <w:sz w:val="24"/>
        </w:rPr>
      </w:pPr>
      <w:r w:rsidRPr="00B46BE7">
        <w:rPr>
          <w:i/>
          <w:caps w:val="0"/>
          <w:sz w:val="24"/>
        </w:rPr>
        <w:t>«Б</w:t>
      </w:r>
      <w:proofErr w:type="gramStart"/>
      <w:r w:rsidRPr="00B46BE7">
        <w:rPr>
          <w:i/>
          <w:caps w:val="0"/>
          <w:sz w:val="24"/>
        </w:rPr>
        <w:t>2.П.Б.У.</w:t>
      </w:r>
      <w:proofErr w:type="gramEnd"/>
      <w:r w:rsidRPr="00B46BE7">
        <w:rPr>
          <w:i/>
          <w:caps w:val="0"/>
          <w:sz w:val="24"/>
        </w:rPr>
        <w:t>1 Ознакомительная практика»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B46BE7">
        <w:rPr>
          <w:i/>
          <w:caps w:val="0"/>
          <w:sz w:val="24"/>
        </w:rPr>
        <w:t xml:space="preserve">Вид </w:t>
      </w:r>
      <w:r w:rsidRPr="00B46BE7">
        <w:rPr>
          <w:i/>
          <w:caps w:val="0"/>
          <w:sz w:val="24"/>
          <w:u w:val="single"/>
        </w:rPr>
        <w:tab/>
        <w:t xml:space="preserve"> учебная практика </w:t>
      </w:r>
      <w:r w:rsidRPr="00B46BE7">
        <w:rPr>
          <w:i/>
          <w:caps w:val="0"/>
          <w:sz w:val="24"/>
          <w:u w:val="single"/>
        </w:rPr>
        <w:tab/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vertAlign w:val="superscript"/>
        </w:rPr>
      </w:pPr>
      <w:r w:rsidRPr="00B46BE7">
        <w:rPr>
          <w:i/>
          <w:caps w:val="0"/>
          <w:sz w:val="24"/>
          <w:vertAlign w:val="superscript"/>
        </w:rPr>
        <w:t>учебная, производственная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B46BE7">
        <w:rPr>
          <w:i/>
          <w:caps w:val="0"/>
          <w:sz w:val="24"/>
        </w:rPr>
        <w:t xml:space="preserve">Тип </w:t>
      </w:r>
      <w:r w:rsidRPr="00B46BE7">
        <w:rPr>
          <w:i/>
          <w:caps w:val="0"/>
          <w:sz w:val="24"/>
          <w:u w:val="single"/>
        </w:rPr>
        <w:tab/>
        <w:t xml:space="preserve"> ознакомительная практика </w:t>
      </w:r>
      <w:r w:rsidRPr="00B46BE7">
        <w:rPr>
          <w:i/>
          <w:caps w:val="0"/>
          <w:sz w:val="24"/>
          <w:u w:val="single"/>
        </w:rPr>
        <w:tab/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B46BE7">
        <w:rPr>
          <w:i/>
          <w:caps w:val="0"/>
          <w:sz w:val="24"/>
        </w:rPr>
        <w:t xml:space="preserve">Форма </w:t>
      </w:r>
      <w:r w:rsidRPr="00B46BE7">
        <w:rPr>
          <w:i/>
          <w:caps w:val="0"/>
          <w:sz w:val="24"/>
          <w:u w:val="single"/>
        </w:rPr>
        <w:tab/>
        <w:t xml:space="preserve"> дискретная по периодам проведения практик </w:t>
      </w:r>
      <w:r w:rsidRPr="00B46BE7">
        <w:rPr>
          <w:i/>
          <w:caps w:val="0"/>
          <w:sz w:val="24"/>
          <w:u w:val="single"/>
        </w:rPr>
        <w:tab/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vertAlign w:val="superscript"/>
        </w:rPr>
      </w:pPr>
      <w:r w:rsidRPr="00B46BE7">
        <w:rPr>
          <w:i/>
          <w:caps w:val="0"/>
          <w:sz w:val="24"/>
          <w:vertAlign w:val="superscript"/>
        </w:rPr>
        <w:t>непрерывная, дискретная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caps w:val="0"/>
          <w:sz w:val="24"/>
        </w:rPr>
      </w:pPr>
      <w:r w:rsidRPr="00B46BE7">
        <w:rPr>
          <w:caps w:val="0"/>
          <w:sz w:val="24"/>
        </w:rPr>
        <w:t>Уровень высшего образования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caps w:val="0"/>
          <w:sz w:val="24"/>
        </w:rPr>
      </w:pPr>
      <w:r w:rsidRPr="00B46BE7">
        <w:rPr>
          <w:caps w:val="0"/>
          <w:sz w:val="24"/>
        </w:rPr>
        <w:t>БАКАЛАВРИАТ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B46BE7">
        <w:rPr>
          <w:caps w:val="0"/>
          <w:sz w:val="24"/>
        </w:rPr>
        <w:t>Направление подготовки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B46BE7">
        <w:rPr>
          <w:i/>
          <w:caps w:val="0"/>
          <w:sz w:val="24"/>
          <w:u w:val="single"/>
        </w:rPr>
        <w:t>45.03.02 Лингвистика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  <w:vertAlign w:val="superscript"/>
        </w:rPr>
      </w:pPr>
      <w:r w:rsidRPr="00B46BE7">
        <w:rPr>
          <w:caps w:val="0"/>
          <w:sz w:val="24"/>
          <w:vertAlign w:val="superscript"/>
        </w:rPr>
        <w:t>(код и наименование направления подготовки)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B46BE7">
        <w:rPr>
          <w:i/>
          <w:caps w:val="0"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  <w:vertAlign w:val="superscript"/>
        </w:rPr>
      </w:pPr>
      <w:r w:rsidRPr="00B46BE7">
        <w:rPr>
          <w:caps w:val="0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B46BE7">
        <w:rPr>
          <w:caps w:val="0"/>
          <w:sz w:val="24"/>
        </w:rPr>
        <w:t>Квалификация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B46BE7">
        <w:rPr>
          <w:i/>
          <w:caps w:val="0"/>
          <w:sz w:val="24"/>
          <w:u w:val="single"/>
        </w:rPr>
        <w:t>Бакалавр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caps w:val="0"/>
          <w:sz w:val="24"/>
        </w:rPr>
      </w:pPr>
      <w:r w:rsidRPr="00B46BE7">
        <w:rPr>
          <w:caps w:val="0"/>
          <w:sz w:val="24"/>
        </w:rPr>
        <w:t>Форма обучения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B46BE7">
        <w:rPr>
          <w:i/>
          <w:caps w:val="0"/>
          <w:sz w:val="24"/>
          <w:u w:val="single"/>
        </w:rPr>
        <w:t>Очная</w:t>
      </w: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B46BE7" w:rsidRPr="00B46BE7" w:rsidRDefault="00B46BE7" w:rsidP="00B46BE7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B46BE7">
        <w:rPr>
          <w:caps w:val="0"/>
          <w:sz w:val="24"/>
        </w:rPr>
        <w:t>Год набора 2022</w:t>
      </w:r>
    </w:p>
    <w:p w:rsidR="00B46BE7" w:rsidRPr="00B46BE7" w:rsidRDefault="00B46BE7" w:rsidP="00B46BE7">
      <w:pPr>
        <w:spacing w:after="0" w:line="240" w:lineRule="auto"/>
        <w:rPr>
          <w:sz w:val="24"/>
        </w:rPr>
        <w:sectPr w:rsidR="00B46BE7" w:rsidRPr="00B46BE7">
          <w:pgSz w:w="11906" w:h="16838"/>
          <w:pgMar w:top="510" w:right="567" w:bottom="510" w:left="850" w:header="0" w:footer="510" w:gutter="0"/>
          <w:cols w:space="720"/>
        </w:sect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lastRenderedPageBreak/>
        <w:t xml:space="preserve">Составитель _____________________ Т.В. Сапух </w:t>
      </w: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Методические указания рассмотрены и одобрены на заседании кафедры английской филологии и методики преподавания английского языка.</w:t>
      </w: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Заведующий кафедрой ________________________</w:t>
      </w:r>
      <w:r w:rsidR="008E15B6">
        <w:rPr>
          <w:rFonts w:ascii="Times New Roman" w:eastAsia="TimesNewRoman" w:hAnsi="Times New Roman"/>
          <w:sz w:val="28"/>
          <w:szCs w:val="28"/>
        </w:rPr>
        <w:t>А.В. Павлова</w:t>
      </w: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z w:val="28"/>
          <w:szCs w:val="28"/>
        </w:rPr>
        <w:t xml:space="preserve">Методические </w:t>
      </w:r>
      <w:proofErr w:type="gramStart"/>
      <w:r>
        <w:rPr>
          <w:rFonts w:ascii="Times New Roman" w:eastAsia="Calibri" w:hAnsi="Times New Roman"/>
          <w:sz w:val="28"/>
          <w:szCs w:val="28"/>
        </w:rPr>
        <w:t>указания  явля</w:t>
      </w:r>
      <w:r w:rsidR="00B46BE7">
        <w:rPr>
          <w:rFonts w:ascii="Times New Roman" w:eastAsia="Calibri" w:hAnsi="Times New Roman"/>
          <w:sz w:val="28"/>
          <w:szCs w:val="28"/>
        </w:rPr>
        <w:t>ю</w:t>
      </w:r>
      <w:r>
        <w:rPr>
          <w:rFonts w:ascii="Times New Roman" w:eastAsia="Calibri" w:hAnsi="Times New Roman"/>
          <w:sz w:val="28"/>
          <w:szCs w:val="28"/>
        </w:rPr>
        <w:t>тся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приложением к рабочей программе по дисциплине </w:t>
      </w:r>
      <w:r w:rsidR="00B46BE7" w:rsidRPr="00B46BE7">
        <w:rPr>
          <w:rFonts w:ascii="Times New Roman" w:hAnsi="Times New Roman"/>
          <w:i/>
          <w:sz w:val="28"/>
          <w:szCs w:val="28"/>
        </w:rPr>
        <w:t>Б2.П.Б.У.1 Ознакомительная практика</w:t>
      </w:r>
      <w:r w:rsidRPr="00B46BE7">
        <w:rPr>
          <w:rFonts w:ascii="Times New Roman" w:eastAsia="Calibri" w:hAnsi="Times New Roman"/>
          <w:sz w:val="28"/>
          <w:szCs w:val="28"/>
        </w:rPr>
        <w:t>,</w:t>
      </w:r>
      <w:r w:rsidRPr="00DA48DA">
        <w:rPr>
          <w:rFonts w:ascii="Times New Roman" w:eastAsia="Calibri" w:hAnsi="Times New Roman"/>
          <w:sz w:val="24"/>
          <w:szCs w:val="24"/>
        </w:rPr>
        <w:t xml:space="preserve"> </w:t>
      </w:r>
      <w:r w:rsidRPr="00BD6397">
        <w:rPr>
          <w:rFonts w:ascii="Times New Roman" w:eastAsia="Calibri" w:hAnsi="Times New Roman"/>
          <w:sz w:val="28"/>
          <w:szCs w:val="28"/>
        </w:rPr>
        <w:t>зарегистрированной в ЦИТ</w:t>
      </w:r>
      <w:r>
        <w:rPr>
          <w:rFonts w:ascii="Times New Roman" w:eastAsia="Calibri" w:hAnsi="Times New Roman"/>
          <w:sz w:val="28"/>
          <w:szCs w:val="28"/>
        </w:rPr>
        <w:t xml:space="preserve"> под учетным номером ______________.</w:t>
      </w: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D946B5" w:rsidRPr="004B4B35" w:rsidRDefault="00D946B5" w:rsidP="00D946B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46BE7" w:rsidRDefault="00B46BE7" w:rsidP="002170C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sdt>
      <w:sdtPr>
        <w:rPr>
          <w:rFonts w:ascii="Times New Roman" w:hAnsi="Times New Roman"/>
          <w:b/>
          <w:bCs/>
          <w:sz w:val="28"/>
          <w:szCs w:val="28"/>
        </w:rPr>
        <w:id w:val="639391548"/>
        <w:docPartObj>
          <w:docPartGallery w:val="Table of Contents"/>
          <w:docPartUnique/>
        </w:docPartObj>
      </w:sdtPr>
      <w:sdtEndPr>
        <w:rPr>
          <w:rFonts w:ascii="Calibri" w:hAnsi="Calibri"/>
          <w:b w:val="0"/>
          <w:bCs w:val="0"/>
          <w:sz w:val="22"/>
          <w:szCs w:val="22"/>
        </w:rPr>
      </w:sdtEndPr>
      <w:sdtContent>
        <w:p w:rsidR="004B4B35" w:rsidRPr="002170CF" w:rsidRDefault="004B4B35" w:rsidP="002170CF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  <w:r w:rsidRPr="002170CF">
            <w:rPr>
              <w:rFonts w:ascii="Times New Roman" w:hAnsi="Times New Roman"/>
              <w:sz w:val="28"/>
              <w:szCs w:val="28"/>
            </w:rPr>
            <w:t>Содержание</w:t>
          </w:r>
        </w:p>
        <w:p w:rsidR="004B4B35" w:rsidRPr="004B4B35" w:rsidRDefault="004B4B35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008591" w:history="1">
            <w:r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_Toc526008591 \h </w:instrTex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710679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2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1 Общие требования, регламентирующие деятельность студента-практиканта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_Toc526008592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710679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3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2 Обязанности и права студента-практиканта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_Toc526008593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710679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4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 Общие методические указания по содержанию, организ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ации и проведению </w:t>
            </w:r>
            <w:r w:rsidR="00B46BE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ознакомительной</w:t>
            </w:r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 практики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_Toc526008594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71067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5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3.1 Содерж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ание </w:t>
            </w:r>
            <w:r w:rsidR="00B46BE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ознакомительной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 практики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_Toc526008595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71067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6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3.2 Задани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я на </w:t>
            </w:r>
            <w:r w:rsidR="00B46BE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ознакомительную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 практику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_Toc526008596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710679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7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 Методические рекомендации по в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ыполнению заданий </w:t>
            </w:r>
            <w:r w:rsidR="00B46BE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ознакомительной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 практики</w:t>
            </w:r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 и подготовке отчетной документации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_Toc526008597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71067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8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4.1 Методические рекомендации по составлению плана-конспекта урока английского языка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_Toc526008598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71067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9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4.2 Анализ урока английского языка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_Toc526008599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71067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602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</w:t>
            </w:r>
            <w:r w:rsidR="00B46BE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</w:t>
            </w:r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 Критерии оценки профессионально-практической деятельности студентов-практикантов и их отчетной документации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_Toc526008602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7C2F83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"_Toc526008603"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="00B05D18"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А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(обязательное) </w:t>
          </w:r>
          <w:hyperlink w:anchor="_Toc526008605" w:history="1">
            <w:r w:rsidR="007C2F83" w:rsidRPr="007C2F83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Образец направления на практику</w:t>
            </w:r>
            <w:bookmarkStart w:id="0" w:name="_GoBack"/>
            <w:bookmarkEnd w:id="0"/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_Toc526008605 \h </w:instrTex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4B4B35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"_Toc526008606"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="00B05D18"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Б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(обязательное) </w:t>
          </w:r>
          <w:hyperlink w:anchor="_Toc526008608" w:history="1">
            <w:r w:rsidR="007C2F83" w:rsidRPr="007C2F83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Образец оформления днев</w:t>
            </w:r>
            <w:r w:rsidR="00643D20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ника педагогической практики</w: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_Toc526008608 \h </w:instrTex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22</w: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4B4B35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"_Toc526008609"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="00B05D18"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В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>(обязательное)</w:t>
          </w:r>
          <w:r w:rsidR="007C2F83" w:rsidRPr="007C2F83">
            <w:rPr>
              <w:noProof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>Образец оформления развернутого плана-конспекта</w:t>
          </w:r>
          <w:r w:rsidR="007C2F83">
            <w:rPr>
              <w:rFonts w:ascii="Times New Roman" w:hAnsi="Times New Roman"/>
              <w:noProof/>
              <w:webHidden/>
              <w:sz w:val="28"/>
              <w:szCs w:val="28"/>
            </w:rPr>
            <w:t xml:space="preserve"> </w:t>
          </w:r>
          <w:hyperlink w:anchor="_Toc526008612" w:history="1">
            <w:r w:rsidR="007C2F83" w:rsidRPr="007C2F83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урока английского языка</w: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_Toc526008612 \h </w:instrTex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23</w: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7C2F83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"_Toc526008613"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="00B05D18"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Г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(обязательное) </w:t>
          </w:r>
          <w:hyperlink w:anchor="_Toc526008615" w:history="1">
            <w:r w:rsidR="007C2F83" w:rsidRPr="007C2F83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Образец оформления анализа посещенного урока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_Toc526008615 \h </w:instrTex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24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7C2F83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"_Toc526008616"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="00B05D18"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Д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(рекомендуемое) </w:t>
          </w:r>
          <w:hyperlink w:anchor="_Toc526008618" w:history="1">
            <w:r w:rsidR="007C2F83" w:rsidRPr="007C2F83">
              <w:rPr>
                <w:rStyle w:val="af7"/>
                <w:rFonts w:ascii="Times New Roman" w:hAnsi="Times New Roman"/>
                <w:bCs/>
                <w:noProof/>
                <w:color w:val="auto"/>
                <w:sz w:val="28"/>
                <w:szCs w:val="28"/>
                <w:u w:val="none"/>
              </w:rPr>
              <w:t>Примерная схема плана-конспекта внеклассного мероприятия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_Toc526008618 \h </w:instrTex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25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4B4B35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hyperlink w:anchor="_Toc526008619" w:history="1">
            <w:r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Приложение Е</w:t>
            </w:r>
            <w:r w:rsidR="007C2F83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C2F83" w:rsidRPr="007C2F83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(рекомендуемое)</w:t>
            </w:r>
            <w:r w:rsidR="007C2F83" w:rsidRPr="007C2F83">
              <w:rPr>
                <w:noProof/>
              </w:rPr>
              <w:t xml:space="preserve"> </w:t>
            </w:r>
            <w:r w:rsidR="007C2F83" w:rsidRPr="007C2F83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оформления характеристики</w: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_Toc526008619 \h </w:instrTex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5D1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26</w: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Default="004B4B35">
          <w:r>
            <w:rPr>
              <w:b/>
              <w:bCs/>
            </w:rPr>
            <w:fldChar w:fldCharType="end"/>
          </w:r>
        </w:p>
      </w:sdtContent>
    </w:sdt>
    <w:p w:rsidR="00867898" w:rsidRDefault="00867898" w:rsidP="00DB3A2D">
      <w:bookmarkStart w:id="1" w:name="_Toc526008591"/>
    </w:p>
    <w:p w:rsidR="00B46BE7" w:rsidRDefault="00B46BE7" w:rsidP="004174FC">
      <w:pPr>
        <w:pStyle w:val="1"/>
      </w:pPr>
    </w:p>
    <w:p w:rsidR="00B46BE7" w:rsidRDefault="00B46BE7" w:rsidP="004174FC">
      <w:pPr>
        <w:pStyle w:val="1"/>
      </w:pPr>
    </w:p>
    <w:p w:rsidR="00D946B5" w:rsidRPr="004B4B35" w:rsidRDefault="00D946B5" w:rsidP="004174FC">
      <w:pPr>
        <w:pStyle w:val="1"/>
      </w:pPr>
      <w:r w:rsidRPr="004B4B35">
        <w:lastRenderedPageBreak/>
        <w:t>Введение</w:t>
      </w:r>
      <w:bookmarkEnd w:id="1"/>
    </w:p>
    <w:p w:rsidR="00D946B5" w:rsidRPr="004B4B35" w:rsidRDefault="00D946B5" w:rsidP="00271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1CED" w:rsidRPr="004B4B35" w:rsidRDefault="00A61CED" w:rsidP="00271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6BA6" w:rsidRPr="004B4B35" w:rsidRDefault="00B46BE7" w:rsidP="00271A7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Ознакомительная</w:t>
      </w:r>
      <w:r w:rsidR="00AC1912" w:rsidRPr="004B4B35">
        <w:rPr>
          <w:color w:val="auto"/>
          <w:sz w:val="28"/>
          <w:szCs w:val="28"/>
        </w:rPr>
        <w:t xml:space="preserve"> практика является неотъемлемой частью подготовки бакалавра </w:t>
      </w:r>
      <w:r w:rsidR="0027132B">
        <w:rPr>
          <w:color w:val="auto"/>
          <w:sz w:val="28"/>
          <w:szCs w:val="28"/>
        </w:rPr>
        <w:t>лингвистики</w:t>
      </w:r>
      <w:r w:rsidR="00AC1912" w:rsidRPr="004B4B35">
        <w:rPr>
          <w:color w:val="auto"/>
          <w:sz w:val="28"/>
          <w:szCs w:val="28"/>
        </w:rPr>
        <w:t xml:space="preserve">, способного </w:t>
      </w:r>
      <w:r w:rsidR="009D6BA6" w:rsidRPr="004B4B35">
        <w:rPr>
          <w:color w:val="auto"/>
          <w:sz w:val="28"/>
          <w:szCs w:val="28"/>
        </w:rPr>
        <w:t xml:space="preserve">успешно </w:t>
      </w:r>
      <w:r w:rsidR="00AC1912" w:rsidRPr="004B4B35">
        <w:rPr>
          <w:color w:val="auto"/>
          <w:sz w:val="28"/>
          <w:szCs w:val="28"/>
        </w:rPr>
        <w:t>решать актуальные задачи образовательного учреждения по формированию личности, отвечающей современным требованиям общества</w:t>
      </w:r>
      <w:r w:rsidR="009D6BA6" w:rsidRPr="004B4B35">
        <w:rPr>
          <w:color w:val="auto"/>
          <w:sz w:val="28"/>
          <w:szCs w:val="28"/>
        </w:rPr>
        <w:t>, социально ответственного, мобильного, конкурентоспособного.</w:t>
      </w:r>
    </w:p>
    <w:p w:rsidR="009D6BA6" w:rsidRPr="004B4B35" w:rsidRDefault="009D6BA6" w:rsidP="00271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Практика (от греч. </w:t>
      </w:r>
      <w:proofErr w:type="spellStart"/>
      <w:r w:rsidRPr="004B4B35">
        <w:rPr>
          <w:rFonts w:ascii="Times New Roman" w:hAnsi="Times New Roman"/>
          <w:sz w:val="28"/>
          <w:szCs w:val="28"/>
        </w:rPr>
        <w:t>рrakticos</w:t>
      </w:r>
      <w:proofErr w:type="spellEnd"/>
      <w:r w:rsidRPr="004B4B35">
        <w:rPr>
          <w:rFonts w:ascii="Times New Roman" w:hAnsi="Times New Roman"/>
          <w:sz w:val="28"/>
          <w:szCs w:val="28"/>
        </w:rPr>
        <w:t xml:space="preserve"> – деятельный, активный) – материальная, целеполагающая деятельность людей, имеющая своим содержанием преобразование природных и социальных объектов, всеобщая основа развития человеческого общества и познания. Практика в самых различных своих проявлениях присутствует в процессе обучения, считается одним из основных компонентов профессиональной деятельности в соответствии с фундаментальной и специальной подготовкой в области методики преподавания </w:t>
      </w:r>
      <w:r w:rsidR="00D46E8F" w:rsidRPr="004B4B35">
        <w:rPr>
          <w:rFonts w:ascii="Times New Roman" w:hAnsi="Times New Roman"/>
          <w:sz w:val="28"/>
          <w:szCs w:val="28"/>
        </w:rPr>
        <w:t>иностранного</w:t>
      </w:r>
      <w:r w:rsidRPr="004B4B35">
        <w:rPr>
          <w:rFonts w:ascii="Times New Roman" w:hAnsi="Times New Roman"/>
          <w:sz w:val="28"/>
          <w:szCs w:val="28"/>
        </w:rPr>
        <w:t xml:space="preserve"> языка. </w:t>
      </w:r>
    </w:p>
    <w:p w:rsidR="009D6BA6" w:rsidRPr="004B4B35" w:rsidRDefault="00B46BE7" w:rsidP="00271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BE7">
        <w:rPr>
          <w:rFonts w:ascii="Times New Roman" w:hAnsi="Times New Roman"/>
          <w:sz w:val="28"/>
          <w:szCs w:val="28"/>
        </w:rPr>
        <w:t>Ознакомительная</w:t>
      </w:r>
      <w:r w:rsidR="009D6BA6" w:rsidRPr="004B4B35">
        <w:rPr>
          <w:rFonts w:ascii="Times New Roman" w:hAnsi="Times New Roman"/>
          <w:sz w:val="28"/>
          <w:szCs w:val="28"/>
        </w:rPr>
        <w:t xml:space="preserve"> практика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="004363FD">
        <w:rPr>
          <w:rFonts w:ascii="Times New Roman" w:hAnsi="Times New Roman"/>
          <w:sz w:val="28"/>
          <w:szCs w:val="28"/>
        </w:rPr>
        <w:t>–</w:t>
      </w:r>
      <w:r w:rsidR="009D6BA6" w:rsidRPr="004B4B35">
        <w:rPr>
          <w:rFonts w:ascii="Times New Roman" w:hAnsi="Times New Roman"/>
          <w:sz w:val="28"/>
          <w:szCs w:val="28"/>
        </w:rPr>
        <w:t xml:space="preserve"> в</w:t>
      </w:r>
      <w:r w:rsidR="00552670" w:rsidRPr="004B4B35">
        <w:rPr>
          <w:rFonts w:ascii="Times New Roman" w:hAnsi="Times New Roman"/>
          <w:sz w:val="28"/>
          <w:szCs w:val="28"/>
        </w:rPr>
        <w:t>ажное</w:t>
      </w:r>
      <w:r w:rsidR="009D6BA6" w:rsidRPr="004B4B35">
        <w:rPr>
          <w:rFonts w:ascii="Times New Roman" w:hAnsi="Times New Roman"/>
          <w:sz w:val="28"/>
          <w:szCs w:val="28"/>
        </w:rPr>
        <w:t xml:space="preserve"> звено практической подготовки будущих </w:t>
      </w:r>
      <w:r w:rsidR="00552670" w:rsidRPr="004B4B35">
        <w:rPr>
          <w:rFonts w:ascii="Times New Roman" w:hAnsi="Times New Roman"/>
          <w:sz w:val="28"/>
          <w:szCs w:val="28"/>
        </w:rPr>
        <w:t xml:space="preserve">бакалавров </w:t>
      </w:r>
      <w:r w:rsidR="0027132B">
        <w:rPr>
          <w:rFonts w:ascii="Times New Roman" w:hAnsi="Times New Roman"/>
          <w:sz w:val="28"/>
          <w:szCs w:val="28"/>
        </w:rPr>
        <w:t>лингвистики</w:t>
      </w:r>
      <w:r w:rsidR="009D6BA6" w:rsidRPr="004B4B35">
        <w:rPr>
          <w:rFonts w:ascii="Times New Roman" w:hAnsi="Times New Roman"/>
          <w:sz w:val="28"/>
          <w:szCs w:val="28"/>
        </w:rPr>
        <w:t xml:space="preserve">. Она проводится в условиях, максимально приближенных к </w:t>
      </w:r>
      <w:r w:rsidR="000B2B69" w:rsidRPr="004B4B35">
        <w:rPr>
          <w:rFonts w:ascii="Times New Roman" w:hAnsi="Times New Roman"/>
          <w:sz w:val="28"/>
          <w:szCs w:val="28"/>
        </w:rPr>
        <w:t xml:space="preserve">одному из возможных видов </w:t>
      </w:r>
      <w:r w:rsidR="00E111DC" w:rsidRPr="004B4B35">
        <w:rPr>
          <w:rFonts w:ascii="Times New Roman" w:hAnsi="Times New Roman"/>
          <w:sz w:val="28"/>
          <w:szCs w:val="28"/>
        </w:rPr>
        <w:t xml:space="preserve">их </w:t>
      </w:r>
      <w:r w:rsidR="009D6BA6" w:rsidRPr="004B4B35">
        <w:rPr>
          <w:rFonts w:ascii="Times New Roman" w:hAnsi="Times New Roman"/>
          <w:sz w:val="28"/>
          <w:szCs w:val="28"/>
        </w:rPr>
        <w:t>профессиональной деятельности</w:t>
      </w:r>
      <w:r w:rsidR="00E111DC" w:rsidRPr="004B4B35">
        <w:rPr>
          <w:rFonts w:ascii="Times New Roman" w:hAnsi="Times New Roman"/>
          <w:sz w:val="28"/>
          <w:szCs w:val="28"/>
        </w:rPr>
        <w:t xml:space="preserve"> </w:t>
      </w:r>
      <w:r w:rsidR="0027132B">
        <w:rPr>
          <w:rFonts w:ascii="Times New Roman" w:hAnsi="Times New Roman"/>
          <w:sz w:val="28"/>
          <w:szCs w:val="28"/>
        </w:rPr>
        <w:t>–</w:t>
      </w:r>
      <w:r w:rsidR="00E111DC" w:rsidRPr="004B4B35">
        <w:rPr>
          <w:rFonts w:ascii="Times New Roman" w:hAnsi="Times New Roman"/>
          <w:sz w:val="28"/>
          <w:szCs w:val="28"/>
        </w:rPr>
        <w:t xml:space="preserve"> педагогической</w:t>
      </w:r>
      <w:r w:rsidR="009D6BA6" w:rsidRPr="004B4B35">
        <w:rPr>
          <w:rFonts w:ascii="Times New Roman" w:hAnsi="Times New Roman"/>
          <w:sz w:val="28"/>
          <w:szCs w:val="28"/>
        </w:rPr>
        <w:t xml:space="preserve">. Основные критерии оценки результатов практики: степень сформированности профессионально-педагогических умений; уровень теоретического осмысления своей практической деятельности, её целей, задач, содержания и методов реализации; уровень направленности интересов </w:t>
      </w:r>
      <w:r w:rsidR="000B2B69" w:rsidRPr="004B4B35">
        <w:rPr>
          <w:rFonts w:ascii="Times New Roman" w:hAnsi="Times New Roman"/>
          <w:sz w:val="28"/>
          <w:szCs w:val="28"/>
        </w:rPr>
        <w:t>студентов на педагогическую деятельность</w:t>
      </w:r>
      <w:r w:rsidR="009D6BA6" w:rsidRPr="004B4B35">
        <w:rPr>
          <w:rFonts w:ascii="Times New Roman" w:hAnsi="Times New Roman"/>
          <w:sz w:val="28"/>
          <w:szCs w:val="28"/>
        </w:rPr>
        <w:t>, их активности, отношения к учащимся; уровень профессиональной культуры, способности к рефлексии.</w:t>
      </w:r>
    </w:p>
    <w:p w:rsidR="00D946B5" w:rsidRPr="004B4B35" w:rsidRDefault="00D946B5" w:rsidP="00D946B5">
      <w:pPr>
        <w:tabs>
          <w:tab w:val="num" w:pos="0"/>
          <w:tab w:val="num" w:pos="28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Настоящие методические указания по организации и проведению  </w:t>
      </w:r>
      <w:r w:rsidR="00B46BE7">
        <w:rPr>
          <w:rFonts w:ascii="Times New Roman" w:hAnsi="Times New Roman"/>
          <w:sz w:val="28"/>
          <w:szCs w:val="28"/>
        </w:rPr>
        <w:t>о</w:t>
      </w:r>
      <w:r w:rsidR="00B46BE7" w:rsidRPr="00B46BE7">
        <w:rPr>
          <w:rFonts w:ascii="Times New Roman" w:hAnsi="Times New Roman"/>
          <w:sz w:val="28"/>
          <w:szCs w:val="28"/>
        </w:rPr>
        <w:t>знакомительн</w:t>
      </w:r>
      <w:r w:rsidR="00B46BE7">
        <w:rPr>
          <w:rFonts w:ascii="Times New Roman" w:hAnsi="Times New Roman"/>
          <w:sz w:val="28"/>
          <w:szCs w:val="28"/>
        </w:rPr>
        <w:t>ой</w:t>
      </w:r>
      <w:r w:rsidR="00643D20">
        <w:rPr>
          <w:rFonts w:ascii="Times New Roman" w:hAnsi="Times New Roman"/>
          <w:sz w:val="28"/>
          <w:szCs w:val="28"/>
        </w:rPr>
        <w:t xml:space="preserve"> практики</w:t>
      </w:r>
      <w:r w:rsidR="00271A78" w:rsidRPr="004B4B35">
        <w:rPr>
          <w:rFonts w:ascii="Times New Roman" w:hAnsi="Times New Roman"/>
          <w:sz w:val="28"/>
          <w:szCs w:val="28"/>
        </w:rPr>
        <w:t xml:space="preserve"> студентов направления</w:t>
      </w:r>
      <w:r w:rsidRPr="004B4B35">
        <w:rPr>
          <w:rFonts w:ascii="Times New Roman" w:hAnsi="Times New Roman"/>
          <w:sz w:val="28"/>
          <w:szCs w:val="28"/>
        </w:rPr>
        <w:t xml:space="preserve"> подготовки </w:t>
      </w:r>
      <w:r w:rsidR="00271A78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A78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A78" w:rsidRPr="004B4B35">
        <w:rPr>
          <w:rFonts w:ascii="Times New Roman" w:hAnsi="Times New Roman"/>
          <w:sz w:val="28"/>
          <w:szCs w:val="28"/>
        </w:rPr>
        <w:t>, профиля</w:t>
      </w:r>
      <w:r w:rsidR="00271A78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>Теория и методика преподавания иностранных языков и культур (английский язык, второй иностранный язык)</w:t>
      </w:r>
      <w:r w:rsidR="0027132B">
        <w:rPr>
          <w:rFonts w:ascii="Times New Roman" w:hAnsi="Times New Roman"/>
          <w:sz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разработаны в соответствии Федеральным законом от 29.12.2012 г. № 273-ФЗ «Об образовании в Российской Федерации», приказом Министерства образования и науки Российской Федерации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от 19.12.2013 г. № 1367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магистратуры». </w:t>
      </w:r>
    </w:p>
    <w:p w:rsidR="00D946B5" w:rsidRPr="004B4B35" w:rsidRDefault="00D946B5" w:rsidP="00D946B5">
      <w:pPr>
        <w:tabs>
          <w:tab w:val="num" w:pos="0"/>
          <w:tab w:val="num" w:pos="28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Методические указания составлены на основе</w:t>
      </w:r>
      <w:bookmarkStart w:id="2" w:name="h104"/>
      <w:bookmarkEnd w:id="2"/>
      <w:r w:rsidRPr="004B4B35">
        <w:rPr>
          <w:rFonts w:ascii="Times New Roman" w:hAnsi="Times New Roman"/>
          <w:sz w:val="28"/>
          <w:szCs w:val="28"/>
        </w:rPr>
        <w:t xml:space="preserve"> приказа Министерства образования и науки Российской Федерации от 27.11.2015 г. № 1383 «Об утверждении Положения о практике обучающихся, осваивающих основные профессиональные образовательные программы высшего образования», Положения о практике обучающихся ОГУ, осваивающих основные профессиональные образовательные программы высшего образования </w:t>
      </w:r>
      <w:r w:rsidRPr="004B4B35">
        <w:rPr>
          <w:rFonts w:ascii="Times New Roman" w:hAnsi="Times New Roman"/>
          <w:iCs/>
          <w:sz w:val="28"/>
          <w:szCs w:val="28"/>
        </w:rPr>
        <w:t xml:space="preserve">от 05.04.2016 № 20-Д, </w:t>
      </w:r>
      <w:r w:rsidRPr="004B4B35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(уровень </w:t>
      </w:r>
      <w:r w:rsidR="00271A78" w:rsidRPr="004B4B35">
        <w:rPr>
          <w:rFonts w:ascii="Times New Roman" w:hAnsi="Times New Roman"/>
          <w:sz w:val="28"/>
          <w:szCs w:val="28"/>
        </w:rPr>
        <w:t>бакалавриата</w:t>
      </w:r>
      <w:r w:rsidRPr="004B4B35">
        <w:rPr>
          <w:rFonts w:ascii="Times New Roman" w:hAnsi="Times New Roman"/>
          <w:sz w:val="28"/>
          <w:szCs w:val="28"/>
        </w:rPr>
        <w:t xml:space="preserve">), утвержденного приказом Министерства образования и науки Российской Федерации от </w:t>
      </w:r>
      <w:r w:rsidR="00D75130" w:rsidRPr="004B4B35">
        <w:rPr>
          <w:rFonts w:ascii="Times New Roman" w:hAnsi="Times New Roman"/>
          <w:sz w:val="28"/>
          <w:szCs w:val="28"/>
        </w:rPr>
        <w:t>25</w:t>
      </w:r>
      <w:r w:rsidRPr="004B4B35">
        <w:rPr>
          <w:rFonts w:ascii="Times New Roman" w:hAnsi="Times New Roman"/>
          <w:sz w:val="28"/>
          <w:szCs w:val="28"/>
        </w:rPr>
        <w:t>.0</w:t>
      </w:r>
      <w:r w:rsidR="00D75130" w:rsidRPr="004B4B35">
        <w:rPr>
          <w:rFonts w:ascii="Times New Roman" w:hAnsi="Times New Roman"/>
          <w:sz w:val="28"/>
          <w:szCs w:val="28"/>
        </w:rPr>
        <w:t>8</w:t>
      </w:r>
      <w:r w:rsidRPr="004B4B35">
        <w:rPr>
          <w:rFonts w:ascii="Times New Roman" w:hAnsi="Times New Roman"/>
          <w:sz w:val="28"/>
          <w:szCs w:val="28"/>
        </w:rPr>
        <w:t>.201</w:t>
      </w:r>
      <w:r w:rsidR="00D75130" w:rsidRPr="004B4B35">
        <w:rPr>
          <w:rFonts w:ascii="Times New Roman" w:hAnsi="Times New Roman"/>
          <w:sz w:val="28"/>
          <w:szCs w:val="28"/>
        </w:rPr>
        <w:t>4</w:t>
      </w:r>
      <w:r w:rsidRPr="004B4B35">
        <w:rPr>
          <w:rFonts w:ascii="Times New Roman" w:hAnsi="Times New Roman"/>
          <w:sz w:val="28"/>
          <w:szCs w:val="28"/>
        </w:rPr>
        <w:t xml:space="preserve"> г. № </w:t>
      </w:r>
      <w:r w:rsidR="00D75130" w:rsidRPr="004B4B35">
        <w:rPr>
          <w:rFonts w:ascii="Times New Roman" w:hAnsi="Times New Roman"/>
          <w:sz w:val="28"/>
          <w:szCs w:val="28"/>
        </w:rPr>
        <w:t>94</w:t>
      </w:r>
      <w:r w:rsidRPr="004B4B35">
        <w:rPr>
          <w:rFonts w:ascii="Times New Roman" w:hAnsi="Times New Roman"/>
          <w:sz w:val="28"/>
          <w:szCs w:val="28"/>
        </w:rPr>
        <w:t xml:space="preserve">7, </w:t>
      </w:r>
      <w:hyperlink r:id="rId8" w:history="1">
        <w:r w:rsidRPr="004B4B35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Устава</w:t>
        </w:r>
      </w:hyperlink>
      <w:r w:rsidRPr="004B4B35">
        <w:rPr>
          <w:rFonts w:ascii="Times New Roman" w:hAnsi="Times New Roman"/>
          <w:sz w:val="28"/>
          <w:szCs w:val="28"/>
        </w:rPr>
        <w:t xml:space="preserve"> федерального государственного бюджетного образовательного учреждения высшего образования «Оренбургский государственный университет», программы </w:t>
      </w:r>
      <w:r w:rsidR="00B46BE7">
        <w:rPr>
          <w:rFonts w:ascii="Times New Roman" w:hAnsi="Times New Roman"/>
          <w:sz w:val="28"/>
          <w:szCs w:val="28"/>
        </w:rPr>
        <w:t>о</w:t>
      </w:r>
      <w:r w:rsidR="00B46BE7" w:rsidRPr="00B46BE7">
        <w:rPr>
          <w:rFonts w:ascii="Times New Roman" w:hAnsi="Times New Roman"/>
          <w:sz w:val="28"/>
          <w:szCs w:val="28"/>
        </w:rPr>
        <w:t>знакомительн</w:t>
      </w:r>
      <w:r w:rsidR="00B46BE7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 студентов по направлению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Pr="004B4B35">
        <w:rPr>
          <w:rFonts w:ascii="Times New Roman" w:hAnsi="Times New Roman"/>
          <w:sz w:val="28"/>
          <w:szCs w:val="28"/>
        </w:rPr>
        <w:t>,</w:t>
      </w:r>
      <w:r w:rsidR="00660F18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4B4B35">
        <w:rPr>
          <w:rFonts w:ascii="Times New Roman" w:hAnsi="Times New Roman"/>
          <w:sz w:val="28"/>
          <w:szCs w:val="28"/>
        </w:rPr>
        <w:t>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>Теория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 xml:space="preserve">, а также программ учебных дисциплин по профилю практики. Методические указания соответствуют общим требованиям, предъявляемым к профессиональной подготовке </w:t>
      </w:r>
      <w:r w:rsidR="00660F18" w:rsidRPr="004B4B35">
        <w:rPr>
          <w:rFonts w:ascii="Times New Roman" w:hAnsi="Times New Roman"/>
          <w:sz w:val="28"/>
          <w:szCs w:val="28"/>
        </w:rPr>
        <w:t>бакалавра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0C5B16">
        <w:rPr>
          <w:rFonts w:ascii="Times New Roman" w:hAnsi="Times New Roman"/>
          <w:sz w:val="28"/>
          <w:szCs w:val="28"/>
        </w:rPr>
        <w:t>лингвистики</w:t>
      </w:r>
      <w:r w:rsidRPr="004B4B35">
        <w:rPr>
          <w:rFonts w:ascii="Times New Roman" w:hAnsi="Times New Roman"/>
          <w:sz w:val="28"/>
          <w:szCs w:val="28"/>
        </w:rPr>
        <w:t xml:space="preserve">, осуществляющего </w:t>
      </w:r>
      <w:r w:rsidR="00660F18" w:rsidRPr="004B4B35">
        <w:rPr>
          <w:rFonts w:ascii="Times New Roman" w:hAnsi="Times New Roman"/>
          <w:sz w:val="28"/>
          <w:szCs w:val="28"/>
        </w:rPr>
        <w:t>педагогическую</w:t>
      </w:r>
      <w:r w:rsidRPr="004B4B35">
        <w:rPr>
          <w:rFonts w:ascii="Times New Roman" w:hAnsi="Times New Roman"/>
          <w:sz w:val="28"/>
          <w:szCs w:val="28"/>
        </w:rPr>
        <w:t xml:space="preserve"> деятельность.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17"/>
        <w:gridCol w:w="604"/>
      </w:tblGrid>
      <w:tr w:rsidR="00AC1912" w:rsidRPr="004B4B35" w:rsidTr="00D627E4">
        <w:tc>
          <w:tcPr>
            <w:tcW w:w="9817" w:type="dxa"/>
          </w:tcPr>
          <w:p w:rsidR="00AC1912" w:rsidRPr="004B4B35" w:rsidRDefault="00AC1912" w:rsidP="00D627E4">
            <w:pPr>
              <w:spacing w:after="0" w:line="240" w:lineRule="auto"/>
              <w:ind w:firstLine="36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04" w:type="dxa"/>
          </w:tcPr>
          <w:p w:rsidR="00AC1912" w:rsidRPr="004B4B35" w:rsidRDefault="00AC1912" w:rsidP="00BA0E6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jc w:val="center"/>
        <w:rPr>
          <w:rFonts w:ascii="Times New Roman" w:hAnsi="Times New Roman"/>
          <w:b/>
          <w:sz w:val="32"/>
          <w:szCs w:val="32"/>
        </w:rPr>
      </w:pPr>
    </w:p>
    <w:p w:rsidR="00AC1912" w:rsidRPr="004B4B35" w:rsidRDefault="00AC1912" w:rsidP="00AC1912">
      <w:pPr>
        <w:jc w:val="center"/>
        <w:rPr>
          <w:rFonts w:ascii="Times New Roman" w:hAnsi="Times New Roman"/>
          <w:b/>
          <w:sz w:val="32"/>
          <w:szCs w:val="32"/>
        </w:rPr>
      </w:pPr>
    </w:p>
    <w:p w:rsidR="00AC1912" w:rsidRPr="004B4B35" w:rsidRDefault="00AC1912" w:rsidP="00AC19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6B5" w:rsidRPr="004B4B35" w:rsidRDefault="00D946B5" w:rsidP="004174FC">
      <w:pPr>
        <w:pStyle w:val="1"/>
        <w:ind w:firstLine="851"/>
        <w:jc w:val="both"/>
      </w:pPr>
      <w:bookmarkStart w:id="3" w:name="_Toc526008592"/>
      <w:r w:rsidRPr="004B4B35">
        <w:lastRenderedPageBreak/>
        <w:t>1 Общие требования, регламентирующие деятельность студента-практиканта</w:t>
      </w:r>
      <w:bookmarkEnd w:id="3"/>
    </w:p>
    <w:p w:rsidR="00D946B5" w:rsidRPr="004B4B35" w:rsidRDefault="00D946B5" w:rsidP="00660F18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D946B5" w:rsidRPr="004B4B35" w:rsidRDefault="00D946B5" w:rsidP="00D946B5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D946B5" w:rsidRPr="004B4B35" w:rsidRDefault="006264D3" w:rsidP="00D946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4D3">
        <w:rPr>
          <w:rFonts w:ascii="Times New Roman" w:hAnsi="Times New Roman"/>
          <w:sz w:val="28"/>
          <w:szCs w:val="28"/>
        </w:rPr>
        <w:t>Ознакомительная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>практика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="00660F18" w:rsidRPr="004B4B35">
        <w:rPr>
          <w:rFonts w:ascii="Times New Roman" w:hAnsi="Times New Roman"/>
          <w:sz w:val="28"/>
          <w:szCs w:val="28"/>
        </w:rPr>
        <w:t>студентов</w:t>
      </w:r>
      <w:r w:rsidR="00D946B5" w:rsidRPr="004B4B35">
        <w:rPr>
          <w:rFonts w:ascii="Times New Roman" w:hAnsi="Times New Roman"/>
          <w:sz w:val="28"/>
          <w:szCs w:val="28"/>
        </w:rPr>
        <w:t xml:space="preserve"> факультета филологии ОГУ является составной частью образовательной программы высшего образования по направлению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>, 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>Теория и методика преподавания иностранных языков и культур (английский язык, второй иностранный язык)</w:t>
      </w:r>
      <w:r w:rsidR="0027132B">
        <w:rPr>
          <w:rFonts w:ascii="Times New Roman" w:hAnsi="Times New Roman"/>
          <w:sz w:val="28"/>
        </w:rPr>
        <w:t xml:space="preserve"> </w:t>
      </w:r>
      <w:r w:rsidR="00D946B5" w:rsidRPr="004B4B35">
        <w:rPr>
          <w:rFonts w:ascii="Times New Roman" w:hAnsi="Times New Roman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 xml:space="preserve">и представляет собой одну из форм организации учебного процесса, заключающуюся в профессионально-практической подготовке выпускников. В соответствии с базовым учебным планом </w:t>
      </w:r>
      <w:r w:rsidR="00660F18" w:rsidRPr="004B4B35">
        <w:rPr>
          <w:rFonts w:ascii="Times New Roman" w:hAnsi="Times New Roman"/>
          <w:sz w:val="28"/>
          <w:szCs w:val="28"/>
        </w:rPr>
        <w:t xml:space="preserve">общая </w:t>
      </w:r>
      <w:r w:rsidR="00D946B5" w:rsidRPr="004B4B35">
        <w:rPr>
          <w:rFonts w:ascii="Times New Roman" w:hAnsi="Times New Roman"/>
          <w:sz w:val="28"/>
          <w:szCs w:val="28"/>
        </w:rPr>
        <w:t xml:space="preserve">трудоемкость </w:t>
      </w:r>
      <w:r>
        <w:rPr>
          <w:rFonts w:ascii="Times New Roman" w:hAnsi="Times New Roman"/>
          <w:sz w:val="28"/>
          <w:szCs w:val="28"/>
        </w:rPr>
        <w:t>ознакомительной</w:t>
      </w:r>
      <w:r w:rsidR="00643D20">
        <w:rPr>
          <w:rFonts w:ascii="Times New Roman" w:hAnsi="Times New Roman"/>
          <w:sz w:val="28"/>
          <w:szCs w:val="28"/>
        </w:rPr>
        <w:t xml:space="preserve"> практики </w:t>
      </w:r>
      <w:r w:rsidR="00D946B5" w:rsidRPr="004B4B35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3</w:t>
      </w:r>
      <w:r w:rsidR="00D946B5" w:rsidRPr="004B4B35">
        <w:rPr>
          <w:rFonts w:ascii="Times New Roman" w:hAnsi="Times New Roman"/>
          <w:sz w:val="28"/>
          <w:szCs w:val="28"/>
        </w:rPr>
        <w:t xml:space="preserve"> ЗЕ (</w:t>
      </w:r>
      <w:r>
        <w:rPr>
          <w:rFonts w:ascii="Times New Roman" w:hAnsi="Times New Roman"/>
          <w:sz w:val="28"/>
          <w:szCs w:val="28"/>
        </w:rPr>
        <w:t>108</w:t>
      </w:r>
      <w:r w:rsidR="00B36D0B" w:rsidRPr="004B4B35">
        <w:rPr>
          <w:rFonts w:ascii="Times New Roman" w:hAnsi="Times New Roman"/>
          <w:sz w:val="28"/>
          <w:szCs w:val="28"/>
        </w:rPr>
        <w:t xml:space="preserve"> академических час</w:t>
      </w:r>
      <w:r>
        <w:rPr>
          <w:rFonts w:ascii="Times New Roman" w:hAnsi="Times New Roman"/>
          <w:sz w:val="28"/>
          <w:szCs w:val="28"/>
        </w:rPr>
        <w:t>ов</w:t>
      </w:r>
      <w:r w:rsidR="00D946B5" w:rsidRPr="004B4B35">
        <w:rPr>
          <w:rFonts w:ascii="Times New Roman" w:hAnsi="Times New Roman"/>
          <w:sz w:val="28"/>
          <w:szCs w:val="28"/>
        </w:rPr>
        <w:t>)</w:t>
      </w:r>
      <w:r w:rsidR="00B36D0B" w:rsidRPr="004B4B35">
        <w:rPr>
          <w:rFonts w:ascii="Times New Roman" w:hAnsi="Times New Roman"/>
          <w:sz w:val="28"/>
          <w:szCs w:val="28"/>
        </w:rPr>
        <w:t xml:space="preserve"> в</w:t>
      </w:r>
      <w:r w:rsidR="00E7443C" w:rsidRPr="00E744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="00E7443C">
        <w:rPr>
          <w:rFonts w:ascii="Times New Roman" w:hAnsi="Times New Roman"/>
          <w:sz w:val="28"/>
          <w:szCs w:val="28"/>
        </w:rPr>
        <w:t xml:space="preserve"> семестр</w:t>
      </w:r>
      <w:r w:rsidR="008E15B6">
        <w:rPr>
          <w:rFonts w:ascii="Times New Roman" w:hAnsi="Times New Roman"/>
          <w:sz w:val="28"/>
          <w:szCs w:val="28"/>
        </w:rPr>
        <w:t>е</w:t>
      </w:r>
      <w:r w:rsidR="00B36D0B" w:rsidRPr="004B4B35">
        <w:rPr>
          <w:rFonts w:ascii="Times New Roman" w:hAnsi="Times New Roman"/>
          <w:sz w:val="28"/>
          <w:szCs w:val="28"/>
        </w:rPr>
        <w:t>.</w:t>
      </w:r>
      <w:r w:rsidR="00D946B5" w:rsidRPr="004B4B35">
        <w:rPr>
          <w:rFonts w:ascii="Times New Roman" w:hAnsi="Times New Roman"/>
          <w:sz w:val="28"/>
          <w:szCs w:val="28"/>
        </w:rPr>
        <w:t xml:space="preserve"> Форма контроля – дифференцированный зачет. База прохождения практики </w:t>
      </w:r>
      <w:r w:rsidR="00D946B5" w:rsidRPr="00276CA7">
        <w:rPr>
          <w:rFonts w:ascii="Times New Roman" w:hAnsi="Times New Roman"/>
          <w:sz w:val="28"/>
          <w:szCs w:val="28"/>
        </w:rPr>
        <w:t>–</w:t>
      </w:r>
      <w:r w:rsidR="00D946B5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>средние общеобразовательные учреждения, учреждения начального и среднего профессионального образования,</w:t>
      </w:r>
      <w:r w:rsidR="00D946B5" w:rsidRPr="004B4B35">
        <w:rPr>
          <w:rFonts w:ascii="Times New Roman" w:hAnsi="Times New Roman"/>
          <w:i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>кафедра английской филологии и методики преподавания английского языка факультета филологии ОГУ.</w:t>
      </w:r>
    </w:p>
    <w:p w:rsidR="00D946B5" w:rsidRPr="004B4B35" w:rsidRDefault="00D946B5" w:rsidP="00D946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Цели и задачи </w:t>
      </w:r>
      <w:r w:rsidR="006264D3">
        <w:rPr>
          <w:rFonts w:ascii="Times New Roman" w:hAnsi="Times New Roman"/>
          <w:sz w:val="28"/>
          <w:szCs w:val="28"/>
        </w:rPr>
        <w:t>ознакомительной</w:t>
      </w:r>
      <w:r w:rsidR="00643D20">
        <w:rPr>
          <w:rFonts w:ascii="Times New Roman" w:hAnsi="Times New Roman"/>
          <w:sz w:val="28"/>
          <w:szCs w:val="28"/>
        </w:rPr>
        <w:t xml:space="preserve"> практики</w:t>
      </w:r>
      <w:r w:rsidRPr="004B4B35">
        <w:rPr>
          <w:rFonts w:ascii="Times New Roman" w:hAnsi="Times New Roman"/>
          <w:sz w:val="28"/>
          <w:szCs w:val="28"/>
        </w:rPr>
        <w:t xml:space="preserve"> определяются федеральным государственным образовательным стандартом высшего образования и образовательной программой по направлению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>, 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>Теория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6264D3" w:rsidRPr="006264D3" w:rsidRDefault="006264D3" w:rsidP="006264D3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6264D3">
        <w:rPr>
          <w:sz w:val="28"/>
          <w:szCs w:val="28"/>
        </w:rPr>
        <w:t>Ознакомительная</w:t>
      </w:r>
      <w:r w:rsidR="00643D20" w:rsidRPr="006264D3">
        <w:rPr>
          <w:sz w:val="28"/>
          <w:szCs w:val="28"/>
        </w:rPr>
        <w:t xml:space="preserve"> практика </w:t>
      </w:r>
      <w:r w:rsidRPr="006264D3">
        <w:rPr>
          <w:sz w:val="28"/>
          <w:szCs w:val="28"/>
        </w:rPr>
        <w:t xml:space="preserve">имеет своей </w:t>
      </w:r>
      <w:r w:rsidRPr="006264D3">
        <w:rPr>
          <w:b/>
          <w:sz w:val="28"/>
          <w:szCs w:val="28"/>
        </w:rPr>
        <w:t xml:space="preserve">целью </w:t>
      </w:r>
      <w:r w:rsidRPr="006264D3">
        <w:rPr>
          <w:sz w:val="28"/>
          <w:szCs w:val="28"/>
        </w:rPr>
        <w:t xml:space="preserve">ознакомление студентов с основными функциями педагогической и методической деятельности учителя,  </w:t>
      </w:r>
      <w:r w:rsidRPr="006264D3">
        <w:rPr>
          <w:color w:val="000000"/>
          <w:sz w:val="28"/>
          <w:szCs w:val="28"/>
        </w:rPr>
        <w:t>формирование устойчивого интереса к профессии учителя, убежденности в правильности ее выбора; оказание помощи образовательным учреждениям в решении задач воспитания учащихся</w:t>
      </w:r>
      <w:r w:rsidRPr="006264D3">
        <w:rPr>
          <w:sz w:val="28"/>
          <w:szCs w:val="28"/>
        </w:rPr>
        <w:t>, что соответствует целям ОП ВО по направлению подготовки 45.03.02 Лингвистика, профиль Теория и методика преподавания иностранных языков и культур (английский язык, второй иностранный язык)</w:t>
      </w:r>
      <w:r w:rsidRPr="006264D3">
        <w:rPr>
          <w:i/>
          <w:sz w:val="28"/>
          <w:szCs w:val="28"/>
        </w:rPr>
        <w:t>.</w:t>
      </w:r>
    </w:p>
    <w:p w:rsidR="009D6BA6" w:rsidRPr="004B4B35" w:rsidRDefault="006264D3" w:rsidP="006264D3">
      <w:pPr>
        <w:tabs>
          <w:tab w:val="num" w:pos="1429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B36D0B" w:rsidRPr="004B4B35">
        <w:rPr>
          <w:rFonts w:ascii="Times New Roman" w:hAnsi="Times New Roman"/>
          <w:sz w:val="28"/>
          <w:szCs w:val="28"/>
        </w:rPr>
        <w:t>В соответствии с поставленной ц</w:t>
      </w:r>
      <w:r w:rsidR="00643D20">
        <w:rPr>
          <w:rFonts w:ascii="Times New Roman" w:hAnsi="Times New Roman"/>
          <w:sz w:val="28"/>
          <w:szCs w:val="28"/>
        </w:rPr>
        <w:t>елью, педагогическая практика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="00B36D0B" w:rsidRPr="004B4B35">
        <w:rPr>
          <w:rFonts w:ascii="Times New Roman" w:hAnsi="Times New Roman"/>
          <w:sz w:val="28"/>
          <w:szCs w:val="28"/>
        </w:rPr>
        <w:t>предполагает решение следующих задач:</w:t>
      </w:r>
    </w:p>
    <w:p w:rsidR="006264D3" w:rsidRPr="006264D3" w:rsidRDefault="006264D3" w:rsidP="006264D3">
      <w:pPr>
        <w:pStyle w:val="12"/>
        <w:numPr>
          <w:ilvl w:val="0"/>
          <w:numId w:val="3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6264D3">
        <w:rPr>
          <w:sz w:val="28"/>
          <w:szCs w:val="28"/>
        </w:rPr>
        <w:t>анализ действующих образовательных стандартов и программ;</w:t>
      </w:r>
    </w:p>
    <w:p w:rsidR="006264D3" w:rsidRPr="006264D3" w:rsidRDefault="006264D3" w:rsidP="006264D3">
      <w:pPr>
        <w:pStyle w:val="12"/>
        <w:numPr>
          <w:ilvl w:val="0"/>
          <w:numId w:val="3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6264D3">
        <w:rPr>
          <w:sz w:val="28"/>
          <w:szCs w:val="28"/>
        </w:rPr>
        <w:t>комплексное изучение системы учебно-воспитательной работы школы, ознакомление с коллективом учащихся и его изучение;</w:t>
      </w:r>
    </w:p>
    <w:p w:rsidR="006264D3" w:rsidRPr="006264D3" w:rsidRDefault="006264D3" w:rsidP="006264D3">
      <w:pPr>
        <w:pStyle w:val="12"/>
        <w:numPr>
          <w:ilvl w:val="0"/>
          <w:numId w:val="3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6264D3">
        <w:rPr>
          <w:sz w:val="28"/>
          <w:szCs w:val="28"/>
        </w:rPr>
        <w:t xml:space="preserve">изучение опыта работы учителей иностранного языка, материально-технического и методического обеспечения преподавания иностранного языка, </w:t>
      </w:r>
    </w:p>
    <w:p w:rsidR="006264D3" w:rsidRPr="006264D3" w:rsidRDefault="006264D3" w:rsidP="006264D3">
      <w:pPr>
        <w:pStyle w:val="12"/>
        <w:numPr>
          <w:ilvl w:val="0"/>
          <w:numId w:val="3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6264D3">
        <w:rPr>
          <w:sz w:val="28"/>
          <w:szCs w:val="28"/>
        </w:rPr>
        <w:t>освоение разнообразных методов, приемов, форм работы, современных технических средств обучения и информационно-коммуникационных технологий;</w:t>
      </w:r>
    </w:p>
    <w:p w:rsidR="006264D3" w:rsidRPr="006264D3" w:rsidRDefault="006264D3" w:rsidP="006264D3">
      <w:pPr>
        <w:pStyle w:val="12"/>
        <w:numPr>
          <w:ilvl w:val="0"/>
          <w:numId w:val="3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6264D3">
        <w:rPr>
          <w:sz w:val="28"/>
          <w:szCs w:val="28"/>
        </w:rPr>
        <w:t>выработка умения планирования учебной работы по иностранному языку с учетом условий конкретного образовательного учреждения и организации учебной деятельности учащихся на уроке;</w:t>
      </w:r>
    </w:p>
    <w:p w:rsidR="006264D3" w:rsidRPr="006264D3" w:rsidRDefault="006264D3" w:rsidP="006264D3">
      <w:pPr>
        <w:pStyle w:val="12"/>
        <w:numPr>
          <w:ilvl w:val="0"/>
          <w:numId w:val="3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6264D3">
        <w:rPr>
          <w:sz w:val="28"/>
          <w:szCs w:val="28"/>
        </w:rPr>
        <w:t>обеспечение ознакомления с некоторыми методами научных исследований по теории и практике обучения иностранному языку и смежным дисциплинам;</w:t>
      </w:r>
    </w:p>
    <w:p w:rsidR="006264D3" w:rsidRPr="006264D3" w:rsidRDefault="006264D3" w:rsidP="006264D3">
      <w:pPr>
        <w:pStyle w:val="12"/>
        <w:numPr>
          <w:ilvl w:val="0"/>
          <w:numId w:val="3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6264D3">
        <w:rPr>
          <w:sz w:val="28"/>
          <w:szCs w:val="28"/>
        </w:rPr>
        <w:t>оказание практической помощи в учебно-воспитательной внеклассной работе по языку в различных формах (экскурсии, конференции, олимпиады, диспуты, кружки).</w:t>
      </w:r>
    </w:p>
    <w:p w:rsidR="00D946B5" w:rsidRPr="004B4B35" w:rsidRDefault="006264D3" w:rsidP="006264D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>Достижение цел</w:t>
      </w:r>
      <w:r w:rsidR="008C5E06" w:rsidRPr="004B4B35">
        <w:rPr>
          <w:rFonts w:ascii="Times New Roman" w:hAnsi="Times New Roman"/>
          <w:sz w:val="28"/>
          <w:szCs w:val="28"/>
        </w:rPr>
        <w:t>и и решение задач</w:t>
      </w:r>
      <w:r w:rsidR="00D946B5" w:rsidRPr="004B4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ознакомительной</w:t>
      </w:r>
      <w:r w:rsidR="00D946B5"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 xml:space="preserve">обеспечивается в ходе посещения, анализа и </w:t>
      </w:r>
      <w:r>
        <w:rPr>
          <w:rFonts w:ascii="Times New Roman" w:hAnsi="Times New Roman"/>
          <w:sz w:val="28"/>
          <w:szCs w:val="28"/>
        </w:rPr>
        <w:t>обсуждения</w:t>
      </w:r>
      <w:r w:rsidR="00D946B5" w:rsidRPr="004B4B35">
        <w:rPr>
          <w:rFonts w:ascii="Times New Roman" w:hAnsi="Times New Roman"/>
          <w:sz w:val="28"/>
          <w:szCs w:val="28"/>
        </w:rPr>
        <w:t xml:space="preserve"> </w:t>
      </w:r>
      <w:r w:rsidR="001E3383" w:rsidRPr="004B4B35">
        <w:rPr>
          <w:rFonts w:ascii="Times New Roman" w:hAnsi="Times New Roman"/>
          <w:sz w:val="28"/>
          <w:szCs w:val="28"/>
        </w:rPr>
        <w:t>уроков по английскому языку</w:t>
      </w:r>
      <w:r w:rsidR="00D946B5" w:rsidRPr="004B4B35">
        <w:rPr>
          <w:rFonts w:ascii="Times New Roman" w:hAnsi="Times New Roman"/>
          <w:sz w:val="28"/>
          <w:szCs w:val="28"/>
        </w:rPr>
        <w:t xml:space="preserve">. </w:t>
      </w:r>
    </w:p>
    <w:p w:rsidR="00D946B5" w:rsidRPr="004B4B35" w:rsidRDefault="00D946B5" w:rsidP="00D946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Руководителем </w:t>
      </w:r>
      <w:r w:rsidR="006264D3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DA53E0" w:rsidRPr="004B4B35">
        <w:rPr>
          <w:rFonts w:ascii="Times New Roman" w:hAnsi="Times New Roman"/>
          <w:sz w:val="28"/>
          <w:szCs w:val="28"/>
        </w:rPr>
        <w:t xml:space="preserve"> студентов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DA53E0" w:rsidRPr="004B4B35">
        <w:rPr>
          <w:rFonts w:ascii="Times New Roman" w:hAnsi="Times New Roman"/>
          <w:sz w:val="28"/>
          <w:szCs w:val="28"/>
        </w:rPr>
        <w:t xml:space="preserve">направления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>, 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 xml:space="preserve">Теория и методика преподавания иностранных языков и культур </w:t>
      </w:r>
      <w:r w:rsidRPr="004B4B35">
        <w:rPr>
          <w:rFonts w:ascii="Times New Roman" w:hAnsi="Times New Roman"/>
          <w:sz w:val="28"/>
          <w:szCs w:val="28"/>
        </w:rPr>
        <w:t xml:space="preserve">назначается ведущий преподаватель кафедры английской филологии и методики преподавания английского языка факультета филологии ОГУ. </w:t>
      </w:r>
    </w:p>
    <w:p w:rsidR="00D946B5" w:rsidRPr="004B4B35" w:rsidRDefault="00D946B5" w:rsidP="00D946B5">
      <w:pPr>
        <w:pStyle w:val="2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Выпускающая кафедра перед началом </w:t>
      </w:r>
      <w:r w:rsidR="006264D3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проводит установочную конференцию, на которой обсуждаются цели и задачи практики, даются задания и методические рекомендации по их выполнению, сообщаются требования к отчетной документации, критерии оценки.</w:t>
      </w:r>
    </w:p>
    <w:p w:rsidR="00DA53E0" w:rsidRPr="004B4B35" w:rsidRDefault="00DA53E0" w:rsidP="00825306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DA53E0" w:rsidRPr="004B4B35" w:rsidRDefault="00DA53E0" w:rsidP="004174FC">
      <w:pPr>
        <w:pStyle w:val="1"/>
        <w:ind w:firstLine="709"/>
        <w:jc w:val="both"/>
      </w:pPr>
      <w:bookmarkStart w:id="4" w:name="_Toc526008593"/>
      <w:r w:rsidRPr="004B4B35">
        <w:lastRenderedPageBreak/>
        <w:t>2 Обязанности и права студента-практиканта</w:t>
      </w:r>
      <w:bookmarkEnd w:id="4"/>
    </w:p>
    <w:p w:rsidR="00DA53E0" w:rsidRPr="004B4B35" w:rsidRDefault="00DA53E0" w:rsidP="00DA53E0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DA53E0" w:rsidRPr="004B4B35" w:rsidRDefault="00DA53E0" w:rsidP="00DA53E0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BA5E96" w:rsidRPr="004B4B35" w:rsidRDefault="00DA53E0" w:rsidP="00BA5E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Студент-практикант организует свою деятельность в соответс</w:t>
      </w:r>
      <w:r w:rsidR="00643D20">
        <w:rPr>
          <w:rFonts w:ascii="Times New Roman" w:hAnsi="Times New Roman"/>
          <w:sz w:val="28"/>
          <w:szCs w:val="28"/>
        </w:rPr>
        <w:t xml:space="preserve">твии с программой </w:t>
      </w:r>
      <w:r w:rsidR="006264D3">
        <w:rPr>
          <w:rFonts w:ascii="Times New Roman" w:hAnsi="Times New Roman"/>
          <w:sz w:val="28"/>
          <w:szCs w:val="28"/>
        </w:rPr>
        <w:t>ознакомительн</w:t>
      </w:r>
      <w:r w:rsidRPr="004B4B35">
        <w:rPr>
          <w:rFonts w:ascii="Times New Roman" w:hAnsi="Times New Roman"/>
          <w:sz w:val="28"/>
          <w:szCs w:val="28"/>
        </w:rPr>
        <w:t xml:space="preserve">ой практики, внутренним распорядком образовательного учреждения, в котором осуществляется практика, и индивидуальным планом работы. </w:t>
      </w:r>
      <w:r w:rsidR="00BA5E96" w:rsidRPr="004B4B35">
        <w:rPr>
          <w:rFonts w:ascii="Times New Roman" w:hAnsi="Times New Roman"/>
          <w:sz w:val="28"/>
          <w:szCs w:val="28"/>
        </w:rPr>
        <w:t xml:space="preserve">Студент-практикант выполняет все виды работ, предусмотренные программой практики, тщательно готовится к </w:t>
      </w:r>
      <w:r w:rsidR="006264D3">
        <w:rPr>
          <w:rFonts w:ascii="Times New Roman" w:hAnsi="Times New Roman"/>
          <w:sz w:val="28"/>
          <w:szCs w:val="28"/>
        </w:rPr>
        <w:t xml:space="preserve">анализу </w:t>
      </w:r>
      <w:r w:rsidR="00BA5E96" w:rsidRPr="004B4B35">
        <w:rPr>
          <w:rFonts w:ascii="Times New Roman" w:hAnsi="Times New Roman"/>
          <w:sz w:val="28"/>
          <w:szCs w:val="28"/>
        </w:rPr>
        <w:t>каждо</w:t>
      </w:r>
      <w:r w:rsidR="006264D3">
        <w:rPr>
          <w:rFonts w:ascii="Times New Roman" w:hAnsi="Times New Roman"/>
          <w:sz w:val="28"/>
          <w:szCs w:val="28"/>
        </w:rPr>
        <w:t>го</w:t>
      </w:r>
      <w:r w:rsidR="00BA5E96" w:rsidRPr="004B4B35">
        <w:rPr>
          <w:rFonts w:ascii="Times New Roman" w:hAnsi="Times New Roman"/>
          <w:sz w:val="28"/>
          <w:szCs w:val="28"/>
        </w:rPr>
        <w:t xml:space="preserve"> урок</w:t>
      </w:r>
      <w:r w:rsidR="006264D3">
        <w:rPr>
          <w:rFonts w:ascii="Times New Roman" w:hAnsi="Times New Roman"/>
          <w:sz w:val="28"/>
          <w:szCs w:val="28"/>
        </w:rPr>
        <w:t>а</w:t>
      </w:r>
      <w:r w:rsidR="00845318" w:rsidRPr="004B4B35">
        <w:rPr>
          <w:rFonts w:ascii="Times New Roman" w:hAnsi="Times New Roman"/>
          <w:sz w:val="28"/>
          <w:szCs w:val="28"/>
        </w:rPr>
        <w:t xml:space="preserve"> английского языка</w:t>
      </w:r>
      <w:r w:rsidR="00BA5E96" w:rsidRPr="004B4B35">
        <w:rPr>
          <w:rFonts w:ascii="Times New Roman" w:hAnsi="Times New Roman"/>
          <w:sz w:val="28"/>
          <w:szCs w:val="28"/>
        </w:rPr>
        <w:t>. В случае невыполнения предъявляемых требований, студент может быть отстранен от прохождения практики.</w:t>
      </w:r>
    </w:p>
    <w:p w:rsidR="00BA5E96" w:rsidRPr="004B4B35" w:rsidRDefault="00845318" w:rsidP="00BA5E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Студент-практикант </w:t>
      </w:r>
      <w:r w:rsidR="00BA5E96" w:rsidRPr="004B4B35">
        <w:rPr>
          <w:rFonts w:ascii="Times New Roman" w:hAnsi="Times New Roman"/>
          <w:sz w:val="28"/>
          <w:szCs w:val="28"/>
        </w:rPr>
        <w:t xml:space="preserve">обязан посещать </w:t>
      </w:r>
      <w:r w:rsidRPr="004B4B35">
        <w:rPr>
          <w:rFonts w:ascii="Times New Roman" w:hAnsi="Times New Roman"/>
          <w:sz w:val="28"/>
          <w:szCs w:val="28"/>
        </w:rPr>
        <w:t>уроки</w:t>
      </w:r>
      <w:r w:rsidR="00BA5E96" w:rsidRPr="004B4B35">
        <w:rPr>
          <w:rFonts w:ascii="Times New Roman" w:hAnsi="Times New Roman"/>
          <w:sz w:val="28"/>
          <w:szCs w:val="28"/>
        </w:rPr>
        <w:t xml:space="preserve"> своих коллег и принимать активное участие в их анализе. По окончании практики </w:t>
      </w:r>
      <w:r w:rsidRPr="004B4B35">
        <w:rPr>
          <w:rFonts w:ascii="Times New Roman" w:hAnsi="Times New Roman"/>
          <w:sz w:val="28"/>
          <w:szCs w:val="28"/>
        </w:rPr>
        <w:t>студент</w:t>
      </w:r>
      <w:r w:rsidR="00BA5E96" w:rsidRPr="004B4B35">
        <w:rPr>
          <w:rFonts w:ascii="Times New Roman" w:hAnsi="Times New Roman"/>
          <w:sz w:val="28"/>
          <w:szCs w:val="28"/>
        </w:rPr>
        <w:t xml:space="preserve"> обязан оформить папку отчетной документации и сдать ее руководителю практики в установленные сроки.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Во время прохождения практики студенты подчиняются режиму работы, требованиям администрации, правилам охраны труда образовательного учреждения и несут ответственность за выполняемую работу наравне со штатными сотрудниками.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 период </w:t>
      </w:r>
      <w:r w:rsidR="00643D20">
        <w:rPr>
          <w:rFonts w:ascii="Times New Roman" w:hAnsi="Times New Roman"/>
          <w:sz w:val="28"/>
          <w:szCs w:val="28"/>
        </w:rPr>
        <w:t xml:space="preserve">прохождения </w:t>
      </w:r>
      <w:r w:rsidR="006264D3">
        <w:rPr>
          <w:rFonts w:ascii="Times New Roman" w:hAnsi="Times New Roman"/>
          <w:sz w:val="28"/>
          <w:szCs w:val="28"/>
        </w:rPr>
        <w:t>ознакомительной</w:t>
      </w:r>
      <w:r w:rsidR="00825306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практики студент должен проявить себя как начинающий специалист, обладающий высокими моральными качествами, общественной активностью, интересом к работе и любовью к учащимся, к педагогической профессии. Он должен быть примером организованности, дисциплинированности и трудолюбия. 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 процессе работы с учащимися студент должен стремиться показать свою профессиональную компетентность и педагогическую культуру, активно участвовать в жизни коллектива образовательного учреждения. Студент, работа которого в ходе </w:t>
      </w:r>
      <w:r w:rsidR="006264D3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 </w:t>
      </w:r>
      <w:r w:rsidR="00760304" w:rsidRPr="004B4B35">
        <w:rPr>
          <w:rFonts w:ascii="Times New Roman" w:hAnsi="Times New Roman"/>
          <w:sz w:val="28"/>
          <w:szCs w:val="28"/>
        </w:rPr>
        <w:t>оценена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760304" w:rsidRPr="004B4B35">
        <w:rPr>
          <w:rFonts w:ascii="Times New Roman" w:hAnsi="Times New Roman"/>
          <w:sz w:val="28"/>
          <w:szCs w:val="28"/>
        </w:rPr>
        <w:t xml:space="preserve">как </w:t>
      </w:r>
      <w:r w:rsidRPr="004B4B35">
        <w:rPr>
          <w:rFonts w:ascii="Times New Roman" w:hAnsi="Times New Roman"/>
          <w:sz w:val="28"/>
          <w:szCs w:val="28"/>
        </w:rPr>
        <w:t>неудовлетворительн</w:t>
      </w:r>
      <w:r w:rsidR="00760304" w:rsidRPr="004B4B35">
        <w:rPr>
          <w:rFonts w:ascii="Times New Roman" w:hAnsi="Times New Roman"/>
          <w:sz w:val="28"/>
          <w:szCs w:val="28"/>
        </w:rPr>
        <w:t>ая</w:t>
      </w:r>
      <w:r w:rsidRPr="004B4B35">
        <w:rPr>
          <w:rFonts w:ascii="Times New Roman" w:hAnsi="Times New Roman"/>
          <w:sz w:val="28"/>
          <w:szCs w:val="28"/>
        </w:rPr>
        <w:t>, считается не выполнившим учебный план данного семестра и отчисляется из университета (устав ОГУ).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Студент-практикант имеет следующие</w:t>
      </w:r>
      <w:r w:rsidRPr="004B4B35">
        <w:rPr>
          <w:rFonts w:ascii="Times New Roman" w:hAnsi="Times New Roman"/>
          <w:i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права: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- по всем вопросам, возникающим в процессе </w:t>
      </w:r>
      <w:r w:rsidR="006264D3">
        <w:rPr>
          <w:rFonts w:ascii="Times New Roman" w:hAnsi="Times New Roman"/>
          <w:sz w:val="28"/>
          <w:szCs w:val="28"/>
        </w:rPr>
        <w:t>ознакомительной</w:t>
      </w:r>
      <w:r w:rsidR="00760304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практики, обращаться к руководителю практики </w:t>
      </w:r>
      <w:r w:rsidR="00760304" w:rsidRPr="004B4B35">
        <w:rPr>
          <w:rFonts w:ascii="Times New Roman" w:hAnsi="Times New Roman"/>
          <w:sz w:val="28"/>
          <w:szCs w:val="28"/>
        </w:rPr>
        <w:t xml:space="preserve">от </w:t>
      </w:r>
      <w:r w:rsidRPr="004B4B35">
        <w:rPr>
          <w:rFonts w:ascii="Times New Roman" w:hAnsi="Times New Roman"/>
          <w:sz w:val="28"/>
          <w:szCs w:val="28"/>
        </w:rPr>
        <w:t xml:space="preserve">университета, </w:t>
      </w:r>
      <w:r w:rsidR="00760304" w:rsidRPr="004B4B35">
        <w:rPr>
          <w:rFonts w:ascii="Times New Roman" w:hAnsi="Times New Roman"/>
          <w:sz w:val="28"/>
          <w:szCs w:val="28"/>
        </w:rPr>
        <w:t xml:space="preserve">к </w:t>
      </w:r>
      <w:r w:rsidRPr="004B4B35">
        <w:rPr>
          <w:rFonts w:ascii="Times New Roman" w:hAnsi="Times New Roman"/>
          <w:sz w:val="28"/>
          <w:szCs w:val="28"/>
        </w:rPr>
        <w:t>администрации и п</w:t>
      </w:r>
      <w:r w:rsidR="00760304" w:rsidRPr="004B4B35">
        <w:rPr>
          <w:rFonts w:ascii="Times New Roman" w:hAnsi="Times New Roman"/>
          <w:sz w:val="28"/>
          <w:szCs w:val="28"/>
        </w:rPr>
        <w:t>едагогам</w:t>
      </w:r>
      <w:r w:rsidRPr="004B4B35">
        <w:rPr>
          <w:rFonts w:ascii="Times New Roman" w:hAnsi="Times New Roman"/>
          <w:sz w:val="28"/>
          <w:szCs w:val="28"/>
        </w:rPr>
        <w:t xml:space="preserve"> образовательного учреждения;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вносить предложения по совершенствованию организации </w:t>
      </w:r>
      <w:r w:rsidR="006264D3">
        <w:rPr>
          <w:rFonts w:ascii="Times New Roman" w:hAnsi="Times New Roman"/>
          <w:sz w:val="28"/>
          <w:szCs w:val="28"/>
        </w:rPr>
        <w:t>ознакомительн</w:t>
      </w:r>
      <w:r w:rsidR="00183370">
        <w:rPr>
          <w:rFonts w:ascii="Times New Roman" w:hAnsi="Times New Roman"/>
          <w:sz w:val="28"/>
          <w:szCs w:val="28"/>
        </w:rPr>
        <w:t>ой</w:t>
      </w:r>
      <w:r w:rsidR="00760304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практики;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участвовать в работе конференций, </w:t>
      </w:r>
      <w:r w:rsidR="00760304" w:rsidRPr="004B4B35">
        <w:rPr>
          <w:rFonts w:ascii="Times New Roman" w:hAnsi="Times New Roman"/>
          <w:sz w:val="28"/>
          <w:szCs w:val="28"/>
        </w:rPr>
        <w:t>совещаний и</w:t>
      </w:r>
      <w:r w:rsidRPr="004B4B35">
        <w:rPr>
          <w:rFonts w:ascii="Times New Roman" w:hAnsi="Times New Roman"/>
          <w:sz w:val="28"/>
          <w:szCs w:val="28"/>
        </w:rPr>
        <w:t xml:space="preserve"> педагогических совет</w:t>
      </w:r>
      <w:r w:rsidR="00760304" w:rsidRPr="004B4B35">
        <w:rPr>
          <w:rFonts w:ascii="Times New Roman" w:hAnsi="Times New Roman"/>
          <w:sz w:val="28"/>
          <w:szCs w:val="28"/>
        </w:rPr>
        <w:t>ов образовательного учреждения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пользоваться кабинетами образовательного учреждения и находящимися в них учебно-методическими пособиями;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получить информацию о причине снижения, по его мнению, оценки.</w:t>
      </w:r>
    </w:p>
    <w:p w:rsidR="00845318" w:rsidRPr="004B4B35" w:rsidRDefault="00845318" w:rsidP="00E77B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318" w:rsidRPr="004B4B35" w:rsidRDefault="00845318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318" w:rsidRPr="004B4B35" w:rsidRDefault="00845318" w:rsidP="004174FC">
      <w:pPr>
        <w:pStyle w:val="1"/>
        <w:ind w:firstLine="851"/>
        <w:jc w:val="both"/>
      </w:pPr>
      <w:bookmarkStart w:id="5" w:name="_Toc526008594"/>
      <w:r w:rsidRPr="004B4B35">
        <w:t xml:space="preserve">3 Общие методические указания по содержанию, организации и проведению </w:t>
      </w:r>
      <w:r w:rsidR="006264D3">
        <w:t>ознакомительной</w:t>
      </w:r>
      <w:r w:rsidR="005F4053" w:rsidRPr="004B4B35">
        <w:t xml:space="preserve"> </w:t>
      </w:r>
      <w:r w:rsidRPr="004B4B35">
        <w:t>практики</w:t>
      </w:r>
      <w:r w:rsidR="005F4053" w:rsidRPr="004B4B35">
        <w:t xml:space="preserve"> </w:t>
      </w:r>
      <w:bookmarkEnd w:id="5"/>
    </w:p>
    <w:p w:rsidR="00845318" w:rsidRPr="004B4B35" w:rsidRDefault="00845318" w:rsidP="00CC0CB4">
      <w:pPr>
        <w:spacing w:after="0" w:line="36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845318" w:rsidRPr="004B4B35" w:rsidRDefault="00845318" w:rsidP="004174FC">
      <w:pPr>
        <w:pStyle w:val="2"/>
        <w:ind w:firstLine="851"/>
        <w:rPr>
          <w:b w:val="0"/>
        </w:rPr>
      </w:pPr>
      <w:bookmarkStart w:id="6" w:name="_Toc526008595"/>
      <w:r w:rsidRPr="004B4B35">
        <w:t xml:space="preserve">3.1 Содержание </w:t>
      </w:r>
      <w:r w:rsidR="006264D3">
        <w:t>ознакомительной</w:t>
      </w:r>
      <w:r w:rsidRPr="004B4B35">
        <w:t xml:space="preserve"> практики</w:t>
      </w:r>
      <w:r w:rsidR="00372CBA" w:rsidRPr="004B4B35">
        <w:t xml:space="preserve"> </w:t>
      </w:r>
      <w:bookmarkEnd w:id="6"/>
      <w:r w:rsidRPr="004B4B35">
        <w:t xml:space="preserve"> </w:t>
      </w:r>
    </w:p>
    <w:p w:rsidR="00845318" w:rsidRPr="004B4B35" w:rsidRDefault="00845318" w:rsidP="00D05A5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845318" w:rsidRPr="004B4B35" w:rsidRDefault="00845318" w:rsidP="008453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D610A2" w:rsidRPr="004B4B35" w:rsidRDefault="00B968B4" w:rsidP="00372C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Ознакомительная</w:t>
      </w:r>
      <w:r w:rsidR="005F4053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5F4053" w:rsidRPr="004B4B35">
        <w:rPr>
          <w:rFonts w:ascii="Times New Roman" w:hAnsi="Times New Roman"/>
          <w:sz w:val="28"/>
          <w:szCs w:val="28"/>
        </w:rPr>
        <w:t>практика студентов направлени</w:t>
      </w:r>
      <w:r w:rsidR="00372CBA" w:rsidRPr="004B4B35">
        <w:rPr>
          <w:rFonts w:ascii="Times New Roman" w:hAnsi="Times New Roman"/>
          <w:sz w:val="28"/>
          <w:szCs w:val="28"/>
        </w:rPr>
        <w:t>я</w:t>
      </w:r>
      <w:r w:rsidR="005F4053" w:rsidRPr="004B4B35">
        <w:rPr>
          <w:rFonts w:ascii="Times New Roman" w:hAnsi="Times New Roman"/>
          <w:sz w:val="28"/>
          <w:szCs w:val="28"/>
        </w:rPr>
        <w:t xml:space="preserve">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>, 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 xml:space="preserve">Теория и методика преподавания иностранных языков и культур </w:t>
      </w:r>
      <w:r w:rsidR="005F4053" w:rsidRPr="004B4B35">
        <w:rPr>
          <w:rFonts w:ascii="Times New Roman" w:hAnsi="Times New Roman"/>
          <w:sz w:val="28"/>
          <w:szCs w:val="28"/>
        </w:rPr>
        <w:t xml:space="preserve">организуется в рамках целостного учебно-воспитательного процесса, обеспечивающего практическое освоение различных видов педагогической деятельности, овладение основами педагогической культуры современного </w:t>
      </w:r>
      <w:r w:rsidR="00372CBA" w:rsidRPr="004B4B35">
        <w:rPr>
          <w:rFonts w:ascii="Times New Roman" w:hAnsi="Times New Roman"/>
          <w:sz w:val="28"/>
          <w:szCs w:val="28"/>
        </w:rPr>
        <w:t>учителя</w:t>
      </w:r>
      <w:r w:rsidR="005F4053" w:rsidRPr="004B4B35">
        <w:rPr>
          <w:rFonts w:ascii="Times New Roman" w:hAnsi="Times New Roman"/>
          <w:sz w:val="28"/>
          <w:szCs w:val="28"/>
        </w:rPr>
        <w:t>, формирование готовности к педагогическому творчеству.</w:t>
      </w:r>
      <w:r w:rsidR="00372CBA" w:rsidRPr="004B4B35">
        <w:rPr>
          <w:rFonts w:ascii="Times New Roman" w:hAnsi="Times New Roman"/>
          <w:sz w:val="28"/>
          <w:szCs w:val="28"/>
        </w:rPr>
        <w:t xml:space="preserve"> </w:t>
      </w:r>
      <w:r w:rsidR="00845318" w:rsidRPr="004B4B35">
        <w:rPr>
          <w:rFonts w:ascii="Times New Roman" w:hAnsi="Times New Roman"/>
          <w:sz w:val="28"/>
          <w:szCs w:val="28"/>
        </w:rPr>
        <w:t xml:space="preserve">Во время практики </w:t>
      </w:r>
      <w:r w:rsidR="00372CBA" w:rsidRPr="004B4B35">
        <w:rPr>
          <w:rFonts w:ascii="Times New Roman" w:hAnsi="Times New Roman"/>
          <w:sz w:val="28"/>
          <w:szCs w:val="28"/>
        </w:rPr>
        <w:t>студенты</w:t>
      </w:r>
      <w:r w:rsidR="00845318" w:rsidRPr="004B4B35">
        <w:rPr>
          <w:rFonts w:ascii="Times New Roman" w:hAnsi="Times New Roman"/>
          <w:sz w:val="28"/>
          <w:szCs w:val="28"/>
        </w:rPr>
        <w:t xml:space="preserve"> знакомятся с системой работы педагогического коллектива образовательного учреждения, с опытом работы учителя, у которого они проходят практику, с группой учащихся, в которой будут </w:t>
      </w:r>
      <w:r>
        <w:rPr>
          <w:rFonts w:ascii="Times New Roman" w:hAnsi="Times New Roman"/>
          <w:sz w:val="28"/>
          <w:szCs w:val="28"/>
        </w:rPr>
        <w:t xml:space="preserve">в дальнейшем </w:t>
      </w:r>
      <w:r w:rsidR="00845318" w:rsidRPr="004B4B35">
        <w:rPr>
          <w:rFonts w:ascii="Times New Roman" w:hAnsi="Times New Roman"/>
          <w:sz w:val="28"/>
          <w:szCs w:val="28"/>
        </w:rPr>
        <w:t xml:space="preserve">проводиться </w:t>
      </w:r>
      <w:r w:rsidR="00D610A2" w:rsidRPr="004B4B35">
        <w:rPr>
          <w:rFonts w:ascii="Times New Roman" w:hAnsi="Times New Roman"/>
          <w:sz w:val="28"/>
          <w:szCs w:val="28"/>
        </w:rPr>
        <w:t xml:space="preserve">уроки </w:t>
      </w:r>
      <w:r w:rsidR="00845318" w:rsidRPr="004B4B35">
        <w:rPr>
          <w:rFonts w:ascii="Times New Roman" w:hAnsi="Times New Roman"/>
          <w:sz w:val="28"/>
          <w:szCs w:val="28"/>
        </w:rPr>
        <w:t xml:space="preserve">английского языка. </w:t>
      </w:r>
    </w:p>
    <w:p w:rsidR="00B968B4" w:rsidRPr="00B968B4" w:rsidRDefault="00B968B4" w:rsidP="00B968B4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968B4">
        <w:rPr>
          <w:sz w:val="28"/>
          <w:szCs w:val="28"/>
        </w:rPr>
        <w:lastRenderedPageBreak/>
        <w:t xml:space="preserve">Ознакомительная практика в 6 семестре имеет комплексный характер и включает следующие этапы: </w:t>
      </w:r>
    </w:p>
    <w:p w:rsidR="00B968B4" w:rsidRPr="00B968B4" w:rsidRDefault="00B968B4" w:rsidP="00B968B4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968B4">
        <w:rPr>
          <w:sz w:val="28"/>
          <w:szCs w:val="28"/>
        </w:rPr>
        <w:t xml:space="preserve">- Подготовительный этап; </w:t>
      </w:r>
    </w:p>
    <w:p w:rsidR="00B968B4" w:rsidRPr="00B968B4" w:rsidRDefault="00B968B4" w:rsidP="00B968B4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968B4">
        <w:rPr>
          <w:sz w:val="28"/>
          <w:szCs w:val="28"/>
        </w:rPr>
        <w:t xml:space="preserve">- Пассивную практику; </w:t>
      </w:r>
    </w:p>
    <w:p w:rsidR="00B968B4" w:rsidRPr="00B968B4" w:rsidRDefault="00B968B4" w:rsidP="00B968B4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968B4">
        <w:rPr>
          <w:sz w:val="28"/>
          <w:szCs w:val="28"/>
        </w:rPr>
        <w:t xml:space="preserve">- Завершающий этап. </w:t>
      </w:r>
    </w:p>
    <w:p w:rsidR="00445DD2" w:rsidRPr="004B4B35" w:rsidRDefault="00B968B4" w:rsidP="00B968B4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bCs/>
          <w:i/>
          <w:caps/>
          <w:sz w:val="28"/>
          <w:szCs w:val="28"/>
        </w:rPr>
        <w:t xml:space="preserve"> </w:t>
      </w:r>
      <w:r w:rsidR="00D610A2" w:rsidRPr="004B4B35">
        <w:rPr>
          <w:rFonts w:ascii="Times New Roman" w:hAnsi="Times New Roman"/>
          <w:bCs/>
          <w:i/>
          <w:caps/>
          <w:sz w:val="28"/>
          <w:szCs w:val="28"/>
        </w:rPr>
        <w:t>П</w:t>
      </w:r>
      <w:r w:rsidR="00445DD2" w:rsidRPr="004B4B35">
        <w:rPr>
          <w:rFonts w:ascii="Times New Roman" w:hAnsi="Times New Roman"/>
          <w:bCs/>
          <w:i/>
          <w:sz w:val="28"/>
          <w:szCs w:val="28"/>
        </w:rPr>
        <w:t>одготовительный этап</w:t>
      </w:r>
      <w:r w:rsidR="00445DD2" w:rsidRPr="004B4B35">
        <w:rPr>
          <w:rFonts w:ascii="Times New Roman" w:hAnsi="Times New Roman"/>
          <w:bCs/>
          <w:sz w:val="28"/>
          <w:szCs w:val="28"/>
        </w:rPr>
        <w:t xml:space="preserve"> призван подготовить </w:t>
      </w:r>
      <w:r w:rsidR="00445DD2" w:rsidRPr="004B4B35">
        <w:rPr>
          <w:rFonts w:ascii="Times New Roman" w:hAnsi="Times New Roman"/>
          <w:sz w:val="28"/>
          <w:szCs w:val="28"/>
        </w:rPr>
        <w:t>студентов к решению задач практики. На данном этапе выпускающая кафедра проводит установочную конференцию, в ходе которой обсуждаются цели, задачи и содержание практики, даются задания и методические рекомендации по их выполнению, сообщаются требования к отчетной документации, критерии оценки. Студенты получают направление на практику (приложение А).</w:t>
      </w:r>
    </w:p>
    <w:p w:rsidR="00D610A2" w:rsidRPr="004B4B35" w:rsidRDefault="00B968B4" w:rsidP="0027132B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Пассивная</w:t>
      </w:r>
      <w:r w:rsidR="00001200" w:rsidRPr="004B4B35">
        <w:rPr>
          <w:rFonts w:ascii="Times New Roman" w:hAnsi="Times New Roman"/>
          <w:bCs/>
          <w:i/>
          <w:sz w:val="28"/>
          <w:szCs w:val="28"/>
        </w:rPr>
        <w:t xml:space="preserve"> практика</w:t>
      </w:r>
      <w:r w:rsidR="00001200" w:rsidRPr="004B4B35">
        <w:rPr>
          <w:rFonts w:ascii="Times New Roman" w:hAnsi="Times New Roman"/>
          <w:bCs/>
          <w:sz w:val="28"/>
          <w:szCs w:val="28"/>
        </w:rPr>
        <w:t xml:space="preserve"> включает </w:t>
      </w:r>
      <w:r w:rsidRPr="00B968B4">
        <w:rPr>
          <w:rFonts w:ascii="Times New Roman" w:hAnsi="Times New Roman"/>
          <w:sz w:val="28"/>
          <w:szCs w:val="28"/>
        </w:rPr>
        <w:t>анализ действующих образовательных стандартов и программы по иностранному языку,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001200" w:rsidRPr="004B4B35">
        <w:rPr>
          <w:rFonts w:ascii="Times New Roman" w:hAnsi="Times New Roman"/>
          <w:sz w:val="28"/>
          <w:szCs w:val="28"/>
        </w:rPr>
        <w:t xml:space="preserve">сбор и обобщение информации о школе, классе, группе, отдельных учащихся, посещение уроков учителей школы (5 уроков) и их совместное обсуждение; анализ используемой в школе учебно-методической литературы; определение уровня обученности учащихся по предмету; планирование серии уроков. </w:t>
      </w:r>
      <w:r w:rsidR="00C201BC" w:rsidRPr="004B4B35">
        <w:rPr>
          <w:rFonts w:ascii="Times New Roman" w:hAnsi="Times New Roman"/>
          <w:sz w:val="28"/>
          <w:szCs w:val="28"/>
        </w:rPr>
        <w:t>Н</w:t>
      </w:r>
      <w:r w:rsidR="00001200" w:rsidRPr="004B4B35">
        <w:rPr>
          <w:rFonts w:ascii="Times New Roman" w:hAnsi="Times New Roman"/>
          <w:sz w:val="28"/>
          <w:szCs w:val="28"/>
        </w:rPr>
        <w:t xml:space="preserve">а этапе </w:t>
      </w:r>
      <w:r>
        <w:rPr>
          <w:rFonts w:ascii="Times New Roman" w:hAnsi="Times New Roman"/>
          <w:sz w:val="28"/>
          <w:szCs w:val="28"/>
        </w:rPr>
        <w:t>пассивной</w:t>
      </w:r>
      <w:r w:rsidR="00001200" w:rsidRPr="004B4B35">
        <w:rPr>
          <w:rFonts w:ascii="Times New Roman" w:hAnsi="Times New Roman"/>
          <w:sz w:val="28"/>
          <w:szCs w:val="28"/>
        </w:rPr>
        <w:t xml:space="preserve"> практики студенты встречаются с администрацией и педагогическим коллективом школы, работают с нормативными документами, составляют тематический план, посещают консультации с руководителем практики. </w:t>
      </w:r>
      <w:r w:rsidR="00C201BC" w:rsidRPr="004B4B35">
        <w:rPr>
          <w:rFonts w:ascii="Times New Roman" w:hAnsi="Times New Roman"/>
          <w:sz w:val="28"/>
          <w:szCs w:val="28"/>
        </w:rPr>
        <w:t>С</w:t>
      </w:r>
      <w:r w:rsidR="00001200" w:rsidRPr="004B4B35">
        <w:rPr>
          <w:rFonts w:ascii="Times New Roman" w:hAnsi="Times New Roman"/>
          <w:sz w:val="28"/>
          <w:szCs w:val="28"/>
        </w:rPr>
        <w:t>одержание и анализ проделанной работы студента-практиканта заносится в дневник практики, который заполняется ежедневно</w:t>
      </w:r>
      <w:r w:rsidR="002D129B" w:rsidRPr="004B4B35">
        <w:rPr>
          <w:rFonts w:ascii="Times New Roman" w:hAnsi="Times New Roman"/>
          <w:sz w:val="28"/>
          <w:szCs w:val="28"/>
        </w:rPr>
        <w:t xml:space="preserve"> на всех последующих этапах производственной практики</w:t>
      </w:r>
      <w:r w:rsidR="00C201BC" w:rsidRPr="004B4B35">
        <w:rPr>
          <w:rFonts w:ascii="Times New Roman" w:hAnsi="Times New Roman"/>
          <w:sz w:val="28"/>
          <w:szCs w:val="28"/>
        </w:rPr>
        <w:t xml:space="preserve"> </w:t>
      </w:r>
      <w:r w:rsidR="00001200" w:rsidRPr="004B4B35">
        <w:rPr>
          <w:rFonts w:ascii="Times New Roman" w:hAnsi="Times New Roman"/>
          <w:sz w:val="28"/>
          <w:szCs w:val="28"/>
        </w:rPr>
        <w:t>(приложение Б).</w:t>
      </w:r>
      <w:r w:rsidR="0027132B">
        <w:rPr>
          <w:rFonts w:ascii="Times New Roman" w:hAnsi="Times New Roman"/>
          <w:cap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 xml:space="preserve">Пассивная </w:t>
      </w:r>
      <w:r w:rsidR="002D129B" w:rsidRPr="004B4B35">
        <w:rPr>
          <w:rFonts w:ascii="Times New Roman" w:hAnsi="Times New Roman"/>
          <w:bCs/>
          <w:i/>
          <w:sz w:val="28"/>
          <w:szCs w:val="28"/>
        </w:rPr>
        <w:t>практика</w:t>
      </w:r>
      <w:r w:rsidR="002D129B" w:rsidRPr="004B4B35">
        <w:rPr>
          <w:rFonts w:ascii="Times New Roman" w:hAnsi="Times New Roman"/>
          <w:bCs/>
          <w:sz w:val="28"/>
          <w:szCs w:val="28"/>
        </w:rPr>
        <w:t xml:space="preserve"> предусматривает </w:t>
      </w:r>
      <w:r w:rsidRPr="00B968B4">
        <w:rPr>
          <w:rFonts w:ascii="Times New Roman" w:hAnsi="Times New Roman"/>
          <w:sz w:val="28"/>
          <w:szCs w:val="28"/>
          <w:lang w:val="en-US"/>
        </w:rPr>
        <w:t>c</w:t>
      </w:r>
      <w:r w:rsidRPr="00B968B4">
        <w:rPr>
          <w:rFonts w:ascii="Times New Roman" w:hAnsi="Times New Roman"/>
          <w:sz w:val="28"/>
          <w:szCs w:val="28"/>
        </w:rPr>
        <w:t>оставление технологической карты уроков (планов-конспектов уроков), анализ УМК в данном классе, подбор дидактического материала для проведения уроков,</w:t>
      </w:r>
      <w:r>
        <w:rPr>
          <w:rFonts w:ascii="Times New Roman" w:hAnsi="Times New Roman"/>
          <w:sz w:val="28"/>
          <w:szCs w:val="28"/>
        </w:rPr>
        <w:t xml:space="preserve"> </w:t>
      </w:r>
      <w:r w:rsidR="002D129B" w:rsidRPr="004B4B35">
        <w:rPr>
          <w:rFonts w:ascii="Times New Roman" w:hAnsi="Times New Roman"/>
          <w:sz w:val="28"/>
          <w:szCs w:val="28"/>
        </w:rPr>
        <w:t xml:space="preserve">разработку необходимых дидактических материалов, подготовку и проведение внеклассного мероприятия. На данном этапе </w:t>
      </w:r>
      <w:r w:rsidR="00183370">
        <w:rPr>
          <w:rFonts w:ascii="Times New Roman" w:hAnsi="Times New Roman"/>
          <w:sz w:val="28"/>
          <w:szCs w:val="28"/>
        </w:rPr>
        <w:t>педагогической практики</w:t>
      </w:r>
      <w:r w:rsidR="002D129B" w:rsidRPr="004B4B35">
        <w:rPr>
          <w:rFonts w:ascii="Times New Roman" w:hAnsi="Times New Roman"/>
          <w:sz w:val="28"/>
          <w:szCs w:val="28"/>
        </w:rPr>
        <w:t xml:space="preserve"> студенты-практиканты активно участвуют в</w:t>
      </w:r>
      <w:r>
        <w:rPr>
          <w:rFonts w:ascii="Times New Roman" w:hAnsi="Times New Roman"/>
          <w:sz w:val="28"/>
          <w:szCs w:val="28"/>
        </w:rPr>
        <w:t xml:space="preserve"> </w:t>
      </w:r>
      <w:r w:rsidR="002D129B" w:rsidRPr="004B4B35">
        <w:rPr>
          <w:rFonts w:ascii="Times New Roman" w:hAnsi="Times New Roman"/>
          <w:sz w:val="28"/>
          <w:szCs w:val="28"/>
        </w:rPr>
        <w:t>посещении уроков (5 уроков) с их последующим обсуждением по рекомендованной схеме.</w:t>
      </w:r>
    </w:p>
    <w:p w:rsidR="006B2EDD" w:rsidRPr="004B4B35" w:rsidRDefault="00D05A58" w:rsidP="00D05A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Завершающий этап</w:t>
      </w:r>
      <w:r w:rsidRPr="004B4B35">
        <w:rPr>
          <w:rFonts w:ascii="Times New Roman" w:hAnsi="Times New Roman"/>
          <w:bCs/>
          <w:sz w:val="28"/>
          <w:szCs w:val="28"/>
        </w:rPr>
        <w:t xml:space="preserve"> посвящен </w:t>
      </w:r>
      <w:r w:rsidRPr="004B4B35">
        <w:rPr>
          <w:rFonts w:ascii="Times New Roman" w:hAnsi="Times New Roman"/>
          <w:sz w:val="28"/>
          <w:szCs w:val="28"/>
        </w:rPr>
        <w:t xml:space="preserve">подведению итогов </w:t>
      </w:r>
      <w:r w:rsidR="00B968B4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практики, анализу и самоанализу ее результатов, оформлению отчетной документации. По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окончании практики студенты сдают на выпускающую кафедру папку с отчетной документацией, которая проверяются кафедральным руководителем практики. </w:t>
      </w:r>
    </w:p>
    <w:p w:rsidR="00D05A58" w:rsidRPr="004B4B35" w:rsidRDefault="00D05A58" w:rsidP="00D05A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Итоги практики подводятся на расширенном заседании педагогического совета школы и кафедры английской филологии и методики преподавания английского языка. По итогам практики на основании характеристики с места прохождения практики и отчетной документации студенту в зачетную книжку проставляется дифференцированный зачет. Выпускающая кафедра оставляет за собой право снижения итоговой оценк</w:t>
      </w:r>
      <w:r w:rsidR="00183370">
        <w:rPr>
          <w:rFonts w:ascii="Times New Roman" w:hAnsi="Times New Roman"/>
          <w:sz w:val="28"/>
          <w:szCs w:val="28"/>
        </w:rPr>
        <w:t xml:space="preserve">и за </w:t>
      </w:r>
      <w:r w:rsidR="00B968B4">
        <w:rPr>
          <w:rFonts w:ascii="Times New Roman" w:hAnsi="Times New Roman"/>
          <w:sz w:val="28"/>
          <w:szCs w:val="28"/>
        </w:rPr>
        <w:t>ознакомительную</w:t>
      </w:r>
      <w:r w:rsidR="00183370">
        <w:rPr>
          <w:rFonts w:ascii="Times New Roman" w:hAnsi="Times New Roman"/>
          <w:sz w:val="28"/>
          <w:szCs w:val="28"/>
        </w:rPr>
        <w:t xml:space="preserve"> практику</w:t>
      </w:r>
      <w:r w:rsidRPr="004B4B35">
        <w:rPr>
          <w:rFonts w:ascii="Times New Roman" w:hAnsi="Times New Roman"/>
          <w:sz w:val="28"/>
          <w:szCs w:val="28"/>
        </w:rPr>
        <w:t xml:space="preserve">, если отчетная документация сдана не вовремя и/или ее оформление не отвечает предъявляемым требованиям. </w:t>
      </w:r>
    </w:p>
    <w:p w:rsidR="00D05A58" w:rsidRPr="004B4B35" w:rsidRDefault="00D05A58" w:rsidP="000929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27FD" w:rsidRPr="004B4B35" w:rsidRDefault="002227FD" w:rsidP="004174FC">
      <w:pPr>
        <w:pStyle w:val="2"/>
        <w:ind w:firstLine="851"/>
      </w:pPr>
      <w:bookmarkStart w:id="7" w:name="_Toc526008596"/>
      <w:r w:rsidRPr="004B4B35">
        <w:t xml:space="preserve">3.2 Задания на </w:t>
      </w:r>
      <w:r w:rsidR="00B968B4">
        <w:t>ознакомительную</w:t>
      </w:r>
      <w:r w:rsidRPr="004B4B35">
        <w:t xml:space="preserve"> практику </w:t>
      </w:r>
      <w:bookmarkEnd w:id="7"/>
    </w:p>
    <w:p w:rsidR="00D610A2" w:rsidRPr="004B4B35" w:rsidRDefault="00D610A2" w:rsidP="006B2EDD">
      <w:pPr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6B2EDD" w:rsidRPr="004B4B35" w:rsidRDefault="006B2EDD" w:rsidP="006B2EDD">
      <w:pPr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6B2EDD" w:rsidRPr="00B968B4" w:rsidRDefault="006B2EDD" w:rsidP="006B2ED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Студенты должны </w:t>
      </w:r>
      <w:r w:rsidR="00B968B4">
        <w:rPr>
          <w:rFonts w:ascii="Times New Roman" w:hAnsi="Times New Roman"/>
          <w:bCs/>
          <w:sz w:val="28"/>
          <w:szCs w:val="28"/>
        </w:rPr>
        <w:t xml:space="preserve">осуществить </w:t>
      </w:r>
      <w:r w:rsidR="00B968B4" w:rsidRPr="00B968B4">
        <w:rPr>
          <w:rFonts w:ascii="Times New Roman" w:hAnsi="Times New Roman"/>
          <w:sz w:val="28"/>
          <w:szCs w:val="28"/>
        </w:rPr>
        <w:t>сбор информации о школе, классе, группе, отдельных учащихся, и обобщение полученной информации</w:t>
      </w:r>
      <w:r w:rsidRPr="00B968B4">
        <w:rPr>
          <w:rFonts w:ascii="Times New Roman" w:hAnsi="Times New Roman"/>
          <w:bCs/>
          <w:sz w:val="28"/>
          <w:szCs w:val="28"/>
        </w:rPr>
        <w:t>.</w:t>
      </w:r>
    </w:p>
    <w:p w:rsidR="006B2EDD" w:rsidRDefault="006B2EDD" w:rsidP="006B2EDD">
      <w:pPr>
        <w:widowControl w:val="0"/>
        <w:numPr>
          <w:ilvl w:val="0"/>
          <w:numId w:val="8"/>
        </w:numPr>
        <w:shd w:val="clear" w:color="auto" w:fill="FFFFFF"/>
        <w:tabs>
          <w:tab w:val="left" w:pos="1418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Студенты должны посетить не менее </w:t>
      </w:r>
      <w:r w:rsidR="007E564F">
        <w:rPr>
          <w:rFonts w:ascii="Times New Roman" w:hAnsi="Times New Roman"/>
          <w:bCs/>
          <w:sz w:val="28"/>
          <w:szCs w:val="28"/>
        </w:rPr>
        <w:t>10</w:t>
      </w:r>
      <w:r w:rsidRPr="004B4B35">
        <w:rPr>
          <w:rFonts w:ascii="Times New Roman" w:hAnsi="Times New Roman"/>
          <w:bCs/>
          <w:sz w:val="28"/>
          <w:szCs w:val="28"/>
        </w:rPr>
        <w:t xml:space="preserve"> уроков учителей иностранного языка и подготовить их письменный анализ по схеме (п. 4.</w:t>
      </w:r>
      <w:r w:rsidR="00E14471" w:rsidRPr="004B4B35">
        <w:rPr>
          <w:rFonts w:ascii="Times New Roman" w:hAnsi="Times New Roman"/>
          <w:bCs/>
          <w:sz w:val="28"/>
          <w:szCs w:val="28"/>
        </w:rPr>
        <w:t>2</w:t>
      </w:r>
      <w:r w:rsidRPr="004B4B35">
        <w:rPr>
          <w:rFonts w:ascii="Times New Roman" w:hAnsi="Times New Roman"/>
          <w:bCs/>
          <w:sz w:val="28"/>
          <w:szCs w:val="28"/>
        </w:rPr>
        <w:t>).</w:t>
      </w:r>
    </w:p>
    <w:p w:rsidR="00B968B4" w:rsidRPr="007E564F" w:rsidRDefault="00B968B4" w:rsidP="006B2EDD">
      <w:pPr>
        <w:widowControl w:val="0"/>
        <w:numPr>
          <w:ilvl w:val="0"/>
          <w:numId w:val="8"/>
        </w:numPr>
        <w:shd w:val="clear" w:color="auto" w:fill="FFFFFF"/>
        <w:tabs>
          <w:tab w:val="left" w:pos="1418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E564F">
        <w:rPr>
          <w:rFonts w:ascii="Times New Roman" w:hAnsi="Times New Roman"/>
          <w:sz w:val="28"/>
          <w:szCs w:val="28"/>
        </w:rPr>
        <w:t xml:space="preserve">Студенты должны </w:t>
      </w:r>
      <w:r w:rsidRPr="007E564F">
        <w:rPr>
          <w:rFonts w:ascii="Times New Roman" w:hAnsi="Times New Roman"/>
          <w:sz w:val="28"/>
          <w:szCs w:val="28"/>
          <w:lang w:val="en-US"/>
        </w:rPr>
        <w:t>c</w:t>
      </w:r>
      <w:r w:rsidRPr="007E564F">
        <w:rPr>
          <w:rFonts w:ascii="Times New Roman" w:hAnsi="Times New Roman"/>
          <w:sz w:val="28"/>
          <w:szCs w:val="28"/>
        </w:rPr>
        <w:t>оставить технологическ</w:t>
      </w:r>
      <w:r w:rsidR="007E564F" w:rsidRPr="007E564F">
        <w:rPr>
          <w:rFonts w:ascii="Times New Roman" w:hAnsi="Times New Roman"/>
          <w:sz w:val="28"/>
          <w:szCs w:val="28"/>
        </w:rPr>
        <w:t>ие</w:t>
      </w:r>
      <w:r w:rsidRPr="007E564F">
        <w:rPr>
          <w:rFonts w:ascii="Times New Roman" w:hAnsi="Times New Roman"/>
          <w:sz w:val="28"/>
          <w:szCs w:val="28"/>
        </w:rPr>
        <w:t xml:space="preserve"> карт</w:t>
      </w:r>
      <w:r w:rsidR="007E564F" w:rsidRPr="007E564F">
        <w:rPr>
          <w:rFonts w:ascii="Times New Roman" w:hAnsi="Times New Roman"/>
          <w:sz w:val="28"/>
          <w:szCs w:val="28"/>
        </w:rPr>
        <w:t>ы</w:t>
      </w:r>
      <w:r w:rsidRPr="007E564F">
        <w:rPr>
          <w:rFonts w:ascii="Times New Roman" w:hAnsi="Times New Roman"/>
          <w:sz w:val="28"/>
          <w:szCs w:val="28"/>
        </w:rPr>
        <w:t xml:space="preserve"> </w:t>
      </w:r>
      <w:r w:rsidR="007E564F">
        <w:rPr>
          <w:rFonts w:ascii="Times New Roman" w:hAnsi="Times New Roman"/>
          <w:sz w:val="28"/>
          <w:szCs w:val="28"/>
        </w:rPr>
        <w:t xml:space="preserve">5 </w:t>
      </w:r>
      <w:r w:rsidRPr="007E564F">
        <w:rPr>
          <w:rFonts w:ascii="Times New Roman" w:hAnsi="Times New Roman"/>
          <w:sz w:val="28"/>
          <w:szCs w:val="28"/>
        </w:rPr>
        <w:t xml:space="preserve">уроков (планов-конспектов уроков), </w:t>
      </w:r>
      <w:r w:rsidR="007E564F" w:rsidRPr="007E564F">
        <w:rPr>
          <w:rFonts w:ascii="Times New Roman" w:hAnsi="Times New Roman"/>
          <w:sz w:val="28"/>
          <w:szCs w:val="28"/>
        </w:rPr>
        <w:t xml:space="preserve">на основе </w:t>
      </w:r>
      <w:r w:rsidRPr="007E564F">
        <w:rPr>
          <w:rFonts w:ascii="Times New Roman" w:hAnsi="Times New Roman"/>
          <w:sz w:val="28"/>
          <w:szCs w:val="28"/>
        </w:rPr>
        <w:t>УМК в данном классе, под</w:t>
      </w:r>
      <w:r w:rsidR="007E564F" w:rsidRPr="007E564F">
        <w:rPr>
          <w:rFonts w:ascii="Times New Roman" w:hAnsi="Times New Roman"/>
          <w:sz w:val="28"/>
          <w:szCs w:val="28"/>
        </w:rPr>
        <w:t>о</w:t>
      </w:r>
      <w:r w:rsidRPr="007E564F">
        <w:rPr>
          <w:rFonts w:ascii="Times New Roman" w:hAnsi="Times New Roman"/>
          <w:sz w:val="28"/>
          <w:szCs w:val="28"/>
        </w:rPr>
        <w:t>б</w:t>
      </w:r>
      <w:r w:rsidR="007E564F" w:rsidRPr="007E564F">
        <w:rPr>
          <w:rFonts w:ascii="Times New Roman" w:hAnsi="Times New Roman"/>
          <w:sz w:val="28"/>
          <w:szCs w:val="28"/>
        </w:rPr>
        <w:t xml:space="preserve">рать </w:t>
      </w:r>
      <w:r w:rsidRPr="007E564F">
        <w:rPr>
          <w:rFonts w:ascii="Times New Roman" w:hAnsi="Times New Roman"/>
          <w:sz w:val="28"/>
          <w:szCs w:val="28"/>
        </w:rPr>
        <w:t>дидактическ</w:t>
      </w:r>
      <w:r w:rsidR="007E564F" w:rsidRPr="007E564F">
        <w:rPr>
          <w:rFonts w:ascii="Times New Roman" w:hAnsi="Times New Roman"/>
          <w:sz w:val="28"/>
          <w:szCs w:val="28"/>
        </w:rPr>
        <w:t>ий</w:t>
      </w:r>
      <w:r w:rsidRPr="007E564F">
        <w:rPr>
          <w:rFonts w:ascii="Times New Roman" w:hAnsi="Times New Roman"/>
          <w:sz w:val="28"/>
          <w:szCs w:val="28"/>
        </w:rPr>
        <w:t xml:space="preserve"> материал для проведения уроков</w:t>
      </w:r>
      <w:r w:rsidR="007E564F" w:rsidRPr="007E564F">
        <w:rPr>
          <w:rFonts w:ascii="Times New Roman" w:hAnsi="Times New Roman"/>
          <w:sz w:val="28"/>
          <w:szCs w:val="28"/>
        </w:rPr>
        <w:t>.</w:t>
      </w:r>
    </w:p>
    <w:p w:rsidR="006B2EDD" w:rsidRPr="004B4B35" w:rsidRDefault="006B2EDD" w:rsidP="006B2ED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Студенты должны подготовить и провести одно внеклассное мероприятие на </w:t>
      </w:r>
      <w:r w:rsidR="008D71ED" w:rsidRPr="004B4B35">
        <w:rPr>
          <w:rFonts w:ascii="Times New Roman" w:hAnsi="Times New Roman"/>
          <w:bCs/>
          <w:sz w:val="28"/>
          <w:szCs w:val="28"/>
        </w:rPr>
        <w:t>английск</w:t>
      </w:r>
      <w:r w:rsidRPr="004B4B35">
        <w:rPr>
          <w:rFonts w:ascii="Times New Roman" w:hAnsi="Times New Roman"/>
          <w:bCs/>
          <w:sz w:val="28"/>
          <w:szCs w:val="28"/>
        </w:rPr>
        <w:t>ом языке.</w:t>
      </w:r>
    </w:p>
    <w:p w:rsidR="006B2EDD" w:rsidRPr="007E564F" w:rsidRDefault="006B2EDD" w:rsidP="007E564F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564F">
        <w:rPr>
          <w:rFonts w:ascii="Times New Roman" w:hAnsi="Times New Roman"/>
          <w:sz w:val="28"/>
          <w:szCs w:val="28"/>
        </w:rPr>
        <w:t xml:space="preserve">По завершении </w:t>
      </w:r>
      <w:r w:rsidR="007E564F">
        <w:rPr>
          <w:rFonts w:ascii="Times New Roman" w:hAnsi="Times New Roman"/>
          <w:sz w:val="28"/>
          <w:szCs w:val="28"/>
        </w:rPr>
        <w:t>ознакомительной</w:t>
      </w:r>
      <w:r w:rsidRPr="007E564F">
        <w:rPr>
          <w:rFonts w:ascii="Times New Roman" w:hAnsi="Times New Roman"/>
          <w:sz w:val="28"/>
          <w:szCs w:val="28"/>
        </w:rPr>
        <w:t xml:space="preserve"> практики студентами должна быть предоставлена в папке следующая </w:t>
      </w:r>
      <w:r w:rsidR="00206139" w:rsidRPr="007E564F">
        <w:rPr>
          <w:rFonts w:ascii="Times New Roman" w:hAnsi="Times New Roman"/>
          <w:sz w:val="28"/>
          <w:szCs w:val="28"/>
        </w:rPr>
        <w:t xml:space="preserve">отчетная </w:t>
      </w:r>
      <w:r w:rsidRPr="007E564F">
        <w:rPr>
          <w:rFonts w:ascii="Times New Roman" w:hAnsi="Times New Roman"/>
          <w:sz w:val="28"/>
          <w:szCs w:val="28"/>
        </w:rPr>
        <w:t>документация: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1) дневник практики, в котором фиксируется каждый день пребывания на месте прохождения практики, выполнение учебно-воспитательной работы, анализ и наблюдения, впечатления и выводы о ходе </w:t>
      </w:r>
      <w:r w:rsidR="007E564F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 (приложение Б);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2) </w:t>
      </w:r>
      <w:r w:rsidR="007E564F">
        <w:rPr>
          <w:rFonts w:ascii="Times New Roman" w:hAnsi="Times New Roman"/>
          <w:sz w:val="28"/>
          <w:szCs w:val="28"/>
        </w:rPr>
        <w:t xml:space="preserve">технологические карты или </w:t>
      </w:r>
      <w:r w:rsidRPr="004B4B35">
        <w:rPr>
          <w:rFonts w:ascii="Times New Roman" w:hAnsi="Times New Roman"/>
          <w:sz w:val="28"/>
          <w:szCs w:val="28"/>
        </w:rPr>
        <w:t xml:space="preserve">планы-конспекты </w:t>
      </w:r>
      <w:r w:rsidR="007E564F">
        <w:rPr>
          <w:rFonts w:ascii="Times New Roman" w:hAnsi="Times New Roman"/>
          <w:sz w:val="28"/>
          <w:szCs w:val="28"/>
        </w:rPr>
        <w:t>5 разработанных</w:t>
      </w:r>
      <w:r w:rsidRPr="004B4B35">
        <w:rPr>
          <w:rFonts w:ascii="Times New Roman" w:hAnsi="Times New Roman"/>
          <w:sz w:val="28"/>
          <w:szCs w:val="28"/>
        </w:rPr>
        <w:t xml:space="preserve"> уроков </w:t>
      </w:r>
      <w:r w:rsidR="00206139" w:rsidRPr="004B4B35">
        <w:rPr>
          <w:rFonts w:ascii="Times New Roman" w:hAnsi="Times New Roman"/>
          <w:sz w:val="28"/>
          <w:szCs w:val="28"/>
        </w:rPr>
        <w:lastRenderedPageBreak/>
        <w:t>английского языка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7E564F" w:rsidRPr="004B4B35">
        <w:rPr>
          <w:rFonts w:ascii="Times New Roman" w:hAnsi="Times New Roman"/>
          <w:sz w:val="28"/>
          <w:szCs w:val="28"/>
        </w:rPr>
        <w:t>с формулировкой задач, отражением всех этапов урока по времени, деятельности учителя и учащихся,</w:t>
      </w:r>
      <w:r w:rsidR="007E564F">
        <w:rPr>
          <w:rFonts w:ascii="Times New Roman" w:hAnsi="Times New Roman"/>
          <w:sz w:val="28"/>
          <w:szCs w:val="28"/>
        </w:rPr>
        <w:t xml:space="preserve"> с</w:t>
      </w:r>
      <w:r w:rsidRPr="004B4B35">
        <w:rPr>
          <w:rFonts w:ascii="Times New Roman" w:hAnsi="Times New Roman"/>
          <w:sz w:val="28"/>
          <w:szCs w:val="28"/>
        </w:rPr>
        <w:t xml:space="preserve"> подписью учителя </w:t>
      </w:r>
      <w:r w:rsidR="0020613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</w:t>
      </w:r>
      <w:r w:rsidR="007E564F">
        <w:rPr>
          <w:rFonts w:ascii="Times New Roman" w:hAnsi="Times New Roman"/>
          <w:sz w:val="28"/>
          <w:szCs w:val="28"/>
        </w:rPr>
        <w:t xml:space="preserve"> </w:t>
      </w:r>
      <w:r w:rsidR="007E564F" w:rsidRPr="004B4B35">
        <w:rPr>
          <w:rFonts w:ascii="Times New Roman" w:hAnsi="Times New Roman"/>
          <w:sz w:val="28"/>
          <w:szCs w:val="28"/>
        </w:rPr>
        <w:t>(приложение В)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4) </w:t>
      </w:r>
      <w:r w:rsidR="007E564F">
        <w:rPr>
          <w:rFonts w:ascii="Times New Roman" w:hAnsi="Times New Roman"/>
          <w:sz w:val="28"/>
          <w:szCs w:val="28"/>
        </w:rPr>
        <w:t xml:space="preserve">подробные конспекты и </w:t>
      </w:r>
      <w:r w:rsidRPr="004B4B35">
        <w:rPr>
          <w:rFonts w:ascii="Times New Roman" w:hAnsi="Times New Roman"/>
          <w:sz w:val="28"/>
          <w:szCs w:val="28"/>
        </w:rPr>
        <w:t>анализы посещенных уроков (у учителей) по схеме – не менее 10 (приложение Г);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5) разработка внеклассного мероприятия (план-конспект) на </w:t>
      </w:r>
      <w:r w:rsidR="008D71ED" w:rsidRPr="004B4B35">
        <w:rPr>
          <w:rFonts w:ascii="Times New Roman" w:hAnsi="Times New Roman"/>
          <w:sz w:val="28"/>
          <w:szCs w:val="28"/>
        </w:rPr>
        <w:t>английском</w:t>
      </w:r>
      <w:r w:rsidRPr="004B4B35">
        <w:rPr>
          <w:rFonts w:ascii="Times New Roman" w:hAnsi="Times New Roman"/>
          <w:sz w:val="28"/>
          <w:szCs w:val="28"/>
        </w:rPr>
        <w:t xml:space="preserve"> языке (приложение Д);</w:t>
      </w:r>
    </w:p>
    <w:p w:rsidR="006B2EDD" w:rsidRPr="004B4B35" w:rsidRDefault="008D71E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6</w:t>
      </w:r>
      <w:r w:rsidR="006B2EDD" w:rsidRPr="004B4B35">
        <w:rPr>
          <w:rFonts w:ascii="Times New Roman" w:hAnsi="Times New Roman"/>
          <w:sz w:val="28"/>
          <w:szCs w:val="28"/>
        </w:rPr>
        <w:t xml:space="preserve">) характеристика учебной работы с оценкой школьного учителя </w:t>
      </w:r>
      <w:r w:rsidR="00E14471" w:rsidRPr="004B4B35">
        <w:rPr>
          <w:rFonts w:ascii="Times New Roman" w:hAnsi="Times New Roman"/>
          <w:sz w:val="28"/>
          <w:szCs w:val="28"/>
        </w:rPr>
        <w:t>английско</w:t>
      </w:r>
      <w:r w:rsidR="006B2EDD" w:rsidRPr="004B4B35">
        <w:rPr>
          <w:rFonts w:ascii="Times New Roman" w:hAnsi="Times New Roman"/>
          <w:sz w:val="28"/>
          <w:szCs w:val="28"/>
        </w:rPr>
        <w:t xml:space="preserve">го языка, заверенная подписью директора учебного заведения и печатью (приложение Е). </w:t>
      </w:r>
    </w:p>
    <w:p w:rsidR="006B2EDD" w:rsidRPr="004B4B35" w:rsidRDefault="006B2EDD" w:rsidP="006B2EDD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Срок сдачи документации – не позднее недели после окончания практики.</w:t>
      </w:r>
    </w:p>
    <w:p w:rsidR="00D610A2" w:rsidRPr="004B4B35" w:rsidRDefault="00D610A2" w:rsidP="000929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922" w:rsidRPr="004B4B35" w:rsidRDefault="00092922" w:rsidP="000929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922" w:rsidRPr="004B4B35" w:rsidRDefault="00092922" w:rsidP="004174FC">
      <w:pPr>
        <w:pStyle w:val="1"/>
        <w:ind w:firstLine="851"/>
        <w:jc w:val="both"/>
      </w:pPr>
      <w:bookmarkStart w:id="8" w:name="_Toc526008597"/>
      <w:r w:rsidRPr="004B4B35">
        <w:t>4 Методические рекомендации по выполнению зад</w:t>
      </w:r>
      <w:r w:rsidR="00183370">
        <w:t xml:space="preserve">аний </w:t>
      </w:r>
      <w:r w:rsidR="007E564F">
        <w:t>ознакомительной</w:t>
      </w:r>
      <w:r w:rsidR="00183370">
        <w:t xml:space="preserve"> практики</w:t>
      </w:r>
      <w:r w:rsidRPr="004B4B35">
        <w:t xml:space="preserve"> и подготовке отчетной документации</w:t>
      </w:r>
      <w:bookmarkEnd w:id="8"/>
    </w:p>
    <w:p w:rsidR="00D610A2" w:rsidRPr="004B4B35" w:rsidRDefault="00D610A2" w:rsidP="003352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922" w:rsidRPr="004B4B35" w:rsidRDefault="00092922" w:rsidP="004174FC">
      <w:pPr>
        <w:pStyle w:val="2"/>
        <w:ind w:firstLine="851"/>
      </w:pPr>
      <w:bookmarkStart w:id="9" w:name="_Toc526008598"/>
      <w:r w:rsidRPr="004B4B35">
        <w:t>4.1 Методические рекомендации по составлению плана-конспекта урока английского языка</w:t>
      </w:r>
      <w:bookmarkEnd w:id="9"/>
    </w:p>
    <w:p w:rsidR="009232C0" w:rsidRPr="004B4B35" w:rsidRDefault="009232C0" w:rsidP="00E14471">
      <w:pPr>
        <w:spacing w:after="0" w:line="240" w:lineRule="auto"/>
      </w:pPr>
    </w:p>
    <w:p w:rsidR="00092922" w:rsidRPr="004B4B35" w:rsidRDefault="00092922" w:rsidP="00760304">
      <w:pPr>
        <w:spacing w:after="0"/>
      </w:pPr>
    </w:p>
    <w:p w:rsidR="00BA0E62" w:rsidRPr="004B4B35" w:rsidRDefault="00092922" w:rsidP="000929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Приступая к </w:t>
      </w:r>
      <w:r w:rsidR="007E564F">
        <w:rPr>
          <w:rFonts w:ascii="Times New Roman" w:hAnsi="Times New Roman"/>
          <w:sz w:val="28"/>
          <w:szCs w:val="28"/>
        </w:rPr>
        <w:t>ознакомительной</w:t>
      </w:r>
      <w:r w:rsidR="00E77B51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практике, студент</w:t>
      </w:r>
      <w:r w:rsidR="00E77B51" w:rsidRPr="004B4B35">
        <w:rPr>
          <w:rFonts w:ascii="Times New Roman" w:hAnsi="Times New Roman"/>
          <w:sz w:val="28"/>
          <w:szCs w:val="28"/>
        </w:rPr>
        <w:t>ам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E77B51" w:rsidRPr="004B4B35">
        <w:rPr>
          <w:rFonts w:ascii="Times New Roman" w:hAnsi="Times New Roman"/>
          <w:sz w:val="28"/>
          <w:szCs w:val="28"/>
        </w:rPr>
        <w:t xml:space="preserve">следует </w:t>
      </w:r>
      <w:r w:rsidRPr="004B4B35">
        <w:rPr>
          <w:rFonts w:ascii="Times New Roman" w:hAnsi="Times New Roman"/>
          <w:sz w:val="28"/>
          <w:szCs w:val="28"/>
        </w:rPr>
        <w:t>изуч</w:t>
      </w:r>
      <w:r w:rsidR="00E77B51" w:rsidRPr="004B4B35">
        <w:rPr>
          <w:rFonts w:ascii="Times New Roman" w:hAnsi="Times New Roman"/>
          <w:sz w:val="28"/>
          <w:szCs w:val="28"/>
        </w:rPr>
        <w:t>ить</w:t>
      </w:r>
      <w:r w:rsidRPr="004B4B35">
        <w:rPr>
          <w:rFonts w:ascii="Times New Roman" w:hAnsi="Times New Roman"/>
          <w:sz w:val="28"/>
          <w:szCs w:val="28"/>
        </w:rPr>
        <w:t xml:space="preserve"> действующие учебные программы, учебно-методические комплексы (УМК), учебные и методические пособия по предмету</w:t>
      </w:r>
      <w:r w:rsidR="00BA0E62" w:rsidRPr="004B4B35">
        <w:rPr>
          <w:rFonts w:ascii="Times New Roman" w:hAnsi="Times New Roman"/>
          <w:sz w:val="28"/>
          <w:szCs w:val="28"/>
        </w:rPr>
        <w:t xml:space="preserve"> для соответствующего класса</w:t>
      </w:r>
      <w:r w:rsidRPr="004B4B35">
        <w:rPr>
          <w:rFonts w:ascii="Times New Roman" w:hAnsi="Times New Roman"/>
          <w:sz w:val="28"/>
          <w:szCs w:val="28"/>
        </w:rPr>
        <w:t xml:space="preserve">, </w:t>
      </w:r>
      <w:r w:rsidR="00E77B51" w:rsidRPr="004B4B35">
        <w:rPr>
          <w:rFonts w:ascii="Times New Roman" w:hAnsi="Times New Roman"/>
          <w:sz w:val="28"/>
          <w:szCs w:val="28"/>
        </w:rPr>
        <w:t>про</w:t>
      </w:r>
      <w:r w:rsidRPr="004B4B35">
        <w:rPr>
          <w:rFonts w:ascii="Times New Roman" w:hAnsi="Times New Roman"/>
          <w:sz w:val="28"/>
          <w:szCs w:val="28"/>
        </w:rPr>
        <w:t>анализир</w:t>
      </w:r>
      <w:r w:rsidR="00E77B51" w:rsidRPr="004B4B35">
        <w:rPr>
          <w:rFonts w:ascii="Times New Roman" w:hAnsi="Times New Roman"/>
          <w:sz w:val="28"/>
          <w:szCs w:val="28"/>
        </w:rPr>
        <w:t>овать</w:t>
      </w:r>
      <w:r w:rsidRPr="004B4B35">
        <w:rPr>
          <w:rFonts w:ascii="Times New Roman" w:hAnsi="Times New Roman"/>
          <w:sz w:val="28"/>
          <w:szCs w:val="28"/>
        </w:rPr>
        <w:t xml:space="preserve"> темы и разделы учебной программы </w:t>
      </w:r>
      <w:r w:rsidR="00E77B51" w:rsidRPr="004B4B35">
        <w:rPr>
          <w:rFonts w:ascii="Times New Roman" w:hAnsi="Times New Roman"/>
          <w:sz w:val="28"/>
          <w:szCs w:val="28"/>
        </w:rPr>
        <w:t xml:space="preserve">по английскому языку </w:t>
      </w:r>
      <w:r w:rsidRPr="004B4B35">
        <w:rPr>
          <w:rFonts w:ascii="Times New Roman" w:hAnsi="Times New Roman"/>
          <w:sz w:val="28"/>
          <w:szCs w:val="28"/>
        </w:rPr>
        <w:t xml:space="preserve">на период практики. В течение первой недели </w:t>
      </w:r>
      <w:r w:rsidR="00BA0E62" w:rsidRPr="004B4B35">
        <w:rPr>
          <w:rFonts w:ascii="Times New Roman" w:hAnsi="Times New Roman"/>
          <w:sz w:val="28"/>
          <w:szCs w:val="28"/>
        </w:rPr>
        <w:t xml:space="preserve">на подготовительном этапе </w:t>
      </w:r>
      <w:r w:rsidRPr="004B4B35">
        <w:rPr>
          <w:rFonts w:ascii="Times New Roman" w:hAnsi="Times New Roman"/>
          <w:sz w:val="28"/>
          <w:szCs w:val="28"/>
        </w:rPr>
        <w:t>практики организуется наблюдение студентами уроков</w:t>
      </w:r>
      <w:r w:rsidR="00BA0E62" w:rsidRPr="004B4B35">
        <w:rPr>
          <w:rFonts w:ascii="Times New Roman" w:hAnsi="Times New Roman"/>
          <w:sz w:val="28"/>
          <w:szCs w:val="28"/>
        </w:rPr>
        <w:t xml:space="preserve"> школьного учителя 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и их последующее обсуждение. </w:t>
      </w:r>
    </w:p>
    <w:p w:rsidR="00092922" w:rsidRPr="004B4B35" w:rsidRDefault="00092922" w:rsidP="000929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Подготовка к самостоятельно</w:t>
      </w:r>
      <w:r w:rsidR="007E564F">
        <w:rPr>
          <w:rFonts w:ascii="Times New Roman" w:hAnsi="Times New Roman"/>
          <w:sz w:val="28"/>
          <w:szCs w:val="28"/>
        </w:rPr>
        <w:t>й разработке технологических карт (планов-конспектов)</w:t>
      </w:r>
      <w:r w:rsidRPr="004B4B35">
        <w:rPr>
          <w:rFonts w:ascii="Times New Roman" w:hAnsi="Times New Roman"/>
          <w:sz w:val="28"/>
          <w:szCs w:val="28"/>
        </w:rPr>
        <w:t xml:space="preserve"> уроков </w:t>
      </w:r>
      <w:r w:rsidR="00BA0E62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включает в себя несколько этапов. Прежде всего, студент консультируется с учителем по теме предстоящего урока. В ходе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консультации обращается внимание на цели и задачи урока, круг вопросов, наиболее трудных для усвоения учащимися, приемы активизации познавательной деятельности, учет особенностей данного класса и отдельных учащихся на предстоящем уроке. Затем практикант самостоятельно разрабатывает </w:t>
      </w:r>
      <w:r w:rsidR="007E564F">
        <w:rPr>
          <w:rFonts w:ascii="Times New Roman" w:hAnsi="Times New Roman"/>
          <w:sz w:val="28"/>
          <w:szCs w:val="28"/>
        </w:rPr>
        <w:t xml:space="preserve">технологическую карту или </w:t>
      </w:r>
      <w:r w:rsidRPr="004B4B35">
        <w:rPr>
          <w:rFonts w:ascii="Times New Roman" w:hAnsi="Times New Roman"/>
          <w:sz w:val="28"/>
          <w:szCs w:val="28"/>
        </w:rPr>
        <w:t xml:space="preserve">план-конспект урока на основе изучения учебной программы, УМК, дополнительных учебных и методических пособий. В </w:t>
      </w:r>
      <w:r w:rsidR="007E564F">
        <w:rPr>
          <w:rFonts w:ascii="Times New Roman" w:hAnsi="Times New Roman"/>
          <w:sz w:val="28"/>
          <w:szCs w:val="28"/>
        </w:rPr>
        <w:t xml:space="preserve">технологической карте или </w:t>
      </w:r>
      <w:r w:rsidRPr="004B4B35">
        <w:rPr>
          <w:rFonts w:ascii="Times New Roman" w:hAnsi="Times New Roman"/>
          <w:sz w:val="28"/>
          <w:szCs w:val="28"/>
        </w:rPr>
        <w:t>плане-конспекте урока отражаются содержание и методы проведения каждого этапа урока. Разработанн</w:t>
      </w:r>
      <w:r w:rsidR="007E564F">
        <w:rPr>
          <w:rFonts w:ascii="Times New Roman" w:hAnsi="Times New Roman"/>
          <w:sz w:val="28"/>
          <w:szCs w:val="28"/>
        </w:rPr>
        <w:t>ая технологическая карта или</w:t>
      </w:r>
      <w:r w:rsidRPr="004B4B35">
        <w:rPr>
          <w:rFonts w:ascii="Times New Roman" w:hAnsi="Times New Roman"/>
          <w:sz w:val="28"/>
          <w:szCs w:val="28"/>
        </w:rPr>
        <w:t xml:space="preserve"> план-конспект </w:t>
      </w:r>
      <w:r w:rsidR="00BA0E62" w:rsidRPr="004B4B35">
        <w:rPr>
          <w:rFonts w:ascii="Times New Roman" w:hAnsi="Times New Roman"/>
          <w:sz w:val="28"/>
          <w:szCs w:val="28"/>
        </w:rPr>
        <w:t>урока обсуждается с учителем</w:t>
      </w:r>
      <w:r w:rsidRPr="004B4B35">
        <w:rPr>
          <w:rFonts w:ascii="Times New Roman" w:hAnsi="Times New Roman"/>
          <w:sz w:val="28"/>
          <w:szCs w:val="28"/>
        </w:rPr>
        <w:t xml:space="preserve">. После собеседования в </w:t>
      </w:r>
      <w:r w:rsidR="007E564F">
        <w:rPr>
          <w:rFonts w:ascii="Times New Roman" w:hAnsi="Times New Roman"/>
          <w:sz w:val="28"/>
          <w:szCs w:val="28"/>
        </w:rPr>
        <w:t xml:space="preserve">технологическую карту или </w:t>
      </w:r>
      <w:r w:rsidRPr="004B4B35">
        <w:rPr>
          <w:rFonts w:ascii="Times New Roman" w:hAnsi="Times New Roman"/>
          <w:sz w:val="28"/>
          <w:szCs w:val="28"/>
        </w:rPr>
        <w:t>план-конспект вносятся необходимые изменения, дополнения, уточнения.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Приступая к составлению </w:t>
      </w:r>
      <w:r w:rsidR="007E564F">
        <w:rPr>
          <w:rFonts w:ascii="Times New Roman" w:hAnsi="Times New Roman"/>
          <w:sz w:val="28"/>
          <w:szCs w:val="28"/>
        </w:rPr>
        <w:t xml:space="preserve">технологической карты или </w:t>
      </w:r>
      <w:r w:rsidRPr="004B4B35">
        <w:rPr>
          <w:rFonts w:ascii="Times New Roman" w:hAnsi="Times New Roman"/>
          <w:bCs/>
          <w:sz w:val="28"/>
          <w:szCs w:val="28"/>
        </w:rPr>
        <w:t xml:space="preserve">плана-конспекта урока по </w:t>
      </w:r>
      <w:r w:rsidR="00BA0E62" w:rsidRPr="004B4B35">
        <w:rPr>
          <w:rFonts w:ascii="Times New Roman" w:hAnsi="Times New Roman"/>
          <w:bCs/>
          <w:sz w:val="28"/>
          <w:szCs w:val="28"/>
        </w:rPr>
        <w:t>английскому</w:t>
      </w:r>
      <w:r w:rsidRPr="004B4B35">
        <w:rPr>
          <w:rFonts w:ascii="Times New Roman" w:hAnsi="Times New Roman"/>
          <w:bCs/>
          <w:sz w:val="28"/>
          <w:szCs w:val="28"/>
        </w:rPr>
        <w:t xml:space="preserve"> языку, студенту следует:</w:t>
      </w:r>
    </w:p>
    <w:p w:rsidR="00092922" w:rsidRPr="004B4B35" w:rsidRDefault="00092922" w:rsidP="00BA0E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1. Хорошо познакомиться с учащимися группы, в которой предстоит давать уроки, т.е. представить себе достаточно отчетливо их общий уровень развития, языковую подготовку, отношение к предмету, дисциплину, взаимоотношения в коллективе учащихся, их интересы и склонности с тем, чтобы всё это максимально учесть при планировании. 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2. Проанализировать учебный материал с точки зрения языковых</w:t>
      </w:r>
      <w:r w:rsidR="00BA0E62" w:rsidRPr="004B4B35">
        <w:rPr>
          <w:rFonts w:ascii="Times New Roman" w:hAnsi="Times New Roman"/>
          <w:bCs/>
          <w:sz w:val="28"/>
          <w:szCs w:val="28"/>
        </w:rPr>
        <w:t xml:space="preserve"> </w:t>
      </w:r>
      <w:r w:rsidR="00BA0E62" w:rsidRPr="004B4B35">
        <w:rPr>
          <w:rFonts w:ascii="Times New Roman" w:hAnsi="Times New Roman"/>
          <w:sz w:val="28"/>
          <w:szCs w:val="28"/>
        </w:rPr>
        <w:t>(фонетических, лексических, грамматических)</w:t>
      </w:r>
      <w:r w:rsidRPr="004B4B35">
        <w:rPr>
          <w:rFonts w:ascii="Times New Roman" w:hAnsi="Times New Roman"/>
          <w:bCs/>
          <w:sz w:val="28"/>
          <w:szCs w:val="28"/>
        </w:rPr>
        <w:t xml:space="preserve"> трудностей, которые он может представлять для учащихся группы</w:t>
      </w:r>
      <w:r w:rsidR="00BA0E62" w:rsidRPr="004B4B35">
        <w:rPr>
          <w:rFonts w:ascii="Times New Roman" w:hAnsi="Times New Roman"/>
          <w:bCs/>
          <w:sz w:val="28"/>
          <w:szCs w:val="28"/>
        </w:rPr>
        <w:t>.</w:t>
      </w:r>
      <w:r w:rsidRPr="004B4B35">
        <w:rPr>
          <w:rFonts w:ascii="Times New Roman" w:hAnsi="Times New Roman"/>
          <w:bCs/>
          <w:sz w:val="28"/>
          <w:szCs w:val="28"/>
        </w:rPr>
        <w:t xml:space="preserve"> 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3. Внимательно просмотреть списки слов за предыдущие уроки, и на их основе составить словарь по теме, над которой предстоит работать, а также просмотреть грамматические явления и представить в речевых образцах те, которые понадобятся в работе.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4. Ещё раз убедиться в том, что ясна методическая концепция авторов учебника и принципы, на которых построен УМК в целом. Для этого полезно прочитать предисловие к «Книге для учителя» того класса, в котором предстоит работать.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lastRenderedPageBreak/>
        <w:t>5. Самым внимательным образом познакомиться по «Книге для учителя» с примерным планированием работы над учебным материалом, которое предлагают авторы УМК. При этом важно уяснить себе, какие компоненты комплекса (или другой дополнительный материал) могут понадобиться в процессе работы, и установить их наличие в школе.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6. Исходя из учебного материала, возможностей учащихся группы и рекомендаций «Книги для учителя», наметить, как следует организовать на уроке деятельность учащихся над различными видами речевой деятельности: аудированием, говорением, чтением и письмом. 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7. Особое внимание следует уделить воспитательным и образовательным задачам, которые могут быть поставлены и решены в связи с работой над данным учебным материалом. </w:t>
      </w:r>
    </w:p>
    <w:p w:rsidR="00092922" w:rsidRPr="004B4B35" w:rsidRDefault="00092922" w:rsidP="000929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Для повышения </w:t>
      </w:r>
      <w:r w:rsidR="00AA27CA" w:rsidRPr="004B4B35">
        <w:rPr>
          <w:rFonts w:ascii="Times New Roman" w:hAnsi="Times New Roman"/>
          <w:sz w:val="28"/>
          <w:szCs w:val="28"/>
        </w:rPr>
        <w:t>результат</w:t>
      </w:r>
      <w:r w:rsidRPr="004B4B35">
        <w:rPr>
          <w:rFonts w:ascii="Times New Roman" w:hAnsi="Times New Roman"/>
          <w:sz w:val="28"/>
          <w:szCs w:val="28"/>
        </w:rPr>
        <w:t xml:space="preserve">ивности урока </w:t>
      </w:r>
      <w:r w:rsidR="00AA27CA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студенту-практиканту рекомендуется разрабатывать </w:t>
      </w:r>
      <w:r w:rsidR="00AA27CA" w:rsidRPr="004B4B35">
        <w:rPr>
          <w:rFonts w:ascii="Times New Roman" w:hAnsi="Times New Roman"/>
          <w:sz w:val="28"/>
          <w:szCs w:val="28"/>
        </w:rPr>
        <w:t xml:space="preserve">его </w:t>
      </w:r>
      <w:r w:rsidR="007E564F">
        <w:rPr>
          <w:rFonts w:ascii="Times New Roman" w:hAnsi="Times New Roman"/>
          <w:sz w:val="28"/>
          <w:szCs w:val="28"/>
        </w:rPr>
        <w:t xml:space="preserve">технологическую карту или </w:t>
      </w:r>
      <w:r w:rsidRPr="004B4B35">
        <w:rPr>
          <w:rFonts w:ascii="Times New Roman" w:hAnsi="Times New Roman"/>
          <w:sz w:val="28"/>
          <w:szCs w:val="28"/>
        </w:rPr>
        <w:t xml:space="preserve">план-конспект в форме таблицы, в которой отражается деятельность учителя и учащихся на каждом этапе урока, продолжительность каждого этапа, его сопровождение необходимыми средствами обучения  (приложение В). Таблица помогает структурировать </w:t>
      </w:r>
      <w:r w:rsidR="00AA27CA" w:rsidRPr="004B4B35">
        <w:rPr>
          <w:rFonts w:ascii="Times New Roman" w:hAnsi="Times New Roman"/>
          <w:sz w:val="28"/>
          <w:szCs w:val="28"/>
        </w:rPr>
        <w:t>урок</w:t>
      </w:r>
      <w:r w:rsidRPr="004B4B35">
        <w:rPr>
          <w:rFonts w:ascii="Times New Roman" w:hAnsi="Times New Roman"/>
          <w:sz w:val="28"/>
          <w:szCs w:val="28"/>
        </w:rPr>
        <w:t>, позволяет лучше следить за временем, освобождает память от технических вопросов. План-конспект урока, составленный в форме таблицы, служит памяткой, является основой для организации материалов и учебных средств, помогает при контроле данного урока и планировании следующего.</w:t>
      </w:r>
    </w:p>
    <w:p w:rsidR="00CF52B2" w:rsidRPr="004B4B35" w:rsidRDefault="00CF52B2" w:rsidP="00812D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Особое внимание при подготовке </w:t>
      </w:r>
      <w:r w:rsidR="007E564F">
        <w:rPr>
          <w:rFonts w:ascii="Times New Roman" w:hAnsi="Times New Roman"/>
          <w:sz w:val="28"/>
          <w:szCs w:val="28"/>
        </w:rPr>
        <w:t xml:space="preserve">технологической карты или </w:t>
      </w:r>
      <w:r w:rsidRPr="004B4B35">
        <w:rPr>
          <w:rFonts w:ascii="Times New Roman" w:hAnsi="Times New Roman"/>
          <w:sz w:val="28"/>
          <w:szCs w:val="28"/>
        </w:rPr>
        <w:t>плана-конспекта урока рекомендуем обратить на тщательное структурирование урока</w:t>
      </w:r>
      <w:r w:rsidR="00812DFC" w:rsidRPr="004B4B35">
        <w:rPr>
          <w:rFonts w:ascii="Times New Roman" w:hAnsi="Times New Roman"/>
          <w:sz w:val="28"/>
          <w:szCs w:val="28"/>
        </w:rPr>
        <w:t xml:space="preserve">, т.е. </w:t>
      </w:r>
      <w:r w:rsidRPr="004B4B35">
        <w:rPr>
          <w:rFonts w:ascii="Times New Roman" w:hAnsi="Times New Roman"/>
          <w:sz w:val="28"/>
          <w:szCs w:val="28"/>
        </w:rPr>
        <w:t>ра</w:t>
      </w:r>
      <w:r w:rsidR="00812DFC" w:rsidRPr="004B4B35">
        <w:rPr>
          <w:rFonts w:ascii="Times New Roman" w:hAnsi="Times New Roman"/>
          <w:sz w:val="28"/>
          <w:szCs w:val="28"/>
        </w:rPr>
        <w:t>спределение</w:t>
      </w:r>
      <w:r w:rsidRPr="004B4B35">
        <w:rPr>
          <w:rFonts w:ascii="Times New Roman" w:hAnsi="Times New Roman"/>
          <w:sz w:val="28"/>
          <w:szCs w:val="28"/>
        </w:rPr>
        <w:t xml:space="preserve"> времени, отведенного для учебного занятия, на специфические этапы. Упрощенно любой урок</w:t>
      </w:r>
      <w:r w:rsidR="00812DFC" w:rsidRPr="004B4B35">
        <w:rPr>
          <w:rFonts w:ascii="Times New Roman" w:hAnsi="Times New Roman"/>
          <w:sz w:val="28"/>
          <w:szCs w:val="28"/>
        </w:rPr>
        <w:t xml:space="preserve">, в том числе урок </w:t>
      </w:r>
      <w:r w:rsidR="00522050" w:rsidRPr="004B4B35">
        <w:rPr>
          <w:rFonts w:ascii="Times New Roman" w:hAnsi="Times New Roman"/>
          <w:sz w:val="28"/>
          <w:szCs w:val="28"/>
        </w:rPr>
        <w:t>английского</w:t>
      </w:r>
      <w:r w:rsidR="00812DFC" w:rsidRPr="004B4B35">
        <w:rPr>
          <w:rFonts w:ascii="Times New Roman" w:hAnsi="Times New Roman"/>
          <w:sz w:val="28"/>
          <w:szCs w:val="28"/>
        </w:rPr>
        <w:t xml:space="preserve"> яз</w:t>
      </w:r>
      <w:r w:rsidR="00522050" w:rsidRPr="004B4B35">
        <w:rPr>
          <w:rFonts w:ascii="Times New Roman" w:hAnsi="Times New Roman"/>
          <w:sz w:val="28"/>
          <w:szCs w:val="28"/>
        </w:rPr>
        <w:t>ы</w:t>
      </w:r>
      <w:r w:rsidR="00812DFC" w:rsidRPr="004B4B35">
        <w:rPr>
          <w:rFonts w:ascii="Times New Roman" w:hAnsi="Times New Roman"/>
          <w:sz w:val="28"/>
          <w:szCs w:val="28"/>
        </w:rPr>
        <w:t>ка,</w:t>
      </w:r>
      <w:r w:rsidRPr="004B4B35">
        <w:rPr>
          <w:rFonts w:ascii="Times New Roman" w:hAnsi="Times New Roman"/>
          <w:sz w:val="28"/>
          <w:szCs w:val="28"/>
        </w:rPr>
        <w:t xml:space="preserve"> состоит из трех этапов: 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1) организационный момент (вступление);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2) основная часть;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3) заключение.</w:t>
      </w:r>
    </w:p>
    <w:p w:rsidR="00CF52B2" w:rsidRPr="004B4B35" w:rsidRDefault="00812DFC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Организационный момент </w:t>
      </w:r>
      <w:r w:rsidR="00CF52B2" w:rsidRPr="004B4B35">
        <w:rPr>
          <w:rFonts w:ascii="Times New Roman" w:hAnsi="Times New Roman"/>
          <w:sz w:val="28"/>
          <w:szCs w:val="28"/>
        </w:rPr>
        <w:t xml:space="preserve">является важнейшим </w:t>
      </w:r>
      <w:r w:rsidRPr="004B4B35">
        <w:rPr>
          <w:rFonts w:ascii="Times New Roman" w:hAnsi="Times New Roman"/>
          <w:sz w:val="28"/>
          <w:szCs w:val="28"/>
        </w:rPr>
        <w:t>этапом</w:t>
      </w:r>
      <w:r w:rsidR="00CF52B2" w:rsidRPr="004B4B35">
        <w:rPr>
          <w:rFonts w:ascii="Times New Roman" w:hAnsi="Times New Roman"/>
          <w:sz w:val="28"/>
          <w:szCs w:val="28"/>
        </w:rPr>
        <w:t xml:space="preserve"> каждого урока, так как решает сразу несколько задач</w:t>
      </w:r>
      <w:r w:rsidRPr="004B4B35">
        <w:rPr>
          <w:rFonts w:ascii="Times New Roman" w:hAnsi="Times New Roman"/>
          <w:sz w:val="28"/>
          <w:szCs w:val="28"/>
        </w:rPr>
        <w:t>:</w:t>
      </w:r>
      <w:r w:rsidR="00CF52B2" w:rsidRPr="004B4B35">
        <w:rPr>
          <w:rFonts w:ascii="Times New Roman" w:hAnsi="Times New Roman"/>
          <w:sz w:val="28"/>
          <w:szCs w:val="28"/>
        </w:rPr>
        <w:t xml:space="preserve"> установление контакта с обучаемыми, введение их в атмосферу общения на иностранном языке, в содержание урока, снятие возможного напряжения, связанного с предыдущими уроками, создание мотивации. </w:t>
      </w:r>
      <w:proofErr w:type="spellStart"/>
      <w:r w:rsidR="00CF52B2" w:rsidRPr="004B4B35">
        <w:rPr>
          <w:rFonts w:ascii="Times New Roman" w:hAnsi="Times New Roman"/>
          <w:sz w:val="28"/>
          <w:szCs w:val="28"/>
        </w:rPr>
        <w:t>Оргмомент</w:t>
      </w:r>
      <w:proofErr w:type="spellEnd"/>
      <w:r w:rsidR="00CF52B2" w:rsidRPr="004B4B35">
        <w:rPr>
          <w:rFonts w:ascii="Times New Roman" w:hAnsi="Times New Roman"/>
          <w:sz w:val="28"/>
          <w:szCs w:val="28"/>
        </w:rPr>
        <w:t xml:space="preserve"> определяет успех</w:t>
      </w:r>
      <w:r w:rsidRPr="004B4B35">
        <w:rPr>
          <w:rFonts w:ascii="Times New Roman" w:hAnsi="Times New Roman"/>
          <w:sz w:val="28"/>
          <w:szCs w:val="28"/>
        </w:rPr>
        <w:t xml:space="preserve"> урока</w:t>
      </w:r>
      <w:r w:rsidR="00CF52B2" w:rsidRPr="004B4B35">
        <w:rPr>
          <w:rFonts w:ascii="Times New Roman" w:hAnsi="Times New Roman"/>
          <w:sz w:val="28"/>
          <w:szCs w:val="28"/>
        </w:rPr>
        <w:t xml:space="preserve"> на 50 %. </w:t>
      </w:r>
      <w:r w:rsidRPr="004B4B35">
        <w:rPr>
          <w:rFonts w:ascii="Times New Roman" w:hAnsi="Times New Roman"/>
          <w:sz w:val="28"/>
          <w:szCs w:val="28"/>
        </w:rPr>
        <w:t>Б</w:t>
      </w:r>
      <w:r w:rsidR="00CF52B2" w:rsidRPr="004B4B35">
        <w:rPr>
          <w:rFonts w:ascii="Times New Roman" w:hAnsi="Times New Roman"/>
          <w:sz w:val="28"/>
          <w:szCs w:val="28"/>
        </w:rPr>
        <w:t>одро</w:t>
      </w:r>
      <w:r w:rsidRPr="004B4B35">
        <w:rPr>
          <w:rFonts w:ascii="Times New Roman" w:hAnsi="Times New Roman"/>
          <w:sz w:val="28"/>
          <w:szCs w:val="28"/>
        </w:rPr>
        <w:t xml:space="preserve">е и оригинальное </w:t>
      </w:r>
      <w:r w:rsidR="00CF52B2" w:rsidRPr="004B4B35">
        <w:rPr>
          <w:rFonts w:ascii="Times New Roman" w:hAnsi="Times New Roman"/>
          <w:sz w:val="28"/>
          <w:szCs w:val="28"/>
        </w:rPr>
        <w:t>начал</w:t>
      </w:r>
      <w:r w:rsidRPr="004B4B35">
        <w:rPr>
          <w:rFonts w:ascii="Times New Roman" w:hAnsi="Times New Roman"/>
          <w:sz w:val="28"/>
          <w:szCs w:val="28"/>
        </w:rPr>
        <w:t>о</w:t>
      </w:r>
      <w:r w:rsidR="00CF52B2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урока</w:t>
      </w:r>
      <w:r w:rsidR="00CF52B2" w:rsidRPr="004B4B35">
        <w:rPr>
          <w:rFonts w:ascii="Times New Roman" w:hAnsi="Times New Roman"/>
          <w:sz w:val="28"/>
          <w:szCs w:val="28"/>
        </w:rPr>
        <w:t xml:space="preserve"> содержит энергетический заряд, который может держ</w:t>
      </w:r>
      <w:r w:rsidRPr="004B4B35">
        <w:rPr>
          <w:rFonts w:ascii="Times New Roman" w:hAnsi="Times New Roman"/>
          <w:sz w:val="28"/>
          <w:szCs w:val="28"/>
        </w:rPr>
        <w:t>ать</w:t>
      </w:r>
      <w:r w:rsidR="00CF52B2" w:rsidRPr="004B4B35">
        <w:rPr>
          <w:rFonts w:ascii="Times New Roman" w:hAnsi="Times New Roman"/>
          <w:sz w:val="28"/>
          <w:szCs w:val="28"/>
        </w:rPr>
        <w:t xml:space="preserve"> аудиторию все отведенное время. </w:t>
      </w:r>
      <w:r w:rsidRPr="004B4B35">
        <w:rPr>
          <w:rFonts w:ascii="Times New Roman" w:hAnsi="Times New Roman"/>
          <w:sz w:val="28"/>
          <w:szCs w:val="28"/>
        </w:rPr>
        <w:t xml:space="preserve">Для этого рекомендуется использовать </w:t>
      </w:r>
      <w:r w:rsidR="00997E13" w:rsidRPr="004B4B35">
        <w:rPr>
          <w:rFonts w:ascii="Times New Roman" w:hAnsi="Times New Roman"/>
          <w:sz w:val="28"/>
          <w:szCs w:val="28"/>
        </w:rPr>
        <w:t xml:space="preserve">подготовленную заранее </w:t>
      </w:r>
      <w:r w:rsidRPr="004B4B35">
        <w:rPr>
          <w:rFonts w:ascii="Times New Roman" w:hAnsi="Times New Roman"/>
          <w:sz w:val="28"/>
          <w:szCs w:val="28"/>
        </w:rPr>
        <w:t>яркую</w:t>
      </w:r>
      <w:r w:rsidR="00CF52B2" w:rsidRPr="004B4B35">
        <w:rPr>
          <w:rFonts w:ascii="Times New Roman" w:hAnsi="Times New Roman"/>
          <w:sz w:val="28"/>
          <w:szCs w:val="28"/>
        </w:rPr>
        <w:t xml:space="preserve"> цитат</w:t>
      </w:r>
      <w:r w:rsidRPr="004B4B35">
        <w:rPr>
          <w:rFonts w:ascii="Times New Roman" w:hAnsi="Times New Roman"/>
          <w:sz w:val="28"/>
          <w:szCs w:val="28"/>
        </w:rPr>
        <w:t>у</w:t>
      </w:r>
      <w:r w:rsidR="00FD07F2" w:rsidRPr="004B4B35">
        <w:rPr>
          <w:rFonts w:ascii="Times New Roman" w:hAnsi="Times New Roman"/>
          <w:sz w:val="28"/>
          <w:szCs w:val="28"/>
        </w:rPr>
        <w:t>, проблемный вопрос</w:t>
      </w:r>
      <w:r w:rsidRPr="004B4B35">
        <w:rPr>
          <w:rFonts w:ascii="Times New Roman" w:hAnsi="Times New Roman"/>
          <w:sz w:val="28"/>
          <w:szCs w:val="28"/>
        </w:rPr>
        <w:t xml:space="preserve"> или </w:t>
      </w:r>
      <w:r w:rsidR="00CF52B2" w:rsidRPr="004B4B35">
        <w:rPr>
          <w:rFonts w:ascii="Times New Roman" w:hAnsi="Times New Roman"/>
          <w:sz w:val="28"/>
          <w:szCs w:val="28"/>
        </w:rPr>
        <w:t xml:space="preserve">пример из окружающей учащихся действительности </w:t>
      </w:r>
      <w:r w:rsidR="00FD07F2" w:rsidRPr="004B4B35">
        <w:rPr>
          <w:rFonts w:ascii="Times New Roman" w:hAnsi="Times New Roman"/>
          <w:sz w:val="28"/>
          <w:szCs w:val="28"/>
        </w:rPr>
        <w:t xml:space="preserve">по изучаемой </w:t>
      </w:r>
      <w:r w:rsidR="00CF52B2" w:rsidRPr="004B4B35">
        <w:rPr>
          <w:rFonts w:ascii="Times New Roman" w:hAnsi="Times New Roman"/>
          <w:sz w:val="28"/>
          <w:szCs w:val="28"/>
        </w:rPr>
        <w:t>теме</w:t>
      </w:r>
      <w:r w:rsidR="00FD07F2" w:rsidRPr="004B4B35">
        <w:rPr>
          <w:rFonts w:ascii="Times New Roman" w:hAnsi="Times New Roman"/>
          <w:sz w:val="28"/>
          <w:szCs w:val="28"/>
        </w:rPr>
        <w:t>.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Второй этап – основная часть </w:t>
      </w:r>
      <w:r w:rsidR="00FD07F2" w:rsidRPr="004B4B35">
        <w:rPr>
          <w:rFonts w:ascii="Times New Roman" w:hAnsi="Times New Roman"/>
          <w:sz w:val="28"/>
          <w:szCs w:val="28"/>
        </w:rPr>
        <w:t>урока</w:t>
      </w:r>
      <w:r w:rsidRPr="004B4B35">
        <w:rPr>
          <w:rFonts w:ascii="Times New Roman" w:hAnsi="Times New Roman"/>
          <w:sz w:val="28"/>
          <w:szCs w:val="28"/>
        </w:rPr>
        <w:t xml:space="preserve">. Она предназначается для решения </w:t>
      </w:r>
      <w:r w:rsidR="00FD07F2" w:rsidRPr="004B4B35">
        <w:rPr>
          <w:rFonts w:ascii="Times New Roman" w:hAnsi="Times New Roman"/>
          <w:sz w:val="28"/>
          <w:szCs w:val="28"/>
        </w:rPr>
        <w:t xml:space="preserve">практических </w:t>
      </w:r>
      <w:r w:rsidRPr="004B4B35">
        <w:rPr>
          <w:rFonts w:ascii="Times New Roman" w:hAnsi="Times New Roman"/>
          <w:sz w:val="28"/>
          <w:szCs w:val="28"/>
        </w:rPr>
        <w:t xml:space="preserve">задач: передачи учащимся знаний, формирования или закрепления навыков и умений. На этом этапе может применяться весь комплекс методов </w:t>
      </w:r>
      <w:r w:rsidR="00FD07F2" w:rsidRPr="004B4B35">
        <w:rPr>
          <w:rFonts w:ascii="Times New Roman" w:hAnsi="Times New Roman"/>
          <w:sz w:val="28"/>
          <w:szCs w:val="28"/>
        </w:rPr>
        <w:t>обучения иностранному языку, которые</w:t>
      </w:r>
      <w:r w:rsidRPr="004B4B35">
        <w:rPr>
          <w:rFonts w:ascii="Times New Roman" w:hAnsi="Times New Roman"/>
          <w:sz w:val="28"/>
          <w:szCs w:val="28"/>
        </w:rPr>
        <w:t xml:space="preserve"> достаточно подробно </w:t>
      </w:r>
      <w:r w:rsidR="00FD07F2" w:rsidRPr="004B4B35">
        <w:rPr>
          <w:rFonts w:ascii="Times New Roman" w:hAnsi="Times New Roman"/>
          <w:sz w:val="28"/>
          <w:szCs w:val="28"/>
        </w:rPr>
        <w:t>представлены</w:t>
      </w:r>
      <w:r w:rsidRPr="004B4B35">
        <w:rPr>
          <w:rFonts w:ascii="Times New Roman" w:hAnsi="Times New Roman"/>
          <w:sz w:val="28"/>
          <w:szCs w:val="28"/>
        </w:rPr>
        <w:t xml:space="preserve"> в учебно-методической литературе. </w:t>
      </w:r>
      <w:r w:rsidR="00FD07F2" w:rsidRPr="004B4B35">
        <w:rPr>
          <w:rFonts w:ascii="Times New Roman" w:hAnsi="Times New Roman"/>
          <w:sz w:val="28"/>
          <w:szCs w:val="28"/>
        </w:rPr>
        <w:t>Выбор наиболее адекватного метода в соответствии с задачами и логикой урока обеспечивает результативность образовательного процесса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CF52B2" w:rsidRPr="004B4B35" w:rsidRDefault="00997E13" w:rsidP="00A70715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Важно также учесть, чтобы запланированного на каждый вид работы времени хватило на объяснение и контроль усвоения материала, чтобы установки были сформулированы четко </w:t>
      </w:r>
      <w:r w:rsidR="00A70715" w:rsidRPr="004B4B35">
        <w:rPr>
          <w:rFonts w:ascii="Times New Roman" w:hAnsi="Times New Roman"/>
          <w:sz w:val="28"/>
          <w:szCs w:val="28"/>
        </w:rPr>
        <w:t xml:space="preserve">и понятно, задания отвечали бы учебным потребностям учащихся, а для </w:t>
      </w:r>
      <w:r w:rsidR="00CF52B2" w:rsidRPr="004B4B35">
        <w:rPr>
          <w:rFonts w:ascii="Times New Roman" w:hAnsi="Times New Roman"/>
          <w:sz w:val="28"/>
          <w:szCs w:val="28"/>
        </w:rPr>
        <w:t>поощр</w:t>
      </w:r>
      <w:r w:rsidR="00A70715" w:rsidRPr="004B4B35">
        <w:rPr>
          <w:rFonts w:ascii="Times New Roman" w:hAnsi="Times New Roman"/>
          <w:sz w:val="28"/>
          <w:szCs w:val="28"/>
        </w:rPr>
        <w:t>ения</w:t>
      </w:r>
      <w:r w:rsidR="00CF52B2" w:rsidRPr="004B4B35">
        <w:rPr>
          <w:rFonts w:ascii="Times New Roman" w:hAnsi="Times New Roman"/>
          <w:sz w:val="28"/>
          <w:szCs w:val="28"/>
        </w:rPr>
        <w:t xml:space="preserve"> активны</w:t>
      </w:r>
      <w:r w:rsidR="00A70715" w:rsidRPr="004B4B35">
        <w:rPr>
          <w:rFonts w:ascii="Times New Roman" w:hAnsi="Times New Roman"/>
          <w:sz w:val="28"/>
          <w:szCs w:val="28"/>
        </w:rPr>
        <w:t>х</w:t>
      </w:r>
      <w:r w:rsidR="00CF52B2" w:rsidRPr="004B4B35">
        <w:rPr>
          <w:rFonts w:ascii="Times New Roman" w:hAnsi="Times New Roman"/>
          <w:sz w:val="28"/>
          <w:szCs w:val="28"/>
        </w:rPr>
        <w:t xml:space="preserve"> ученик</w:t>
      </w:r>
      <w:r w:rsidR="00A70715" w:rsidRPr="004B4B35">
        <w:rPr>
          <w:rFonts w:ascii="Times New Roman" w:hAnsi="Times New Roman"/>
          <w:sz w:val="28"/>
          <w:szCs w:val="28"/>
        </w:rPr>
        <w:t>ов были предусмотрены соответствующие меры.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Третий этап – завершение </w:t>
      </w:r>
      <w:r w:rsidR="00522050" w:rsidRPr="004B4B35">
        <w:rPr>
          <w:rFonts w:ascii="Times New Roman" w:hAnsi="Times New Roman"/>
          <w:sz w:val="28"/>
          <w:szCs w:val="28"/>
        </w:rPr>
        <w:t>урока и подведение его итогов</w:t>
      </w:r>
      <w:r w:rsidRPr="004B4B35">
        <w:rPr>
          <w:rFonts w:ascii="Times New Roman" w:hAnsi="Times New Roman"/>
          <w:sz w:val="28"/>
          <w:szCs w:val="28"/>
        </w:rPr>
        <w:t xml:space="preserve">. Несмотря на ограниченное время, заключительный этап урока </w:t>
      </w:r>
      <w:r w:rsidR="00522050" w:rsidRPr="004B4B35">
        <w:rPr>
          <w:rFonts w:ascii="Times New Roman" w:hAnsi="Times New Roman"/>
          <w:sz w:val="28"/>
          <w:szCs w:val="28"/>
        </w:rPr>
        <w:t xml:space="preserve">английского языка </w:t>
      </w:r>
      <w:r w:rsidRPr="004B4B35">
        <w:rPr>
          <w:rFonts w:ascii="Times New Roman" w:hAnsi="Times New Roman"/>
          <w:sz w:val="28"/>
          <w:szCs w:val="28"/>
        </w:rPr>
        <w:t>несет на себе большую методическую нагрузку. Задачи этого этапа достаточно объемны: подведение итогов урока</w:t>
      </w:r>
      <w:r w:rsidR="00522050" w:rsidRPr="004B4B35">
        <w:rPr>
          <w:rFonts w:ascii="Times New Roman" w:hAnsi="Times New Roman"/>
          <w:sz w:val="28"/>
          <w:szCs w:val="28"/>
        </w:rPr>
        <w:t xml:space="preserve"> (заключение по содержанию темы</w:t>
      </w:r>
      <w:r w:rsidRPr="004B4B35">
        <w:rPr>
          <w:rFonts w:ascii="Times New Roman" w:hAnsi="Times New Roman"/>
          <w:sz w:val="28"/>
          <w:szCs w:val="28"/>
        </w:rPr>
        <w:t>; определение степен</w:t>
      </w:r>
      <w:r w:rsidR="00B329F1" w:rsidRPr="004B4B35">
        <w:rPr>
          <w:rFonts w:ascii="Times New Roman" w:hAnsi="Times New Roman"/>
          <w:sz w:val="28"/>
          <w:szCs w:val="28"/>
        </w:rPr>
        <w:t>и реализации поставленных задач),</w:t>
      </w:r>
      <w:r w:rsidRPr="004B4B35">
        <w:rPr>
          <w:rFonts w:ascii="Times New Roman" w:hAnsi="Times New Roman"/>
          <w:sz w:val="28"/>
          <w:szCs w:val="28"/>
        </w:rPr>
        <w:t xml:space="preserve"> оценка учебной деятельности учащихся</w:t>
      </w:r>
      <w:r w:rsidR="00B329F1" w:rsidRPr="004B4B35">
        <w:rPr>
          <w:rFonts w:ascii="Times New Roman" w:hAnsi="Times New Roman"/>
          <w:sz w:val="28"/>
          <w:szCs w:val="28"/>
        </w:rPr>
        <w:t xml:space="preserve">, ориентация на содержание следующего урока. </w:t>
      </w:r>
      <w:r w:rsidRPr="004B4B35">
        <w:rPr>
          <w:rFonts w:ascii="Times New Roman" w:hAnsi="Times New Roman"/>
          <w:sz w:val="28"/>
          <w:szCs w:val="28"/>
        </w:rPr>
        <w:t xml:space="preserve">Содержательные итоги </w:t>
      </w:r>
      <w:r w:rsidR="00B329F1" w:rsidRPr="004B4B35">
        <w:rPr>
          <w:rFonts w:ascii="Times New Roman" w:hAnsi="Times New Roman"/>
          <w:sz w:val="28"/>
          <w:szCs w:val="28"/>
        </w:rPr>
        <w:t>должны резюмировать</w:t>
      </w:r>
      <w:r w:rsidRPr="004B4B35">
        <w:rPr>
          <w:rFonts w:ascii="Times New Roman" w:hAnsi="Times New Roman"/>
          <w:sz w:val="28"/>
          <w:szCs w:val="28"/>
        </w:rPr>
        <w:t xml:space="preserve"> весь материал, который был изучен или отработан учащимися в течение урока. </w:t>
      </w:r>
      <w:r w:rsidR="00B329F1" w:rsidRPr="004B4B35">
        <w:rPr>
          <w:rFonts w:ascii="Times New Roman" w:hAnsi="Times New Roman"/>
          <w:sz w:val="28"/>
          <w:szCs w:val="28"/>
        </w:rPr>
        <w:t xml:space="preserve">Здесь студент-практикант должен </w:t>
      </w:r>
      <w:r w:rsidRPr="004B4B35">
        <w:rPr>
          <w:rFonts w:ascii="Times New Roman" w:hAnsi="Times New Roman"/>
          <w:sz w:val="28"/>
          <w:szCs w:val="28"/>
        </w:rPr>
        <w:t>обобщ</w:t>
      </w:r>
      <w:r w:rsidR="00B329F1" w:rsidRPr="004B4B35">
        <w:rPr>
          <w:rFonts w:ascii="Times New Roman" w:hAnsi="Times New Roman"/>
          <w:sz w:val="28"/>
          <w:szCs w:val="28"/>
        </w:rPr>
        <w:t>ить</w:t>
      </w:r>
      <w:r w:rsidRPr="004B4B35">
        <w:rPr>
          <w:rFonts w:ascii="Times New Roman" w:hAnsi="Times New Roman"/>
          <w:sz w:val="28"/>
          <w:szCs w:val="28"/>
        </w:rPr>
        <w:t xml:space="preserve"> всю проделанную работу в нескольких коротких фразах</w:t>
      </w:r>
      <w:r w:rsidR="00B329F1" w:rsidRPr="004B4B35">
        <w:rPr>
          <w:rFonts w:ascii="Times New Roman" w:hAnsi="Times New Roman"/>
          <w:sz w:val="28"/>
          <w:szCs w:val="28"/>
        </w:rPr>
        <w:t xml:space="preserve"> и дать</w:t>
      </w:r>
      <w:r w:rsidRPr="004B4B35">
        <w:rPr>
          <w:rFonts w:ascii="Times New Roman" w:hAnsi="Times New Roman"/>
          <w:sz w:val="28"/>
          <w:szCs w:val="28"/>
        </w:rPr>
        <w:t xml:space="preserve"> оценк</w:t>
      </w:r>
      <w:r w:rsidR="00B329F1" w:rsidRPr="004B4B35">
        <w:rPr>
          <w:rFonts w:ascii="Times New Roman" w:hAnsi="Times New Roman"/>
          <w:sz w:val="28"/>
          <w:szCs w:val="28"/>
        </w:rPr>
        <w:t>у</w:t>
      </w:r>
      <w:r w:rsidRPr="004B4B35">
        <w:rPr>
          <w:rFonts w:ascii="Times New Roman" w:hAnsi="Times New Roman"/>
          <w:sz w:val="28"/>
          <w:szCs w:val="28"/>
        </w:rPr>
        <w:t xml:space="preserve"> эффективности урока.</w:t>
      </w:r>
      <w:r w:rsidR="00B329F1" w:rsidRPr="004B4B35">
        <w:rPr>
          <w:rFonts w:ascii="Times New Roman" w:hAnsi="Times New Roman"/>
          <w:sz w:val="28"/>
          <w:szCs w:val="28"/>
        </w:rPr>
        <w:t xml:space="preserve"> М</w:t>
      </w:r>
      <w:r w:rsidRPr="004B4B35">
        <w:rPr>
          <w:rFonts w:ascii="Times New Roman" w:hAnsi="Times New Roman"/>
          <w:sz w:val="28"/>
          <w:szCs w:val="28"/>
        </w:rPr>
        <w:t xml:space="preserve">ожно </w:t>
      </w:r>
      <w:r w:rsidR="00B329F1" w:rsidRPr="004B4B35">
        <w:rPr>
          <w:rFonts w:ascii="Times New Roman" w:hAnsi="Times New Roman"/>
          <w:sz w:val="28"/>
          <w:szCs w:val="28"/>
        </w:rPr>
        <w:lastRenderedPageBreak/>
        <w:t xml:space="preserve">также </w:t>
      </w:r>
      <w:r w:rsidRPr="004B4B35">
        <w:rPr>
          <w:rFonts w:ascii="Times New Roman" w:hAnsi="Times New Roman"/>
          <w:sz w:val="28"/>
          <w:szCs w:val="28"/>
        </w:rPr>
        <w:t>спровоцировать оценку урока учащимися: их ощущения от урока, удовлетворенность, интерес и т.д.</w:t>
      </w:r>
    </w:p>
    <w:p w:rsidR="00B329F1" w:rsidRPr="004B4B35" w:rsidRDefault="00B329F1" w:rsidP="00B329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 проведении первых уроков активной практики целесообразно иметь под рукой список учащихся группы, по возможности со схемой их размещения.</w:t>
      </w:r>
    </w:p>
    <w:p w:rsidR="00092922" w:rsidRPr="004B4B35" w:rsidRDefault="00CF52B2" w:rsidP="00B329F1">
      <w:pPr>
        <w:spacing w:after="0" w:line="360" w:lineRule="auto"/>
        <w:ind w:firstLine="709"/>
        <w:jc w:val="both"/>
        <w:rPr>
          <w:b/>
          <w:bCs/>
          <w:sz w:val="28"/>
          <w:szCs w:val="32"/>
        </w:rPr>
      </w:pPr>
      <w:r w:rsidRPr="004B4B35">
        <w:rPr>
          <w:rFonts w:ascii="Times New Roman" w:hAnsi="Times New Roman"/>
          <w:sz w:val="28"/>
          <w:szCs w:val="28"/>
        </w:rPr>
        <w:t>Каждое занятие студента-практиканта рекомендуется подвергать самоанализу и анализу в группе практикантов.</w:t>
      </w:r>
      <w:r w:rsidR="00B329F1" w:rsidRPr="004B4B35">
        <w:rPr>
          <w:rFonts w:ascii="Times New Roman" w:hAnsi="Times New Roman"/>
          <w:sz w:val="28"/>
          <w:szCs w:val="28"/>
        </w:rPr>
        <w:t xml:space="preserve"> </w:t>
      </w:r>
      <w:r w:rsidR="00AA27CA" w:rsidRPr="004B4B35">
        <w:rPr>
          <w:rFonts w:ascii="Times New Roman" w:hAnsi="Times New Roman"/>
          <w:sz w:val="28"/>
          <w:szCs w:val="28"/>
        </w:rPr>
        <w:t xml:space="preserve">Обсуждение и анализ проведенных студентом уроков английского языка </w:t>
      </w:r>
      <w:r w:rsidR="00B329F1" w:rsidRPr="004B4B35">
        <w:rPr>
          <w:rFonts w:ascii="Times New Roman" w:hAnsi="Times New Roman"/>
          <w:sz w:val="28"/>
          <w:szCs w:val="28"/>
        </w:rPr>
        <w:t>проводится</w:t>
      </w:r>
      <w:r w:rsidR="00092922" w:rsidRPr="004B4B35">
        <w:rPr>
          <w:rFonts w:ascii="Times New Roman" w:hAnsi="Times New Roman"/>
          <w:sz w:val="28"/>
          <w:szCs w:val="28"/>
        </w:rPr>
        <w:t xml:space="preserve"> </w:t>
      </w:r>
      <w:r w:rsidR="00AA27CA" w:rsidRPr="004B4B35">
        <w:rPr>
          <w:rFonts w:ascii="Times New Roman" w:hAnsi="Times New Roman"/>
          <w:sz w:val="28"/>
          <w:szCs w:val="28"/>
        </w:rPr>
        <w:t>п</w:t>
      </w:r>
      <w:r w:rsidR="00092922" w:rsidRPr="004B4B35">
        <w:rPr>
          <w:rFonts w:ascii="Times New Roman" w:hAnsi="Times New Roman"/>
          <w:sz w:val="28"/>
          <w:szCs w:val="28"/>
        </w:rPr>
        <w:t>о единой схеме (п. 4.</w:t>
      </w:r>
      <w:r w:rsidR="00B329F1" w:rsidRPr="004B4B35">
        <w:rPr>
          <w:rFonts w:ascii="Times New Roman" w:hAnsi="Times New Roman"/>
          <w:sz w:val="28"/>
          <w:szCs w:val="28"/>
        </w:rPr>
        <w:t>2</w:t>
      </w:r>
      <w:r w:rsidR="00092922" w:rsidRPr="004B4B35">
        <w:rPr>
          <w:rFonts w:ascii="Times New Roman" w:hAnsi="Times New Roman"/>
          <w:sz w:val="28"/>
          <w:szCs w:val="28"/>
        </w:rPr>
        <w:t>).</w:t>
      </w:r>
      <w:r w:rsidR="00092922" w:rsidRPr="004B4B35">
        <w:rPr>
          <w:b/>
          <w:bCs/>
          <w:sz w:val="28"/>
          <w:szCs w:val="32"/>
        </w:rPr>
        <w:t xml:space="preserve"> </w:t>
      </w:r>
    </w:p>
    <w:p w:rsidR="00092922" w:rsidRPr="004B4B35" w:rsidRDefault="00092922" w:rsidP="00B5662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4174FC">
      <w:pPr>
        <w:pStyle w:val="2"/>
        <w:ind w:firstLine="851"/>
      </w:pPr>
      <w:bookmarkStart w:id="10" w:name="_Toc526008599"/>
      <w:r w:rsidRPr="004B4B35">
        <w:t>4.</w:t>
      </w:r>
      <w:r w:rsidR="00965C48" w:rsidRPr="004B4B35">
        <w:t>2</w:t>
      </w:r>
      <w:r w:rsidRPr="004B4B35">
        <w:t xml:space="preserve"> Анализ урока английского языка</w:t>
      </w:r>
      <w:bookmarkEnd w:id="10"/>
    </w:p>
    <w:p w:rsidR="00B5662E" w:rsidRPr="004B4B35" w:rsidRDefault="00B5662E" w:rsidP="00B5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B5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Обсуждение и анализ урока с участием руководителя от факультета и/или учителя английского языка начинается с выступления </w:t>
      </w:r>
      <w:r w:rsidR="00AE105B">
        <w:rPr>
          <w:rFonts w:ascii="Times New Roman" w:hAnsi="Times New Roman"/>
          <w:sz w:val="28"/>
          <w:szCs w:val="28"/>
        </w:rPr>
        <w:t>учителя</w:t>
      </w:r>
      <w:r w:rsidRPr="004B4B35">
        <w:rPr>
          <w:rFonts w:ascii="Times New Roman" w:hAnsi="Times New Roman"/>
          <w:sz w:val="28"/>
          <w:szCs w:val="28"/>
        </w:rPr>
        <w:t xml:space="preserve">, дававшего урок. Тщательно проведенный и научно обоснованный анализ позволяет всесторонне осветить ход урока, отметить его положительные и отрицательные стороны, помочь студенту осмыслить свою работу, ликвидировать допущенные ошибки и закрепить достигнутые успехи. Анализ важен для всей группы студентов-практикантов, </w:t>
      </w:r>
      <w:r w:rsidR="00AE105B">
        <w:rPr>
          <w:rFonts w:ascii="Times New Roman" w:hAnsi="Times New Roman"/>
          <w:sz w:val="28"/>
          <w:szCs w:val="28"/>
        </w:rPr>
        <w:t>анализирующих</w:t>
      </w:r>
      <w:r w:rsidRPr="004B4B35">
        <w:rPr>
          <w:rFonts w:ascii="Times New Roman" w:hAnsi="Times New Roman"/>
          <w:sz w:val="28"/>
          <w:szCs w:val="28"/>
        </w:rPr>
        <w:t xml:space="preserve"> уроки в порядке прохожд</w:t>
      </w:r>
      <w:r w:rsidR="00183370">
        <w:rPr>
          <w:rFonts w:ascii="Times New Roman" w:hAnsi="Times New Roman"/>
          <w:sz w:val="28"/>
          <w:szCs w:val="28"/>
        </w:rPr>
        <w:t xml:space="preserve">ения </w:t>
      </w:r>
      <w:r w:rsidR="00AE105B">
        <w:rPr>
          <w:rFonts w:ascii="Times New Roman" w:hAnsi="Times New Roman"/>
          <w:sz w:val="28"/>
          <w:szCs w:val="28"/>
        </w:rPr>
        <w:t>ознакомительной</w:t>
      </w:r>
      <w:r w:rsidR="00183370">
        <w:rPr>
          <w:rFonts w:ascii="Times New Roman" w:hAnsi="Times New Roman"/>
          <w:sz w:val="28"/>
          <w:szCs w:val="28"/>
        </w:rPr>
        <w:t xml:space="preserve"> практики</w:t>
      </w:r>
      <w:r w:rsidRPr="004B4B35">
        <w:rPr>
          <w:rFonts w:ascii="Times New Roman" w:hAnsi="Times New Roman"/>
          <w:sz w:val="28"/>
          <w:szCs w:val="28"/>
        </w:rPr>
        <w:t xml:space="preserve">. Здесь в конкретных условиях студенты учатся пользоваться </w:t>
      </w:r>
      <w:r w:rsidR="00F665C4" w:rsidRPr="004B4B35">
        <w:rPr>
          <w:rFonts w:ascii="Times New Roman" w:hAnsi="Times New Roman"/>
          <w:sz w:val="28"/>
          <w:szCs w:val="28"/>
        </w:rPr>
        <w:t xml:space="preserve">теоретическими знаниями, </w:t>
      </w:r>
      <w:r w:rsidRPr="004B4B35">
        <w:rPr>
          <w:rFonts w:ascii="Times New Roman" w:hAnsi="Times New Roman"/>
          <w:sz w:val="28"/>
          <w:szCs w:val="28"/>
        </w:rPr>
        <w:t xml:space="preserve">приобретенными </w:t>
      </w:r>
      <w:r w:rsidR="00F665C4" w:rsidRPr="004B4B35">
        <w:rPr>
          <w:rFonts w:ascii="Times New Roman" w:hAnsi="Times New Roman"/>
          <w:sz w:val="28"/>
          <w:szCs w:val="28"/>
        </w:rPr>
        <w:t xml:space="preserve">ранее </w:t>
      </w:r>
      <w:r w:rsidR="00815E42" w:rsidRPr="004B4B35">
        <w:rPr>
          <w:rFonts w:ascii="Times New Roman" w:hAnsi="Times New Roman"/>
          <w:sz w:val="28"/>
          <w:szCs w:val="28"/>
        </w:rPr>
        <w:t>в курсе методики преподавания иностранного языка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461319" w:rsidRPr="004B4B35" w:rsidRDefault="00AE105B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</w:t>
      </w:r>
      <w:r w:rsidR="00B5662E" w:rsidRPr="004B4B35">
        <w:rPr>
          <w:rFonts w:ascii="Times New Roman" w:hAnsi="Times New Roman"/>
          <w:sz w:val="28"/>
          <w:szCs w:val="28"/>
        </w:rPr>
        <w:t xml:space="preserve"> сообщает</w:t>
      </w:r>
      <w:r w:rsidR="00F665C4" w:rsidRPr="004B4B35">
        <w:rPr>
          <w:rFonts w:ascii="Times New Roman" w:hAnsi="Times New Roman"/>
          <w:sz w:val="28"/>
          <w:szCs w:val="28"/>
        </w:rPr>
        <w:t>,</w:t>
      </w:r>
      <w:r w:rsidR="00B5662E" w:rsidRPr="004B4B35">
        <w:rPr>
          <w:rFonts w:ascii="Times New Roman" w:hAnsi="Times New Roman"/>
          <w:sz w:val="28"/>
          <w:szCs w:val="28"/>
        </w:rPr>
        <w:t xml:space="preserve"> какие задачи ставились и решались на уроке, удалось ли выполнить всю </w:t>
      </w:r>
      <w:r w:rsidR="00F665C4" w:rsidRPr="004B4B35">
        <w:rPr>
          <w:rFonts w:ascii="Times New Roman" w:hAnsi="Times New Roman"/>
          <w:sz w:val="28"/>
          <w:szCs w:val="28"/>
        </w:rPr>
        <w:t xml:space="preserve">запланированную </w:t>
      </w:r>
      <w:r w:rsidR="00B5662E" w:rsidRPr="004B4B35">
        <w:rPr>
          <w:rFonts w:ascii="Times New Roman" w:hAnsi="Times New Roman"/>
          <w:sz w:val="28"/>
          <w:szCs w:val="28"/>
        </w:rPr>
        <w:t>работу</w:t>
      </w:r>
      <w:r w:rsidR="00183370">
        <w:rPr>
          <w:rFonts w:ascii="Times New Roman" w:hAnsi="Times New Roman"/>
          <w:sz w:val="28"/>
          <w:szCs w:val="28"/>
        </w:rPr>
        <w:t xml:space="preserve"> и достичь цели</w:t>
      </w:r>
      <w:r w:rsidR="00B5662E" w:rsidRPr="004B4B35">
        <w:rPr>
          <w:rFonts w:ascii="Times New Roman" w:hAnsi="Times New Roman"/>
          <w:sz w:val="28"/>
          <w:szCs w:val="28"/>
        </w:rPr>
        <w:t xml:space="preserve">, были ли использованы </w:t>
      </w:r>
      <w:r w:rsidR="00F665C4" w:rsidRPr="004B4B35">
        <w:rPr>
          <w:rFonts w:ascii="Times New Roman" w:hAnsi="Times New Roman"/>
          <w:sz w:val="28"/>
          <w:szCs w:val="28"/>
        </w:rPr>
        <w:t xml:space="preserve">все  </w:t>
      </w:r>
      <w:r w:rsidR="00B5662E" w:rsidRPr="004B4B35">
        <w:rPr>
          <w:rFonts w:ascii="Times New Roman" w:hAnsi="Times New Roman"/>
          <w:sz w:val="28"/>
          <w:szCs w:val="28"/>
        </w:rPr>
        <w:t xml:space="preserve">намеченные методы и приемы работы и насколько они себя оправдали, удалось ли организовать самостоятельную работу учащихся на уроке, какие отклонения от плана-конспекта имели место и каковы их причины. </w:t>
      </w:r>
      <w:r w:rsidR="00F665C4" w:rsidRPr="004B4B35">
        <w:rPr>
          <w:rFonts w:ascii="Times New Roman" w:hAnsi="Times New Roman"/>
          <w:sz w:val="28"/>
          <w:szCs w:val="28"/>
        </w:rPr>
        <w:t>Далее</w:t>
      </w:r>
      <w:r w:rsidR="00B5662E" w:rsidRPr="004B4B35">
        <w:rPr>
          <w:rFonts w:ascii="Times New Roman" w:hAnsi="Times New Roman"/>
          <w:sz w:val="28"/>
          <w:szCs w:val="28"/>
        </w:rPr>
        <w:t xml:space="preserve"> заслушиваются выступления студентов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B5662E" w:rsidRPr="004B4B35">
        <w:rPr>
          <w:rFonts w:ascii="Times New Roman" w:hAnsi="Times New Roman"/>
          <w:sz w:val="28"/>
          <w:szCs w:val="28"/>
        </w:rPr>
        <w:t>и</w:t>
      </w:r>
      <w:r w:rsidR="00F665C4" w:rsidRPr="004B4B35">
        <w:rPr>
          <w:rFonts w:ascii="Times New Roman" w:hAnsi="Times New Roman"/>
          <w:sz w:val="28"/>
          <w:szCs w:val="28"/>
        </w:rPr>
        <w:t>/или</w:t>
      </w:r>
      <w:r w:rsidR="00B5662E" w:rsidRPr="004B4B35">
        <w:rPr>
          <w:rFonts w:ascii="Times New Roman" w:hAnsi="Times New Roman"/>
          <w:sz w:val="28"/>
          <w:szCs w:val="28"/>
        </w:rPr>
        <w:t xml:space="preserve"> </w:t>
      </w:r>
      <w:r w:rsidR="00F665C4" w:rsidRPr="004B4B35">
        <w:rPr>
          <w:rFonts w:ascii="Times New Roman" w:hAnsi="Times New Roman"/>
          <w:sz w:val="28"/>
          <w:szCs w:val="28"/>
        </w:rPr>
        <w:t>руководителя практики</w:t>
      </w:r>
      <w:r w:rsidR="00B5662E" w:rsidRPr="004B4B35">
        <w:rPr>
          <w:rFonts w:ascii="Times New Roman" w:hAnsi="Times New Roman"/>
          <w:sz w:val="28"/>
          <w:szCs w:val="28"/>
        </w:rPr>
        <w:t>.</w:t>
      </w:r>
      <w:r w:rsidR="00F665C4" w:rsidRPr="004B4B35">
        <w:rPr>
          <w:rFonts w:ascii="Times New Roman" w:hAnsi="Times New Roman"/>
          <w:sz w:val="28"/>
          <w:szCs w:val="28"/>
        </w:rPr>
        <w:t xml:space="preserve"> Причем, в</w:t>
      </w:r>
      <w:r w:rsidR="00B5662E" w:rsidRPr="004B4B35">
        <w:rPr>
          <w:rFonts w:ascii="Times New Roman" w:hAnsi="Times New Roman"/>
          <w:sz w:val="28"/>
          <w:szCs w:val="28"/>
        </w:rPr>
        <w:t>се наблюдения и анализ урока должны быть направлены на сопоставление выдвинутых целей, задач с достигнутыми результатами.</w:t>
      </w:r>
      <w:r w:rsidR="00461319" w:rsidRPr="004B4B35">
        <w:rPr>
          <w:rFonts w:ascii="Times New Roman" w:hAnsi="Times New Roman"/>
          <w:sz w:val="28"/>
          <w:szCs w:val="28"/>
        </w:rPr>
        <w:t xml:space="preserve"> </w:t>
      </w:r>
      <w:r w:rsidR="00B5662E" w:rsidRPr="004B4B35">
        <w:rPr>
          <w:rFonts w:ascii="Times New Roman" w:hAnsi="Times New Roman"/>
          <w:sz w:val="28"/>
          <w:szCs w:val="28"/>
        </w:rPr>
        <w:t>При анализе учитыва</w:t>
      </w:r>
      <w:r w:rsidR="00F665C4" w:rsidRPr="004B4B35">
        <w:rPr>
          <w:rFonts w:ascii="Times New Roman" w:hAnsi="Times New Roman"/>
          <w:sz w:val="28"/>
          <w:szCs w:val="28"/>
        </w:rPr>
        <w:t>ю</w:t>
      </w:r>
      <w:r w:rsidR="00B5662E" w:rsidRPr="004B4B35">
        <w:rPr>
          <w:rFonts w:ascii="Times New Roman" w:hAnsi="Times New Roman"/>
          <w:sz w:val="28"/>
          <w:szCs w:val="28"/>
        </w:rPr>
        <w:t>т</w:t>
      </w:r>
      <w:r w:rsidR="00F665C4" w:rsidRPr="004B4B35">
        <w:rPr>
          <w:rFonts w:ascii="Times New Roman" w:hAnsi="Times New Roman"/>
          <w:sz w:val="28"/>
          <w:szCs w:val="28"/>
        </w:rPr>
        <w:t>ся</w:t>
      </w:r>
      <w:r w:rsidR="00B5662E" w:rsidRPr="004B4B35">
        <w:rPr>
          <w:rFonts w:ascii="Times New Roman" w:hAnsi="Times New Roman"/>
          <w:sz w:val="28"/>
          <w:szCs w:val="28"/>
        </w:rPr>
        <w:t xml:space="preserve"> индивидуальные особенности практиканта, его отношение к делу, умение управлят</w:t>
      </w:r>
      <w:r w:rsidR="00461319" w:rsidRPr="004B4B35">
        <w:rPr>
          <w:rFonts w:ascii="Times New Roman" w:hAnsi="Times New Roman"/>
          <w:sz w:val="28"/>
          <w:szCs w:val="28"/>
        </w:rPr>
        <w:t>ь учебной группой</w:t>
      </w:r>
      <w:r w:rsidR="00B5662E" w:rsidRPr="004B4B35">
        <w:rPr>
          <w:rFonts w:ascii="Times New Roman" w:hAnsi="Times New Roman"/>
          <w:sz w:val="28"/>
          <w:szCs w:val="28"/>
        </w:rPr>
        <w:t xml:space="preserve">. 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Среди основных недостатков анализа урока иностранного языка студентами-практикантами являются: слишком общие замечания по уроку, стремление пересказать его, выдвижение на передний план несущественных достоинств и недостатков,</w:t>
      </w:r>
      <w:r w:rsidR="00450015" w:rsidRPr="004B4B35">
        <w:rPr>
          <w:rFonts w:ascii="Times New Roman" w:hAnsi="Times New Roman"/>
          <w:sz w:val="28"/>
          <w:szCs w:val="28"/>
        </w:rPr>
        <w:t xml:space="preserve"> нерешительный характер анализа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B5662E" w:rsidRPr="004B4B35" w:rsidRDefault="00B5662E" w:rsidP="00B5662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посещении урока </w:t>
      </w:r>
      <w:r w:rsidR="0046131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в ходе наблюдения следует ответить на следующие вопросы:</w:t>
      </w:r>
    </w:p>
    <w:p w:rsidR="00B5662E" w:rsidRPr="004B4B35" w:rsidRDefault="00B5662E" w:rsidP="00B5662E">
      <w:pPr>
        <w:shd w:val="clear" w:color="auto" w:fill="FFFFFF"/>
        <w:tabs>
          <w:tab w:val="left" w:pos="29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1. Объявлял ли учитель задачи (план) урока? В чём они заключались? Была ли формулировка задач чёткой и содержала ли она в себе указания на характер деятельности учащихся, результат их деятельности на уроке?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2. Как развивался урок? (выделите этапы урока, оцените их взаимосвязь; начинался ли каждый этап с установки и заканчивался ли заключением)</w:t>
      </w:r>
      <w:r w:rsidR="00461319" w:rsidRPr="004B4B35">
        <w:rPr>
          <w:rFonts w:ascii="Times New Roman" w:hAnsi="Times New Roman"/>
          <w:sz w:val="28"/>
          <w:szCs w:val="28"/>
        </w:rPr>
        <w:t>.</w:t>
      </w:r>
      <w:r w:rsidRPr="004B4B35">
        <w:rPr>
          <w:rFonts w:ascii="Times New Roman" w:hAnsi="Times New Roman"/>
          <w:sz w:val="28"/>
          <w:szCs w:val="28"/>
        </w:rPr>
        <w:t xml:space="preserve"> 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3. Была ли связана фонетическая (или речевая зарядка) с остальной частью урока?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4. Как учитель устанавливал контакты с классом, поддерживал внимание и интерес? Каким образом вовлекал учащихся в предлагаемые виды учебно-речевой деятельности (использование средств наглядности, технических средств обучения, игровой момент)?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5. Был ли полным охват учащимися выполняемых упражнений? Сочетал ли учитель фронтальные, групповые и индивидуальные формы работы?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6. Как учитывал учитель индивидуальные особенности учащихся? (умение вовремя увидеть затруднения, неудовлетворённость, непонимание, усталость, отсутствие интереса и внимания учащихся).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7. Как оценивалась деятельность учащихся на уроке? (сколько, когда и в какой форме сообщались отметки?).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8. Какими приёмами удалось учителю поддержать хорошую дисциплину на уроке? (или что явилось причиной нарушения порядка?).</w:t>
      </w:r>
    </w:p>
    <w:p w:rsidR="00B5662E" w:rsidRPr="004B4B35" w:rsidRDefault="00B5662E" w:rsidP="00B5662E">
      <w:pPr>
        <w:shd w:val="clear" w:color="auto" w:fill="FFFFFF"/>
        <w:tabs>
          <w:tab w:val="left" w:pos="5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9. Что дал урок в образовательном и воспитательном отношении, в приобретении навыков самостоятельной работы с книгой?</w:t>
      </w:r>
    </w:p>
    <w:p w:rsidR="00B5662E" w:rsidRPr="004B4B35" w:rsidRDefault="00B5662E" w:rsidP="00B5662E">
      <w:pPr>
        <w:shd w:val="clear" w:color="auto" w:fill="FFFFFF"/>
        <w:tabs>
          <w:tab w:val="left" w:pos="5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 10. Какова была </w:t>
      </w:r>
      <w:r w:rsidR="00461319" w:rsidRPr="004B4B35">
        <w:rPr>
          <w:rFonts w:ascii="Times New Roman" w:hAnsi="Times New Roman"/>
          <w:sz w:val="28"/>
          <w:szCs w:val="28"/>
        </w:rPr>
        <w:t xml:space="preserve">дидактическая </w:t>
      </w:r>
      <w:r w:rsidRPr="004B4B35">
        <w:rPr>
          <w:rFonts w:ascii="Times New Roman" w:hAnsi="Times New Roman"/>
          <w:sz w:val="28"/>
          <w:szCs w:val="28"/>
        </w:rPr>
        <w:t xml:space="preserve">речь учителя при ведении урока (правильность, выразительность, эмоциональная окрашенность </w:t>
      </w:r>
      <w:proofErr w:type="gramStart"/>
      <w:r w:rsidRPr="004B4B35">
        <w:rPr>
          <w:rFonts w:ascii="Times New Roman" w:hAnsi="Times New Roman"/>
          <w:sz w:val="28"/>
          <w:szCs w:val="28"/>
        </w:rPr>
        <w:t>и  посильность</w:t>
      </w:r>
      <w:proofErr w:type="gramEnd"/>
      <w:r w:rsidRPr="004B4B35">
        <w:rPr>
          <w:rFonts w:ascii="Times New Roman" w:hAnsi="Times New Roman"/>
          <w:sz w:val="28"/>
          <w:szCs w:val="28"/>
        </w:rPr>
        <w:t xml:space="preserve"> для учащихся)?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Чтобы анализ урока </w:t>
      </w:r>
      <w:r w:rsidR="0046131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был объективным и более полным, следует во время урока быть очень внимательным и делать возможно более точные записи речи и действий учителя и учащихся. Если учащиеся выполняют самостоятельную работу, то необходимо фиксировать результаты этой работы. Опыт показывает целесообразность ведения «сплошной записи» (стенограммы) увиденного и услышанного на уроке. При этом </w:t>
      </w:r>
      <w:r w:rsidR="00461319" w:rsidRPr="004B4B35">
        <w:rPr>
          <w:rFonts w:ascii="Times New Roman" w:hAnsi="Times New Roman"/>
          <w:sz w:val="28"/>
          <w:szCs w:val="28"/>
        </w:rPr>
        <w:t>рекомендуется</w:t>
      </w:r>
      <w:r w:rsidRPr="004B4B35">
        <w:rPr>
          <w:rFonts w:ascii="Times New Roman" w:hAnsi="Times New Roman"/>
          <w:sz w:val="28"/>
          <w:szCs w:val="28"/>
        </w:rPr>
        <w:t xml:space="preserve"> разделить регистрацию обучающей деятельности учителя и учебные действия учащихся. Записи наблюдений следует разнести по вопросам схемы и прокомментировать (приложение Г).</w:t>
      </w:r>
    </w:p>
    <w:p w:rsidR="00B5662E" w:rsidRPr="002E535A" w:rsidRDefault="00B5662E" w:rsidP="002E535A">
      <w:pPr>
        <w:rPr>
          <w:sz w:val="28"/>
          <w:szCs w:val="28"/>
        </w:rPr>
      </w:pPr>
    </w:p>
    <w:p w:rsidR="00965C48" w:rsidRPr="004B4B35" w:rsidRDefault="00965C48" w:rsidP="004174FC">
      <w:pPr>
        <w:pStyle w:val="2"/>
        <w:ind w:firstLine="851"/>
      </w:pPr>
      <w:bookmarkStart w:id="11" w:name="_Toc526008602"/>
      <w:r w:rsidRPr="004B4B35">
        <w:t>4.</w:t>
      </w:r>
      <w:r w:rsidR="00AE105B">
        <w:t>3</w:t>
      </w:r>
      <w:r w:rsidRPr="004B4B35">
        <w:t xml:space="preserve"> Критерии оценки профессионально-практической деятельности студентов-практикантов и их отчетной документации</w:t>
      </w:r>
      <w:bookmarkEnd w:id="11"/>
    </w:p>
    <w:p w:rsidR="00965C48" w:rsidRPr="004B4B35" w:rsidRDefault="00965C48" w:rsidP="002620E2">
      <w:pPr>
        <w:pStyle w:val="af5"/>
        <w:ind w:firstLine="709"/>
        <w:rPr>
          <w:b/>
        </w:rPr>
      </w:pPr>
    </w:p>
    <w:p w:rsidR="00965C48" w:rsidRPr="004B4B35" w:rsidRDefault="00965C48" w:rsidP="00965C48">
      <w:pPr>
        <w:pStyle w:val="af5"/>
        <w:ind w:firstLine="709"/>
        <w:rPr>
          <w:b/>
        </w:rPr>
      </w:pPr>
    </w:p>
    <w:p w:rsidR="00965C48" w:rsidRPr="004B4B35" w:rsidRDefault="00965C48" w:rsidP="00965C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оценке результатов прохождения </w:t>
      </w:r>
      <w:r w:rsidR="00AE105B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 принимается во внимание: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соответствие результатов практики программе практики и заданиям;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учебная и трудовая дисциплина;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инициативность, самостоятельность;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характеристика с места прохождения </w:t>
      </w:r>
      <w:r w:rsidR="002620E2" w:rsidRPr="004B4B35"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4B4B35">
        <w:rPr>
          <w:rFonts w:ascii="Times New Roman" w:hAnsi="Times New Roman"/>
          <w:sz w:val="28"/>
          <w:szCs w:val="28"/>
        </w:rPr>
        <w:t>практики;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полнота и качество оформления отчетной документации, представляемой на выпускающую кафедру в папке (см. образец оформления титульного листа отчета по практике, </w:t>
      </w:r>
      <w:r w:rsidR="00867898">
        <w:rPr>
          <w:rFonts w:ascii="Times New Roman" w:hAnsi="Times New Roman"/>
          <w:sz w:val="28"/>
          <w:szCs w:val="28"/>
        </w:rPr>
        <w:t>Стандарт организации</w:t>
      </w:r>
      <w:r w:rsidR="00106E23" w:rsidRPr="004B4B35">
        <w:rPr>
          <w:rFonts w:ascii="Times New Roman" w:hAnsi="Times New Roman"/>
          <w:sz w:val="28"/>
          <w:szCs w:val="28"/>
        </w:rPr>
        <w:t>).</w:t>
      </w:r>
    </w:p>
    <w:p w:rsidR="00965C48" w:rsidRPr="004B4B35" w:rsidRDefault="00965C48" w:rsidP="00965C48">
      <w:pPr>
        <w:pStyle w:val="af5"/>
        <w:spacing w:line="360" w:lineRule="auto"/>
        <w:ind w:firstLine="709"/>
        <w:rPr>
          <w:bCs/>
          <w:iCs/>
        </w:rPr>
      </w:pPr>
      <w:r w:rsidRPr="004B4B35">
        <w:rPr>
          <w:szCs w:val="28"/>
        </w:rPr>
        <w:t xml:space="preserve">Таким образом, </w:t>
      </w:r>
      <w:r w:rsidRPr="004B4B35">
        <w:t xml:space="preserve">профессионально-практическая деятельность студентов-практикантов </w:t>
      </w:r>
      <w:r w:rsidRPr="004B4B35">
        <w:rPr>
          <w:szCs w:val="28"/>
        </w:rPr>
        <w:t>оценивается следующим образом: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«Отлично»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показал знания, умения и навыки в полном объеме требований программы </w:t>
      </w:r>
      <w:r w:rsidR="00AE105B">
        <w:rPr>
          <w:rFonts w:ascii="Times New Roman" w:hAnsi="Times New Roman"/>
          <w:sz w:val="28"/>
          <w:szCs w:val="28"/>
        </w:rPr>
        <w:t>ознакомительной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практики, продемонстрировав высокий уровень языковой компетенции, глубокое знание теории, умение методически грамотно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английско</w:t>
      </w:r>
      <w:r w:rsidRPr="004B4B35">
        <w:rPr>
          <w:rFonts w:ascii="Times New Roman" w:hAnsi="Times New Roman"/>
          <w:sz w:val="28"/>
          <w:szCs w:val="28"/>
        </w:rPr>
        <w:t>го языка и творчески использовать теоретические положения для решения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>-</w:t>
      </w:r>
      <w:r w:rsidRPr="004B4B35">
        <w:rPr>
          <w:rFonts w:ascii="Times New Roman" w:hAnsi="Times New Roman"/>
          <w:sz w:val="28"/>
          <w:szCs w:val="28"/>
        </w:rPr>
        <w:t xml:space="preserve">ориентированных задач; проявил инициативность и самостоятельность в организации внеклассной работы по предмету; отчетная документация сдана вовремя и ее оформление полностью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«Хорошо»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показал знания, умения и навыки в объеме требований программы </w:t>
      </w:r>
      <w:r w:rsidR="00AE105B">
        <w:rPr>
          <w:rFonts w:ascii="Times New Roman" w:hAnsi="Times New Roman"/>
          <w:sz w:val="28"/>
          <w:szCs w:val="28"/>
        </w:rPr>
        <w:t>ознакомительной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практики с несущественными отклонениями, продемонстрировав достаточный уровень языковой компетенции (иногда в речи студента-практиканта проскальзывали ошибки, часть из которых он исправлял сам), достаточное знание теории, умение адекватно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</w:t>
      </w:r>
      <w:r w:rsidRPr="004B4B35">
        <w:rPr>
          <w:rFonts w:ascii="Times New Roman" w:hAnsi="Times New Roman"/>
          <w:sz w:val="28"/>
          <w:szCs w:val="28"/>
        </w:rPr>
        <w:t>ого языка и использовать теоретические положения для решения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>-</w:t>
      </w:r>
      <w:r w:rsidRPr="004B4B35">
        <w:rPr>
          <w:rFonts w:ascii="Times New Roman" w:hAnsi="Times New Roman"/>
          <w:sz w:val="28"/>
          <w:szCs w:val="28"/>
        </w:rPr>
        <w:t xml:space="preserve">ориентированных задач; проявил инициативность и самостоятельность в организации  внеклассной работы по предмету; отчетная документация сдана вовремя и ее оформление в целом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«Удовлетворительно» 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показал знания, умения и навыки в объеме требований программы </w:t>
      </w:r>
      <w:r w:rsidR="00AE105B">
        <w:rPr>
          <w:rFonts w:ascii="Times New Roman" w:hAnsi="Times New Roman"/>
          <w:sz w:val="28"/>
          <w:szCs w:val="28"/>
        </w:rPr>
        <w:t>ознакомительной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практики с существенными отклонениями, продемонстрировав Пороговый продвинутый уровень языковой компетенции (в речи студента-практиканта проскальзывали ошибки, не было большого разнообразия в использовании языкового материала), знание основных параметров анализа урока и умение адекватно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английско</w:t>
      </w:r>
      <w:r w:rsidRPr="004B4B35">
        <w:rPr>
          <w:rFonts w:ascii="Times New Roman" w:hAnsi="Times New Roman"/>
          <w:sz w:val="28"/>
          <w:szCs w:val="28"/>
        </w:rPr>
        <w:t>го языка; проявил определенные затруднения или неточности в решении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значимых задач; испытывал  затруднения в самостоятельной организации внеклассной работы по предмету; отчетная документация сдана с опозданием, но ее оформление в целом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«Неудовлетворительно»</w:t>
      </w:r>
      <w:r w:rsidR="00566129" w:rsidRPr="004B4B35">
        <w:rPr>
          <w:rFonts w:ascii="Times New Roman" w:hAnsi="Times New Roman"/>
          <w:sz w:val="28"/>
          <w:szCs w:val="28"/>
        </w:rPr>
        <w:t xml:space="preserve">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не выполнил требований программы </w:t>
      </w:r>
      <w:r w:rsidR="00AE105B">
        <w:rPr>
          <w:rFonts w:ascii="Times New Roman" w:hAnsi="Times New Roman"/>
          <w:sz w:val="28"/>
          <w:szCs w:val="28"/>
        </w:rPr>
        <w:t>ознакомительной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практики, допустив серьезные нарушения учебной и трудовой дисциплины, проявив определенные затруднения или неточности в решении практических профессионально значимых задач; испытывал  затруднения в самостоятельной организации внеклассной работы по предмету; отчетная документация сдана не вовремя и ее оформление не отвечает предъявляемым требованиям. </w:t>
      </w:r>
    </w:p>
    <w:p w:rsidR="00965C48" w:rsidRPr="004B4B35" w:rsidRDefault="00965C48" w:rsidP="00965C48">
      <w:pPr>
        <w:pStyle w:val="ac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</w:t>
      </w:r>
    </w:p>
    <w:p w:rsidR="00965C48" w:rsidRPr="004B4B35" w:rsidRDefault="00965C48" w:rsidP="00965C48">
      <w:pPr>
        <w:pStyle w:val="ac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65C48" w:rsidRPr="004B4B35" w:rsidRDefault="00965C48" w:rsidP="00965C48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E105B" w:rsidRDefault="00AE105B" w:rsidP="002E535A">
      <w:pPr>
        <w:pStyle w:val="1"/>
      </w:pPr>
      <w:bookmarkStart w:id="12" w:name="_Toc526008603"/>
    </w:p>
    <w:p w:rsidR="00AE105B" w:rsidRDefault="00AE105B" w:rsidP="002E535A">
      <w:pPr>
        <w:pStyle w:val="1"/>
      </w:pPr>
    </w:p>
    <w:p w:rsidR="00AE105B" w:rsidRDefault="00AE105B" w:rsidP="002E535A">
      <w:pPr>
        <w:pStyle w:val="1"/>
      </w:pPr>
    </w:p>
    <w:p w:rsidR="00AE105B" w:rsidRDefault="00AE105B" w:rsidP="002E535A">
      <w:pPr>
        <w:pStyle w:val="1"/>
      </w:pPr>
    </w:p>
    <w:p w:rsidR="00AE105B" w:rsidRDefault="00AE105B" w:rsidP="002E535A">
      <w:pPr>
        <w:pStyle w:val="1"/>
      </w:pPr>
    </w:p>
    <w:p w:rsidR="00AE105B" w:rsidRDefault="00AE105B" w:rsidP="002E535A">
      <w:pPr>
        <w:pStyle w:val="1"/>
      </w:pPr>
    </w:p>
    <w:p w:rsidR="00AE105B" w:rsidRDefault="00AE105B" w:rsidP="002E535A">
      <w:pPr>
        <w:pStyle w:val="1"/>
      </w:pPr>
    </w:p>
    <w:p w:rsidR="00AE105B" w:rsidRDefault="00AE105B" w:rsidP="002E535A">
      <w:pPr>
        <w:pStyle w:val="1"/>
      </w:pPr>
    </w:p>
    <w:p w:rsidR="00AE105B" w:rsidRDefault="00AE105B" w:rsidP="002E535A">
      <w:pPr>
        <w:pStyle w:val="1"/>
      </w:pPr>
    </w:p>
    <w:p w:rsidR="00106E23" w:rsidRPr="00331F35" w:rsidRDefault="00106E23" w:rsidP="002E535A">
      <w:pPr>
        <w:pStyle w:val="1"/>
        <w:rPr>
          <w:sz w:val="28"/>
          <w:szCs w:val="28"/>
        </w:rPr>
      </w:pPr>
      <w:r w:rsidRPr="004B4B35">
        <w:lastRenderedPageBreak/>
        <w:t>Приложение А</w:t>
      </w:r>
      <w:bookmarkEnd w:id="12"/>
      <w:r w:rsidR="002E535A">
        <w:br/>
      </w:r>
      <w:bookmarkStart w:id="13" w:name="_Toc526008604"/>
      <w:r w:rsidRPr="00331F35">
        <w:rPr>
          <w:i/>
          <w:sz w:val="28"/>
          <w:szCs w:val="28"/>
        </w:rPr>
        <w:t>(обязательное)</w:t>
      </w:r>
      <w:bookmarkEnd w:id="13"/>
      <w:r w:rsidR="002E535A" w:rsidRPr="00331F35">
        <w:rPr>
          <w:i/>
          <w:sz w:val="28"/>
          <w:szCs w:val="28"/>
        </w:rPr>
        <w:br/>
      </w:r>
      <w:bookmarkStart w:id="14" w:name="_Toc526008605"/>
      <w:r w:rsidRPr="00331F35">
        <w:rPr>
          <w:sz w:val="28"/>
          <w:szCs w:val="28"/>
        </w:rPr>
        <w:t>Образец направления на практику</w:t>
      </w:r>
      <w:bookmarkEnd w:id="14"/>
    </w:p>
    <w:p w:rsidR="00331F35" w:rsidRDefault="00106E23" w:rsidP="00331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06E23" w:rsidRPr="004B4B35" w:rsidRDefault="00106E23" w:rsidP="00331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высшего образования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«Оренбургский государственный университет»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Факультет филологии 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Кафедра английской филологии и методики преподавания английского языка</w:t>
      </w: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НАПРАВЛЕНИЕ</w:t>
      </w:r>
    </w:p>
    <w:p w:rsidR="00106E23" w:rsidRPr="004B4B35" w:rsidRDefault="00183370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AE105B">
        <w:rPr>
          <w:rFonts w:ascii="Times New Roman" w:hAnsi="Times New Roman"/>
          <w:sz w:val="28"/>
          <w:szCs w:val="28"/>
        </w:rPr>
        <w:t>ознакомительную</w:t>
      </w:r>
      <w:r w:rsidR="00106E23" w:rsidRPr="004B4B35">
        <w:rPr>
          <w:rFonts w:ascii="Times New Roman" w:hAnsi="Times New Roman"/>
          <w:sz w:val="28"/>
          <w:szCs w:val="28"/>
        </w:rPr>
        <w:t xml:space="preserve"> практику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Фамилия _______________________________________________________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Имя и отчество___________________________________________________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Курс, группа_____________________________________________________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EE07FE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Направление подготовки, профиль</w:t>
      </w:r>
      <w:r w:rsidR="00106E23" w:rsidRPr="004B4B35">
        <w:rPr>
          <w:rFonts w:ascii="Times New Roman" w:hAnsi="Times New Roman"/>
          <w:sz w:val="28"/>
          <w:szCs w:val="28"/>
        </w:rPr>
        <w:t>____________________________________</w:t>
      </w:r>
      <w:r w:rsidRPr="004B4B35">
        <w:rPr>
          <w:rFonts w:ascii="Times New Roman" w:hAnsi="Times New Roman"/>
          <w:sz w:val="28"/>
          <w:szCs w:val="28"/>
        </w:rPr>
        <w:t>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Место прохождения практики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  <w:lang w:val="en-GB"/>
        </w:rPr>
      </w:pPr>
      <w:r w:rsidRPr="004B4B35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Срок практики с ___________________ по 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Руководитель практики от кафедры ____________________________/ Ф.И.О./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Заведующий </w:t>
      </w:r>
      <w:proofErr w:type="gramStart"/>
      <w:r w:rsidRPr="004B4B35">
        <w:rPr>
          <w:rFonts w:ascii="Times New Roman" w:hAnsi="Times New Roman"/>
          <w:sz w:val="28"/>
          <w:szCs w:val="28"/>
        </w:rPr>
        <w:t>кафедрой  _</w:t>
      </w:r>
      <w:proofErr w:type="gramEnd"/>
      <w:r w:rsidRPr="004B4B35">
        <w:rPr>
          <w:rFonts w:ascii="Times New Roman" w:hAnsi="Times New Roman"/>
          <w:sz w:val="28"/>
          <w:szCs w:val="28"/>
        </w:rPr>
        <w:t>_____________________________________/ Ф.И.О./</w:t>
      </w: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ПРОХОЖДЕНИЕ ПРАКТИКИ</w:t>
      </w:r>
    </w:p>
    <w:p w:rsidR="00106E23" w:rsidRPr="004B4B35" w:rsidRDefault="00AE105B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Ознакомительную</w:t>
      </w:r>
      <w:r w:rsidR="00106E23" w:rsidRPr="004B4B35">
        <w:rPr>
          <w:rFonts w:ascii="Times New Roman" w:hAnsi="Times New Roman"/>
          <w:sz w:val="28"/>
          <w:szCs w:val="28"/>
        </w:rPr>
        <w:t xml:space="preserve"> практику проходил(а) в _________________________________________________________________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Начало практики «______» ______________________________ 20</w:t>
      </w:r>
      <w:r w:rsidR="00EE07FE" w:rsidRPr="004B4B35">
        <w:rPr>
          <w:rFonts w:ascii="Times New Roman" w:hAnsi="Times New Roman"/>
          <w:sz w:val="28"/>
          <w:szCs w:val="28"/>
        </w:rPr>
        <w:t>__</w:t>
      </w:r>
      <w:r w:rsidRPr="004B4B35">
        <w:rPr>
          <w:rFonts w:ascii="Times New Roman" w:hAnsi="Times New Roman"/>
          <w:sz w:val="28"/>
          <w:szCs w:val="28"/>
        </w:rPr>
        <w:t xml:space="preserve"> года.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Окончание практики «______</w:t>
      </w:r>
      <w:r w:rsidR="00EE07FE" w:rsidRPr="004B4B35">
        <w:rPr>
          <w:rFonts w:ascii="Times New Roman" w:hAnsi="Times New Roman"/>
          <w:sz w:val="28"/>
          <w:szCs w:val="28"/>
        </w:rPr>
        <w:t>» ____________________________20 __</w:t>
      </w:r>
      <w:r w:rsidRPr="004B4B35">
        <w:rPr>
          <w:rFonts w:ascii="Times New Roman" w:hAnsi="Times New Roman"/>
          <w:sz w:val="28"/>
          <w:szCs w:val="28"/>
        </w:rPr>
        <w:t xml:space="preserve"> года.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Характеристика студента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Подпись руководителя практики ______________________________________ М.П.</w:t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5" w:name="_Toc526008606"/>
      <w:r w:rsidRPr="004B4B35">
        <w:lastRenderedPageBreak/>
        <w:t>Приложение Б</w:t>
      </w:r>
      <w:bookmarkEnd w:id="15"/>
      <w:r w:rsidR="002E535A">
        <w:br/>
      </w:r>
      <w:bookmarkStart w:id="16" w:name="_Toc526008607"/>
      <w:r w:rsidRPr="00331F35">
        <w:rPr>
          <w:i/>
          <w:sz w:val="28"/>
          <w:szCs w:val="28"/>
        </w:rPr>
        <w:t>(обязательное)</w:t>
      </w:r>
      <w:bookmarkEnd w:id="16"/>
      <w:r w:rsidR="002E535A" w:rsidRPr="00331F35">
        <w:rPr>
          <w:i/>
          <w:sz w:val="28"/>
          <w:szCs w:val="28"/>
        </w:rPr>
        <w:br/>
      </w:r>
      <w:bookmarkStart w:id="17" w:name="_Toc526008608"/>
      <w:r w:rsidRPr="00331F35">
        <w:rPr>
          <w:sz w:val="28"/>
          <w:szCs w:val="28"/>
        </w:rPr>
        <w:t xml:space="preserve">Образец оформления дневника </w:t>
      </w:r>
      <w:r w:rsidR="00AE105B">
        <w:rPr>
          <w:sz w:val="28"/>
          <w:szCs w:val="28"/>
        </w:rPr>
        <w:t>ознакомительной</w:t>
      </w:r>
      <w:r w:rsidRPr="00331F35">
        <w:rPr>
          <w:sz w:val="28"/>
          <w:szCs w:val="28"/>
        </w:rPr>
        <w:t xml:space="preserve"> практики</w:t>
      </w:r>
      <w:r w:rsidR="00EE07FE" w:rsidRPr="00331F35">
        <w:rPr>
          <w:sz w:val="28"/>
          <w:szCs w:val="28"/>
        </w:rPr>
        <w:t xml:space="preserve"> </w:t>
      </w:r>
      <w:bookmarkEnd w:id="17"/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Вторая страница дневника</w:t>
      </w:r>
      <w:r w:rsidRPr="004B4B35">
        <w:rPr>
          <w:rFonts w:ascii="Times New Roman" w:hAnsi="Times New Roman"/>
          <w:sz w:val="28"/>
          <w:szCs w:val="28"/>
        </w:rPr>
        <w:br/>
        <w:t>1. Фамилия__________________________________________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2. Имя, Отчество_____________________________________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3. Курс _____________________________________________ </w:t>
      </w:r>
      <w:r w:rsidRPr="004B4B35">
        <w:rPr>
          <w:rFonts w:ascii="Times New Roman" w:hAnsi="Times New Roman"/>
          <w:sz w:val="28"/>
          <w:szCs w:val="28"/>
        </w:rPr>
        <w:br/>
        <w:t>4. Группа____________________________________________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5. Место прохождения практики_________________________</w:t>
      </w:r>
      <w:r w:rsidRPr="004B4B35">
        <w:rPr>
          <w:rFonts w:ascii="Times New Roman" w:hAnsi="Times New Roman"/>
          <w:sz w:val="28"/>
          <w:szCs w:val="28"/>
        </w:rPr>
        <w:br/>
        <w:t>6. Руководитель практики______________________________</w:t>
      </w:r>
      <w:r w:rsidRPr="004B4B35">
        <w:rPr>
          <w:rFonts w:ascii="Times New Roman" w:hAnsi="Times New Roman"/>
          <w:sz w:val="28"/>
          <w:szCs w:val="28"/>
        </w:rPr>
        <w:br/>
        <w:t>7. Факультетский руководитель _________________________</w:t>
      </w:r>
      <w:r w:rsidRPr="004B4B35">
        <w:rPr>
          <w:rFonts w:ascii="Times New Roman" w:hAnsi="Times New Roman"/>
          <w:sz w:val="28"/>
          <w:szCs w:val="28"/>
        </w:rPr>
        <w:br/>
        <w:t>8. Срок практики по учебному плану______________________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Третья страница дневника (далее необходимое количество)</w:t>
      </w:r>
      <w:r w:rsidRPr="004B4B35">
        <w:rPr>
          <w:rFonts w:ascii="Times New Roman" w:hAnsi="Times New Roman"/>
          <w:sz w:val="28"/>
          <w:szCs w:val="28"/>
        </w:rPr>
        <w:br/>
        <w:t>Расписание уроков на неделю.</w:t>
      </w:r>
      <w:r w:rsidRPr="004B4B35">
        <w:rPr>
          <w:rFonts w:ascii="Times New Roman" w:hAnsi="Times New Roman"/>
          <w:sz w:val="28"/>
          <w:szCs w:val="28"/>
        </w:rPr>
        <w:br/>
        <w:t>Расписание звонков.</w:t>
      </w:r>
      <w:r w:rsidRPr="004B4B35">
        <w:rPr>
          <w:rFonts w:ascii="Times New Roman" w:hAnsi="Times New Roman"/>
          <w:sz w:val="28"/>
          <w:szCs w:val="28"/>
        </w:rPr>
        <w:br/>
        <w:t>Список группы или класса (по возможности со схемой их размещения).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Далее число, месяц и краткое содержание выполненных работ за каждый день практики.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Последняя страница дневника должна содержать выводы и впечатления практиканта, анализ его деятельности.</w:t>
      </w:r>
      <w:r w:rsidRPr="004B4B35">
        <w:rPr>
          <w:rFonts w:ascii="Times New Roman" w:hAnsi="Times New Roman"/>
          <w:sz w:val="28"/>
          <w:szCs w:val="28"/>
        </w:rPr>
        <w:br/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8" w:name="_Toc526008609"/>
      <w:r w:rsidRPr="004B4B35">
        <w:lastRenderedPageBreak/>
        <w:t>Приложение В</w:t>
      </w:r>
      <w:bookmarkEnd w:id="18"/>
      <w:r w:rsidR="002E535A">
        <w:br/>
      </w:r>
      <w:bookmarkStart w:id="19" w:name="_Toc526008610"/>
      <w:r w:rsidRPr="00331F35">
        <w:rPr>
          <w:i/>
          <w:sz w:val="28"/>
          <w:szCs w:val="28"/>
        </w:rPr>
        <w:t>(обязательное)</w:t>
      </w:r>
      <w:bookmarkEnd w:id="19"/>
      <w:r w:rsidR="002E535A" w:rsidRPr="00331F35">
        <w:rPr>
          <w:i/>
          <w:sz w:val="28"/>
          <w:szCs w:val="28"/>
        </w:rPr>
        <w:br/>
      </w:r>
      <w:bookmarkStart w:id="20" w:name="_Toc526008611"/>
      <w:r w:rsidRPr="00331F35">
        <w:rPr>
          <w:sz w:val="28"/>
          <w:szCs w:val="28"/>
        </w:rPr>
        <w:t>Образец оформления развернутого плана-конспекта</w:t>
      </w:r>
      <w:bookmarkEnd w:id="20"/>
      <w:r w:rsidR="002E535A" w:rsidRPr="00331F35">
        <w:rPr>
          <w:sz w:val="28"/>
          <w:szCs w:val="28"/>
        </w:rPr>
        <w:br/>
      </w:r>
      <w:bookmarkStart w:id="21" w:name="_Toc526008612"/>
      <w:r w:rsidRPr="00331F35">
        <w:rPr>
          <w:sz w:val="28"/>
          <w:szCs w:val="28"/>
        </w:rPr>
        <w:t xml:space="preserve">урока </w:t>
      </w:r>
      <w:r w:rsidR="00EE07FE" w:rsidRPr="00331F35">
        <w:rPr>
          <w:sz w:val="28"/>
          <w:szCs w:val="28"/>
        </w:rPr>
        <w:t>английского</w:t>
      </w:r>
      <w:r w:rsidRPr="00331F35">
        <w:rPr>
          <w:sz w:val="28"/>
          <w:szCs w:val="28"/>
        </w:rPr>
        <w:t xml:space="preserve"> языка</w:t>
      </w:r>
      <w:bookmarkEnd w:id="21"/>
    </w:p>
    <w:p w:rsidR="00106E23" w:rsidRPr="004B4B35" w:rsidRDefault="00106E23" w:rsidP="00106E23">
      <w:pPr>
        <w:pStyle w:val="ac"/>
        <w:numPr>
          <w:ilvl w:val="0"/>
          <w:numId w:val="3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Дата, класс, тема и номер урока.</w:t>
      </w:r>
    </w:p>
    <w:p w:rsidR="00106E23" w:rsidRPr="004B4B35" w:rsidRDefault="00106E23" w:rsidP="00106E23">
      <w:pPr>
        <w:pStyle w:val="ac"/>
        <w:numPr>
          <w:ilvl w:val="0"/>
          <w:numId w:val="3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Задачи урока (практические, образовательные, воспитательные, развивающие).</w:t>
      </w:r>
    </w:p>
    <w:p w:rsidR="00106E23" w:rsidRPr="004B4B35" w:rsidRDefault="00106E23" w:rsidP="00106E23">
      <w:pPr>
        <w:pStyle w:val="ac"/>
        <w:numPr>
          <w:ilvl w:val="0"/>
          <w:numId w:val="3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Средства обучения (оборудование).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Ход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4"/>
        <w:gridCol w:w="3571"/>
        <w:gridCol w:w="2952"/>
        <w:gridCol w:w="1894"/>
      </w:tblGrid>
      <w:tr w:rsidR="004B4B35" w:rsidRPr="004B4B35" w:rsidTr="00BB65BC">
        <w:trPr>
          <w:cantSplit/>
          <w:trHeight w:val="1036"/>
        </w:trPr>
        <w:tc>
          <w:tcPr>
            <w:tcW w:w="2004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 xml:space="preserve">Этап </w:t>
            </w:r>
            <w:proofErr w:type="gramStart"/>
            <w:r w:rsidRPr="004B4B35">
              <w:rPr>
                <w:rFonts w:ascii="Times New Roman" w:hAnsi="Times New Roman"/>
                <w:sz w:val="28"/>
                <w:szCs w:val="28"/>
              </w:rPr>
              <w:t>урока,  его</w:t>
            </w:r>
            <w:proofErr w:type="gramEnd"/>
            <w:r w:rsidRPr="004B4B35">
              <w:rPr>
                <w:rFonts w:ascii="Times New Roman" w:hAnsi="Times New Roman"/>
                <w:sz w:val="28"/>
                <w:szCs w:val="28"/>
              </w:rPr>
              <w:t xml:space="preserve"> длительность</w:t>
            </w:r>
          </w:p>
        </w:tc>
        <w:tc>
          <w:tcPr>
            <w:tcW w:w="3571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952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1894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4B4B35" w:rsidRPr="004B4B35" w:rsidTr="00BB65BC">
        <w:tc>
          <w:tcPr>
            <w:tcW w:w="2004" w:type="dxa"/>
            <w:tcBorders>
              <w:bottom w:val="single" w:sz="4" w:space="0" w:color="000000"/>
            </w:tcBorders>
          </w:tcPr>
          <w:p w:rsidR="00106E23" w:rsidRPr="004B4B35" w:rsidRDefault="00106E23" w:rsidP="00BB65BC">
            <w:pPr>
              <w:pStyle w:val="ac"/>
              <w:numPr>
                <w:ilvl w:val="0"/>
                <w:numId w:val="30"/>
              </w:numPr>
              <w:tabs>
                <w:tab w:val="left" w:pos="113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Оргмомент</w:t>
            </w:r>
            <w:proofErr w:type="spellEnd"/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3 мин.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bottom w:val="single" w:sz="4" w:space="0" w:color="000000"/>
            </w:tcBorders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Излагается содержание деятельности учителя, задания и вопросы учащимся</w:t>
            </w:r>
          </w:p>
        </w:tc>
        <w:tc>
          <w:tcPr>
            <w:tcW w:w="2952" w:type="dxa"/>
            <w:tcBorders>
              <w:bottom w:val="single" w:sz="4" w:space="0" w:color="000000"/>
            </w:tcBorders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Излагается содержание деятельности учащихся, предполагаемые ответы учащихся на вопросы учителя</w:t>
            </w:r>
          </w:p>
        </w:tc>
        <w:tc>
          <w:tcPr>
            <w:tcW w:w="1894" w:type="dxa"/>
            <w:tcBorders>
              <w:bottom w:val="single" w:sz="4" w:space="0" w:color="000000"/>
            </w:tcBorders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Записи на доске (средства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обучения)</w:t>
            </w:r>
          </w:p>
        </w:tc>
      </w:tr>
      <w:tr w:rsidR="004B4B35" w:rsidRPr="004B4B35" w:rsidTr="00BB65BC">
        <w:tc>
          <w:tcPr>
            <w:tcW w:w="2004" w:type="dxa"/>
            <w:vAlign w:val="center"/>
          </w:tcPr>
          <w:p w:rsidR="00106E23" w:rsidRPr="004B4B35" w:rsidRDefault="00106E23" w:rsidP="00BB65BC">
            <w:pPr>
              <w:pStyle w:val="ac"/>
              <w:numPr>
                <w:ilvl w:val="0"/>
                <w:numId w:val="30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Объявление плана урока, 1 мин.</w:t>
            </w:r>
          </w:p>
        </w:tc>
        <w:tc>
          <w:tcPr>
            <w:tcW w:w="3571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2952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1894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</w:tr>
      <w:tr w:rsidR="004B4B35" w:rsidRPr="004B4B35" w:rsidTr="00BB65BC"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106E23" w:rsidRPr="004B4B35" w:rsidRDefault="00106E23" w:rsidP="00BB65BC">
            <w:pPr>
              <w:pStyle w:val="ac"/>
              <w:numPr>
                <w:ilvl w:val="0"/>
                <w:numId w:val="30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Фонетическая зарядка, 5 мин.</w:t>
            </w:r>
          </w:p>
        </w:tc>
        <w:tc>
          <w:tcPr>
            <w:tcW w:w="3571" w:type="dxa"/>
            <w:tcBorders>
              <w:bottom w:val="single" w:sz="4" w:space="0" w:color="auto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2952" w:type="dxa"/>
            <w:tcBorders>
              <w:bottom w:val="single" w:sz="4" w:space="0" w:color="auto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</w:tr>
      <w:tr w:rsidR="00106E23" w:rsidRPr="004B4B35" w:rsidTr="00BB65BC">
        <w:tc>
          <w:tcPr>
            <w:tcW w:w="2004" w:type="dxa"/>
            <w:tcBorders>
              <w:top w:val="single" w:sz="4" w:space="0" w:color="auto"/>
              <w:bottom w:val="nil"/>
            </w:tcBorders>
            <w:vAlign w:val="center"/>
          </w:tcPr>
          <w:p w:rsidR="00106E23" w:rsidRPr="004B4B35" w:rsidRDefault="00106E23" w:rsidP="00BB65BC">
            <w:pPr>
              <w:pStyle w:val="ac"/>
              <w:numPr>
                <w:ilvl w:val="0"/>
                <w:numId w:val="30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Практика в чтении вслух и т.д.</w:t>
            </w:r>
          </w:p>
        </w:tc>
        <w:tc>
          <w:tcPr>
            <w:tcW w:w="3571" w:type="dxa"/>
            <w:tcBorders>
              <w:top w:val="single" w:sz="4" w:space="0" w:color="auto"/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2952" w:type="dxa"/>
            <w:tcBorders>
              <w:top w:val="single" w:sz="4" w:space="0" w:color="auto"/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1894" w:type="dxa"/>
            <w:tcBorders>
              <w:top w:val="single" w:sz="4" w:space="0" w:color="auto"/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</w:tr>
    </w:tbl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4B4B35">
        <w:rPr>
          <w:rFonts w:ascii="Times New Roman" w:hAnsi="Times New Roman"/>
          <w:i/>
          <w:sz w:val="28"/>
          <w:szCs w:val="28"/>
        </w:rPr>
        <w:t>Оценка учителя</w:t>
      </w:r>
    </w:p>
    <w:p w:rsidR="00106E23" w:rsidRPr="004B4B35" w:rsidRDefault="00106E23" w:rsidP="00106E2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4B4B35">
        <w:rPr>
          <w:rFonts w:ascii="Times New Roman" w:hAnsi="Times New Roman"/>
          <w:i/>
          <w:sz w:val="28"/>
          <w:szCs w:val="28"/>
        </w:rPr>
        <w:t xml:space="preserve">(цифрой и </w:t>
      </w:r>
      <w:proofErr w:type="gramStart"/>
      <w:r w:rsidRPr="004B4B35">
        <w:rPr>
          <w:rFonts w:ascii="Times New Roman" w:hAnsi="Times New Roman"/>
          <w:i/>
          <w:sz w:val="28"/>
          <w:szCs w:val="28"/>
        </w:rPr>
        <w:t xml:space="preserve">прописью)   </w:t>
      </w:r>
      <w:proofErr w:type="gramEnd"/>
      <w:r w:rsidRPr="004B4B35">
        <w:rPr>
          <w:rFonts w:ascii="Times New Roman" w:hAnsi="Times New Roman"/>
          <w:i/>
          <w:sz w:val="28"/>
          <w:szCs w:val="28"/>
        </w:rPr>
        <w:t xml:space="preserve">                                                 /Подпись с расшифровкой/</w:t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22" w:name="_Toc526008613"/>
      <w:r w:rsidRPr="004B4B35">
        <w:lastRenderedPageBreak/>
        <w:t>Приложение Г</w:t>
      </w:r>
      <w:bookmarkEnd w:id="22"/>
      <w:r w:rsidR="002E535A">
        <w:br/>
      </w:r>
      <w:bookmarkStart w:id="23" w:name="_Toc526008614"/>
      <w:r w:rsidRPr="00331F35">
        <w:rPr>
          <w:i/>
          <w:sz w:val="28"/>
          <w:szCs w:val="28"/>
        </w:rPr>
        <w:t>(обязательное)</w:t>
      </w:r>
      <w:bookmarkEnd w:id="23"/>
      <w:r w:rsidR="002E535A" w:rsidRPr="00331F35">
        <w:rPr>
          <w:i/>
          <w:sz w:val="28"/>
          <w:szCs w:val="28"/>
        </w:rPr>
        <w:br/>
      </w:r>
      <w:bookmarkStart w:id="24" w:name="_Toc526008615"/>
      <w:r w:rsidRPr="00331F35">
        <w:rPr>
          <w:sz w:val="28"/>
          <w:szCs w:val="28"/>
        </w:rPr>
        <w:t>Образец оформления анализа посещенного урока</w:t>
      </w:r>
      <w:bookmarkEnd w:id="24"/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Ф.И. О. учителя, класс, дата проведения урока, тема урока.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4109"/>
        <w:gridCol w:w="3262"/>
        <w:gridCol w:w="1949"/>
      </w:tblGrid>
      <w:tr w:rsidR="004B4B35" w:rsidRPr="004B4B35" w:rsidTr="00BB65BC">
        <w:tc>
          <w:tcPr>
            <w:tcW w:w="1101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Этап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4109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262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1949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4B4B35" w:rsidRPr="004B4B35" w:rsidTr="00BB65BC">
        <w:tc>
          <w:tcPr>
            <w:tcW w:w="1101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262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06E23" w:rsidRPr="004B4B35" w:rsidTr="00BB65BC">
        <w:tc>
          <w:tcPr>
            <w:tcW w:w="1101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262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949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Примечание - Наблюдения за ходом урока, и деятельностью учителя и учащихся вносятся в соответствующие графы таблицы. В графе «Примечание» знаками «+» или «-» выражается отношение практиканта к увиденному. Под таблицей записывается комментарий увиденного и услышанного на уроке по вопросам схемы.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</w:t>
      </w:r>
      <w:proofErr w:type="gramStart"/>
      <w:r w:rsidRPr="004B4B35">
        <w:rPr>
          <w:rFonts w:ascii="Times New Roman" w:hAnsi="Times New Roman"/>
          <w:sz w:val="28"/>
          <w:szCs w:val="28"/>
        </w:rPr>
        <w:t>…….</w:t>
      </w:r>
      <w:proofErr w:type="gramEnd"/>
      <w:r w:rsidRPr="004B4B35">
        <w:rPr>
          <w:rFonts w:ascii="Times New Roman" w:hAnsi="Times New Roman"/>
          <w:sz w:val="28"/>
          <w:szCs w:val="28"/>
        </w:rPr>
        <w:t>. и т.д.</w:t>
      </w: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07FE" w:rsidRPr="004B4B35" w:rsidRDefault="00EE07FE" w:rsidP="00106E2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06E23" w:rsidRPr="00331F35" w:rsidRDefault="00106E23" w:rsidP="002E535A">
      <w:pPr>
        <w:pStyle w:val="1"/>
        <w:rPr>
          <w:bCs w:val="0"/>
          <w:sz w:val="28"/>
          <w:szCs w:val="28"/>
        </w:rPr>
      </w:pPr>
      <w:bookmarkStart w:id="25" w:name="_Toc526008616"/>
      <w:r w:rsidRPr="004B4B35">
        <w:lastRenderedPageBreak/>
        <w:t>Приложение Д</w:t>
      </w:r>
      <w:bookmarkEnd w:id="25"/>
      <w:r w:rsidR="002E535A">
        <w:br/>
      </w:r>
      <w:bookmarkStart w:id="26" w:name="_Toc526008617"/>
      <w:r w:rsidRPr="00331F35">
        <w:rPr>
          <w:i/>
          <w:sz w:val="28"/>
          <w:szCs w:val="28"/>
        </w:rPr>
        <w:t>(рекомендуемое)</w:t>
      </w:r>
      <w:bookmarkEnd w:id="26"/>
      <w:r w:rsidR="002E535A" w:rsidRPr="00331F35">
        <w:rPr>
          <w:i/>
          <w:sz w:val="28"/>
          <w:szCs w:val="28"/>
        </w:rPr>
        <w:br/>
      </w:r>
      <w:bookmarkStart w:id="27" w:name="_Toc526008618"/>
      <w:r w:rsidRPr="00331F35">
        <w:rPr>
          <w:sz w:val="28"/>
          <w:szCs w:val="28"/>
        </w:rPr>
        <w:t>Примерная схема плана-конспекта внеклассного мероприятия</w:t>
      </w:r>
      <w:bookmarkEnd w:id="27"/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Дата проведения мероприятия, класс (классы), </w:t>
      </w:r>
      <w:proofErr w:type="gramStart"/>
      <w:r w:rsidRPr="004B4B35">
        <w:rPr>
          <w:rFonts w:ascii="Times New Roman" w:hAnsi="Times New Roman"/>
          <w:bCs/>
          <w:sz w:val="28"/>
          <w:szCs w:val="28"/>
        </w:rPr>
        <w:t>вид  и</w:t>
      </w:r>
      <w:proofErr w:type="gramEnd"/>
      <w:r w:rsidRPr="004B4B35">
        <w:rPr>
          <w:rFonts w:ascii="Times New Roman" w:hAnsi="Times New Roman"/>
          <w:bCs/>
          <w:sz w:val="28"/>
          <w:szCs w:val="28"/>
        </w:rPr>
        <w:t xml:space="preserve"> тема мероприятия.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Цель мероприятия.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Задачи мероприятия (образовательные, воспитательные, развивающие, практические). 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Оборудование (наглядность, ТСО и др.).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Ход мероприятия (с указанием бюджета времени).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Использованная литература (для учителя и учащихся).</w:t>
      </w: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Оценка учителя                                                              /Подпись с расшифровкой/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(цифрой и прописью)</w:t>
      </w:r>
    </w:p>
    <w:p w:rsidR="00106E23" w:rsidRPr="004B4B35" w:rsidRDefault="00106E23" w:rsidP="00106E23">
      <w:pPr>
        <w:tabs>
          <w:tab w:val="left" w:pos="709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EE07FE" w:rsidRPr="004B4B35" w:rsidRDefault="00EE07FE" w:rsidP="00106E2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28" w:name="_Toc526008619"/>
      <w:r w:rsidRPr="004B4B35">
        <w:lastRenderedPageBreak/>
        <w:t>Приложение Е</w:t>
      </w:r>
      <w:bookmarkEnd w:id="28"/>
      <w:r w:rsidR="002E535A">
        <w:br/>
      </w:r>
      <w:bookmarkStart w:id="29" w:name="_Toc526008620"/>
      <w:r w:rsidRPr="00331F35">
        <w:rPr>
          <w:i/>
          <w:sz w:val="28"/>
          <w:szCs w:val="28"/>
        </w:rPr>
        <w:t>(рекомендуемое)</w:t>
      </w:r>
      <w:bookmarkEnd w:id="29"/>
      <w:r w:rsidR="002E535A" w:rsidRPr="00331F35">
        <w:rPr>
          <w:i/>
          <w:sz w:val="28"/>
          <w:szCs w:val="28"/>
        </w:rPr>
        <w:br/>
      </w:r>
      <w:bookmarkStart w:id="30" w:name="_Toc526008621"/>
      <w:r w:rsidRPr="00331F35">
        <w:rPr>
          <w:sz w:val="28"/>
          <w:szCs w:val="28"/>
        </w:rPr>
        <w:t>Образец оформления характеристики</w:t>
      </w:r>
      <w:bookmarkEnd w:id="30"/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Характеристика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на студента …курса 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(фамилия, имя, отчество)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 </w:t>
      </w:r>
      <w:r w:rsidRPr="004B4B35">
        <w:rPr>
          <w:rFonts w:ascii="Times New Roman" w:hAnsi="Times New Roman"/>
          <w:bCs/>
          <w:i/>
          <w:sz w:val="28"/>
          <w:szCs w:val="28"/>
        </w:rPr>
        <w:t xml:space="preserve">Ф.И.О. </w:t>
      </w:r>
      <w:r w:rsidRPr="004B4B35">
        <w:rPr>
          <w:rFonts w:ascii="Times New Roman" w:hAnsi="Times New Roman"/>
          <w:bCs/>
          <w:sz w:val="28"/>
          <w:szCs w:val="28"/>
        </w:rPr>
        <w:t>проходил п</w:t>
      </w:r>
      <w:r w:rsidR="00A32D8A" w:rsidRPr="004B4B35">
        <w:rPr>
          <w:rFonts w:ascii="Times New Roman" w:hAnsi="Times New Roman"/>
          <w:bCs/>
          <w:sz w:val="28"/>
          <w:szCs w:val="28"/>
        </w:rPr>
        <w:t>роизводственну</w:t>
      </w:r>
      <w:r w:rsidRPr="004B4B35">
        <w:rPr>
          <w:rFonts w:ascii="Times New Roman" w:hAnsi="Times New Roman"/>
          <w:bCs/>
          <w:sz w:val="28"/>
          <w:szCs w:val="28"/>
        </w:rPr>
        <w:t xml:space="preserve">ю практику в </w:t>
      </w:r>
      <w:proofErr w:type="gramStart"/>
      <w:r w:rsidRPr="004B4B35">
        <w:rPr>
          <w:rFonts w:ascii="Times New Roman" w:hAnsi="Times New Roman"/>
          <w:bCs/>
          <w:i/>
          <w:sz w:val="28"/>
          <w:szCs w:val="28"/>
        </w:rPr>
        <w:t>…(</w:t>
      </w:r>
      <w:proofErr w:type="gramEnd"/>
      <w:r w:rsidRPr="004B4B35">
        <w:rPr>
          <w:rFonts w:ascii="Times New Roman" w:hAnsi="Times New Roman"/>
          <w:bCs/>
          <w:i/>
          <w:sz w:val="28"/>
          <w:szCs w:val="28"/>
        </w:rPr>
        <w:t>название  образовательного учреждения)</w:t>
      </w:r>
      <w:r w:rsidRPr="004B4B35">
        <w:rPr>
          <w:rFonts w:ascii="Times New Roman" w:hAnsi="Times New Roman"/>
          <w:bCs/>
          <w:sz w:val="28"/>
          <w:szCs w:val="28"/>
        </w:rPr>
        <w:t xml:space="preserve"> с ____ по _______ 20___ г.</w:t>
      </w:r>
    </w:p>
    <w:p w:rsidR="00106E23" w:rsidRPr="004B4B35" w:rsidRDefault="00106E23" w:rsidP="00106E23">
      <w:pPr>
        <w:spacing w:after="0" w:line="24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Программу практики выполнил </w:t>
      </w:r>
      <w:proofErr w:type="gramStart"/>
      <w:r w:rsidRPr="004B4B35">
        <w:rPr>
          <w:rFonts w:ascii="Times New Roman" w:hAnsi="Times New Roman"/>
          <w:bCs/>
          <w:i/>
          <w:sz w:val="28"/>
          <w:szCs w:val="28"/>
        </w:rPr>
        <w:t>…(</w:t>
      </w:r>
      <w:proofErr w:type="gramEnd"/>
      <w:r w:rsidRPr="004B4B35">
        <w:rPr>
          <w:rFonts w:ascii="Times New Roman" w:hAnsi="Times New Roman"/>
          <w:bCs/>
          <w:i/>
          <w:sz w:val="28"/>
          <w:szCs w:val="28"/>
        </w:rPr>
        <w:t>полностью, частично, не выполнил).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Ознакомился с особенностями организации образовательного процесса, содержанием работы учителя </w:t>
      </w:r>
      <w:r w:rsidR="00EE07FE" w:rsidRPr="004B4B35">
        <w:rPr>
          <w:rFonts w:ascii="Times New Roman" w:hAnsi="Times New Roman"/>
          <w:bCs/>
          <w:sz w:val="28"/>
          <w:szCs w:val="28"/>
        </w:rPr>
        <w:t xml:space="preserve">английского </w:t>
      </w:r>
      <w:r w:rsidRPr="004B4B35">
        <w:rPr>
          <w:rFonts w:ascii="Times New Roman" w:hAnsi="Times New Roman"/>
          <w:bCs/>
          <w:sz w:val="28"/>
          <w:szCs w:val="28"/>
        </w:rPr>
        <w:t xml:space="preserve">языка. Посетил … уроков в … классах, самостоятельно подготовил и провел … уроков в … классе(ах), провел </w:t>
      </w:r>
      <w:proofErr w:type="gramStart"/>
      <w:r w:rsidRPr="004B4B35">
        <w:rPr>
          <w:rFonts w:ascii="Times New Roman" w:hAnsi="Times New Roman"/>
          <w:bCs/>
          <w:sz w:val="28"/>
          <w:szCs w:val="28"/>
        </w:rPr>
        <w:t>…</w:t>
      </w:r>
      <w:r w:rsidRPr="004B4B35">
        <w:rPr>
          <w:rFonts w:ascii="Times New Roman" w:hAnsi="Times New Roman"/>
          <w:bCs/>
          <w:i/>
          <w:sz w:val="28"/>
          <w:szCs w:val="28"/>
        </w:rPr>
        <w:t>(</w:t>
      </w:r>
      <w:proofErr w:type="gramEnd"/>
      <w:r w:rsidRPr="004B4B35">
        <w:rPr>
          <w:rFonts w:ascii="Times New Roman" w:hAnsi="Times New Roman"/>
          <w:bCs/>
          <w:i/>
          <w:sz w:val="28"/>
          <w:szCs w:val="28"/>
        </w:rPr>
        <w:t xml:space="preserve">вид внеклассного мероприятия) </w:t>
      </w:r>
      <w:r w:rsidRPr="004B4B35">
        <w:rPr>
          <w:rFonts w:ascii="Times New Roman" w:hAnsi="Times New Roman"/>
          <w:bCs/>
          <w:sz w:val="28"/>
          <w:szCs w:val="28"/>
        </w:rPr>
        <w:t>и профориентационную беседу для учащихся … класса(</w:t>
      </w:r>
      <w:proofErr w:type="spellStart"/>
      <w:r w:rsidRPr="004B4B35">
        <w:rPr>
          <w:rFonts w:ascii="Times New Roman" w:hAnsi="Times New Roman"/>
          <w:bCs/>
          <w:sz w:val="28"/>
          <w:szCs w:val="28"/>
        </w:rPr>
        <w:t>ов</w:t>
      </w:r>
      <w:proofErr w:type="spellEnd"/>
      <w:r w:rsidRPr="004B4B35">
        <w:rPr>
          <w:rFonts w:ascii="Times New Roman" w:hAnsi="Times New Roman"/>
          <w:bCs/>
          <w:sz w:val="28"/>
          <w:szCs w:val="28"/>
        </w:rPr>
        <w:t xml:space="preserve">). </w:t>
      </w:r>
      <w:r w:rsidRPr="004B4B35">
        <w:rPr>
          <w:rFonts w:ascii="Times New Roman" w:hAnsi="Times New Roman"/>
          <w:bCs/>
          <w:i/>
          <w:sz w:val="28"/>
          <w:szCs w:val="28"/>
        </w:rPr>
        <w:t>Краткая характеристика качества проведенных уроков: владение языком, адекватность использованных методов, форм и средств обучения, соответствие возрастным особенностям учащихся и т.п.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Характеристика отношений с учащимися (находит контакт, взаимопонимание, пользуется авторитетом, доверием и т.п.).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Отношение студента к практике (дисциплинированность, ответственность, стремление к повышению педагогического мастерства и т.п.).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Характеристика подготовленного студентом раздаточного дидактического материала (соответствие заданию, аккуратность, ошибки, недочеты).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Оценка за практику - </w:t>
      </w:r>
      <w:proofErr w:type="gramStart"/>
      <w:r w:rsidRPr="004B4B35">
        <w:rPr>
          <w:rFonts w:ascii="Times New Roman" w:hAnsi="Times New Roman"/>
          <w:bCs/>
          <w:sz w:val="28"/>
          <w:szCs w:val="28"/>
        </w:rPr>
        <w:t>…(</w:t>
      </w:r>
      <w:proofErr w:type="gramEnd"/>
      <w:r w:rsidRPr="004B4B35">
        <w:rPr>
          <w:rFonts w:ascii="Times New Roman" w:hAnsi="Times New Roman"/>
          <w:bCs/>
          <w:i/>
          <w:sz w:val="28"/>
          <w:szCs w:val="28"/>
        </w:rPr>
        <w:t>цифрой и прописью)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A32D8A" w:rsidRPr="004B4B35" w:rsidRDefault="00A32D8A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Директор                                                                       /</w:t>
      </w:r>
      <w:r w:rsidRPr="004B4B35">
        <w:rPr>
          <w:rFonts w:ascii="Times New Roman" w:hAnsi="Times New Roman"/>
          <w:bCs/>
          <w:i/>
          <w:sz w:val="28"/>
          <w:szCs w:val="28"/>
        </w:rPr>
        <w:t>Подпись с расшифровкой/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/Печать/</w:t>
      </w:r>
      <w:r w:rsidRPr="004B4B35">
        <w:rPr>
          <w:rFonts w:ascii="Times New Roman" w:hAnsi="Times New Roman"/>
          <w:bCs/>
          <w:sz w:val="28"/>
          <w:szCs w:val="28"/>
        </w:rPr>
        <w:t xml:space="preserve"> 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Учитель                                                                         /</w:t>
      </w:r>
      <w:r w:rsidRPr="004B4B35">
        <w:rPr>
          <w:rFonts w:ascii="Times New Roman" w:hAnsi="Times New Roman"/>
          <w:bCs/>
          <w:i/>
          <w:sz w:val="28"/>
          <w:szCs w:val="28"/>
        </w:rPr>
        <w:t>Подпись с расшифровкой/</w:t>
      </w:r>
    </w:p>
    <w:p w:rsidR="00EE07FE" w:rsidRPr="004B4B35" w:rsidRDefault="00EE07FE" w:rsidP="00106E2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EE07FE" w:rsidRPr="004B4B35" w:rsidSect="00F12818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679" w:rsidRDefault="00710679" w:rsidP="00825306">
      <w:pPr>
        <w:spacing w:after="0" w:line="240" w:lineRule="auto"/>
      </w:pPr>
      <w:r>
        <w:separator/>
      </w:r>
    </w:p>
  </w:endnote>
  <w:endnote w:type="continuationSeparator" w:id="0">
    <w:p w:rsidR="00710679" w:rsidRDefault="00710679" w:rsidP="0082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1713"/>
      <w:docPartObj>
        <w:docPartGallery w:val="Page Numbers (Bottom of Page)"/>
        <w:docPartUnique/>
      </w:docPartObj>
    </w:sdtPr>
    <w:sdtEndPr/>
    <w:sdtContent>
      <w:p w:rsidR="00B968B4" w:rsidRDefault="00B968B4">
        <w:pPr>
          <w:pStyle w:val="afd"/>
          <w:jc w:val="center"/>
        </w:pPr>
        <w:r w:rsidRPr="00825306">
          <w:rPr>
            <w:rFonts w:ascii="Times New Roman" w:hAnsi="Times New Roman"/>
          </w:rPr>
          <w:fldChar w:fldCharType="begin"/>
        </w:r>
        <w:r w:rsidRPr="00825306">
          <w:rPr>
            <w:rFonts w:ascii="Times New Roman" w:hAnsi="Times New Roman"/>
          </w:rPr>
          <w:instrText xml:space="preserve"> PAGE   \* MERGEFORMAT </w:instrText>
        </w:r>
        <w:r w:rsidRPr="00825306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825306">
          <w:rPr>
            <w:rFonts w:ascii="Times New Roman" w:hAnsi="Times New Roman"/>
          </w:rPr>
          <w:fldChar w:fldCharType="end"/>
        </w:r>
      </w:p>
    </w:sdtContent>
  </w:sdt>
  <w:p w:rsidR="00B968B4" w:rsidRDefault="00B968B4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679" w:rsidRDefault="00710679" w:rsidP="00825306">
      <w:pPr>
        <w:spacing w:after="0" w:line="240" w:lineRule="auto"/>
      </w:pPr>
      <w:r>
        <w:separator/>
      </w:r>
    </w:p>
  </w:footnote>
  <w:footnote w:type="continuationSeparator" w:id="0">
    <w:p w:rsidR="00710679" w:rsidRDefault="00710679" w:rsidP="00825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6034"/>
    <w:multiLevelType w:val="hybridMultilevel"/>
    <w:tmpl w:val="D752FE6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8816AE"/>
    <w:multiLevelType w:val="hybridMultilevel"/>
    <w:tmpl w:val="7470727A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5D094A"/>
    <w:multiLevelType w:val="hybridMultilevel"/>
    <w:tmpl w:val="0ED2D0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190CC2"/>
    <w:multiLevelType w:val="hybridMultilevel"/>
    <w:tmpl w:val="3B4AEC40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41484C"/>
    <w:multiLevelType w:val="hybridMultilevel"/>
    <w:tmpl w:val="E564D868"/>
    <w:lvl w:ilvl="0" w:tplc="21E6BF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EE64B2"/>
    <w:multiLevelType w:val="hybridMultilevel"/>
    <w:tmpl w:val="AF9C914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DD60FB"/>
    <w:multiLevelType w:val="hybridMultilevel"/>
    <w:tmpl w:val="7382B790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36287D"/>
    <w:multiLevelType w:val="hybridMultilevel"/>
    <w:tmpl w:val="1644A2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35579D"/>
    <w:multiLevelType w:val="hybridMultilevel"/>
    <w:tmpl w:val="00DC5352"/>
    <w:lvl w:ilvl="0" w:tplc="F6FA6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6E52A1"/>
    <w:multiLevelType w:val="hybridMultilevel"/>
    <w:tmpl w:val="871A6338"/>
    <w:lvl w:ilvl="0" w:tplc="21ECDAB4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34DF11FE"/>
    <w:multiLevelType w:val="hybridMultilevel"/>
    <w:tmpl w:val="C7906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51D7C"/>
    <w:multiLevelType w:val="hybridMultilevel"/>
    <w:tmpl w:val="BA2CCC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712741A"/>
    <w:multiLevelType w:val="hybridMultilevel"/>
    <w:tmpl w:val="AB72B06A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577DA8"/>
    <w:multiLevelType w:val="hybridMultilevel"/>
    <w:tmpl w:val="E974AA4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C63F67"/>
    <w:multiLevelType w:val="hybridMultilevel"/>
    <w:tmpl w:val="77B6E5CA"/>
    <w:lvl w:ilvl="0" w:tplc="144C16D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64D4CFF"/>
    <w:multiLevelType w:val="hybridMultilevel"/>
    <w:tmpl w:val="2EAE550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88C6F8A"/>
    <w:multiLevelType w:val="hybridMultilevel"/>
    <w:tmpl w:val="B68CC252"/>
    <w:lvl w:ilvl="0" w:tplc="51F8FCE4">
      <w:start w:val="1"/>
      <w:numFmt w:val="bullet"/>
      <w:lvlText w:val="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8D7236E"/>
    <w:multiLevelType w:val="hybridMultilevel"/>
    <w:tmpl w:val="D1C27A0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024ABE"/>
    <w:multiLevelType w:val="hybridMultilevel"/>
    <w:tmpl w:val="7840BFC8"/>
    <w:lvl w:ilvl="0" w:tplc="E42E49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E70E94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495055"/>
    <w:multiLevelType w:val="hybridMultilevel"/>
    <w:tmpl w:val="393873CE"/>
    <w:lvl w:ilvl="0" w:tplc="18ACC0F4">
      <w:start w:val="1"/>
      <w:numFmt w:val="bullet"/>
      <w:lvlText w:val=""/>
      <w:lvlJc w:val="left"/>
      <w:pPr>
        <w:ind w:left="14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1" w15:restartNumberingAfterBreak="0">
    <w:nsid w:val="61E25429"/>
    <w:multiLevelType w:val="hybridMultilevel"/>
    <w:tmpl w:val="EDA0AB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F1582"/>
    <w:multiLevelType w:val="hybridMultilevel"/>
    <w:tmpl w:val="2D624F56"/>
    <w:lvl w:ilvl="0" w:tplc="6298D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FE0253E"/>
    <w:multiLevelType w:val="hybridMultilevel"/>
    <w:tmpl w:val="F16686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50E6B03"/>
    <w:multiLevelType w:val="hybridMultilevel"/>
    <w:tmpl w:val="63B470D4"/>
    <w:lvl w:ilvl="0" w:tplc="FE8E4B1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334F23"/>
    <w:multiLevelType w:val="hybridMultilevel"/>
    <w:tmpl w:val="50461DF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67C3E54"/>
    <w:multiLevelType w:val="hybridMultilevel"/>
    <w:tmpl w:val="B7AA8092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C2049C"/>
    <w:multiLevelType w:val="hybridMultilevel"/>
    <w:tmpl w:val="187A4834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F026EF"/>
    <w:multiLevelType w:val="hybridMultilevel"/>
    <w:tmpl w:val="9940CBDE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BD90364"/>
    <w:multiLevelType w:val="hybridMultilevel"/>
    <w:tmpl w:val="8E387722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15"/>
  </w:num>
  <w:num w:numId="5">
    <w:abstractNumId w:val="20"/>
  </w:num>
  <w:num w:numId="6">
    <w:abstractNumId w:val="4"/>
  </w:num>
  <w:num w:numId="7">
    <w:abstractNumId w:val="19"/>
  </w:num>
  <w:num w:numId="8">
    <w:abstractNumId w:val="8"/>
  </w:num>
  <w:num w:numId="9">
    <w:abstractNumId w:val="29"/>
  </w:num>
  <w:num w:numId="10">
    <w:abstractNumId w:val="18"/>
  </w:num>
  <w:num w:numId="11">
    <w:abstractNumId w:val="10"/>
  </w:num>
  <w:num w:numId="12">
    <w:abstractNumId w:val="28"/>
  </w:num>
  <w:num w:numId="13">
    <w:abstractNumId w:val="26"/>
  </w:num>
  <w:num w:numId="14">
    <w:abstractNumId w:val="13"/>
  </w:num>
  <w:num w:numId="15">
    <w:abstractNumId w:val="27"/>
  </w:num>
  <w:num w:numId="16">
    <w:abstractNumId w:val="24"/>
  </w:num>
  <w:num w:numId="17">
    <w:abstractNumId w:val="3"/>
  </w:num>
  <w:num w:numId="18">
    <w:abstractNumId w:val="6"/>
  </w:num>
  <w:num w:numId="19">
    <w:abstractNumId w:val="7"/>
  </w:num>
  <w:num w:numId="20">
    <w:abstractNumId w:val="16"/>
  </w:num>
  <w:num w:numId="21">
    <w:abstractNumId w:val="14"/>
  </w:num>
  <w:num w:numId="22">
    <w:abstractNumId w:val="1"/>
  </w:num>
  <w:num w:numId="23">
    <w:abstractNumId w:val="30"/>
  </w:num>
  <w:num w:numId="24">
    <w:abstractNumId w:val="0"/>
  </w:num>
  <w:num w:numId="25">
    <w:abstractNumId w:val="23"/>
  </w:num>
  <w:num w:numId="26">
    <w:abstractNumId w:val="2"/>
  </w:num>
  <w:num w:numId="27">
    <w:abstractNumId w:val="12"/>
  </w:num>
  <w:num w:numId="28">
    <w:abstractNumId w:val="21"/>
  </w:num>
  <w:num w:numId="29">
    <w:abstractNumId w:val="25"/>
  </w:num>
  <w:num w:numId="30">
    <w:abstractNumId w:val="11"/>
  </w:num>
  <w:num w:numId="31">
    <w:abstractNumId w:val="22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6B5"/>
    <w:rsid w:val="00001200"/>
    <w:rsid w:val="00092922"/>
    <w:rsid w:val="000B2B69"/>
    <w:rsid w:val="000C5B16"/>
    <w:rsid w:val="000E27F1"/>
    <w:rsid w:val="00106E23"/>
    <w:rsid w:val="00131399"/>
    <w:rsid w:val="00177F9B"/>
    <w:rsid w:val="00183370"/>
    <w:rsid w:val="001839F4"/>
    <w:rsid w:val="001A5F2B"/>
    <w:rsid w:val="001A680D"/>
    <w:rsid w:val="001B0118"/>
    <w:rsid w:val="001E3383"/>
    <w:rsid w:val="001F3E28"/>
    <w:rsid w:val="001F556D"/>
    <w:rsid w:val="00206139"/>
    <w:rsid w:val="00207E4E"/>
    <w:rsid w:val="002170CF"/>
    <w:rsid w:val="002227FD"/>
    <w:rsid w:val="002620E2"/>
    <w:rsid w:val="0027132B"/>
    <w:rsid w:val="00271A78"/>
    <w:rsid w:val="00272779"/>
    <w:rsid w:val="00276CA7"/>
    <w:rsid w:val="002941FB"/>
    <w:rsid w:val="002C2CF1"/>
    <w:rsid w:val="002C6F5D"/>
    <w:rsid w:val="002D129B"/>
    <w:rsid w:val="002E535A"/>
    <w:rsid w:val="002F60F5"/>
    <w:rsid w:val="0031023A"/>
    <w:rsid w:val="0032450E"/>
    <w:rsid w:val="00331F35"/>
    <w:rsid w:val="0033526E"/>
    <w:rsid w:val="00372CBA"/>
    <w:rsid w:val="00375B1F"/>
    <w:rsid w:val="00387CA4"/>
    <w:rsid w:val="00411981"/>
    <w:rsid w:val="004174FC"/>
    <w:rsid w:val="004363FD"/>
    <w:rsid w:val="00445DD2"/>
    <w:rsid w:val="00450015"/>
    <w:rsid w:val="004544FA"/>
    <w:rsid w:val="00456FED"/>
    <w:rsid w:val="00461319"/>
    <w:rsid w:val="004B4B35"/>
    <w:rsid w:val="00522050"/>
    <w:rsid w:val="00551228"/>
    <w:rsid w:val="00552670"/>
    <w:rsid w:val="00566129"/>
    <w:rsid w:val="005D1476"/>
    <w:rsid w:val="005F4053"/>
    <w:rsid w:val="006264D3"/>
    <w:rsid w:val="00643D20"/>
    <w:rsid w:val="00660EF4"/>
    <w:rsid w:val="00660F18"/>
    <w:rsid w:val="00687CE7"/>
    <w:rsid w:val="006B2EDD"/>
    <w:rsid w:val="006B53EC"/>
    <w:rsid w:val="006C284D"/>
    <w:rsid w:val="006D56FF"/>
    <w:rsid w:val="006E73C3"/>
    <w:rsid w:val="006E7B7F"/>
    <w:rsid w:val="00710679"/>
    <w:rsid w:val="00734FC2"/>
    <w:rsid w:val="00760304"/>
    <w:rsid w:val="007B16C6"/>
    <w:rsid w:val="007B53FD"/>
    <w:rsid w:val="007C2F83"/>
    <w:rsid w:val="007E564F"/>
    <w:rsid w:val="00800E8A"/>
    <w:rsid w:val="00812DFC"/>
    <w:rsid w:val="00815E42"/>
    <w:rsid w:val="00825306"/>
    <w:rsid w:val="00845318"/>
    <w:rsid w:val="008554AA"/>
    <w:rsid w:val="00867898"/>
    <w:rsid w:val="0087730A"/>
    <w:rsid w:val="008A330D"/>
    <w:rsid w:val="008C5E06"/>
    <w:rsid w:val="008D71ED"/>
    <w:rsid w:val="008E15B6"/>
    <w:rsid w:val="00906D0C"/>
    <w:rsid w:val="009232C0"/>
    <w:rsid w:val="009416AF"/>
    <w:rsid w:val="00965C48"/>
    <w:rsid w:val="00997E13"/>
    <w:rsid w:val="009B2007"/>
    <w:rsid w:val="009C64C0"/>
    <w:rsid w:val="009D6BA6"/>
    <w:rsid w:val="009F2BB9"/>
    <w:rsid w:val="009F3939"/>
    <w:rsid w:val="009F6A40"/>
    <w:rsid w:val="00A03790"/>
    <w:rsid w:val="00A32D8A"/>
    <w:rsid w:val="00A61CED"/>
    <w:rsid w:val="00A65654"/>
    <w:rsid w:val="00A70715"/>
    <w:rsid w:val="00AA27CA"/>
    <w:rsid w:val="00AC1912"/>
    <w:rsid w:val="00AE105B"/>
    <w:rsid w:val="00AE76CB"/>
    <w:rsid w:val="00B05D18"/>
    <w:rsid w:val="00B07F63"/>
    <w:rsid w:val="00B329F1"/>
    <w:rsid w:val="00B36D0B"/>
    <w:rsid w:val="00B37D93"/>
    <w:rsid w:val="00B46BE7"/>
    <w:rsid w:val="00B5662E"/>
    <w:rsid w:val="00B643B0"/>
    <w:rsid w:val="00B968B4"/>
    <w:rsid w:val="00BA0E62"/>
    <w:rsid w:val="00BA5019"/>
    <w:rsid w:val="00BA5E96"/>
    <w:rsid w:val="00BB0317"/>
    <w:rsid w:val="00BB2985"/>
    <w:rsid w:val="00BB65BC"/>
    <w:rsid w:val="00BE02ED"/>
    <w:rsid w:val="00C17BA8"/>
    <w:rsid w:val="00C201BC"/>
    <w:rsid w:val="00C4143F"/>
    <w:rsid w:val="00C507CD"/>
    <w:rsid w:val="00C62AB3"/>
    <w:rsid w:val="00C9727C"/>
    <w:rsid w:val="00CC0CB4"/>
    <w:rsid w:val="00CC4DF4"/>
    <w:rsid w:val="00CC5CA4"/>
    <w:rsid w:val="00CF52B2"/>
    <w:rsid w:val="00D036F7"/>
    <w:rsid w:val="00D03ECB"/>
    <w:rsid w:val="00D05A58"/>
    <w:rsid w:val="00D25341"/>
    <w:rsid w:val="00D42953"/>
    <w:rsid w:val="00D46E8F"/>
    <w:rsid w:val="00D610A2"/>
    <w:rsid w:val="00D627E4"/>
    <w:rsid w:val="00D75130"/>
    <w:rsid w:val="00D75D61"/>
    <w:rsid w:val="00D946B5"/>
    <w:rsid w:val="00DA040B"/>
    <w:rsid w:val="00DA53E0"/>
    <w:rsid w:val="00DB3A2D"/>
    <w:rsid w:val="00DF397E"/>
    <w:rsid w:val="00DF3BB5"/>
    <w:rsid w:val="00E111DC"/>
    <w:rsid w:val="00E14471"/>
    <w:rsid w:val="00E508B9"/>
    <w:rsid w:val="00E7443C"/>
    <w:rsid w:val="00E77B51"/>
    <w:rsid w:val="00EA7F75"/>
    <w:rsid w:val="00EB0C56"/>
    <w:rsid w:val="00EC678A"/>
    <w:rsid w:val="00EE07FE"/>
    <w:rsid w:val="00EE3810"/>
    <w:rsid w:val="00F12818"/>
    <w:rsid w:val="00F409EB"/>
    <w:rsid w:val="00F665C4"/>
    <w:rsid w:val="00FD07F2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C50CE-C02A-4838-A2F9-21F2CDAA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46B5"/>
    <w:pPr>
      <w:spacing w:after="200" w:line="276" w:lineRule="auto"/>
      <w:ind w:firstLine="0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174FC"/>
    <w:pPr>
      <w:spacing w:before="600" w:after="80"/>
      <w:jc w:val="center"/>
      <w:outlineLvl w:val="0"/>
    </w:pPr>
    <w:rPr>
      <w:rFonts w:ascii="Times New Roman" w:eastAsiaTheme="majorEastAsia" w:hAnsi="Times New Roman" w:cstheme="majorBid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174FC"/>
    <w:pPr>
      <w:spacing w:before="200" w:after="8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2450E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2450E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450E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450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450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50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450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4FC"/>
    <w:rPr>
      <w:rFonts w:ascii="Times New Roman" w:eastAsiaTheme="majorEastAsia" w:hAnsi="Times New Roman" w:cstheme="majorBidi"/>
      <w:b/>
      <w:bCs/>
      <w:sz w:val="32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4174FC"/>
    <w:rPr>
      <w:rFonts w:ascii="Times New Roman" w:eastAsiaTheme="majorEastAsia" w:hAnsi="Times New Roman" w:cstheme="majorBidi"/>
      <w:b/>
      <w:sz w:val="28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32450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2450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2450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32450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2450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2450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2450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450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174FC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4174F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ru-RU" w:eastAsia="ru-RU" w:bidi="ar-SA"/>
    </w:rPr>
  </w:style>
  <w:style w:type="paragraph" w:styleId="a6">
    <w:name w:val="Subtitle"/>
    <w:basedOn w:val="a"/>
    <w:next w:val="a"/>
    <w:link w:val="a7"/>
    <w:uiPriority w:val="11"/>
    <w:qFormat/>
    <w:rsid w:val="0032450E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450E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2450E"/>
    <w:rPr>
      <w:b/>
      <w:bCs/>
      <w:spacing w:val="0"/>
    </w:rPr>
  </w:style>
  <w:style w:type="character" w:styleId="a9">
    <w:name w:val="Emphasis"/>
    <w:uiPriority w:val="20"/>
    <w:qFormat/>
    <w:rsid w:val="0032450E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2450E"/>
  </w:style>
  <w:style w:type="character" w:customStyle="1" w:styleId="ab">
    <w:name w:val="Без интервала Знак"/>
    <w:basedOn w:val="a0"/>
    <w:link w:val="aa"/>
    <w:uiPriority w:val="1"/>
    <w:rsid w:val="0032450E"/>
  </w:style>
  <w:style w:type="paragraph" w:styleId="ac">
    <w:name w:val="List Paragraph"/>
    <w:basedOn w:val="a"/>
    <w:uiPriority w:val="34"/>
    <w:qFormat/>
    <w:rsid w:val="003245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32450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32450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32450E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32450E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32450E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32450E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32450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unhideWhenUsed/>
    <w:qFormat/>
    <w:rsid w:val="0032450E"/>
    <w:pPr>
      <w:outlineLvl w:val="9"/>
    </w:pPr>
  </w:style>
  <w:style w:type="paragraph" w:styleId="af5">
    <w:name w:val="Body Text"/>
    <w:basedOn w:val="a"/>
    <w:link w:val="af6"/>
    <w:rsid w:val="00D946B5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D946B5"/>
    <w:rPr>
      <w:rFonts w:ascii="Times New Roman" w:eastAsia="Times New Roman" w:hAnsi="Times New Roman" w:cs="Times New Roman"/>
      <w:sz w:val="28"/>
      <w:szCs w:val="20"/>
      <w:lang w:val="ru-RU" w:eastAsia="ar-SA" w:bidi="ar-SA"/>
    </w:rPr>
  </w:style>
  <w:style w:type="paragraph" w:customStyle="1" w:styleId="11">
    <w:name w:val="Обычный1"/>
    <w:rsid w:val="00D946B5"/>
    <w:pPr>
      <w:suppressAutoHyphens/>
      <w:spacing w:after="120"/>
      <w:ind w:firstLine="0"/>
      <w:jc w:val="both"/>
    </w:pPr>
    <w:rPr>
      <w:rFonts w:ascii="Times New Roman" w:eastAsia="Arial" w:hAnsi="Times New Roman" w:cs="Times New Roman"/>
      <w:sz w:val="24"/>
      <w:szCs w:val="20"/>
      <w:lang w:val="ru-RU" w:eastAsia="ar-SA" w:bidi="ar-SA"/>
    </w:rPr>
  </w:style>
  <w:style w:type="paragraph" w:styleId="23">
    <w:name w:val="Body Text 2"/>
    <w:basedOn w:val="a"/>
    <w:link w:val="24"/>
    <w:unhideWhenUsed/>
    <w:rsid w:val="00D946B5"/>
    <w:pPr>
      <w:tabs>
        <w:tab w:val="left" w:pos="0"/>
      </w:tabs>
      <w:spacing w:after="120" w:line="480" w:lineRule="auto"/>
      <w:ind w:firstLine="709"/>
    </w:pPr>
    <w:rPr>
      <w:rFonts w:ascii="Times New Roman" w:hAnsi="Times New Roman"/>
      <w:b/>
      <w:bCs/>
      <w:sz w:val="32"/>
      <w:szCs w:val="32"/>
      <w:lang w:val="en-US"/>
    </w:rPr>
  </w:style>
  <w:style w:type="character" w:customStyle="1" w:styleId="24">
    <w:name w:val="Основной текст 2 Знак"/>
    <w:basedOn w:val="a0"/>
    <w:link w:val="23"/>
    <w:rsid w:val="00D946B5"/>
    <w:rPr>
      <w:rFonts w:ascii="Times New Roman" w:eastAsia="Times New Roman" w:hAnsi="Times New Roman" w:cs="Times New Roman"/>
      <w:b/>
      <w:bCs/>
      <w:sz w:val="32"/>
      <w:szCs w:val="32"/>
      <w:lang w:eastAsia="ru-RU" w:bidi="ar-SA"/>
    </w:rPr>
  </w:style>
  <w:style w:type="paragraph" w:customStyle="1" w:styleId="Default">
    <w:name w:val="Default"/>
    <w:uiPriority w:val="99"/>
    <w:rsid w:val="00D946B5"/>
    <w:pPr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pa-IN"/>
    </w:rPr>
  </w:style>
  <w:style w:type="character" w:styleId="af7">
    <w:name w:val="Hyperlink"/>
    <w:uiPriority w:val="99"/>
    <w:rsid w:val="00D946B5"/>
    <w:rPr>
      <w:color w:val="0000FF"/>
      <w:u w:val="single"/>
    </w:rPr>
  </w:style>
  <w:style w:type="paragraph" w:styleId="af8">
    <w:name w:val="Body Text Indent"/>
    <w:basedOn w:val="a"/>
    <w:link w:val="af9"/>
    <w:uiPriority w:val="99"/>
    <w:rsid w:val="00D946B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D946B5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5">
    <w:name w:val="Body Text Indent 2"/>
    <w:basedOn w:val="a"/>
    <w:link w:val="26"/>
    <w:uiPriority w:val="99"/>
    <w:semiHidden/>
    <w:unhideWhenUsed/>
    <w:rsid w:val="00D946B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946B5"/>
    <w:rPr>
      <w:rFonts w:ascii="Calibri" w:eastAsia="Times New Roman" w:hAnsi="Calibri" w:cs="Times New Roman"/>
      <w:lang w:val="ru-RU" w:eastAsia="ru-RU" w:bidi="ar-SA"/>
    </w:rPr>
  </w:style>
  <w:style w:type="paragraph" w:customStyle="1" w:styleId="ReportHead">
    <w:name w:val="Report_Head"/>
    <w:basedOn w:val="a"/>
    <w:link w:val="ReportHead0"/>
    <w:rsid w:val="0031023A"/>
    <w:pPr>
      <w:spacing w:after="0" w:line="240" w:lineRule="auto"/>
      <w:jc w:val="center"/>
    </w:pPr>
    <w:rPr>
      <w:rFonts w:ascii="Times New Roman" w:hAnsi="Times New Roman"/>
      <w:caps/>
      <w:sz w:val="28"/>
      <w:szCs w:val="28"/>
    </w:rPr>
  </w:style>
  <w:style w:type="paragraph" w:styleId="afa">
    <w:name w:val="Normal (Web)"/>
    <w:basedOn w:val="a"/>
    <w:uiPriority w:val="99"/>
    <w:semiHidden/>
    <w:unhideWhenUsed/>
    <w:rsid w:val="00AC191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8C5E0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styleId="afb">
    <w:name w:val="header"/>
    <w:basedOn w:val="a"/>
    <w:link w:val="afc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afd">
    <w:name w:val="footer"/>
    <w:basedOn w:val="a"/>
    <w:link w:val="afe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4B4B3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4B4B35"/>
    <w:pPr>
      <w:spacing w:after="100"/>
      <w:ind w:left="220"/>
    </w:pPr>
  </w:style>
  <w:style w:type="paragraph" w:styleId="aff">
    <w:name w:val="Balloon Text"/>
    <w:basedOn w:val="a"/>
    <w:link w:val="aff0"/>
    <w:uiPriority w:val="99"/>
    <w:semiHidden/>
    <w:unhideWhenUsed/>
    <w:rsid w:val="00436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363FD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ReportHead0">
    <w:name w:val="Report_Head Знак"/>
    <w:link w:val="ReportHead"/>
    <w:rsid w:val="002170CF"/>
    <w:rPr>
      <w:rFonts w:ascii="Times New Roman" w:eastAsia="Times New Roman" w:hAnsi="Times New Roman" w:cs="Times New Roman"/>
      <w:caps/>
      <w:sz w:val="28"/>
      <w:szCs w:val="28"/>
      <w:lang w:val="ru-RU" w:eastAsia="ru-RU" w:bidi="ar-SA"/>
    </w:rPr>
  </w:style>
  <w:style w:type="paragraph" w:customStyle="1" w:styleId="ReportMain">
    <w:name w:val="Report_Main"/>
    <w:basedOn w:val="a"/>
    <w:link w:val="ReportMain0"/>
    <w:rsid w:val="0027132B"/>
    <w:pPr>
      <w:spacing w:after="0" w:line="240" w:lineRule="auto"/>
    </w:pPr>
    <w:rPr>
      <w:rFonts w:ascii="Times New Roman" w:eastAsia="Calibri" w:hAnsi="Times New Roman"/>
      <w:sz w:val="24"/>
      <w:lang w:eastAsia="en-US"/>
    </w:rPr>
  </w:style>
  <w:style w:type="character" w:customStyle="1" w:styleId="ReportMain0">
    <w:name w:val="Report_Main Знак"/>
    <w:link w:val="ReportMain"/>
    <w:rsid w:val="0027132B"/>
    <w:rPr>
      <w:rFonts w:ascii="Times New Roman" w:eastAsia="Calibri" w:hAnsi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4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A43B3-E42A-4928-B7AD-778B2492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26</Pages>
  <Words>5598</Words>
  <Characters>31912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Татьяна Викторовна Сапух</cp:lastModifiedBy>
  <cp:revision>67</cp:revision>
  <dcterms:created xsi:type="dcterms:W3CDTF">2018-01-30T07:26:00Z</dcterms:created>
  <dcterms:modified xsi:type="dcterms:W3CDTF">2022-05-22T18:19:00Z</dcterms:modified>
</cp:coreProperties>
</file>