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1C8" w:rsidRPr="00630B18" w:rsidRDefault="006871C8" w:rsidP="000D7A3C">
      <w:pPr>
        <w:pStyle w:val="ReportHead"/>
        <w:widowControl w:val="0"/>
        <w:suppressAutoHyphens/>
        <w:rPr>
          <w:szCs w:val="28"/>
        </w:rPr>
      </w:pPr>
      <w:proofErr w:type="spellStart"/>
      <w:r w:rsidRPr="00630B18">
        <w:rPr>
          <w:szCs w:val="28"/>
        </w:rPr>
        <w:t>Минобрнауки</w:t>
      </w:r>
      <w:proofErr w:type="spellEnd"/>
      <w:r w:rsidRPr="00630B18">
        <w:rPr>
          <w:szCs w:val="28"/>
        </w:rPr>
        <w:t xml:space="preserve"> России</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Федеральное государственное бюджетное образовательное учреждение</w:t>
      </w:r>
    </w:p>
    <w:p w:rsidR="006871C8" w:rsidRPr="00630B18" w:rsidRDefault="006871C8" w:rsidP="000D7A3C">
      <w:pPr>
        <w:pStyle w:val="ReportHead"/>
        <w:widowControl w:val="0"/>
        <w:suppressAutoHyphens/>
        <w:rPr>
          <w:szCs w:val="28"/>
        </w:rPr>
      </w:pPr>
      <w:r w:rsidRPr="00630B18">
        <w:rPr>
          <w:szCs w:val="28"/>
        </w:rPr>
        <w:t>высшего образования</w:t>
      </w:r>
    </w:p>
    <w:p w:rsidR="006871C8" w:rsidRPr="00630B18" w:rsidRDefault="006871C8" w:rsidP="000D7A3C">
      <w:pPr>
        <w:pStyle w:val="ReportHead"/>
        <w:widowControl w:val="0"/>
        <w:suppressAutoHyphens/>
        <w:rPr>
          <w:b/>
          <w:szCs w:val="28"/>
        </w:rPr>
      </w:pPr>
      <w:r w:rsidRPr="00630B18">
        <w:rPr>
          <w:b/>
          <w:szCs w:val="28"/>
        </w:rPr>
        <w:t>«Оренбургский государственный университет»</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Кафедра теории государства и права и конституционного права</w:t>
      </w: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B512B4" w:rsidRDefault="00B512B4" w:rsidP="000D7A3C">
      <w:pPr>
        <w:pStyle w:val="ReportHead"/>
        <w:widowControl w:val="0"/>
        <w:suppressAutoHyphens/>
        <w:rPr>
          <w:b/>
        </w:rPr>
      </w:pPr>
    </w:p>
    <w:p w:rsidR="006871C8" w:rsidRPr="00630B18" w:rsidRDefault="0074472A" w:rsidP="000D7A3C">
      <w:pPr>
        <w:pStyle w:val="ReportHead"/>
        <w:widowControl w:val="0"/>
        <w:suppressAutoHyphens/>
        <w:rPr>
          <w:b/>
          <w:sz w:val="32"/>
          <w:szCs w:val="32"/>
        </w:rPr>
      </w:pPr>
      <w:r w:rsidRPr="00630B18">
        <w:rPr>
          <w:b/>
          <w:sz w:val="32"/>
          <w:szCs w:val="32"/>
        </w:rPr>
        <w:t>Методически</w:t>
      </w:r>
      <w:r w:rsidR="0034357D" w:rsidRPr="00630B18">
        <w:rPr>
          <w:b/>
          <w:sz w:val="32"/>
          <w:szCs w:val="32"/>
        </w:rPr>
        <w:t>е</w:t>
      </w:r>
      <w:r w:rsidRPr="00630B18">
        <w:rPr>
          <w:b/>
          <w:sz w:val="32"/>
          <w:szCs w:val="32"/>
        </w:rPr>
        <w:t xml:space="preserve"> указания</w:t>
      </w:r>
    </w:p>
    <w:p w:rsidR="0074472A" w:rsidRPr="00630B18" w:rsidRDefault="0074472A" w:rsidP="000D7A3C">
      <w:pPr>
        <w:pStyle w:val="ReportHead"/>
        <w:widowControl w:val="0"/>
        <w:suppressAutoHyphens/>
        <w:rPr>
          <w:b/>
          <w:sz w:val="32"/>
          <w:szCs w:val="32"/>
        </w:rPr>
      </w:pPr>
    </w:p>
    <w:p w:rsidR="0074472A" w:rsidRPr="00630B18" w:rsidRDefault="0074472A" w:rsidP="000D7A3C">
      <w:pPr>
        <w:pStyle w:val="ReportHead"/>
        <w:widowControl w:val="0"/>
        <w:suppressAutoHyphens/>
        <w:rPr>
          <w:b/>
          <w:sz w:val="32"/>
          <w:szCs w:val="32"/>
        </w:rPr>
      </w:pPr>
      <w:r w:rsidRPr="00630B18">
        <w:rPr>
          <w:b/>
          <w:sz w:val="32"/>
          <w:szCs w:val="32"/>
        </w:rPr>
        <w:t>Государственная итоговая аттестация</w:t>
      </w:r>
    </w:p>
    <w:p w:rsidR="006871C8" w:rsidRPr="000D7A3C" w:rsidRDefault="006871C8" w:rsidP="000D7A3C">
      <w:pPr>
        <w:pStyle w:val="ReportHead"/>
        <w:widowControl w:val="0"/>
        <w:suppressAutoHyphens/>
        <w:rPr>
          <w:b/>
        </w:rPr>
      </w:pPr>
    </w:p>
    <w:p w:rsidR="006871C8" w:rsidRPr="00630B18" w:rsidRDefault="006871C8" w:rsidP="000D7A3C">
      <w:pPr>
        <w:pStyle w:val="ReportHead"/>
        <w:widowControl w:val="0"/>
        <w:suppressAutoHyphens/>
        <w:spacing w:line="360" w:lineRule="auto"/>
        <w:rPr>
          <w:szCs w:val="28"/>
        </w:rPr>
      </w:pPr>
      <w:r w:rsidRPr="00630B18">
        <w:rPr>
          <w:szCs w:val="28"/>
        </w:rPr>
        <w:t>Уровень высшего образования</w:t>
      </w:r>
    </w:p>
    <w:p w:rsidR="006871C8" w:rsidRPr="00630B18" w:rsidRDefault="006871C8" w:rsidP="000D7A3C">
      <w:pPr>
        <w:pStyle w:val="ReportHead"/>
        <w:widowControl w:val="0"/>
        <w:suppressAutoHyphens/>
        <w:spacing w:line="360" w:lineRule="auto"/>
        <w:rPr>
          <w:szCs w:val="28"/>
        </w:rPr>
      </w:pPr>
      <w:r w:rsidRPr="00630B18">
        <w:rPr>
          <w:szCs w:val="28"/>
        </w:rPr>
        <w:t>БАКАЛАВРИАТ</w:t>
      </w:r>
    </w:p>
    <w:p w:rsidR="006871C8" w:rsidRPr="00630B18" w:rsidRDefault="006871C8" w:rsidP="000D7A3C">
      <w:pPr>
        <w:pStyle w:val="ReportHead"/>
        <w:widowControl w:val="0"/>
        <w:suppressAutoHyphens/>
        <w:rPr>
          <w:szCs w:val="28"/>
        </w:rPr>
      </w:pPr>
      <w:r w:rsidRPr="00630B18">
        <w:rPr>
          <w:szCs w:val="28"/>
        </w:rPr>
        <w:t>Направление подготовки</w:t>
      </w:r>
    </w:p>
    <w:p w:rsidR="006871C8" w:rsidRPr="00630B18" w:rsidRDefault="006871C8" w:rsidP="000D7A3C">
      <w:pPr>
        <w:pStyle w:val="ReportHead"/>
        <w:widowControl w:val="0"/>
        <w:suppressAutoHyphens/>
        <w:rPr>
          <w:i/>
          <w:szCs w:val="28"/>
          <w:u w:val="single"/>
        </w:rPr>
      </w:pPr>
      <w:r w:rsidRPr="00630B18">
        <w:rPr>
          <w:i/>
          <w:szCs w:val="28"/>
          <w:u w:val="single"/>
        </w:rPr>
        <w:t>40.03.01 Юриспруденция</w:t>
      </w:r>
    </w:p>
    <w:p w:rsidR="006871C8" w:rsidRPr="00630B18" w:rsidRDefault="006871C8" w:rsidP="000D7A3C">
      <w:pPr>
        <w:pStyle w:val="ReportHead"/>
        <w:widowControl w:val="0"/>
        <w:suppressAutoHyphens/>
        <w:rPr>
          <w:szCs w:val="28"/>
          <w:vertAlign w:val="superscript"/>
        </w:rPr>
      </w:pPr>
      <w:r w:rsidRPr="00630B18">
        <w:rPr>
          <w:szCs w:val="28"/>
          <w:vertAlign w:val="superscript"/>
        </w:rPr>
        <w:t>(код и наименование направления подготовки)</w:t>
      </w:r>
    </w:p>
    <w:p w:rsidR="006871C8" w:rsidRPr="00630B18" w:rsidRDefault="006871C8" w:rsidP="000D7A3C">
      <w:pPr>
        <w:pStyle w:val="ReportHead"/>
        <w:widowControl w:val="0"/>
        <w:suppressAutoHyphens/>
        <w:rPr>
          <w:i/>
          <w:szCs w:val="28"/>
          <w:u w:val="single"/>
        </w:rPr>
      </w:pPr>
      <w:r w:rsidRPr="00630B18">
        <w:rPr>
          <w:i/>
          <w:szCs w:val="28"/>
          <w:u w:val="single"/>
        </w:rPr>
        <w:t>Государственно-правовой</w:t>
      </w:r>
    </w:p>
    <w:p w:rsidR="006871C8" w:rsidRPr="00630B18" w:rsidRDefault="006871C8" w:rsidP="000D7A3C">
      <w:pPr>
        <w:pStyle w:val="ReportHead"/>
        <w:widowControl w:val="0"/>
        <w:suppressAutoHyphens/>
        <w:rPr>
          <w:szCs w:val="28"/>
          <w:vertAlign w:val="superscript"/>
        </w:rPr>
      </w:pPr>
      <w:r w:rsidRPr="00630B18">
        <w:rPr>
          <w:szCs w:val="28"/>
          <w:vertAlign w:val="superscript"/>
        </w:rPr>
        <w:t xml:space="preserve"> (наименование направленности (профиля) образовательной программы)</w:t>
      </w:r>
    </w:p>
    <w:p w:rsidR="006871C8" w:rsidRPr="00630B18" w:rsidRDefault="006871C8" w:rsidP="000D7A3C">
      <w:pPr>
        <w:pStyle w:val="ReportHead"/>
        <w:widowControl w:val="0"/>
        <w:suppressAutoHyphens/>
        <w:rPr>
          <w:szCs w:val="28"/>
        </w:rPr>
      </w:pPr>
    </w:p>
    <w:p w:rsidR="006871C8" w:rsidRPr="00630B18" w:rsidRDefault="006871C8" w:rsidP="000D7A3C">
      <w:pPr>
        <w:pStyle w:val="ReportHead"/>
        <w:widowControl w:val="0"/>
        <w:suppressAutoHyphens/>
        <w:rPr>
          <w:szCs w:val="28"/>
        </w:rPr>
      </w:pPr>
      <w:r w:rsidRPr="00630B18">
        <w:rPr>
          <w:szCs w:val="28"/>
        </w:rPr>
        <w:t>Квалификация</w:t>
      </w:r>
    </w:p>
    <w:p w:rsidR="006871C8" w:rsidRDefault="006871C8" w:rsidP="000D7A3C">
      <w:pPr>
        <w:pStyle w:val="ReportHead"/>
        <w:widowControl w:val="0"/>
        <w:suppressAutoHyphens/>
        <w:rPr>
          <w:i/>
          <w:szCs w:val="28"/>
          <w:u w:val="single"/>
        </w:rPr>
      </w:pPr>
      <w:r w:rsidRPr="00630B18">
        <w:rPr>
          <w:i/>
          <w:szCs w:val="28"/>
          <w:u w:val="single"/>
        </w:rPr>
        <w:t>Бакалавр</w:t>
      </w:r>
    </w:p>
    <w:p w:rsidR="00630B18" w:rsidRDefault="00630B18" w:rsidP="000D7A3C">
      <w:pPr>
        <w:pStyle w:val="ReportHead"/>
        <w:widowControl w:val="0"/>
        <w:suppressAutoHyphens/>
        <w:rPr>
          <w:i/>
          <w:szCs w:val="28"/>
          <w:u w:val="single"/>
        </w:rPr>
      </w:pPr>
    </w:p>
    <w:p w:rsidR="00630B18" w:rsidRPr="00630B18" w:rsidRDefault="00630B18" w:rsidP="000D7A3C">
      <w:pPr>
        <w:pStyle w:val="ReportHead"/>
        <w:widowControl w:val="0"/>
        <w:suppressAutoHyphens/>
        <w:rPr>
          <w:szCs w:val="28"/>
        </w:rPr>
      </w:pPr>
      <w:r w:rsidRPr="00630B18">
        <w:rPr>
          <w:szCs w:val="28"/>
        </w:rPr>
        <w:t>Форма обучения</w:t>
      </w:r>
    </w:p>
    <w:p w:rsidR="00630B18" w:rsidRPr="00630B18" w:rsidRDefault="00630B18" w:rsidP="000D7A3C">
      <w:pPr>
        <w:pStyle w:val="ReportHead"/>
        <w:widowControl w:val="0"/>
        <w:suppressAutoHyphens/>
        <w:rPr>
          <w:i/>
          <w:szCs w:val="28"/>
          <w:u w:val="single"/>
        </w:rPr>
      </w:pPr>
      <w:r>
        <w:rPr>
          <w:i/>
          <w:szCs w:val="28"/>
          <w:u w:val="single"/>
        </w:rPr>
        <w:t>Очная</w:t>
      </w:r>
    </w:p>
    <w:p w:rsidR="006871C8" w:rsidRPr="00630B18" w:rsidRDefault="006871C8" w:rsidP="000D7A3C">
      <w:pPr>
        <w:pStyle w:val="ReportHead"/>
        <w:widowControl w:val="0"/>
        <w:suppressAutoHyphens/>
        <w:rPr>
          <w:szCs w:val="28"/>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6871C8" w:rsidRPr="000D7A3C" w:rsidRDefault="006871C8" w:rsidP="000D7A3C">
      <w:pPr>
        <w:pStyle w:val="ReportHead"/>
        <w:widowControl w:val="0"/>
        <w:suppressAutoHyphens/>
        <w:rPr>
          <w:sz w:val="24"/>
        </w:rPr>
      </w:pPr>
    </w:p>
    <w:p w:rsidR="0074472A" w:rsidRPr="000D7A3C" w:rsidRDefault="0074472A" w:rsidP="000D7A3C">
      <w:pPr>
        <w:pStyle w:val="ReportHead"/>
        <w:widowControl w:val="0"/>
        <w:suppressAutoHyphens/>
        <w:rPr>
          <w:sz w:val="24"/>
        </w:rPr>
      </w:pPr>
    </w:p>
    <w:p w:rsidR="0074472A" w:rsidRPr="000D7A3C" w:rsidRDefault="0074472A" w:rsidP="000D7A3C">
      <w:pPr>
        <w:pStyle w:val="ReportHead"/>
        <w:widowControl w:val="0"/>
        <w:suppressAutoHyphens/>
        <w:rPr>
          <w:sz w:val="24"/>
        </w:rPr>
      </w:pPr>
    </w:p>
    <w:p w:rsidR="008F4D04" w:rsidRPr="00630B18" w:rsidRDefault="00216C58" w:rsidP="000D7A3C">
      <w:pPr>
        <w:pStyle w:val="ReportHead"/>
        <w:widowControl w:val="0"/>
        <w:suppressAutoHyphens/>
        <w:rPr>
          <w:szCs w:val="28"/>
        </w:rPr>
      </w:pPr>
      <w:r w:rsidRPr="00630B18">
        <w:rPr>
          <w:szCs w:val="28"/>
        </w:rPr>
        <w:t>Год набора 20</w:t>
      </w:r>
      <w:r w:rsidR="00CA3AC8">
        <w:rPr>
          <w:szCs w:val="28"/>
        </w:rPr>
        <w:t>2</w:t>
      </w:r>
      <w:r w:rsidR="00B63772">
        <w:rPr>
          <w:szCs w:val="28"/>
        </w:rPr>
        <w:t>3</w:t>
      </w:r>
    </w:p>
    <w:p w:rsidR="00575C7C" w:rsidRPr="000D7A3C" w:rsidRDefault="00575C7C" w:rsidP="00B512B4">
      <w:pPr>
        <w:widowControl w:val="0"/>
        <w:spacing w:line="240" w:lineRule="auto"/>
        <w:jc w:val="center"/>
        <w:rPr>
          <w:b/>
          <w:sz w:val="32"/>
          <w:szCs w:val="32"/>
        </w:rPr>
      </w:pPr>
      <w:r w:rsidRPr="000D7A3C">
        <w:rPr>
          <w:b/>
          <w:sz w:val="32"/>
          <w:szCs w:val="32"/>
        </w:rPr>
        <w:lastRenderedPageBreak/>
        <w:t>Содержание</w:t>
      </w:r>
    </w:p>
    <w:p w:rsidR="005465AC" w:rsidRDefault="005465AC" w:rsidP="005465AC">
      <w:pPr>
        <w:widowControl w:val="0"/>
        <w:shd w:val="clear" w:color="auto" w:fill="FFFFFF"/>
        <w:spacing w:after="0" w:line="360" w:lineRule="auto"/>
        <w:ind w:firstLine="709"/>
        <w:jc w:val="both"/>
        <w:rPr>
          <w:b/>
          <w:bCs/>
          <w:color w:val="000000"/>
          <w:sz w:val="32"/>
          <w:szCs w:val="32"/>
          <w:lang w:eastAsia="ru-RU"/>
        </w:rPr>
      </w:pPr>
    </w:p>
    <w:p w:rsidR="00AA3D75" w:rsidRDefault="005465AC" w:rsidP="00AA3D75">
      <w:pPr>
        <w:widowControl w:val="0"/>
        <w:shd w:val="clear" w:color="auto" w:fill="FFFFFF"/>
        <w:spacing w:after="0" w:line="360" w:lineRule="auto"/>
        <w:ind w:firstLine="709"/>
        <w:jc w:val="both"/>
        <w:rPr>
          <w:bCs/>
          <w:color w:val="000000"/>
          <w:kern w:val="32"/>
          <w:sz w:val="28"/>
          <w:szCs w:val="28"/>
          <w:lang w:eastAsia="ru-RU"/>
        </w:rPr>
      </w:pPr>
      <w:r w:rsidRPr="005465AC">
        <w:rPr>
          <w:bCs/>
          <w:color w:val="000000"/>
          <w:sz w:val="28"/>
          <w:szCs w:val="28"/>
          <w:lang w:eastAsia="ru-RU"/>
        </w:rPr>
        <w:t xml:space="preserve">1 </w:t>
      </w:r>
      <w:r w:rsidRPr="005465AC">
        <w:rPr>
          <w:bCs/>
          <w:color w:val="000000"/>
          <w:kern w:val="32"/>
          <w:sz w:val="28"/>
          <w:szCs w:val="28"/>
          <w:lang w:eastAsia="ru-RU"/>
        </w:rPr>
        <w:t xml:space="preserve">Рекомендации </w:t>
      </w:r>
      <w:proofErr w:type="gramStart"/>
      <w:r w:rsidRPr="005465AC">
        <w:rPr>
          <w:bCs/>
          <w:color w:val="000000"/>
          <w:kern w:val="32"/>
          <w:sz w:val="28"/>
          <w:szCs w:val="28"/>
          <w:lang w:eastAsia="ru-RU"/>
        </w:rPr>
        <w:t>обучающимся</w:t>
      </w:r>
      <w:proofErr w:type="gramEnd"/>
      <w:r w:rsidRPr="005465AC">
        <w:rPr>
          <w:bCs/>
          <w:color w:val="000000"/>
          <w:kern w:val="32"/>
          <w:sz w:val="28"/>
          <w:szCs w:val="28"/>
          <w:lang w:eastAsia="ru-RU"/>
        </w:rPr>
        <w:t xml:space="preserve"> по подготовке к государственному</w:t>
      </w:r>
    </w:p>
    <w:p w:rsidR="005465AC" w:rsidRPr="005465AC" w:rsidRDefault="00AA3D75" w:rsidP="003172DF">
      <w:pPr>
        <w:widowControl w:val="0"/>
        <w:shd w:val="clear" w:color="auto" w:fill="FFFFFF"/>
        <w:tabs>
          <w:tab w:val="left" w:pos="9639"/>
        </w:tabs>
        <w:spacing w:after="0" w:line="360" w:lineRule="auto"/>
        <w:ind w:firstLine="709"/>
        <w:jc w:val="both"/>
        <w:rPr>
          <w:bCs/>
          <w:color w:val="000000"/>
          <w:spacing w:val="-4"/>
          <w:sz w:val="28"/>
          <w:szCs w:val="28"/>
          <w:lang w:eastAsia="ru-RU"/>
        </w:rPr>
      </w:pPr>
      <w:r>
        <w:rPr>
          <w:bCs/>
          <w:color w:val="000000"/>
          <w:kern w:val="32"/>
          <w:sz w:val="28"/>
          <w:szCs w:val="28"/>
          <w:lang w:eastAsia="ru-RU"/>
        </w:rPr>
        <w:t xml:space="preserve">  </w:t>
      </w:r>
      <w:r w:rsidR="005465AC" w:rsidRPr="005465AC">
        <w:rPr>
          <w:bCs/>
          <w:color w:val="000000"/>
          <w:kern w:val="32"/>
          <w:sz w:val="28"/>
          <w:szCs w:val="28"/>
          <w:lang w:eastAsia="ru-RU"/>
        </w:rPr>
        <w:t xml:space="preserve"> экзамену</w:t>
      </w:r>
      <w:r w:rsidR="003172DF">
        <w:rPr>
          <w:bCs/>
          <w:color w:val="000000"/>
          <w:kern w:val="32"/>
          <w:sz w:val="28"/>
          <w:szCs w:val="28"/>
          <w:lang w:eastAsia="ru-RU"/>
        </w:rPr>
        <w:t xml:space="preserve"> ……………………………………………………………………...       3</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2 Порядок проведения государственного экзамена</w:t>
      </w:r>
      <w:r w:rsidR="003172DF">
        <w:rPr>
          <w:sz w:val="28"/>
          <w:szCs w:val="28"/>
        </w:rPr>
        <w:t xml:space="preserve"> ………………………...       </w:t>
      </w:r>
      <w:r w:rsidR="008E0885">
        <w:rPr>
          <w:sz w:val="28"/>
          <w:szCs w:val="28"/>
        </w:rPr>
        <w:t>4</w:t>
      </w:r>
    </w:p>
    <w:p w:rsidR="005465A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3 Критерии оценивания </w:t>
      </w:r>
      <w:r w:rsidR="00F675D6">
        <w:rPr>
          <w:sz w:val="28"/>
          <w:szCs w:val="28"/>
        </w:rPr>
        <w:t xml:space="preserve">результатов </w:t>
      </w:r>
      <w:r w:rsidRPr="005465AC">
        <w:rPr>
          <w:sz w:val="28"/>
          <w:szCs w:val="28"/>
        </w:rPr>
        <w:t>государственно</w:t>
      </w:r>
      <w:r w:rsidR="00F675D6">
        <w:rPr>
          <w:sz w:val="28"/>
          <w:szCs w:val="28"/>
        </w:rPr>
        <w:t>го</w:t>
      </w:r>
      <w:r w:rsidRPr="005465AC">
        <w:rPr>
          <w:sz w:val="28"/>
          <w:szCs w:val="28"/>
        </w:rPr>
        <w:t xml:space="preserve"> экзамен</w:t>
      </w:r>
      <w:r w:rsidR="00F675D6">
        <w:rPr>
          <w:sz w:val="28"/>
          <w:szCs w:val="28"/>
        </w:rPr>
        <w:t>а</w:t>
      </w:r>
      <w:r w:rsidR="008E0885">
        <w:rPr>
          <w:sz w:val="28"/>
          <w:szCs w:val="28"/>
        </w:rPr>
        <w:t xml:space="preserve"> …………       5</w:t>
      </w:r>
    </w:p>
    <w:p w:rsidR="000D7A3C" w:rsidRPr="005465AC" w:rsidRDefault="005465AC" w:rsidP="00AA3D75">
      <w:pPr>
        <w:pStyle w:val="ReportMain"/>
        <w:widowControl w:val="0"/>
        <w:suppressAutoHyphens/>
        <w:spacing w:line="360" w:lineRule="auto"/>
        <w:ind w:firstLine="709"/>
        <w:jc w:val="both"/>
        <w:outlineLvl w:val="0"/>
        <w:rPr>
          <w:sz w:val="28"/>
          <w:szCs w:val="28"/>
        </w:rPr>
      </w:pPr>
      <w:r w:rsidRPr="005465AC">
        <w:rPr>
          <w:sz w:val="28"/>
          <w:szCs w:val="28"/>
        </w:rPr>
        <w:t xml:space="preserve">4 </w:t>
      </w:r>
      <w:r w:rsidR="00974195">
        <w:rPr>
          <w:sz w:val="28"/>
          <w:szCs w:val="28"/>
        </w:rPr>
        <w:t>Рекомендуемая литература</w:t>
      </w:r>
      <w:r w:rsidR="008E0885">
        <w:rPr>
          <w:sz w:val="28"/>
          <w:szCs w:val="28"/>
        </w:rPr>
        <w:t xml:space="preserve"> …………………………………………………       6</w:t>
      </w:r>
    </w:p>
    <w:p w:rsidR="00B512B4" w:rsidRDefault="00B512B4" w:rsidP="000D7A3C">
      <w:pPr>
        <w:pStyle w:val="ReportMain"/>
        <w:widowControl w:val="0"/>
        <w:suppressAutoHyphens/>
        <w:spacing w:after="360"/>
        <w:ind w:firstLine="709"/>
        <w:jc w:val="both"/>
        <w:outlineLvl w:val="0"/>
        <w:rPr>
          <w:sz w:val="28"/>
          <w:szCs w:val="28"/>
        </w:rPr>
      </w:pPr>
    </w:p>
    <w:p w:rsidR="00B512B4" w:rsidRPr="000D7A3C" w:rsidRDefault="00B512B4" w:rsidP="000D7A3C">
      <w:pPr>
        <w:pStyle w:val="ReportMain"/>
        <w:widowControl w:val="0"/>
        <w:suppressAutoHyphens/>
        <w:spacing w:after="360"/>
        <w:ind w:firstLine="709"/>
        <w:jc w:val="both"/>
        <w:outlineLvl w:val="0"/>
        <w:rPr>
          <w:sz w:val="28"/>
          <w:szCs w:val="28"/>
        </w:rPr>
      </w:pPr>
    </w:p>
    <w:p w:rsidR="000D7A3C" w:rsidRPr="000D7A3C" w:rsidRDefault="000D7A3C" w:rsidP="000D7A3C">
      <w:pPr>
        <w:pStyle w:val="ReportMain"/>
        <w:widowControl w:val="0"/>
        <w:suppressAutoHyphens/>
        <w:spacing w:after="360"/>
        <w:ind w:firstLine="709"/>
        <w:jc w:val="both"/>
        <w:outlineLvl w:val="0"/>
        <w:rPr>
          <w:sz w:val="28"/>
          <w:szCs w:val="28"/>
        </w:rPr>
      </w:pPr>
    </w:p>
    <w:p w:rsidR="00575C7C" w:rsidRDefault="00575C7C"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B512B4" w:rsidRDefault="00B512B4"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064478" w:rsidRDefault="00064478" w:rsidP="000D7A3C">
      <w:pPr>
        <w:pStyle w:val="ReportMain"/>
        <w:widowControl w:val="0"/>
        <w:suppressAutoHyphens/>
        <w:spacing w:after="360"/>
        <w:ind w:firstLine="709"/>
        <w:jc w:val="both"/>
        <w:outlineLvl w:val="0"/>
        <w:rPr>
          <w:sz w:val="28"/>
          <w:szCs w:val="28"/>
        </w:rPr>
      </w:pPr>
    </w:p>
    <w:p w:rsidR="00B512B4" w:rsidRPr="000D7A3C" w:rsidRDefault="00B512B4" w:rsidP="000D7A3C">
      <w:pPr>
        <w:pStyle w:val="ReportMain"/>
        <w:widowControl w:val="0"/>
        <w:suppressAutoHyphens/>
        <w:spacing w:after="360"/>
        <w:ind w:firstLine="709"/>
        <w:jc w:val="both"/>
        <w:outlineLvl w:val="0"/>
        <w:rPr>
          <w:sz w:val="28"/>
          <w:szCs w:val="28"/>
        </w:rPr>
      </w:pPr>
    </w:p>
    <w:p w:rsidR="005465AC" w:rsidRPr="008E0885" w:rsidRDefault="005465AC" w:rsidP="008E0885">
      <w:pPr>
        <w:widowControl w:val="0"/>
        <w:shd w:val="clear" w:color="auto" w:fill="FFFFFF"/>
        <w:spacing w:after="0" w:line="240" w:lineRule="auto"/>
        <w:ind w:firstLine="709"/>
        <w:jc w:val="both"/>
        <w:rPr>
          <w:b/>
          <w:bCs/>
          <w:color w:val="000000"/>
          <w:spacing w:val="-4"/>
          <w:sz w:val="28"/>
          <w:szCs w:val="28"/>
          <w:lang w:eastAsia="ru-RU"/>
        </w:rPr>
      </w:pPr>
      <w:r w:rsidRPr="008E0885">
        <w:rPr>
          <w:b/>
          <w:bCs/>
          <w:color w:val="000000"/>
          <w:sz w:val="28"/>
          <w:szCs w:val="28"/>
          <w:lang w:eastAsia="ru-RU"/>
        </w:rPr>
        <w:lastRenderedPageBreak/>
        <w:t xml:space="preserve">1 </w:t>
      </w:r>
      <w:r w:rsidR="008E0885">
        <w:rPr>
          <w:b/>
          <w:bCs/>
          <w:color w:val="000000"/>
          <w:sz w:val="28"/>
          <w:szCs w:val="28"/>
          <w:lang w:eastAsia="ru-RU"/>
        </w:rPr>
        <w:t xml:space="preserve">  </w:t>
      </w:r>
      <w:r w:rsidRPr="008E0885">
        <w:rPr>
          <w:b/>
          <w:bCs/>
          <w:color w:val="000000"/>
          <w:kern w:val="32"/>
          <w:sz w:val="28"/>
          <w:szCs w:val="28"/>
          <w:lang w:eastAsia="ru-RU"/>
        </w:rPr>
        <w:t xml:space="preserve">Рекомендации </w:t>
      </w:r>
      <w:r w:rsidR="008E0885">
        <w:rPr>
          <w:b/>
          <w:bCs/>
          <w:color w:val="000000"/>
          <w:kern w:val="32"/>
          <w:sz w:val="28"/>
          <w:szCs w:val="28"/>
          <w:lang w:eastAsia="ru-RU"/>
        </w:rPr>
        <w:t xml:space="preserve">  </w:t>
      </w:r>
      <w:proofErr w:type="gramStart"/>
      <w:r w:rsidRPr="008E0885">
        <w:rPr>
          <w:b/>
          <w:bCs/>
          <w:color w:val="000000"/>
          <w:kern w:val="32"/>
          <w:sz w:val="28"/>
          <w:szCs w:val="28"/>
          <w:lang w:eastAsia="ru-RU"/>
        </w:rPr>
        <w:t>обучающимся</w:t>
      </w:r>
      <w:proofErr w:type="gramEnd"/>
      <w:r w:rsidRPr="008E0885">
        <w:rPr>
          <w:b/>
          <w:bCs/>
          <w:color w:val="000000"/>
          <w:kern w:val="32"/>
          <w:sz w:val="28"/>
          <w:szCs w:val="28"/>
          <w:lang w:eastAsia="ru-RU"/>
        </w:rPr>
        <w:t xml:space="preserve"> </w:t>
      </w:r>
      <w:r w:rsidR="008E0885">
        <w:rPr>
          <w:b/>
          <w:bCs/>
          <w:color w:val="000000"/>
          <w:kern w:val="32"/>
          <w:sz w:val="28"/>
          <w:szCs w:val="28"/>
          <w:lang w:eastAsia="ru-RU"/>
        </w:rPr>
        <w:t xml:space="preserve">  </w:t>
      </w:r>
      <w:r w:rsidRPr="008E0885">
        <w:rPr>
          <w:b/>
          <w:bCs/>
          <w:color w:val="000000"/>
          <w:kern w:val="32"/>
          <w:sz w:val="28"/>
          <w:szCs w:val="28"/>
          <w:lang w:eastAsia="ru-RU"/>
        </w:rPr>
        <w:t>по</w:t>
      </w:r>
      <w:r w:rsidR="008E0885">
        <w:rPr>
          <w:b/>
          <w:bCs/>
          <w:color w:val="000000"/>
          <w:kern w:val="32"/>
          <w:sz w:val="28"/>
          <w:szCs w:val="28"/>
          <w:lang w:eastAsia="ru-RU"/>
        </w:rPr>
        <w:t xml:space="preserve">  </w:t>
      </w:r>
      <w:r w:rsidRPr="008E0885">
        <w:rPr>
          <w:b/>
          <w:bCs/>
          <w:color w:val="000000"/>
          <w:kern w:val="32"/>
          <w:sz w:val="28"/>
          <w:szCs w:val="28"/>
          <w:lang w:eastAsia="ru-RU"/>
        </w:rPr>
        <w:t xml:space="preserve"> подготовке</w:t>
      </w:r>
      <w:r w:rsidR="008E0885">
        <w:rPr>
          <w:b/>
          <w:bCs/>
          <w:color w:val="000000"/>
          <w:kern w:val="32"/>
          <w:sz w:val="28"/>
          <w:szCs w:val="28"/>
          <w:lang w:eastAsia="ru-RU"/>
        </w:rPr>
        <w:t xml:space="preserve">  </w:t>
      </w:r>
      <w:r w:rsidRPr="008E0885">
        <w:rPr>
          <w:b/>
          <w:bCs/>
          <w:color w:val="000000"/>
          <w:kern w:val="32"/>
          <w:sz w:val="28"/>
          <w:szCs w:val="28"/>
          <w:lang w:eastAsia="ru-RU"/>
        </w:rPr>
        <w:t xml:space="preserve"> к</w:t>
      </w:r>
      <w:r w:rsidR="008E0885">
        <w:rPr>
          <w:b/>
          <w:bCs/>
          <w:color w:val="000000"/>
          <w:kern w:val="32"/>
          <w:sz w:val="28"/>
          <w:szCs w:val="28"/>
          <w:lang w:eastAsia="ru-RU"/>
        </w:rPr>
        <w:t xml:space="preserve">  </w:t>
      </w:r>
      <w:r w:rsidRPr="008E0885">
        <w:rPr>
          <w:b/>
          <w:bCs/>
          <w:color w:val="000000"/>
          <w:kern w:val="32"/>
          <w:sz w:val="28"/>
          <w:szCs w:val="28"/>
          <w:lang w:eastAsia="ru-RU"/>
        </w:rPr>
        <w:t xml:space="preserve"> государственному экзамену</w:t>
      </w:r>
    </w:p>
    <w:p w:rsidR="00B512B4" w:rsidRPr="008E0885" w:rsidRDefault="00B512B4"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и оценки уровня подготовленности выпускника к самостоятельной профессиональной деятельности.</w:t>
      </w:r>
    </w:p>
    <w:p w:rsidR="0074472A" w:rsidRPr="008E0885" w:rsidRDefault="0074472A" w:rsidP="008E0885">
      <w:pPr>
        <w:pStyle w:val="ReportMain"/>
        <w:widowControl w:val="0"/>
        <w:suppressAutoHyphens/>
        <w:ind w:firstLine="709"/>
        <w:jc w:val="both"/>
        <w:rPr>
          <w:i/>
          <w:szCs w:val="24"/>
        </w:rPr>
      </w:pPr>
      <w:r w:rsidRPr="008E0885">
        <w:rPr>
          <w:szCs w:val="24"/>
        </w:rPr>
        <w:t xml:space="preserve">Государственная итоговая аттестации по направлению подготовки </w:t>
      </w:r>
      <w:r w:rsidR="005465AC" w:rsidRPr="008E0885">
        <w:rPr>
          <w:szCs w:val="24"/>
        </w:rPr>
        <w:t xml:space="preserve">40.03.01 Юриспруденция включает </w:t>
      </w:r>
      <w:r w:rsidRPr="008E0885">
        <w:rPr>
          <w:i/>
          <w:szCs w:val="24"/>
        </w:rPr>
        <w:t>государственный экзамен.</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Государственный экзамен является одним из заключительных этапов подготовки </w:t>
      </w:r>
      <w:r w:rsidR="00985457" w:rsidRPr="008E0885">
        <w:rPr>
          <w:sz w:val="24"/>
          <w:szCs w:val="24"/>
          <w:lang w:eastAsia="ru-RU"/>
        </w:rPr>
        <w:t>обуча</w:t>
      </w:r>
      <w:r w:rsidR="00985457" w:rsidRPr="008E0885">
        <w:rPr>
          <w:sz w:val="24"/>
          <w:szCs w:val="24"/>
          <w:lang w:eastAsia="ru-RU"/>
        </w:rPr>
        <w:t>ю</w:t>
      </w:r>
      <w:r w:rsidR="00985457" w:rsidRPr="008E0885">
        <w:rPr>
          <w:sz w:val="24"/>
          <w:szCs w:val="24"/>
          <w:lang w:eastAsia="ru-RU"/>
        </w:rPr>
        <w:t>щихся по направлению подготовки 40.03.01 Юриспруденция государственно-правового профиля</w:t>
      </w:r>
      <w:r w:rsidRPr="008E0885">
        <w:rPr>
          <w:sz w:val="24"/>
          <w:szCs w:val="24"/>
          <w:lang w:eastAsia="ru-RU"/>
        </w:rPr>
        <w:t>, он проводится согласно графику учебного процесса. Подготовка к государственному экзамену осуществляется в строгом соответствии с целевой установкой и в тесной взаимосвязи с потребн</w:t>
      </w:r>
      <w:r w:rsidRPr="008E0885">
        <w:rPr>
          <w:sz w:val="24"/>
          <w:szCs w:val="24"/>
          <w:lang w:eastAsia="ru-RU"/>
        </w:rPr>
        <w:t>о</w:t>
      </w:r>
      <w:r w:rsidRPr="008E0885">
        <w:rPr>
          <w:sz w:val="24"/>
          <w:szCs w:val="24"/>
          <w:lang w:eastAsia="ru-RU"/>
        </w:rPr>
        <w:t xml:space="preserve">стями в области применения. </w:t>
      </w:r>
    </w:p>
    <w:p w:rsidR="00B63C05" w:rsidRPr="008E0885" w:rsidRDefault="00B63C05" w:rsidP="008E0885">
      <w:pPr>
        <w:widowControl w:val="0"/>
        <w:shd w:val="clear" w:color="auto" w:fill="FFFFFF"/>
        <w:spacing w:after="0" w:line="240" w:lineRule="auto"/>
        <w:ind w:firstLine="709"/>
        <w:jc w:val="both"/>
        <w:rPr>
          <w:sz w:val="24"/>
          <w:szCs w:val="24"/>
          <w:lang w:eastAsia="ru-RU"/>
        </w:rPr>
      </w:pPr>
      <w:r w:rsidRPr="008E0885">
        <w:rPr>
          <w:sz w:val="24"/>
          <w:szCs w:val="24"/>
          <w:lang w:eastAsia="ru-RU"/>
        </w:rPr>
        <w:t xml:space="preserve">При подготовке к государственному экзамену необходимо систематизировать полученные в ходе обучения знания и практический опыт, приобретенный в период прохождения </w:t>
      </w:r>
      <w:r w:rsidR="00985457" w:rsidRPr="008E0885">
        <w:rPr>
          <w:sz w:val="24"/>
          <w:szCs w:val="24"/>
          <w:lang w:eastAsia="ru-RU"/>
        </w:rPr>
        <w:t xml:space="preserve">учебной и производственной </w:t>
      </w:r>
      <w:r w:rsidRPr="008E0885">
        <w:rPr>
          <w:sz w:val="24"/>
          <w:szCs w:val="24"/>
          <w:lang w:eastAsia="ru-RU"/>
        </w:rPr>
        <w:t>практик</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прохождения государственного экзамена необходимо изучить ряд дисциплин базовой части учебного плана.</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успешной сдачи экзамена подготовка должна быть систематической, а не фрагмента</w:t>
      </w:r>
      <w:r w:rsidRPr="008E0885">
        <w:rPr>
          <w:sz w:val="24"/>
          <w:szCs w:val="24"/>
          <w:lang w:eastAsia="ru-RU"/>
        </w:rPr>
        <w:t>р</w:t>
      </w:r>
      <w:r w:rsidRPr="008E0885">
        <w:rPr>
          <w:sz w:val="24"/>
          <w:szCs w:val="24"/>
          <w:lang w:eastAsia="ru-RU"/>
        </w:rPr>
        <w:t>ной. Рекомендуется изучить содержание требований к теоретическим и практическим знаниям выпускника; требования к ответу на экзамене, определяющие уровень подготовленности выпус</w:t>
      </w:r>
      <w:r w:rsidRPr="008E0885">
        <w:rPr>
          <w:sz w:val="24"/>
          <w:szCs w:val="24"/>
          <w:lang w:eastAsia="ru-RU"/>
        </w:rPr>
        <w:t>к</w:t>
      </w:r>
      <w:r w:rsidRPr="008E0885">
        <w:rPr>
          <w:sz w:val="24"/>
          <w:szCs w:val="24"/>
          <w:lang w:eastAsia="ru-RU"/>
        </w:rPr>
        <w:t>ника к профессиональной деятельности; критерии оценки ответов на государственном экзамене.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Подготовку к сдаче государственного экзамена необходимо начать с ознакомления с пере</w:t>
      </w:r>
      <w:r w:rsidRPr="008E0885">
        <w:rPr>
          <w:sz w:val="24"/>
          <w:szCs w:val="24"/>
          <w:lang w:eastAsia="ru-RU"/>
        </w:rPr>
        <w:t>ч</w:t>
      </w:r>
      <w:r w:rsidRPr="008E0885">
        <w:rPr>
          <w:sz w:val="24"/>
          <w:szCs w:val="24"/>
          <w:lang w:eastAsia="ru-RU"/>
        </w:rPr>
        <w:t>нем вопросов к государственному экзамену. Далее необходимо изучить список рекомендованной литературы, а также нормативно-правовую базу.</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 xml:space="preserve">В процессе ответа на поставленные в билете вопросы необходимо увязывать теоретические проблемы с практикой сегодняшнего дня.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Для оказания помощи в подготовке к государственному экзамену и в углубленном изуч</w:t>
      </w:r>
      <w:r w:rsidRPr="008E0885">
        <w:rPr>
          <w:sz w:val="24"/>
          <w:szCs w:val="24"/>
          <w:lang w:eastAsia="ru-RU"/>
        </w:rPr>
        <w:t>е</w:t>
      </w:r>
      <w:r w:rsidRPr="008E0885">
        <w:rPr>
          <w:sz w:val="24"/>
          <w:szCs w:val="24"/>
          <w:lang w:eastAsia="ru-RU"/>
        </w:rPr>
        <w:t>нии тем и разделов программ, преподаватели проводят предэкзаменационные консультации, зад</w:t>
      </w:r>
      <w:r w:rsidRPr="008E0885">
        <w:rPr>
          <w:sz w:val="24"/>
          <w:szCs w:val="24"/>
          <w:lang w:eastAsia="ru-RU"/>
        </w:rPr>
        <w:t>а</w:t>
      </w:r>
      <w:r w:rsidRPr="008E0885">
        <w:rPr>
          <w:sz w:val="24"/>
          <w:szCs w:val="24"/>
          <w:lang w:eastAsia="ru-RU"/>
        </w:rPr>
        <w:t>чей которых является не только систематизация знаний, но и ознакомление студентов с текущими изменениями в теории и практике.</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На экзамене при подготовке к ответу рекомендуется сделать краткие записи на выданных проштампованных листах. Это может быть развернутый план ответов, точные формулировки нормативных актов, схемы, позволяющие иллюстрировать ответ, статистические данные и т.п. З</w:t>
      </w:r>
      <w:r w:rsidRPr="008E0885">
        <w:rPr>
          <w:sz w:val="24"/>
          <w:szCs w:val="24"/>
          <w:lang w:eastAsia="ru-RU"/>
        </w:rPr>
        <w:t>а</w:t>
      </w:r>
      <w:r w:rsidRPr="008E0885">
        <w:rPr>
          <w:sz w:val="24"/>
          <w:szCs w:val="24"/>
          <w:lang w:eastAsia="ru-RU"/>
        </w:rPr>
        <w:t>писи, сделанные при подготовке к ответу, позволят составить план ответа на вопросы, и, следов</w:t>
      </w:r>
      <w:r w:rsidRPr="008E0885">
        <w:rPr>
          <w:sz w:val="24"/>
          <w:szCs w:val="24"/>
          <w:lang w:eastAsia="ru-RU"/>
        </w:rPr>
        <w:t>а</w:t>
      </w:r>
      <w:r w:rsidRPr="008E0885">
        <w:rPr>
          <w:sz w:val="24"/>
          <w:szCs w:val="24"/>
          <w:lang w:eastAsia="ru-RU"/>
        </w:rPr>
        <w:t>тельно, полно, логично раскрыть их содержание, а также помогут отвечающему справиться с ест</w:t>
      </w:r>
      <w:r w:rsidRPr="008E0885">
        <w:rPr>
          <w:sz w:val="24"/>
          <w:szCs w:val="24"/>
          <w:lang w:eastAsia="ru-RU"/>
        </w:rPr>
        <w:t>е</w:t>
      </w:r>
      <w:r w:rsidRPr="008E0885">
        <w:rPr>
          <w:sz w:val="24"/>
          <w:szCs w:val="24"/>
          <w:lang w:eastAsia="ru-RU"/>
        </w:rPr>
        <w:t xml:space="preserve">ственным волнением, чувствовать себя увереннее. </w:t>
      </w:r>
    </w:p>
    <w:p w:rsidR="00B63C05" w:rsidRPr="008E0885" w:rsidRDefault="00B63C05" w:rsidP="008E0885">
      <w:pPr>
        <w:widowControl w:val="0"/>
        <w:spacing w:after="0" w:line="240" w:lineRule="auto"/>
        <w:ind w:firstLine="709"/>
        <w:jc w:val="both"/>
        <w:rPr>
          <w:sz w:val="24"/>
          <w:szCs w:val="24"/>
          <w:lang w:eastAsia="ru-RU"/>
        </w:rPr>
      </w:pPr>
      <w:r w:rsidRPr="008E0885">
        <w:rPr>
          <w:sz w:val="24"/>
          <w:szCs w:val="24"/>
          <w:lang w:eastAsia="ru-RU"/>
        </w:rPr>
        <w:t>В то же время записи не должны быть слишком подробные. В них трудно ориентироваться при ответах, есть опасность упустить главные положения излишней детализацией несуществе</w:t>
      </w:r>
      <w:r w:rsidRPr="008E0885">
        <w:rPr>
          <w:sz w:val="24"/>
          <w:szCs w:val="24"/>
          <w:lang w:eastAsia="ru-RU"/>
        </w:rPr>
        <w:t>н</w:t>
      </w:r>
      <w:r w:rsidRPr="008E0885">
        <w:rPr>
          <w:sz w:val="24"/>
          <w:szCs w:val="24"/>
          <w:lang w:eastAsia="ru-RU"/>
        </w:rPr>
        <w:t>ных аспектов вопроса, затянуть его. В итоге это может привести к снижению уровня ответа и п</w:t>
      </w:r>
      <w:r w:rsidRPr="008E0885">
        <w:rPr>
          <w:sz w:val="24"/>
          <w:szCs w:val="24"/>
          <w:lang w:eastAsia="ru-RU"/>
        </w:rPr>
        <w:t>о</w:t>
      </w:r>
      <w:r w:rsidRPr="008E0885">
        <w:rPr>
          <w:sz w:val="24"/>
          <w:szCs w:val="24"/>
          <w:lang w:eastAsia="ru-RU"/>
        </w:rPr>
        <w:t>влиять на его оценку.</w:t>
      </w:r>
    </w:p>
    <w:p w:rsidR="00B63C05" w:rsidRPr="008E0885" w:rsidRDefault="00B63C05" w:rsidP="008E0885">
      <w:pPr>
        <w:pStyle w:val="ReportMain"/>
        <w:widowControl w:val="0"/>
        <w:suppressAutoHyphens/>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8E0885" w:rsidRDefault="008E0885" w:rsidP="008E0885">
      <w:pPr>
        <w:pStyle w:val="ReportMain"/>
        <w:widowControl w:val="0"/>
        <w:suppressAutoHyphens/>
        <w:ind w:firstLine="709"/>
        <w:jc w:val="both"/>
        <w:outlineLvl w:val="0"/>
        <w:rPr>
          <w:b/>
          <w:sz w:val="28"/>
          <w:szCs w:val="28"/>
        </w:rPr>
      </w:pPr>
    </w:p>
    <w:p w:rsidR="0074472A" w:rsidRPr="008E0885" w:rsidRDefault="00985457" w:rsidP="008E0885">
      <w:pPr>
        <w:pStyle w:val="ReportMain"/>
        <w:widowControl w:val="0"/>
        <w:suppressAutoHyphens/>
        <w:ind w:firstLine="709"/>
        <w:jc w:val="both"/>
        <w:outlineLvl w:val="0"/>
        <w:rPr>
          <w:b/>
          <w:sz w:val="28"/>
          <w:szCs w:val="28"/>
        </w:rPr>
      </w:pPr>
      <w:r w:rsidRPr="008E0885">
        <w:rPr>
          <w:b/>
          <w:sz w:val="28"/>
          <w:szCs w:val="28"/>
        </w:rPr>
        <w:lastRenderedPageBreak/>
        <w:t>2</w:t>
      </w:r>
      <w:r w:rsidR="0074472A" w:rsidRPr="008E0885">
        <w:rPr>
          <w:b/>
          <w:sz w:val="28"/>
          <w:szCs w:val="28"/>
        </w:rPr>
        <w:t xml:space="preserve"> Порядок провед</w:t>
      </w:r>
      <w:r w:rsidRPr="008E0885">
        <w:rPr>
          <w:b/>
          <w:sz w:val="28"/>
          <w:szCs w:val="28"/>
        </w:rPr>
        <w:t xml:space="preserve">ения государственного экзамена </w:t>
      </w:r>
      <w:r w:rsidR="0074472A" w:rsidRPr="008E0885">
        <w:rPr>
          <w:b/>
          <w:sz w:val="28"/>
          <w:szCs w:val="28"/>
        </w:rPr>
        <w:t xml:space="preserve"> </w:t>
      </w:r>
    </w:p>
    <w:p w:rsidR="00C55958" w:rsidRPr="008E0885" w:rsidRDefault="00C55958" w:rsidP="008E0885">
      <w:pPr>
        <w:pStyle w:val="ReportMain"/>
        <w:widowControl w:val="0"/>
        <w:suppressAutoHyphens/>
        <w:ind w:firstLine="709"/>
        <w:jc w:val="both"/>
        <w:outlineLvl w:val="0"/>
        <w:rPr>
          <w:szCs w:val="24"/>
        </w:rPr>
      </w:pP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40.03.01 Юриспруденция (уровень </w:t>
      </w:r>
      <w:proofErr w:type="spellStart"/>
      <w:r w:rsidRPr="008E0885">
        <w:rPr>
          <w:szCs w:val="24"/>
        </w:rPr>
        <w:t>бакалавриата</w:t>
      </w:r>
      <w:proofErr w:type="spellEnd"/>
      <w:r w:rsidRPr="008E0885">
        <w:rPr>
          <w:szCs w:val="24"/>
        </w:rPr>
        <w:t xml:space="preserve">) государственно-правового профиля в соответствии с учебным планом или индивидуальным учебным планом и требованиями ФГОС </w:t>
      </w:r>
      <w:proofErr w:type="gramStart"/>
      <w:r w:rsidRPr="008E0885">
        <w:rPr>
          <w:szCs w:val="24"/>
        </w:rPr>
        <w:t>ВО</w:t>
      </w:r>
      <w:proofErr w:type="gramEnd"/>
      <w:r w:rsidRPr="008E0885">
        <w:rPr>
          <w:szCs w:val="24"/>
        </w:rPr>
        <w:t>.</w:t>
      </w:r>
    </w:p>
    <w:p w:rsidR="0074472A" w:rsidRPr="008E0885" w:rsidRDefault="0074472A" w:rsidP="008E0885">
      <w:pPr>
        <w:pStyle w:val="ReportMain"/>
        <w:widowControl w:val="0"/>
        <w:suppressAutoHyphens/>
        <w:ind w:firstLine="709"/>
        <w:jc w:val="both"/>
        <w:outlineLvl w:val="0"/>
        <w:rPr>
          <w:szCs w:val="24"/>
        </w:rPr>
      </w:pPr>
      <w:r w:rsidRPr="008E0885">
        <w:rPr>
          <w:szCs w:val="24"/>
        </w:rPr>
        <w:t>Перед экзаменом проводятся консультации.</w:t>
      </w:r>
    </w:p>
    <w:p w:rsidR="0074472A" w:rsidRPr="008E0885" w:rsidRDefault="0074472A" w:rsidP="008E0885">
      <w:pPr>
        <w:pStyle w:val="ReportMain"/>
        <w:widowControl w:val="0"/>
        <w:suppressAutoHyphens/>
        <w:ind w:firstLine="709"/>
        <w:jc w:val="both"/>
        <w:outlineLvl w:val="0"/>
        <w:rPr>
          <w:szCs w:val="24"/>
        </w:rPr>
      </w:pPr>
      <w:r w:rsidRPr="008E0885">
        <w:rPr>
          <w:szCs w:val="24"/>
        </w:rPr>
        <w:t>Итоговый экзамен по направлению подготовки 40.03.01 Юриспруденция</w:t>
      </w:r>
      <w:r w:rsidR="00985457" w:rsidRPr="008E0885">
        <w:rPr>
          <w:szCs w:val="24"/>
        </w:rPr>
        <w:t>,</w:t>
      </w:r>
      <w:r w:rsidRPr="008E0885">
        <w:rPr>
          <w:szCs w:val="24"/>
        </w:rPr>
        <w:t xml:space="preserve"> профиль государственно-прав</w:t>
      </w:r>
      <w:r w:rsidR="00985457" w:rsidRPr="008E0885">
        <w:rPr>
          <w:szCs w:val="24"/>
        </w:rPr>
        <w:t>овой</w:t>
      </w:r>
      <w:r w:rsidRPr="008E0885">
        <w:rPr>
          <w:szCs w:val="24"/>
        </w:rPr>
        <w:t xml:space="preserve"> проводится в устной форме по билетам, разрабатываемым кафедрой теории государства и права и конституционного права. Для подготовки ответа студент использует экзаменационные листы.</w:t>
      </w:r>
    </w:p>
    <w:p w:rsidR="0029541E" w:rsidRPr="008E0885" w:rsidRDefault="0029541E" w:rsidP="008E0885">
      <w:pPr>
        <w:pStyle w:val="ReportMain"/>
        <w:widowControl w:val="0"/>
        <w:suppressAutoHyphens/>
        <w:ind w:firstLine="709"/>
        <w:jc w:val="both"/>
        <w:outlineLvl w:val="0"/>
        <w:rPr>
          <w:szCs w:val="24"/>
        </w:rPr>
      </w:pPr>
      <w:r w:rsidRPr="008E0885">
        <w:rPr>
          <w:szCs w:val="24"/>
        </w:rPr>
        <w:t xml:space="preserve">В билет включаются два теоретических вопроса и одно практическое задание, содержание которого сформулировано в билете. </w:t>
      </w:r>
    </w:p>
    <w:p w:rsidR="0074472A" w:rsidRPr="008E0885" w:rsidRDefault="0074472A" w:rsidP="008E0885">
      <w:pPr>
        <w:pStyle w:val="ReportMain"/>
        <w:widowControl w:val="0"/>
        <w:suppressAutoHyphens/>
        <w:ind w:firstLine="709"/>
        <w:jc w:val="both"/>
        <w:outlineLvl w:val="0"/>
        <w:rPr>
          <w:szCs w:val="24"/>
        </w:rPr>
      </w:pPr>
      <w:r w:rsidRPr="008E0885">
        <w:rPr>
          <w:szCs w:val="24"/>
        </w:rPr>
        <w:t>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w:t>
      </w:r>
    </w:p>
    <w:p w:rsidR="0074472A" w:rsidRPr="008E0885" w:rsidRDefault="0074472A" w:rsidP="008E0885">
      <w:pPr>
        <w:pStyle w:val="ReportMain"/>
        <w:widowControl w:val="0"/>
        <w:suppressAutoHyphens/>
        <w:ind w:firstLine="709"/>
        <w:jc w:val="both"/>
        <w:outlineLvl w:val="0"/>
        <w:rPr>
          <w:szCs w:val="24"/>
        </w:rPr>
      </w:pPr>
      <w:r w:rsidRPr="008E0885">
        <w:rPr>
          <w:szCs w:val="24"/>
        </w:rPr>
        <w:t>Государственная экзаменационная комиссия формируется из преподавателей кафедры теории государства и права и конституционного права, а также ведущих специалистов – представителей работодателей в соответствующей области профессиональной деятельности.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Основными задачами государственной экзаменационной комиссии являются: </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74472A" w:rsidRPr="008E0885" w:rsidRDefault="0074472A" w:rsidP="008E0885">
      <w:pPr>
        <w:pStyle w:val="ReportMain"/>
        <w:widowControl w:val="0"/>
        <w:suppressAutoHyphens/>
        <w:ind w:firstLine="709"/>
        <w:jc w:val="both"/>
        <w:outlineLvl w:val="0"/>
        <w:rPr>
          <w:szCs w:val="24"/>
        </w:rPr>
      </w:pPr>
      <w:r w:rsidRPr="008E0885">
        <w:rPr>
          <w:szCs w:val="24"/>
        </w:rPr>
        <w:t>-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w:t>
      </w:r>
    </w:p>
    <w:p w:rsidR="0074472A" w:rsidRPr="008E0885" w:rsidRDefault="0074472A" w:rsidP="008E0885">
      <w:pPr>
        <w:pStyle w:val="ReportMain"/>
        <w:widowControl w:val="0"/>
        <w:suppressAutoHyphens/>
        <w:ind w:firstLine="709"/>
        <w:jc w:val="both"/>
        <w:outlineLvl w:val="0"/>
        <w:rPr>
          <w:szCs w:val="24"/>
        </w:rPr>
      </w:pPr>
      <w:r w:rsidRPr="008E0885">
        <w:rPr>
          <w:szCs w:val="24"/>
        </w:rPr>
        <w:t xml:space="preserve">Для ответа на билеты студенту предоставляется возможность подготовки в течение 40 минут, для выступления не более 20 минут, после чего председатель государственной экзаменационной 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74472A" w:rsidRPr="008E0885" w:rsidRDefault="0074472A" w:rsidP="008E0885">
      <w:pPr>
        <w:pStyle w:val="ReportMain"/>
        <w:widowControl w:val="0"/>
        <w:suppressAutoHyphens/>
        <w:ind w:firstLine="709"/>
        <w:jc w:val="both"/>
        <w:outlineLvl w:val="0"/>
        <w:rPr>
          <w:szCs w:val="24"/>
        </w:rPr>
      </w:pPr>
      <w:r w:rsidRPr="008E0885">
        <w:rPr>
          <w:szCs w:val="24"/>
        </w:rPr>
        <w:t>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w:t>
      </w:r>
    </w:p>
    <w:p w:rsidR="005338BE" w:rsidRPr="008E0885" w:rsidRDefault="005338BE" w:rsidP="008E0885">
      <w:pPr>
        <w:pStyle w:val="ReportMain"/>
        <w:widowControl w:val="0"/>
        <w:suppressAutoHyphens/>
        <w:ind w:firstLine="709"/>
        <w:jc w:val="both"/>
        <w:outlineLvl w:val="0"/>
        <w:rPr>
          <w:szCs w:val="24"/>
        </w:rPr>
      </w:pPr>
      <w:r w:rsidRPr="008E0885">
        <w:rPr>
          <w:szCs w:val="24"/>
        </w:rPr>
        <w:t>При условии успешного прохождения государственной итоговой аттестации выпускнику университета присваивается квалификация «бакалавр» и выдается документ государственного образца о высшем образовании (диплом бакалавра).</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w:t>
      </w:r>
    </w:p>
    <w:p w:rsidR="005338BE" w:rsidRPr="008E0885" w:rsidRDefault="005338BE" w:rsidP="008E0885">
      <w:pPr>
        <w:pStyle w:val="ReportMain"/>
        <w:widowControl w:val="0"/>
        <w:suppressAutoHyphens/>
        <w:ind w:firstLine="709"/>
        <w:jc w:val="both"/>
        <w:outlineLvl w:val="0"/>
        <w:rPr>
          <w:szCs w:val="24"/>
        </w:rPr>
      </w:pPr>
      <w:r w:rsidRPr="008E0885">
        <w:rPr>
          <w:szCs w:val="24"/>
        </w:rPr>
        <w:t>Обучающийся должен представить в деканат юридического факультета документ, подтверждающий уважительность причины его отсутствия.</w:t>
      </w:r>
    </w:p>
    <w:p w:rsidR="005338BE" w:rsidRPr="008E0885" w:rsidRDefault="005338BE" w:rsidP="008E0885">
      <w:pPr>
        <w:pStyle w:val="ReportMain"/>
        <w:widowControl w:val="0"/>
        <w:suppressAutoHyphens/>
        <w:ind w:firstLine="709"/>
        <w:jc w:val="both"/>
        <w:outlineLvl w:val="0"/>
        <w:rPr>
          <w:szCs w:val="24"/>
        </w:rPr>
      </w:pPr>
      <w:proofErr w:type="gramStart"/>
      <w:r w:rsidRPr="008E0885">
        <w:rPr>
          <w:szCs w:val="24"/>
        </w:rPr>
        <w:t>Обучающийся</w:t>
      </w:r>
      <w:proofErr w:type="gramEnd"/>
      <w:r w:rsidRPr="008E0885">
        <w:rPr>
          <w:szCs w:val="24"/>
        </w:rPr>
        <w:t>,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5338BE" w:rsidRPr="008E0885" w:rsidRDefault="005338BE" w:rsidP="008E0885">
      <w:pPr>
        <w:pStyle w:val="ReportMain"/>
        <w:widowControl w:val="0"/>
        <w:suppressAutoHyphens/>
        <w:ind w:firstLine="709"/>
        <w:jc w:val="both"/>
        <w:outlineLvl w:val="0"/>
        <w:rPr>
          <w:szCs w:val="24"/>
        </w:rPr>
      </w:pPr>
      <w:r w:rsidRPr="008E0885">
        <w:rPr>
          <w:szCs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w:t>
      </w:r>
    </w:p>
    <w:p w:rsidR="005338BE" w:rsidRPr="008E0885" w:rsidRDefault="005338BE" w:rsidP="008E0885">
      <w:pPr>
        <w:pStyle w:val="ReportMain"/>
        <w:widowControl w:val="0"/>
        <w:suppressAutoHyphens/>
        <w:ind w:firstLine="709"/>
        <w:jc w:val="both"/>
        <w:outlineLvl w:val="0"/>
        <w:rPr>
          <w:szCs w:val="24"/>
        </w:rPr>
      </w:pPr>
      <w:r w:rsidRPr="008E0885">
        <w:rPr>
          <w:szCs w:val="24"/>
        </w:rPr>
        <w:lastRenderedPageBreak/>
        <w:t>Для повторного прохождения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w:t>
      </w:r>
    </w:p>
    <w:p w:rsidR="005338BE" w:rsidRPr="008E0885" w:rsidRDefault="005338BE" w:rsidP="008E0885">
      <w:pPr>
        <w:pStyle w:val="ReportMain"/>
        <w:widowControl w:val="0"/>
        <w:suppressAutoHyphens/>
        <w:ind w:firstLine="709"/>
        <w:jc w:val="both"/>
        <w:outlineLvl w:val="0"/>
        <w:rPr>
          <w:szCs w:val="24"/>
        </w:rPr>
      </w:pPr>
      <w:r w:rsidRPr="008E0885">
        <w:rPr>
          <w:szCs w:val="24"/>
        </w:rPr>
        <w:t xml:space="preserve">По результатам государственных аттестационных испытаний </w:t>
      </w:r>
      <w:proofErr w:type="gramStart"/>
      <w:r w:rsidRPr="008E0885">
        <w:rPr>
          <w:szCs w:val="24"/>
        </w:rPr>
        <w:t>обучающийся</w:t>
      </w:r>
      <w:proofErr w:type="gramEnd"/>
      <w:r w:rsidRPr="008E0885">
        <w:rPr>
          <w:szCs w:val="24"/>
        </w:rPr>
        <w:t xml:space="preserve"> имеет право на апелляцию. </w:t>
      </w:r>
      <w:proofErr w:type="gramStart"/>
      <w:r w:rsidRPr="008E0885">
        <w:rPr>
          <w:szCs w:val="24"/>
        </w:rPr>
        <w:t>Обучающийся</w:t>
      </w:r>
      <w:proofErr w:type="gramEnd"/>
      <w:r w:rsidRPr="008E0885">
        <w:rPr>
          <w:szCs w:val="24"/>
        </w:rPr>
        <w:t xml:space="preserve">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w:t>
      </w:r>
      <w:proofErr w:type="gramStart"/>
      <w:r w:rsidRPr="008E0885">
        <w:rPr>
          <w:szCs w:val="24"/>
        </w:rPr>
        <w:t>обучающимся</w:t>
      </w:r>
      <w:proofErr w:type="gramEnd"/>
      <w:r w:rsidRPr="008E0885">
        <w:rPr>
          <w:szCs w:val="24"/>
        </w:rPr>
        <w:t xml:space="preserve"> в апелляционную комиссию не позднее следующего рабочего дня после объявления результатов государственного аттестационного испытания.</w:t>
      </w:r>
    </w:p>
    <w:p w:rsidR="005338BE" w:rsidRPr="008E0885" w:rsidRDefault="005338BE" w:rsidP="008E0885">
      <w:pPr>
        <w:pStyle w:val="ReportMain"/>
        <w:widowControl w:val="0"/>
        <w:suppressAutoHyphens/>
        <w:ind w:firstLine="709"/>
        <w:jc w:val="both"/>
        <w:outlineLvl w:val="0"/>
        <w:rPr>
          <w:szCs w:val="24"/>
        </w:rPr>
      </w:pPr>
      <w:r w:rsidRPr="008E0885">
        <w:rPr>
          <w:szCs w:val="24"/>
        </w:rPr>
        <w:t>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w:t>
      </w:r>
    </w:p>
    <w:p w:rsidR="005338BE" w:rsidRPr="008E0885" w:rsidRDefault="005338BE" w:rsidP="008E0885">
      <w:pPr>
        <w:pStyle w:val="ReportMain"/>
        <w:widowControl w:val="0"/>
        <w:suppressAutoHyphens/>
        <w:ind w:firstLine="709"/>
        <w:jc w:val="both"/>
        <w:outlineLvl w:val="0"/>
        <w:rPr>
          <w:szCs w:val="24"/>
        </w:rPr>
      </w:pPr>
      <w:r w:rsidRPr="008E0885">
        <w:rPr>
          <w:szCs w:val="24"/>
        </w:rPr>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5338BE" w:rsidRPr="008E0885" w:rsidRDefault="005338BE" w:rsidP="008E0885">
      <w:pPr>
        <w:pStyle w:val="ReportMain"/>
        <w:widowControl w:val="0"/>
        <w:suppressAutoHyphens/>
        <w:spacing w:after="120"/>
        <w:ind w:firstLine="709"/>
        <w:jc w:val="both"/>
        <w:outlineLvl w:val="0"/>
        <w:rPr>
          <w:b/>
          <w:szCs w:val="24"/>
        </w:rPr>
      </w:pPr>
    </w:p>
    <w:p w:rsidR="008E0885" w:rsidRDefault="008E0885" w:rsidP="008E0885">
      <w:pPr>
        <w:pStyle w:val="ReportMain"/>
        <w:widowControl w:val="0"/>
        <w:suppressAutoHyphens/>
        <w:ind w:firstLine="709"/>
        <w:jc w:val="both"/>
        <w:outlineLvl w:val="0"/>
        <w:rPr>
          <w:b/>
          <w:sz w:val="28"/>
          <w:szCs w:val="28"/>
        </w:rPr>
      </w:pPr>
    </w:p>
    <w:p w:rsidR="00C55958" w:rsidRPr="008E0885" w:rsidRDefault="00C55958" w:rsidP="008E0885">
      <w:pPr>
        <w:pStyle w:val="ReportMain"/>
        <w:widowControl w:val="0"/>
        <w:suppressAutoHyphens/>
        <w:ind w:firstLine="709"/>
        <w:jc w:val="both"/>
        <w:outlineLvl w:val="0"/>
        <w:rPr>
          <w:b/>
          <w:sz w:val="28"/>
          <w:szCs w:val="28"/>
        </w:rPr>
      </w:pPr>
      <w:r w:rsidRPr="008E0885">
        <w:rPr>
          <w:b/>
          <w:sz w:val="28"/>
          <w:szCs w:val="28"/>
        </w:rPr>
        <w:t>3 Критерии оценивания</w:t>
      </w:r>
      <w:r w:rsidR="00814718" w:rsidRPr="008E0885">
        <w:rPr>
          <w:b/>
          <w:sz w:val="28"/>
          <w:szCs w:val="28"/>
        </w:rPr>
        <w:t xml:space="preserve"> результатов г</w:t>
      </w:r>
      <w:r w:rsidRPr="008E0885">
        <w:rPr>
          <w:b/>
          <w:sz w:val="28"/>
          <w:szCs w:val="28"/>
        </w:rPr>
        <w:t>осударственно</w:t>
      </w:r>
      <w:r w:rsidR="00814718" w:rsidRPr="008E0885">
        <w:rPr>
          <w:b/>
          <w:sz w:val="28"/>
          <w:szCs w:val="28"/>
        </w:rPr>
        <w:t>го</w:t>
      </w:r>
      <w:r w:rsidRPr="008E0885">
        <w:rPr>
          <w:b/>
          <w:sz w:val="28"/>
          <w:szCs w:val="28"/>
        </w:rPr>
        <w:t xml:space="preserve"> экзамен</w:t>
      </w:r>
      <w:r w:rsidR="00814718" w:rsidRPr="008E0885">
        <w:rPr>
          <w:b/>
          <w:sz w:val="28"/>
          <w:szCs w:val="28"/>
        </w:rPr>
        <w:t>а</w:t>
      </w:r>
    </w:p>
    <w:p w:rsidR="00C55958" w:rsidRPr="008E0885" w:rsidRDefault="00C55958" w:rsidP="008E0885">
      <w:pPr>
        <w:pStyle w:val="ReportMain"/>
        <w:widowControl w:val="0"/>
        <w:suppressAutoHyphens/>
        <w:ind w:firstLine="709"/>
        <w:jc w:val="both"/>
        <w:rPr>
          <w:szCs w:val="24"/>
        </w:rPr>
      </w:pPr>
    </w:p>
    <w:p w:rsidR="008E0885" w:rsidRDefault="008E0885" w:rsidP="008E0885">
      <w:pPr>
        <w:pStyle w:val="ReportMain"/>
        <w:widowControl w:val="0"/>
        <w:suppressAutoHyphens/>
        <w:ind w:firstLine="709"/>
        <w:jc w:val="both"/>
        <w:rPr>
          <w:szCs w:val="24"/>
        </w:rPr>
      </w:pPr>
    </w:p>
    <w:p w:rsidR="0074472A" w:rsidRPr="008E0885" w:rsidRDefault="0074472A" w:rsidP="008E0885">
      <w:pPr>
        <w:pStyle w:val="ReportMain"/>
        <w:widowControl w:val="0"/>
        <w:suppressAutoHyphens/>
        <w:ind w:firstLine="709"/>
        <w:jc w:val="both"/>
        <w:rPr>
          <w:szCs w:val="24"/>
        </w:rPr>
      </w:pPr>
      <w:r w:rsidRPr="008E0885">
        <w:rPr>
          <w:szCs w:val="24"/>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74472A" w:rsidRPr="008E0885" w:rsidRDefault="0074472A" w:rsidP="008E0885">
      <w:pPr>
        <w:pStyle w:val="ReportMain"/>
        <w:widowControl w:val="0"/>
        <w:suppressAutoHyphens/>
        <w:ind w:firstLine="709"/>
        <w:jc w:val="both"/>
        <w:rPr>
          <w:szCs w:val="24"/>
        </w:rPr>
      </w:pPr>
      <w:r w:rsidRPr="008E0885">
        <w:rPr>
          <w:szCs w:val="24"/>
        </w:rPr>
        <w:t>Критерии оценивания:</w:t>
      </w:r>
    </w:p>
    <w:p w:rsidR="0074472A" w:rsidRPr="008E0885" w:rsidRDefault="0074472A" w:rsidP="008E0885">
      <w:pPr>
        <w:pStyle w:val="ReportMain"/>
        <w:widowControl w:val="0"/>
        <w:tabs>
          <w:tab w:val="left" w:pos="1134"/>
        </w:tabs>
        <w:suppressAutoHyphens/>
        <w:ind w:firstLine="709"/>
        <w:jc w:val="both"/>
        <w:rPr>
          <w:szCs w:val="24"/>
        </w:rPr>
      </w:pPr>
      <w:proofErr w:type="gramStart"/>
      <w:r w:rsidRPr="008E0885">
        <w:rPr>
          <w:szCs w:val="24"/>
        </w:rPr>
        <w:t>-</w:t>
      </w:r>
      <w:r w:rsidRPr="008E0885">
        <w:rPr>
          <w:szCs w:val="24"/>
        </w:rPr>
        <w:tab/>
        <w:t>оценка «отлично» выставляется студенту,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проблем теории государства и права и конституционного права;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w:t>
      </w:r>
      <w:proofErr w:type="gramEnd"/>
      <w:r w:rsidRPr="008E0885">
        <w:rPr>
          <w:szCs w:val="24"/>
        </w:rPr>
        <w:t xml:space="preserve"> правильно решает поставленные задачи и обосновывает свое решение, опираясь на знание нормативно-правового материала;</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оценка «хорошо» выставляется студенту,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проблем теории государства и права и конституционного права; правильно применяет теоретические положения при решении практических вопросов и заданий; владеет необходимыми навыками их выполнения;</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74472A" w:rsidRPr="008E0885" w:rsidRDefault="0074472A" w:rsidP="008E0885">
      <w:pPr>
        <w:pStyle w:val="ReportMain"/>
        <w:widowControl w:val="0"/>
        <w:tabs>
          <w:tab w:val="left" w:pos="1134"/>
        </w:tabs>
        <w:suppressAutoHyphens/>
        <w:ind w:firstLine="709"/>
        <w:jc w:val="both"/>
        <w:rPr>
          <w:szCs w:val="24"/>
        </w:rPr>
      </w:pPr>
      <w:r w:rsidRPr="008E0885">
        <w:rPr>
          <w:szCs w:val="24"/>
        </w:rPr>
        <w:t>-</w:t>
      </w:r>
      <w:r w:rsidRPr="008E0885">
        <w:rPr>
          <w:szCs w:val="24"/>
        </w:rPr>
        <w:tab/>
        <w:t>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w:t>
      </w:r>
    </w:p>
    <w:p w:rsidR="0029541E" w:rsidRPr="008E0885" w:rsidRDefault="0029541E" w:rsidP="005465AC">
      <w:pPr>
        <w:pStyle w:val="ReportMain"/>
        <w:widowControl w:val="0"/>
        <w:tabs>
          <w:tab w:val="left" w:pos="1134"/>
        </w:tabs>
        <w:suppressAutoHyphens/>
        <w:spacing w:line="360" w:lineRule="auto"/>
        <w:ind w:firstLine="709"/>
        <w:jc w:val="both"/>
        <w:rPr>
          <w:szCs w:val="24"/>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8E0885" w:rsidRDefault="008E0885" w:rsidP="003A2CDD">
      <w:pPr>
        <w:pStyle w:val="ReportMain"/>
        <w:widowControl w:val="0"/>
        <w:tabs>
          <w:tab w:val="left" w:pos="1134"/>
        </w:tabs>
        <w:suppressAutoHyphens/>
        <w:spacing w:after="120" w:line="360" w:lineRule="auto"/>
        <w:ind w:firstLine="709"/>
        <w:jc w:val="both"/>
        <w:rPr>
          <w:b/>
          <w:sz w:val="28"/>
          <w:szCs w:val="28"/>
        </w:rPr>
      </w:pPr>
    </w:p>
    <w:p w:rsidR="0029541E" w:rsidRPr="008E0885" w:rsidRDefault="00BF2C11" w:rsidP="003A2CDD">
      <w:pPr>
        <w:pStyle w:val="ReportMain"/>
        <w:widowControl w:val="0"/>
        <w:tabs>
          <w:tab w:val="left" w:pos="1134"/>
        </w:tabs>
        <w:suppressAutoHyphens/>
        <w:spacing w:after="120" w:line="360" w:lineRule="auto"/>
        <w:ind w:firstLine="709"/>
        <w:jc w:val="both"/>
        <w:rPr>
          <w:b/>
          <w:sz w:val="28"/>
          <w:szCs w:val="28"/>
        </w:rPr>
      </w:pPr>
      <w:r w:rsidRPr="008E0885">
        <w:rPr>
          <w:b/>
          <w:sz w:val="28"/>
          <w:szCs w:val="28"/>
        </w:rPr>
        <w:lastRenderedPageBreak/>
        <w:t>4</w:t>
      </w:r>
      <w:r w:rsidR="0029541E" w:rsidRPr="008E0885">
        <w:rPr>
          <w:b/>
          <w:sz w:val="28"/>
          <w:szCs w:val="28"/>
        </w:rPr>
        <w:t xml:space="preserve"> Рекомендуемая литература</w:t>
      </w:r>
    </w:p>
    <w:p w:rsidR="008E0885" w:rsidRDefault="008E0885" w:rsidP="008E0885">
      <w:pPr>
        <w:pStyle w:val="ReportMain"/>
        <w:widowControl w:val="0"/>
        <w:suppressAutoHyphens/>
        <w:ind w:firstLine="709"/>
        <w:jc w:val="both"/>
        <w:outlineLvl w:val="1"/>
        <w:rPr>
          <w:b/>
        </w:rPr>
      </w:pPr>
      <w:r>
        <w:rPr>
          <w:b/>
        </w:rPr>
        <w:t>4.1 Нормативные правовые акты</w:t>
      </w:r>
    </w:p>
    <w:p w:rsidR="008E0885" w:rsidRDefault="008E0885" w:rsidP="008E0885">
      <w:pPr>
        <w:pStyle w:val="ReportMain"/>
        <w:widowControl w:val="0"/>
        <w:suppressAutoHyphens/>
        <w:ind w:firstLine="709"/>
        <w:jc w:val="both"/>
        <w:outlineLvl w:val="1"/>
        <w:rPr>
          <w:b/>
        </w:rPr>
      </w:pPr>
    </w:p>
    <w:p w:rsidR="008E0885" w:rsidRDefault="008E0885" w:rsidP="008E0885">
      <w:pPr>
        <w:pStyle w:val="1"/>
        <w:numPr>
          <w:ilvl w:val="0"/>
          <w:numId w:val="0"/>
        </w:numPr>
        <w:shd w:val="clear" w:color="auto" w:fill="FFFFFF"/>
        <w:spacing w:before="0" w:line="240" w:lineRule="auto"/>
        <w:ind w:firstLine="709"/>
        <w:jc w:val="both"/>
        <w:rPr>
          <w:b w:val="0"/>
          <w:color w:val="auto"/>
          <w:sz w:val="24"/>
          <w:szCs w:val="24"/>
        </w:rPr>
      </w:pPr>
      <w:r>
        <w:rPr>
          <w:b w:val="0"/>
          <w:color w:val="auto"/>
          <w:sz w:val="24"/>
          <w:szCs w:val="24"/>
        </w:rPr>
        <w:t>Конституция Российской Федерации (принята всенародным голосованием 12.12.1993 с изм., одобренными в ходе общероссийского голосования 01.07.2020), с учетом поправок, внесе</w:t>
      </w:r>
      <w:r>
        <w:rPr>
          <w:b w:val="0"/>
          <w:color w:val="auto"/>
          <w:sz w:val="24"/>
          <w:szCs w:val="24"/>
        </w:rPr>
        <w:t>н</w:t>
      </w:r>
      <w:r>
        <w:rPr>
          <w:b w:val="0"/>
          <w:color w:val="auto"/>
          <w:sz w:val="24"/>
          <w:szCs w:val="24"/>
        </w:rPr>
        <w:t xml:space="preserve">ных Законами РФ о поправках к Конституции РФ от 30.12.2008 № 6-ФКЗ, от 30.12.2008 № 7-ФКЗ, от 05.02.2014 № 2-ФКЗ, от 21.07.2014 № 11-ФКЗ, от 14.03.2020 № 1-ФКЗ </w:t>
      </w:r>
      <w:r>
        <w:rPr>
          <w:color w:val="auto"/>
          <w:sz w:val="24"/>
          <w:szCs w:val="24"/>
        </w:rPr>
        <w:t xml:space="preserve">// </w:t>
      </w:r>
      <w:proofErr w:type="spellStart"/>
      <w:r>
        <w:rPr>
          <w:b w:val="0"/>
          <w:color w:val="auto"/>
          <w:sz w:val="24"/>
          <w:szCs w:val="24"/>
        </w:rPr>
        <w:t>КонсультантПлюс</w:t>
      </w:r>
      <w:proofErr w:type="spellEnd"/>
      <w:proofErr w:type="gramStart"/>
      <w:r>
        <w:rPr>
          <w:b w:val="0"/>
          <w:color w:val="auto"/>
          <w:sz w:val="24"/>
          <w:szCs w:val="24"/>
        </w:rPr>
        <w:t xml:space="preserve"> :</w:t>
      </w:r>
      <w:proofErr w:type="gramEnd"/>
      <w:r>
        <w:rPr>
          <w:b w:val="0"/>
          <w:color w:val="auto"/>
          <w:sz w:val="24"/>
          <w:szCs w:val="24"/>
        </w:rPr>
        <w:t xml:space="preserve"> справочная правовая система / </w:t>
      </w:r>
      <w:proofErr w:type="spellStart"/>
      <w:r>
        <w:rPr>
          <w:b w:val="0"/>
          <w:color w:val="auto"/>
          <w:sz w:val="24"/>
          <w:szCs w:val="24"/>
        </w:rPr>
        <w:t>разраб</w:t>
      </w:r>
      <w:proofErr w:type="spellEnd"/>
      <w:r>
        <w:rPr>
          <w:b w:val="0"/>
          <w:color w:val="auto"/>
          <w:sz w:val="24"/>
          <w:szCs w:val="24"/>
        </w:rPr>
        <w:t>. НПО "</w:t>
      </w:r>
      <w:proofErr w:type="spellStart"/>
      <w:r>
        <w:rPr>
          <w:b w:val="0"/>
          <w:color w:val="auto"/>
          <w:sz w:val="24"/>
          <w:szCs w:val="24"/>
        </w:rPr>
        <w:t>Вычисл</w:t>
      </w:r>
      <w:proofErr w:type="spellEnd"/>
      <w:r>
        <w:rPr>
          <w:b w:val="0"/>
          <w:color w:val="auto"/>
          <w:sz w:val="24"/>
          <w:szCs w:val="24"/>
        </w:rPr>
        <w:t>. математика и информатика". - М.</w:t>
      </w:r>
      <w:proofErr w:type="gramStart"/>
      <w:r>
        <w:rPr>
          <w:b w:val="0"/>
          <w:color w:val="auto"/>
          <w:sz w:val="24"/>
          <w:szCs w:val="24"/>
        </w:rPr>
        <w:t xml:space="preserve"> :</w:t>
      </w:r>
      <w:proofErr w:type="gramEnd"/>
      <w:r>
        <w:rPr>
          <w:b w:val="0"/>
          <w:color w:val="auto"/>
          <w:sz w:val="24"/>
          <w:szCs w:val="24"/>
        </w:rPr>
        <w:t xml:space="preserve"> </w:t>
      </w:r>
      <w:proofErr w:type="spellStart"/>
      <w:r>
        <w:rPr>
          <w:b w:val="0"/>
          <w:color w:val="auto"/>
          <w:sz w:val="24"/>
          <w:szCs w:val="24"/>
        </w:rPr>
        <w:t>Консул</w:t>
      </w:r>
      <w:r>
        <w:rPr>
          <w:b w:val="0"/>
          <w:color w:val="auto"/>
          <w:sz w:val="24"/>
          <w:szCs w:val="24"/>
        </w:rPr>
        <w:t>ь</w:t>
      </w:r>
      <w:r>
        <w:rPr>
          <w:b w:val="0"/>
          <w:color w:val="auto"/>
          <w:sz w:val="24"/>
          <w:szCs w:val="24"/>
        </w:rPr>
        <w:t>тантПлюс</w:t>
      </w:r>
      <w:proofErr w:type="spellEnd"/>
      <w:r>
        <w:rPr>
          <w:b w:val="0"/>
          <w:color w:val="auto"/>
          <w:sz w:val="24"/>
          <w:szCs w:val="24"/>
        </w:rPr>
        <w:t>, 1997-</w:t>
      </w:r>
      <w:r w:rsidR="00B63772">
        <w:rPr>
          <w:b w:val="0"/>
          <w:color w:val="auto"/>
          <w:sz w:val="24"/>
          <w:szCs w:val="24"/>
        </w:rPr>
        <w:t>2023</w:t>
      </w:r>
      <w:r>
        <w:rPr>
          <w:b w:val="0"/>
          <w:color w:val="auto"/>
          <w:sz w:val="24"/>
          <w:szCs w:val="24"/>
        </w:rPr>
        <w:t>. – Режим доступа: http://www.consultant.ru.</w:t>
      </w:r>
    </w:p>
    <w:p w:rsidR="008E0885" w:rsidRDefault="008E0885" w:rsidP="008E0885">
      <w:pPr>
        <w:pStyle w:val="ReportMain"/>
        <w:widowControl w:val="0"/>
        <w:suppressAutoHyphens/>
        <w:ind w:firstLine="709"/>
        <w:jc w:val="both"/>
        <w:outlineLvl w:val="1"/>
      </w:pPr>
      <w:r>
        <w:t>Всеобщая декларация прав человека: принята на третьей сессии Генеральной Ассамблеи ООН резолюцией 217</w:t>
      </w:r>
      <w:proofErr w:type="gramStart"/>
      <w:r>
        <w:t xml:space="preserve"> А</w:t>
      </w:r>
      <w:proofErr w:type="gramEnd"/>
      <w:r>
        <w:t xml:space="preserve"> (III) от 10 декабря 1948 г.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 Режим доступа: http://www.consultant.ru.</w:t>
      </w:r>
    </w:p>
    <w:p w:rsidR="008E0885" w:rsidRDefault="008E0885" w:rsidP="008E0885">
      <w:pPr>
        <w:pStyle w:val="ReportMain"/>
        <w:widowControl w:val="0"/>
        <w:suppressAutoHyphens/>
        <w:ind w:firstLine="709"/>
        <w:jc w:val="both"/>
        <w:outlineLvl w:val="1"/>
      </w:pPr>
      <w:r>
        <w:t>Международный Пакт о гражданских и политических правах: принят 19 декабря 1966 г. резолюцией 2200А (XXI) Генеральной Ассамбл</w:t>
      </w:r>
      <w:proofErr w:type="gramStart"/>
      <w:r>
        <w:t>еи ОО</w:t>
      </w:r>
      <w:proofErr w:type="gramEnd"/>
      <w:r>
        <w:t xml:space="preserve">Н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t>Международный пакт об экономических, социальных и культурных правах от 19 декабря 1966 г.: принят 19 декабря 1966 г. резолюцией 2200А (XXI) Генеральной Ассамбл</w:t>
      </w:r>
      <w:proofErr w:type="gramStart"/>
      <w:r>
        <w:t>еи ОО</w:t>
      </w:r>
      <w:proofErr w:type="gramEnd"/>
      <w:r>
        <w:t xml:space="preserve">Н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Конвенция Содружества Независимых Государств о Правах и основных свободах человека: </w:t>
      </w:r>
      <w:proofErr w:type="spellStart"/>
      <w:r>
        <w:t>федер</w:t>
      </w:r>
      <w:proofErr w:type="spellEnd"/>
      <w:r>
        <w:t xml:space="preserve">. закон от 4 ноября 1995 г. № 163 - Ф3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 Режим доступа: http://www.consultant.ru.</w:t>
      </w:r>
    </w:p>
    <w:p w:rsidR="008E0885" w:rsidRDefault="008E0885" w:rsidP="008E0885">
      <w:pPr>
        <w:pStyle w:val="ReportMain"/>
        <w:widowControl w:val="0"/>
        <w:suppressAutoHyphens/>
        <w:ind w:firstLine="709"/>
        <w:jc w:val="both"/>
        <w:outlineLvl w:val="1"/>
      </w:pPr>
      <w:r>
        <w:t xml:space="preserve">Декларация прав и свобод человека и гражданина: принята Постановлением Верховного Совета РСФСР 22 ноября 1991 г.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 Конституционном Суде Российской Федерации [Электронный ресурс]: федеральный конституционный закон от 21 июля 1994 г. № 1-ФКЗ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w:t>
      </w:r>
      <w:proofErr w:type="gramStart"/>
      <w:r>
        <w:t>Ре-жим</w:t>
      </w:r>
      <w:proofErr w:type="gramEnd"/>
      <w:r>
        <w:t xml:space="preserve"> доступа: http://www.consultant.ru. </w:t>
      </w:r>
    </w:p>
    <w:p w:rsidR="008E0885" w:rsidRDefault="008E0885" w:rsidP="008E0885">
      <w:pPr>
        <w:pStyle w:val="ReportMain"/>
        <w:widowControl w:val="0"/>
        <w:suppressAutoHyphens/>
        <w:ind w:firstLine="709"/>
        <w:jc w:val="both"/>
        <w:outlineLvl w:val="1"/>
      </w:pPr>
      <w:r>
        <w:t xml:space="preserve">О судебной системе Российской Федерации: </w:t>
      </w:r>
      <w:proofErr w:type="spellStart"/>
      <w:r>
        <w:t>федер</w:t>
      </w:r>
      <w:proofErr w:type="spellEnd"/>
      <w:r>
        <w:t xml:space="preserve">. конституционный закон от 31 декабря 1996 г. № 1-ФКЗ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Pr="0006021D" w:rsidRDefault="008E0885" w:rsidP="008E0885">
      <w:pPr>
        <w:pStyle w:val="msonormalmailrucssattributepostfix"/>
        <w:shd w:val="clear" w:color="auto" w:fill="FFFFFF"/>
        <w:spacing w:before="0" w:beforeAutospacing="0" w:after="0" w:afterAutospacing="0"/>
        <w:ind w:firstLine="709"/>
        <w:jc w:val="both"/>
      </w:pPr>
      <w:r>
        <w:t xml:space="preserve">О Правительстве Российской Федерации: </w:t>
      </w:r>
      <w:proofErr w:type="spellStart"/>
      <w:r>
        <w:t>федер</w:t>
      </w:r>
      <w:proofErr w:type="spellEnd"/>
      <w:r>
        <w:t xml:space="preserve">. конституционный закон от 06 ноября 2020 г. № 4-ФКЗ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разраб</w:t>
      </w:r>
      <w:proofErr w:type="spellEnd"/>
      <w:r w:rsidRPr="0084479E">
        <w:t>. НПО "</w:t>
      </w:r>
      <w:proofErr w:type="spellStart"/>
      <w:r w:rsidRPr="0084479E">
        <w:t>Вычисл</w:t>
      </w:r>
      <w:proofErr w:type="spellEnd"/>
      <w:r w:rsidRPr="0084479E">
        <w:t>. матем</w:t>
      </w:r>
      <w:r w:rsidRPr="0084479E">
        <w:t>а</w:t>
      </w:r>
      <w:r w:rsidRPr="0084479E">
        <w:t>тика и информатика".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B63772">
        <w:t>2023</w:t>
      </w:r>
      <w:r w:rsidRPr="0084479E">
        <w:t xml:space="preserve">. – Режим доступа: </w:t>
      </w:r>
      <w:proofErr w:type="spellStart"/>
      <w:r w:rsidRPr="0084479E">
        <w:t>RL:http</w:t>
      </w:r>
      <w:proofErr w:type="spellEnd"/>
      <w:r w:rsidRPr="0084479E">
        <w:t>://www.consultant.ru.</w:t>
      </w:r>
    </w:p>
    <w:p w:rsidR="008E0885" w:rsidRDefault="008E0885" w:rsidP="008E0885">
      <w:pPr>
        <w:pStyle w:val="ReportMain"/>
        <w:widowControl w:val="0"/>
        <w:suppressAutoHyphens/>
        <w:ind w:firstLine="709"/>
        <w:jc w:val="both"/>
        <w:outlineLvl w:val="1"/>
      </w:pPr>
      <w:r>
        <w:t xml:space="preserve">Об Уполномоченном по правам человека в Российской Федерации:  </w:t>
      </w:r>
      <w:proofErr w:type="spellStart"/>
      <w:r>
        <w:t>федер</w:t>
      </w:r>
      <w:proofErr w:type="spellEnd"/>
      <w:r>
        <w:t xml:space="preserve">. </w:t>
      </w:r>
      <w:proofErr w:type="spellStart"/>
      <w:r>
        <w:t>конституцион-ный</w:t>
      </w:r>
      <w:proofErr w:type="spellEnd"/>
      <w:r>
        <w:t xml:space="preserve"> закон от 26 фев. 1997 г. № 1</w:t>
      </w:r>
      <w:proofErr w:type="gramStart"/>
      <w:r>
        <w:t xml:space="preserve"> // С</w:t>
      </w:r>
      <w:proofErr w:type="gramEnd"/>
      <w:r>
        <w:t>обр. законодательства  Рос. Федерации. - 1997. - № 9. – С. 956-982 (ст. 1011).</w:t>
      </w:r>
    </w:p>
    <w:p w:rsidR="008E0885" w:rsidRDefault="008E0885" w:rsidP="008E0885">
      <w:pPr>
        <w:pStyle w:val="ReportMain"/>
        <w:widowControl w:val="0"/>
        <w:suppressAutoHyphens/>
        <w:ind w:firstLine="709"/>
        <w:jc w:val="both"/>
        <w:outlineLvl w:val="1"/>
      </w:pPr>
      <w:r>
        <w:t xml:space="preserve">О  референдуме  Российской  Федерации:  </w:t>
      </w:r>
      <w:proofErr w:type="spellStart"/>
      <w:r>
        <w:t>федер</w:t>
      </w:r>
      <w:proofErr w:type="spellEnd"/>
      <w:r>
        <w:t xml:space="preserve">.   конституционный  закон  от  28 июня 2004 г. № 5-ФКЗ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 Режим доступа: http://www.consultant.ru.</w:t>
      </w:r>
    </w:p>
    <w:p w:rsidR="008E0885" w:rsidRDefault="008E0885" w:rsidP="008E0885">
      <w:pPr>
        <w:pStyle w:val="ReportMain"/>
        <w:widowControl w:val="0"/>
        <w:suppressAutoHyphens/>
        <w:ind w:firstLine="709"/>
        <w:jc w:val="both"/>
        <w:outlineLvl w:val="1"/>
      </w:pPr>
      <w:r>
        <w:t xml:space="preserve">О чрезвычайном положении: </w:t>
      </w:r>
      <w:proofErr w:type="spellStart"/>
      <w:r>
        <w:t>федер</w:t>
      </w:r>
      <w:proofErr w:type="spellEnd"/>
      <w:r>
        <w:t xml:space="preserve">. конституционный закон от 30 мая 2001 г. № 3-ФКЗ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lastRenderedPageBreak/>
        <w:t xml:space="preserve">Об общественных объединениях: </w:t>
      </w:r>
      <w:proofErr w:type="spellStart"/>
      <w:r>
        <w:t>федер</w:t>
      </w:r>
      <w:proofErr w:type="spellEnd"/>
      <w:r>
        <w:t xml:space="preserve">. закон от 19 мая 1995 г. № 82-ФЗ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Об основных гарантиях избирательных прав и права на участие в референдуме  граждан  Российской  Федерации:  </w:t>
      </w:r>
      <w:proofErr w:type="spellStart"/>
      <w:r>
        <w:t>федер</w:t>
      </w:r>
      <w:proofErr w:type="spellEnd"/>
      <w:r>
        <w:t xml:space="preserve">.  закон  от  12  июня 2002 г. № 67-ФЗ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Default="008E0885" w:rsidP="008E0885">
      <w:pPr>
        <w:pStyle w:val="ReportMain"/>
        <w:widowControl w:val="0"/>
        <w:suppressAutoHyphens/>
        <w:ind w:firstLine="709"/>
        <w:jc w:val="both"/>
        <w:outlineLvl w:val="1"/>
      </w:pPr>
      <w:r>
        <w:t xml:space="preserve">Об общих принципах организации местного самоуправления в Российской Федерации: </w:t>
      </w:r>
      <w:proofErr w:type="spellStart"/>
      <w:r>
        <w:t>федер</w:t>
      </w:r>
      <w:proofErr w:type="spellEnd"/>
      <w:r>
        <w:t xml:space="preserve">. закон от 6 октября 2003 г. № 131-ФЗ // Консультант Плюс: справочная правовая система / </w:t>
      </w:r>
      <w:proofErr w:type="spellStart"/>
      <w:r>
        <w:t>разраб</w:t>
      </w:r>
      <w:proofErr w:type="spellEnd"/>
      <w:r>
        <w:t>. НПО "</w:t>
      </w:r>
      <w:proofErr w:type="spellStart"/>
      <w:r>
        <w:t>Вычисл</w:t>
      </w:r>
      <w:proofErr w:type="spellEnd"/>
      <w:r>
        <w:t>. математика и информатика". – Москва: Консультант Плюс, 1997-</w:t>
      </w:r>
      <w:r w:rsidR="00B63772">
        <w:t>2023</w:t>
      </w:r>
      <w:r>
        <w:t xml:space="preserve">. – Режим доступа: http://www.consultant.ru. </w:t>
      </w:r>
    </w:p>
    <w:p w:rsidR="008E0885" w:rsidRPr="0006021D" w:rsidRDefault="008E0885" w:rsidP="008E0885">
      <w:pPr>
        <w:pStyle w:val="msonormalmailrucssattributepostfix"/>
        <w:widowControl w:val="0"/>
        <w:shd w:val="clear" w:color="auto" w:fill="FFFFFF"/>
        <w:spacing w:before="0" w:beforeAutospacing="0" w:after="0" w:afterAutospacing="0"/>
        <w:ind w:firstLine="709"/>
        <w:jc w:val="both"/>
      </w:pPr>
      <w:r w:rsidRPr="0006021D">
        <w:t xml:space="preserve">О свободе совести и о религиозных объединениях: </w:t>
      </w:r>
      <w:proofErr w:type="spellStart"/>
      <w:r w:rsidRPr="0006021D">
        <w:t>федер</w:t>
      </w:r>
      <w:proofErr w:type="spellEnd"/>
      <w:r w:rsidRPr="0006021D">
        <w:t xml:space="preserve">. закон от 26.09.1997 № 125-ФЗ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разраб</w:t>
      </w:r>
      <w:proofErr w:type="spellEnd"/>
      <w:r w:rsidRPr="0084479E">
        <w:t>. НПО "</w:t>
      </w:r>
      <w:proofErr w:type="spellStart"/>
      <w:r w:rsidRPr="0084479E">
        <w:t>Вычисл</w:t>
      </w:r>
      <w:proofErr w:type="spellEnd"/>
      <w:r w:rsidRPr="0084479E">
        <w:t>. математика и информ</w:t>
      </w:r>
      <w:r w:rsidRPr="0084479E">
        <w:t>а</w:t>
      </w:r>
      <w:r w:rsidRPr="0084479E">
        <w:t>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B63772">
        <w:t>2023</w:t>
      </w:r>
      <w:r w:rsidRPr="0084479E">
        <w:t xml:space="preserve">. – Режим доступа: </w:t>
      </w:r>
      <w:proofErr w:type="spellStart"/>
      <w:r w:rsidRPr="0084479E">
        <w:t>RL:http</w:t>
      </w:r>
      <w:proofErr w:type="spellEnd"/>
      <w:r w:rsidRPr="0084479E">
        <w:t>://www.consultant.ru.</w:t>
      </w:r>
    </w:p>
    <w:p w:rsidR="008E0885" w:rsidRPr="0006021D" w:rsidRDefault="008E0885" w:rsidP="008E0885">
      <w:pPr>
        <w:pStyle w:val="msonormalmailrucssattributepostfix"/>
        <w:widowControl w:val="0"/>
        <w:shd w:val="clear" w:color="auto" w:fill="FFFFFF"/>
        <w:spacing w:before="0" w:beforeAutospacing="0" w:after="0" w:afterAutospacing="0"/>
        <w:ind w:firstLine="709"/>
        <w:jc w:val="both"/>
      </w:pPr>
      <w:r w:rsidRPr="00246F63">
        <w:t>О порядке формирования Совета Федерации Федерального Собрания Российской Федер</w:t>
      </w:r>
      <w:r w:rsidRPr="00246F63">
        <w:t>а</w:t>
      </w:r>
      <w:r w:rsidRPr="00246F63">
        <w:t>ции</w:t>
      </w:r>
      <w:r>
        <w:t xml:space="preserve">: </w:t>
      </w:r>
      <w:proofErr w:type="spellStart"/>
      <w:r w:rsidRPr="00246F63">
        <w:t>федер</w:t>
      </w:r>
      <w:proofErr w:type="spellEnd"/>
      <w:r w:rsidRPr="00246F63">
        <w:t xml:space="preserve">. закон от </w:t>
      </w:r>
      <w:r>
        <w:t>22</w:t>
      </w:r>
      <w:r w:rsidRPr="00246F63">
        <w:t xml:space="preserve"> декабря 202</w:t>
      </w:r>
      <w:r>
        <w:t>0</w:t>
      </w:r>
      <w:r w:rsidRPr="00246F63">
        <w:t xml:space="preserve"> г. № </w:t>
      </w:r>
      <w:r>
        <w:t>43</w:t>
      </w:r>
      <w:r w:rsidRPr="00246F63">
        <w:t>9-ФЗ</w:t>
      </w:r>
      <w:r>
        <w:t xml:space="preserve">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w:t>
      </w:r>
      <w:r w:rsidRPr="0084479E">
        <w:t>и</w:t>
      </w:r>
      <w:r w:rsidRPr="0084479E">
        <w:t xml:space="preserve">стема / </w:t>
      </w:r>
      <w:proofErr w:type="spellStart"/>
      <w:r w:rsidRPr="0084479E">
        <w:t>разраб</w:t>
      </w:r>
      <w:proofErr w:type="spellEnd"/>
      <w:r w:rsidRPr="0084479E">
        <w:t>. НПО "</w:t>
      </w:r>
      <w:proofErr w:type="spellStart"/>
      <w:r w:rsidRPr="0084479E">
        <w:t>Вычисл</w:t>
      </w:r>
      <w:proofErr w:type="spellEnd"/>
      <w:r w:rsidRPr="0084479E">
        <w:t>. математика и информатика". -</w:t>
      </w:r>
      <w:r>
        <w:t xml:space="preserve"> М.</w:t>
      </w:r>
      <w:proofErr w:type="gramStart"/>
      <w:r>
        <w:t xml:space="preserve"> :</w:t>
      </w:r>
      <w:proofErr w:type="gramEnd"/>
      <w:r>
        <w:t xml:space="preserve"> </w:t>
      </w:r>
      <w:proofErr w:type="spellStart"/>
      <w:r>
        <w:t>КонсультантПлюс</w:t>
      </w:r>
      <w:proofErr w:type="spellEnd"/>
      <w:r>
        <w:t>, 1997-</w:t>
      </w:r>
      <w:r w:rsidR="00B63772">
        <w:t>2023</w:t>
      </w:r>
      <w:r w:rsidRPr="0084479E">
        <w:t xml:space="preserve">. – Режим доступа: </w:t>
      </w:r>
      <w:proofErr w:type="spellStart"/>
      <w:r w:rsidRPr="0084479E">
        <w:t>RL:http</w:t>
      </w:r>
      <w:proofErr w:type="spellEnd"/>
      <w:r w:rsidRPr="0084479E">
        <w:t>://www.consultant.ru.</w:t>
      </w:r>
    </w:p>
    <w:p w:rsidR="008E0885" w:rsidRPr="00355020" w:rsidRDefault="008E0885" w:rsidP="008E0885">
      <w:pPr>
        <w:pStyle w:val="msonormalmailrucssattributepostfix"/>
        <w:widowControl w:val="0"/>
        <w:shd w:val="clear" w:color="auto" w:fill="FFFFFF"/>
        <w:spacing w:before="0" w:beforeAutospacing="0" w:after="0" w:afterAutospacing="0"/>
        <w:ind w:firstLine="709"/>
        <w:jc w:val="both"/>
      </w:pPr>
      <w:r w:rsidRPr="0006021D">
        <w:t>О выборах депутатов Государственной Думы Федерального Собрания Российской Федер</w:t>
      </w:r>
      <w:r w:rsidRPr="0006021D">
        <w:t>а</w:t>
      </w:r>
      <w:r w:rsidRPr="0006021D">
        <w:t xml:space="preserve">ции: </w:t>
      </w:r>
      <w:proofErr w:type="spellStart"/>
      <w:r w:rsidRPr="0006021D">
        <w:t>федер</w:t>
      </w:r>
      <w:proofErr w:type="spellEnd"/>
      <w:r w:rsidRPr="0006021D">
        <w:t xml:space="preserve">. закон от 22.02.2014 № 20-ФЗ </w:t>
      </w:r>
      <w:r w:rsidRPr="0084479E">
        <w:t xml:space="preserve">// </w:t>
      </w:r>
      <w:proofErr w:type="spellStart"/>
      <w:r w:rsidRPr="0084479E">
        <w:t>КонсультантПлюс</w:t>
      </w:r>
      <w:proofErr w:type="spellEnd"/>
      <w:proofErr w:type="gramStart"/>
      <w:r w:rsidRPr="0084479E">
        <w:t xml:space="preserve"> :</w:t>
      </w:r>
      <w:proofErr w:type="gramEnd"/>
      <w:r w:rsidRPr="0084479E">
        <w:t xml:space="preserve"> справочная правовая система / </w:t>
      </w:r>
      <w:proofErr w:type="spellStart"/>
      <w:r w:rsidRPr="0084479E">
        <w:t>ра</w:t>
      </w:r>
      <w:r w:rsidRPr="0084479E">
        <w:t>з</w:t>
      </w:r>
      <w:r w:rsidRPr="0084479E">
        <w:t>раб</w:t>
      </w:r>
      <w:proofErr w:type="spellEnd"/>
      <w:r w:rsidRPr="0084479E">
        <w:t>. НПО "</w:t>
      </w:r>
      <w:proofErr w:type="spellStart"/>
      <w:r w:rsidRPr="0084479E">
        <w:t>Вычисл</w:t>
      </w:r>
      <w:proofErr w:type="spellEnd"/>
      <w:r w:rsidRPr="0084479E">
        <w:t>. математика и информатика". - М.</w:t>
      </w:r>
      <w:proofErr w:type="gramStart"/>
      <w:r w:rsidRPr="0084479E">
        <w:t xml:space="preserve"> :</w:t>
      </w:r>
      <w:proofErr w:type="gramEnd"/>
      <w:r w:rsidRPr="0084479E">
        <w:t xml:space="preserve"> </w:t>
      </w:r>
      <w:proofErr w:type="spellStart"/>
      <w:r w:rsidRPr="0084479E">
        <w:t>КонсультантПлюс</w:t>
      </w:r>
      <w:proofErr w:type="spellEnd"/>
      <w:r w:rsidRPr="0084479E">
        <w:t>, 1997-</w:t>
      </w:r>
      <w:r w:rsidR="00B63772">
        <w:t>2023</w:t>
      </w:r>
      <w:r w:rsidRPr="0084479E">
        <w:t>. – Режим д</w:t>
      </w:r>
      <w:r w:rsidRPr="0084479E">
        <w:t>о</w:t>
      </w:r>
      <w:r w:rsidRPr="0084479E">
        <w:t xml:space="preserve">ступа: </w:t>
      </w:r>
      <w:proofErr w:type="spellStart"/>
      <w:r w:rsidRPr="0084479E">
        <w:t>RL:http</w:t>
      </w:r>
      <w:proofErr w:type="spellEnd"/>
      <w:r w:rsidRPr="0084479E">
        <w:t>://www.consultant.ru.</w:t>
      </w:r>
    </w:p>
    <w:p w:rsidR="008E0885" w:rsidRPr="001D2DEE" w:rsidRDefault="008E0885" w:rsidP="008E0885">
      <w:pPr>
        <w:widowControl w:val="0"/>
        <w:suppressAutoHyphens/>
        <w:spacing w:after="0" w:line="240" w:lineRule="auto"/>
        <w:ind w:firstLine="709"/>
        <w:jc w:val="both"/>
        <w:outlineLvl w:val="1"/>
        <w:rPr>
          <w:b/>
          <w:sz w:val="24"/>
          <w:szCs w:val="24"/>
        </w:rPr>
      </w:pPr>
    </w:p>
    <w:p w:rsidR="008E0885" w:rsidRDefault="008E0885" w:rsidP="008E0885">
      <w:pPr>
        <w:pStyle w:val="ReportMain"/>
        <w:widowControl w:val="0"/>
        <w:suppressAutoHyphens/>
        <w:ind w:firstLine="709"/>
        <w:jc w:val="both"/>
        <w:outlineLvl w:val="1"/>
        <w:rPr>
          <w:b/>
        </w:rPr>
      </w:pPr>
      <w:r>
        <w:rPr>
          <w:b/>
        </w:rPr>
        <w:t>4.2 Основная литература</w:t>
      </w:r>
    </w:p>
    <w:p w:rsidR="008E0885" w:rsidRDefault="008E0885" w:rsidP="008E0885">
      <w:pPr>
        <w:pStyle w:val="ReportMain"/>
        <w:widowControl w:val="0"/>
        <w:suppressAutoHyphens/>
        <w:ind w:firstLine="709"/>
        <w:jc w:val="both"/>
        <w:outlineLvl w:val="1"/>
        <w:rPr>
          <w:b/>
        </w:rPr>
      </w:pPr>
    </w:p>
    <w:p w:rsidR="00B63772" w:rsidRPr="0013301D" w:rsidRDefault="00B63772" w:rsidP="00B63772">
      <w:pPr>
        <w:pStyle w:val="ReportMain"/>
        <w:widowControl w:val="0"/>
        <w:suppressAutoHyphens/>
        <w:ind w:firstLine="709"/>
        <w:jc w:val="both"/>
        <w:outlineLvl w:val="1"/>
        <w:rPr>
          <w:color w:val="454545"/>
          <w:szCs w:val="24"/>
        </w:rPr>
      </w:pPr>
      <w:proofErr w:type="spellStart"/>
      <w:r w:rsidRPr="00463570">
        <w:rPr>
          <w:szCs w:val="24"/>
        </w:rPr>
        <w:t>Братановский</w:t>
      </w:r>
      <w:proofErr w:type="spellEnd"/>
      <w:r w:rsidRPr="00463570">
        <w:rPr>
          <w:szCs w:val="24"/>
        </w:rPr>
        <w:t>, С. Н. Конституционное право России</w:t>
      </w:r>
      <w:proofErr w:type="gramStart"/>
      <w:r w:rsidRPr="00463570">
        <w:rPr>
          <w:szCs w:val="24"/>
        </w:rPr>
        <w:t xml:space="preserve"> :</w:t>
      </w:r>
      <w:proofErr w:type="gramEnd"/>
      <w:r w:rsidRPr="00463570">
        <w:rPr>
          <w:szCs w:val="24"/>
        </w:rPr>
        <w:t xml:space="preserve"> учебник / С. Н. </w:t>
      </w:r>
      <w:proofErr w:type="spellStart"/>
      <w:r w:rsidRPr="00463570">
        <w:rPr>
          <w:szCs w:val="24"/>
        </w:rPr>
        <w:t>Братановский</w:t>
      </w:r>
      <w:proofErr w:type="spellEnd"/>
      <w:r w:rsidRPr="00463570">
        <w:rPr>
          <w:szCs w:val="24"/>
        </w:rPr>
        <w:t xml:space="preserve">, О. Г. Остапец ; под ред. С. Н. </w:t>
      </w:r>
      <w:proofErr w:type="spellStart"/>
      <w:r w:rsidRPr="00463570">
        <w:rPr>
          <w:szCs w:val="24"/>
        </w:rPr>
        <w:t>Братановского</w:t>
      </w:r>
      <w:proofErr w:type="spellEnd"/>
      <w:r w:rsidRPr="00463570">
        <w:rPr>
          <w:szCs w:val="24"/>
        </w:rPr>
        <w:t xml:space="preserve">. – 2-е изд., </w:t>
      </w:r>
      <w:proofErr w:type="spellStart"/>
      <w:r w:rsidRPr="00463570">
        <w:rPr>
          <w:szCs w:val="24"/>
        </w:rPr>
        <w:t>испр</w:t>
      </w:r>
      <w:proofErr w:type="spellEnd"/>
      <w:r w:rsidRPr="00463570">
        <w:rPr>
          <w:szCs w:val="24"/>
        </w:rPr>
        <w:t xml:space="preserve">. и доп. – Москва : </w:t>
      </w:r>
      <w:proofErr w:type="spellStart"/>
      <w:r w:rsidRPr="00463570">
        <w:rPr>
          <w:szCs w:val="24"/>
        </w:rPr>
        <w:t>Директ</w:t>
      </w:r>
      <w:proofErr w:type="spellEnd"/>
      <w:r w:rsidRPr="00463570">
        <w:rPr>
          <w:szCs w:val="24"/>
        </w:rPr>
        <w:t>-Медиа, 2022. – 692 с. – Режим доступа: по подписке. – ISBN 978-5-4499-3184-9. – URL:</w:t>
      </w:r>
      <w:r w:rsidRPr="0013301D">
        <w:rPr>
          <w:color w:val="454545"/>
          <w:szCs w:val="24"/>
        </w:rPr>
        <w:t> </w:t>
      </w:r>
      <w:hyperlink r:id="rId8" w:history="1">
        <w:r w:rsidRPr="0013301D">
          <w:rPr>
            <w:rStyle w:val="ae"/>
            <w:color w:val="006CA1"/>
            <w:szCs w:val="24"/>
          </w:rPr>
          <w:t>https://biblioclub.ru/index.php?page=book&amp;id=693345</w:t>
        </w:r>
      </w:hyperlink>
      <w:r w:rsidRPr="0013301D">
        <w:rPr>
          <w:color w:val="454545"/>
          <w:szCs w:val="24"/>
        </w:rPr>
        <w:t xml:space="preserve">. </w:t>
      </w:r>
    </w:p>
    <w:p w:rsidR="00B63772" w:rsidRDefault="00B63772" w:rsidP="00B63772">
      <w:pPr>
        <w:pStyle w:val="ReportMain"/>
        <w:keepNext/>
        <w:tabs>
          <w:tab w:val="left" w:pos="4049"/>
        </w:tabs>
        <w:suppressAutoHyphens/>
        <w:ind w:firstLine="709"/>
        <w:jc w:val="both"/>
        <w:outlineLvl w:val="1"/>
        <w:rPr>
          <w:color w:val="454545"/>
          <w:szCs w:val="24"/>
        </w:rPr>
      </w:pPr>
      <w:r w:rsidRPr="00354571">
        <w:rPr>
          <w:szCs w:val="24"/>
        </w:rPr>
        <w:t>Долгих, Ф. И. Теория государства и права</w:t>
      </w:r>
      <w:proofErr w:type="gramStart"/>
      <w:r w:rsidRPr="00354571">
        <w:rPr>
          <w:szCs w:val="24"/>
        </w:rPr>
        <w:t xml:space="preserve"> :</w:t>
      </w:r>
      <w:proofErr w:type="gramEnd"/>
      <w:r w:rsidRPr="00354571">
        <w:rPr>
          <w:szCs w:val="24"/>
        </w:rPr>
        <w:t xml:space="preserve"> учебник / Ф. И. Долгих. – Москва</w:t>
      </w:r>
      <w:proofErr w:type="gramStart"/>
      <w:r w:rsidRPr="00354571">
        <w:rPr>
          <w:szCs w:val="24"/>
        </w:rPr>
        <w:t xml:space="preserve"> :</w:t>
      </w:r>
      <w:proofErr w:type="gramEnd"/>
      <w:r w:rsidRPr="00354571">
        <w:rPr>
          <w:szCs w:val="24"/>
        </w:rPr>
        <w:t xml:space="preserve"> Университет Синергия, 2023. – 464 с. – ISBN 978-5-4257-0554-9. – Режим доступа: по подписке. – URL:</w:t>
      </w:r>
      <w:r w:rsidRPr="004C6703">
        <w:rPr>
          <w:color w:val="454545"/>
          <w:szCs w:val="24"/>
        </w:rPr>
        <w:t> </w:t>
      </w:r>
      <w:hyperlink r:id="rId9" w:history="1">
        <w:r w:rsidRPr="004C6703">
          <w:rPr>
            <w:rStyle w:val="ae"/>
            <w:color w:val="006CA1"/>
            <w:szCs w:val="24"/>
          </w:rPr>
          <w:t>https://biblioclub.ru/index.php?page=book&amp;id=695278</w:t>
        </w:r>
      </w:hyperlink>
      <w:r w:rsidRPr="004C6703">
        <w:rPr>
          <w:color w:val="454545"/>
          <w:szCs w:val="24"/>
        </w:rPr>
        <w:t xml:space="preserve">. </w:t>
      </w:r>
    </w:p>
    <w:p w:rsidR="00B63772" w:rsidRPr="0013301D" w:rsidRDefault="00B63772" w:rsidP="00B63772">
      <w:pPr>
        <w:pStyle w:val="ReportMain"/>
        <w:widowControl w:val="0"/>
        <w:suppressAutoHyphens/>
        <w:ind w:firstLine="709"/>
        <w:jc w:val="both"/>
        <w:outlineLvl w:val="1"/>
        <w:rPr>
          <w:szCs w:val="24"/>
        </w:rPr>
      </w:pPr>
      <w:r w:rsidRPr="00463570">
        <w:rPr>
          <w:szCs w:val="24"/>
        </w:rPr>
        <w:t xml:space="preserve">Конституционное право России : учебник / под науч. ред. В. О. Лучина, Б. С. </w:t>
      </w:r>
      <w:proofErr w:type="spellStart"/>
      <w:r w:rsidRPr="00463570">
        <w:rPr>
          <w:szCs w:val="24"/>
        </w:rPr>
        <w:t>Эбзеева</w:t>
      </w:r>
      <w:proofErr w:type="spellEnd"/>
      <w:r w:rsidRPr="00463570">
        <w:rPr>
          <w:szCs w:val="24"/>
        </w:rPr>
        <w:t xml:space="preserve"> ; под общ</w:t>
      </w:r>
      <w:proofErr w:type="gramStart"/>
      <w:r w:rsidRPr="00463570">
        <w:rPr>
          <w:szCs w:val="24"/>
        </w:rPr>
        <w:t>.</w:t>
      </w:r>
      <w:proofErr w:type="gramEnd"/>
      <w:r w:rsidRPr="00463570">
        <w:rPr>
          <w:szCs w:val="24"/>
        </w:rPr>
        <w:t xml:space="preserve"> </w:t>
      </w:r>
      <w:proofErr w:type="gramStart"/>
      <w:r w:rsidRPr="00463570">
        <w:rPr>
          <w:szCs w:val="24"/>
        </w:rPr>
        <w:t>р</w:t>
      </w:r>
      <w:proofErr w:type="gramEnd"/>
      <w:r w:rsidRPr="00463570">
        <w:rPr>
          <w:szCs w:val="24"/>
        </w:rPr>
        <w:t xml:space="preserve">ед. К. К. Гасанова, Л. Т. </w:t>
      </w:r>
      <w:proofErr w:type="spellStart"/>
      <w:r w:rsidRPr="00463570">
        <w:rPr>
          <w:szCs w:val="24"/>
        </w:rPr>
        <w:t>Чихладзе</w:t>
      </w:r>
      <w:proofErr w:type="spellEnd"/>
      <w:r w:rsidRPr="00463570">
        <w:rPr>
          <w:szCs w:val="24"/>
        </w:rPr>
        <w:t>. – Москва</w:t>
      </w:r>
      <w:proofErr w:type="gramStart"/>
      <w:r w:rsidRPr="00463570">
        <w:rPr>
          <w:szCs w:val="24"/>
        </w:rPr>
        <w:t xml:space="preserve"> :</w:t>
      </w:r>
      <w:proofErr w:type="gramEnd"/>
      <w:r w:rsidRPr="00463570">
        <w:rPr>
          <w:szCs w:val="24"/>
        </w:rPr>
        <w:t xml:space="preserve"> </w:t>
      </w:r>
      <w:proofErr w:type="spellStart"/>
      <w:r w:rsidRPr="00463570">
        <w:rPr>
          <w:szCs w:val="24"/>
        </w:rPr>
        <w:t>Юнити</w:t>
      </w:r>
      <w:proofErr w:type="spellEnd"/>
      <w:r w:rsidRPr="00463570">
        <w:rPr>
          <w:szCs w:val="24"/>
        </w:rPr>
        <w:t>-Дана, 2021. – 473 с. – Режим доступа: по подписке. – URL: </w:t>
      </w:r>
      <w:hyperlink r:id="rId10" w:history="1">
        <w:r w:rsidRPr="0013301D">
          <w:rPr>
            <w:rStyle w:val="ae"/>
            <w:color w:val="006CA1"/>
            <w:szCs w:val="24"/>
          </w:rPr>
          <w:t>https://biblioclub.ru/index.php?page=book&amp;id=685334</w:t>
        </w:r>
      </w:hyperlink>
    </w:p>
    <w:p w:rsidR="00B63772" w:rsidRPr="0013301D" w:rsidRDefault="00B63772" w:rsidP="00B63772">
      <w:pPr>
        <w:pStyle w:val="ReportMain"/>
        <w:widowControl w:val="0"/>
        <w:suppressAutoHyphens/>
        <w:ind w:firstLine="709"/>
        <w:jc w:val="both"/>
        <w:outlineLvl w:val="1"/>
        <w:rPr>
          <w:b/>
          <w:szCs w:val="24"/>
        </w:rPr>
      </w:pPr>
      <w:r w:rsidRPr="00463570">
        <w:rPr>
          <w:szCs w:val="24"/>
        </w:rPr>
        <w:t>Конституционное право</w:t>
      </w:r>
      <w:proofErr w:type="gramStart"/>
      <w:r w:rsidRPr="00463570">
        <w:rPr>
          <w:szCs w:val="24"/>
        </w:rPr>
        <w:t xml:space="preserve"> :</w:t>
      </w:r>
      <w:proofErr w:type="gramEnd"/>
      <w:r w:rsidRPr="00463570">
        <w:rPr>
          <w:szCs w:val="24"/>
        </w:rPr>
        <w:t xml:space="preserve"> учебник / И. С. Лапшин, Т. А. </w:t>
      </w:r>
      <w:proofErr w:type="spellStart"/>
      <w:r w:rsidRPr="00463570">
        <w:rPr>
          <w:szCs w:val="24"/>
        </w:rPr>
        <w:t>Коломейцева</w:t>
      </w:r>
      <w:proofErr w:type="spellEnd"/>
      <w:r w:rsidRPr="00463570">
        <w:rPr>
          <w:szCs w:val="24"/>
        </w:rPr>
        <w:t>, Л. Ю. </w:t>
      </w:r>
      <w:proofErr w:type="spellStart"/>
      <w:r w:rsidRPr="00463570">
        <w:rPr>
          <w:szCs w:val="24"/>
        </w:rPr>
        <w:t>Свистунова</w:t>
      </w:r>
      <w:proofErr w:type="spellEnd"/>
      <w:r w:rsidRPr="00463570">
        <w:rPr>
          <w:szCs w:val="24"/>
        </w:rPr>
        <w:t xml:space="preserve"> [и др.] ; под ред. И. С. Лапшина. – Москва</w:t>
      </w:r>
      <w:proofErr w:type="gramStart"/>
      <w:r w:rsidRPr="00463570">
        <w:rPr>
          <w:szCs w:val="24"/>
        </w:rPr>
        <w:t xml:space="preserve"> :</w:t>
      </w:r>
      <w:proofErr w:type="gramEnd"/>
      <w:r w:rsidRPr="00463570">
        <w:rPr>
          <w:szCs w:val="24"/>
        </w:rPr>
        <w:t xml:space="preserve"> Университет Синергия, 2021. – 236 с. –ISBN 978-5-4257-0501-3. – Режим доступа: по подписке. – URL</w:t>
      </w:r>
      <w:r w:rsidRPr="0013301D">
        <w:rPr>
          <w:color w:val="454545"/>
          <w:szCs w:val="24"/>
        </w:rPr>
        <w:t>: </w:t>
      </w:r>
      <w:hyperlink r:id="rId11" w:history="1">
        <w:r w:rsidRPr="0013301D">
          <w:rPr>
            <w:rStyle w:val="ae"/>
            <w:color w:val="006CA1"/>
            <w:szCs w:val="24"/>
          </w:rPr>
          <w:t>https://biblioclub.ru/index.php?page=book&amp;id=602846</w:t>
        </w:r>
      </w:hyperlink>
      <w:r w:rsidRPr="0013301D">
        <w:rPr>
          <w:color w:val="454545"/>
          <w:szCs w:val="24"/>
        </w:rPr>
        <w:t xml:space="preserve">. </w:t>
      </w:r>
    </w:p>
    <w:p w:rsidR="00B63772" w:rsidRPr="004C6703" w:rsidRDefault="00B63772" w:rsidP="00B63772">
      <w:pPr>
        <w:pStyle w:val="ReportMain"/>
        <w:keepNext/>
        <w:tabs>
          <w:tab w:val="left" w:pos="4049"/>
        </w:tabs>
        <w:suppressAutoHyphens/>
        <w:ind w:firstLine="709"/>
        <w:jc w:val="both"/>
        <w:outlineLvl w:val="1"/>
        <w:rPr>
          <w:color w:val="454545"/>
          <w:szCs w:val="24"/>
        </w:rPr>
      </w:pPr>
      <w:proofErr w:type="spellStart"/>
      <w:r w:rsidRPr="00354571">
        <w:rPr>
          <w:szCs w:val="24"/>
        </w:rPr>
        <w:t>Матузов</w:t>
      </w:r>
      <w:proofErr w:type="spellEnd"/>
      <w:r w:rsidRPr="00354571">
        <w:rPr>
          <w:szCs w:val="24"/>
        </w:rPr>
        <w:t>, Н. И. Теория государства и права</w:t>
      </w:r>
      <w:proofErr w:type="gramStart"/>
      <w:r w:rsidRPr="00354571">
        <w:rPr>
          <w:szCs w:val="24"/>
        </w:rPr>
        <w:t xml:space="preserve"> :</w:t>
      </w:r>
      <w:proofErr w:type="gramEnd"/>
      <w:r w:rsidRPr="00354571">
        <w:rPr>
          <w:szCs w:val="24"/>
        </w:rPr>
        <w:t xml:space="preserve"> учебник / Н. И. </w:t>
      </w:r>
      <w:proofErr w:type="spellStart"/>
      <w:r w:rsidRPr="00354571">
        <w:rPr>
          <w:szCs w:val="24"/>
        </w:rPr>
        <w:t>Матузов</w:t>
      </w:r>
      <w:proofErr w:type="spellEnd"/>
      <w:r w:rsidRPr="00354571">
        <w:rPr>
          <w:szCs w:val="24"/>
        </w:rPr>
        <w:t>, А. В. Малько ; Российская академия народного хозяйства и государственной службы при Президенте Российской Федерации. – 5-е изд. – Москва : Дело, 2022. – 528 с. – ISBN 978-5-85006-370-2. – Режим доступа: по подписке. – URL</w:t>
      </w:r>
      <w:r w:rsidRPr="004C6703">
        <w:rPr>
          <w:color w:val="454545"/>
          <w:szCs w:val="24"/>
        </w:rPr>
        <w:t>: </w:t>
      </w:r>
      <w:hyperlink r:id="rId12" w:history="1">
        <w:r w:rsidRPr="004C6703">
          <w:rPr>
            <w:rStyle w:val="ae"/>
            <w:color w:val="006CA1"/>
            <w:szCs w:val="24"/>
          </w:rPr>
          <w:t>https://biblioclub.ru/index.php?page=book&amp;id=698622</w:t>
        </w:r>
      </w:hyperlink>
      <w:r w:rsidRPr="004C6703">
        <w:rPr>
          <w:color w:val="454545"/>
          <w:szCs w:val="24"/>
        </w:rPr>
        <w:t xml:space="preserve">. </w:t>
      </w:r>
    </w:p>
    <w:p w:rsidR="00B63772" w:rsidRPr="004C6703" w:rsidRDefault="00B63772" w:rsidP="00B63772">
      <w:pPr>
        <w:pStyle w:val="ReportMain"/>
        <w:keepNext/>
        <w:tabs>
          <w:tab w:val="left" w:pos="4049"/>
        </w:tabs>
        <w:suppressAutoHyphens/>
        <w:ind w:firstLine="709"/>
        <w:jc w:val="both"/>
        <w:outlineLvl w:val="1"/>
        <w:rPr>
          <w:color w:val="454545"/>
          <w:szCs w:val="24"/>
        </w:rPr>
      </w:pPr>
      <w:proofErr w:type="spellStart"/>
      <w:r w:rsidRPr="00354571">
        <w:rPr>
          <w:szCs w:val="24"/>
        </w:rPr>
        <w:t>Оксамытный</w:t>
      </w:r>
      <w:proofErr w:type="spellEnd"/>
      <w:r w:rsidRPr="00354571">
        <w:rPr>
          <w:szCs w:val="24"/>
        </w:rPr>
        <w:t>, В. В. Общая теория государства и права</w:t>
      </w:r>
      <w:proofErr w:type="gramStart"/>
      <w:r w:rsidRPr="00354571">
        <w:rPr>
          <w:szCs w:val="24"/>
        </w:rPr>
        <w:t xml:space="preserve"> :</w:t>
      </w:r>
      <w:proofErr w:type="gramEnd"/>
      <w:r w:rsidRPr="00354571">
        <w:rPr>
          <w:szCs w:val="24"/>
        </w:rPr>
        <w:t xml:space="preserve"> учебник / В. В. </w:t>
      </w:r>
      <w:proofErr w:type="spellStart"/>
      <w:r w:rsidRPr="00354571">
        <w:rPr>
          <w:szCs w:val="24"/>
        </w:rPr>
        <w:t>Оксамытный</w:t>
      </w:r>
      <w:proofErr w:type="spellEnd"/>
      <w:r w:rsidRPr="00354571">
        <w:rPr>
          <w:szCs w:val="24"/>
        </w:rPr>
        <w:t xml:space="preserve">. – 3-е изд., </w:t>
      </w:r>
      <w:proofErr w:type="spellStart"/>
      <w:r w:rsidRPr="00354571">
        <w:rPr>
          <w:szCs w:val="24"/>
        </w:rPr>
        <w:t>перераб</w:t>
      </w:r>
      <w:proofErr w:type="spellEnd"/>
      <w:r w:rsidRPr="00354571">
        <w:rPr>
          <w:szCs w:val="24"/>
        </w:rPr>
        <w:t xml:space="preserve">. и доп. – Москва : </w:t>
      </w:r>
      <w:proofErr w:type="spellStart"/>
      <w:r w:rsidRPr="00354571">
        <w:rPr>
          <w:szCs w:val="24"/>
        </w:rPr>
        <w:t>Юнити</w:t>
      </w:r>
      <w:proofErr w:type="spellEnd"/>
      <w:r w:rsidRPr="00354571">
        <w:rPr>
          <w:szCs w:val="24"/>
        </w:rPr>
        <w:t>-Дана, 2021. – 593 с. – ISBN 978-5-238-03499-7. – Режим доступа: по подписке. – URL: </w:t>
      </w:r>
      <w:hyperlink r:id="rId13" w:history="1">
        <w:r w:rsidRPr="004C6703">
          <w:rPr>
            <w:rStyle w:val="ae"/>
            <w:color w:val="006CA1"/>
            <w:szCs w:val="24"/>
          </w:rPr>
          <w:t>https://biblioclub.ru/index.php?page=book&amp;id=685809</w:t>
        </w:r>
      </w:hyperlink>
      <w:r w:rsidRPr="004C6703">
        <w:rPr>
          <w:color w:val="454545"/>
          <w:szCs w:val="24"/>
        </w:rPr>
        <w:t xml:space="preserve">. </w:t>
      </w:r>
    </w:p>
    <w:p w:rsidR="00B63772" w:rsidRDefault="00B63772" w:rsidP="00B63772">
      <w:pPr>
        <w:pStyle w:val="ReportMain"/>
        <w:keepNext/>
        <w:tabs>
          <w:tab w:val="left" w:pos="4049"/>
        </w:tabs>
        <w:suppressAutoHyphens/>
        <w:ind w:firstLine="709"/>
        <w:jc w:val="both"/>
        <w:outlineLvl w:val="1"/>
        <w:rPr>
          <w:color w:val="454545"/>
          <w:szCs w:val="24"/>
        </w:rPr>
      </w:pPr>
      <w:r w:rsidRPr="00354571">
        <w:rPr>
          <w:szCs w:val="24"/>
        </w:rPr>
        <w:t>Теория государства и права</w:t>
      </w:r>
      <w:proofErr w:type="gramStart"/>
      <w:r w:rsidRPr="00354571">
        <w:rPr>
          <w:szCs w:val="24"/>
        </w:rPr>
        <w:t xml:space="preserve"> :</w:t>
      </w:r>
      <w:proofErr w:type="gramEnd"/>
      <w:r w:rsidRPr="00354571">
        <w:rPr>
          <w:szCs w:val="24"/>
        </w:rPr>
        <w:t xml:space="preserve"> учебник / М. М. Рассолов, Р. Б. </w:t>
      </w:r>
      <w:proofErr w:type="spellStart"/>
      <w:r w:rsidRPr="00354571">
        <w:rPr>
          <w:szCs w:val="24"/>
        </w:rPr>
        <w:t>Гандалоев</w:t>
      </w:r>
      <w:proofErr w:type="spellEnd"/>
      <w:r w:rsidRPr="00354571">
        <w:rPr>
          <w:szCs w:val="24"/>
        </w:rPr>
        <w:t>, М. М. </w:t>
      </w:r>
      <w:proofErr w:type="spellStart"/>
      <w:r w:rsidRPr="00354571">
        <w:rPr>
          <w:szCs w:val="24"/>
        </w:rPr>
        <w:t>Дикажев</w:t>
      </w:r>
      <w:proofErr w:type="spellEnd"/>
      <w:r w:rsidRPr="00354571">
        <w:rPr>
          <w:szCs w:val="24"/>
        </w:rPr>
        <w:t xml:space="preserve"> [и др.] ; под ред. М. М. </w:t>
      </w:r>
      <w:proofErr w:type="spellStart"/>
      <w:r w:rsidRPr="00354571">
        <w:rPr>
          <w:szCs w:val="24"/>
        </w:rPr>
        <w:t>Рассолова</w:t>
      </w:r>
      <w:proofErr w:type="spellEnd"/>
      <w:r w:rsidRPr="00354571">
        <w:rPr>
          <w:szCs w:val="24"/>
        </w:rPr>
        <w:t>, А. И. Клименко ; Ингушский государственный университет. – Москва</w:t>
      </w:r>
      <w:proofErr w:type="gramStart"/>
      <w:r w:rsidRPr="00354571">
        <w:rPr>
          <w:szCs w:val="24"/>
        </w:rPr>
        <w:t xml:space="preserve"> :</w:t>
      </w:r>
      <w:proofErr w:type="gramEnd"/>
      <w:r w:rsidRPr="00354571">
        <w:rPr>
          <w:szCs w:val="24"/>
        </w:rPr>
        <w:t xml:space="preserve"> </w:t>
      </w:r>
      <w:proofErr w:type="spellStart"/>
      <w:r w:rsidRPr="00354571">
        <w:rPr>
          <w:szCs w:val="24"/>
        </w:rPr>
        <w:t>Юнити</w:t>
      </w:r>
      <w:proofErr w:type="spellEnd"/>
      <w:r w:rsidRPr="00354571">
        <w:rPr>
          <w:szCs w:val="24"/>
        </w:rPr>
        <w:t>-Дана, 2021. – 344 с. – ISBN 978-5-238-03435-5. – Режим доступа: по подписке. – URL: </w:t>
      </w:r>
      <w:hyperlink r:id="rId14" w:history="1">
        <w:r w:rsidRPr="004C6703">
          <w:rPr>
            <w:rStyle w:val="ae"/>
            <w:color w:val="006CA1"/>
            <w:szCs w:val="24"/>
          </w:rPr>
          <w:t>https://biblioclub.ru/index.php?page=book&amp;id=615773</w:t>
        </w:r>
      </w:hyperlink>
      <w:r w:rsidRPr="004C6703">
        <w:rPr>
          <w:color w:val="454545"/>
          <w:szCs w:val="24"/>
        </w:rPr>
        <w:t xml:space="preserve">. </w:t>
      </w:r>
    </w:p>
    <w:p w:rsidR="00B63772" w:rsidRDefault="00B63772" w:rsidP="00B63772">
      <w:pPr>
        <w:pStyle w:val="ReportMain"/>
        <w:widowControl w:val="0"/>
        <w:suppressAutoHyphens/>
        <w:ind w:firstLine="709"/>
        <w:jc w:val="both"/>
        <w:outlineLvl w:val="1"/>
        <w:rPr>
          <w:szCs w:val="24"/>
          <w:shd w:val="clear" w:color="auto" w:fill="FFFFFF"/>
        </w:rPr>
      </w:pPr>
      <w:r w:rsidRPr="00354571">
        <w:rPr>
          <w:szCs w:val="24"/>
        </w:rPr>
        <w:t>Теория государства и права</w:t>
      </w:r>
      <w:proofErr w:type="gramStart"/>
      <w:r w:rsidRPr="00354571">
        <w:rPr>
          <w:szCs w:val="24"/>
        </w:rPr>
        <w:t xml:space="preserve"> :</w:t>
      </w:r>
      <w:proofErr w:type="gramEnd"/>
      <w:r w:rsidRPr="00354571">
        <w:rPr>
          <w:szCs w:val="24"/>
        </w:rPr>
        <w:t xml:space="preserve"> учебник / под ред. А. А. </w:t>
      </w:r>
      <w:proofErr w:type="spellStart"/>
      <w:r w:rsidRPr="00354571">
        <w:rPr>
          <w:szCs w:val="24"/>
        </w:rPr>
        <w:t>Клишас</w:t>
      </w:r>
      <w:proofErr w:type="spellEnd"/>
      <w:r w:rsidRPr="00354571">
        <w:rPr>
          <w:szCs w:val="24"/>
        </w:rPr>
        <w:t xml:space="preserve"> ; Российский университет дружбы народов, Юридический институт. – Москва</w:t>
      </w:r>
      <w:proofErr w:type="gramStart"/>
      <w:r w:rsidRPr="00354571">
        <w:rPr>
          <w:szCs w:val="24"/>
        </w:rPr>
        <w:t xml:space="preserve"> :</w:t>
      </w:r>
      <w:proofErr w:type="gramEnd"/>
      <w:r w:rsidRPr="00354571">
        <w:rPr>
          <w:szCs w:val="24"/>
        </w:rPr>
        <w:t xml:space="preserve"> Статут, 2019. – 512 с. – ISBN 978-5-8354-1575-5. – Режим доступа: по подписке. – URL: </w:t>
      </w:r>
      <w:hyperlink r:id="rId15" w:history="1">
        <w:r w:rsidRPr="004C6703">
          <w:rPr>
            <w:rStyle w:val="ae"/>
            <w:color w:val="006CA1"/>
            <w:szCs w:val="24"/>
          </w:rPr>
          <w:t>https://biblioclub.ru/index.php?page=book&amp;id=571924</w:t>
        </w:r>
      </w:hyperlink>
    </w:p>
    <w:p w:rsidR="00B63772" w:rsidRDefault="00B63772" w:rsidP="00B63772">
      <w:pPr>
        <w:pStyle w:val="ReportMain"/>
        <w:widowControl w:val="0"/>
        <w:suppressAutoHyphens/>
        <w:ind w:firstLine="709"/>
        <w:jc w:val="both"/>
        <w:outlineLvl w:val="1"/>
        <w:rPr>
          <w:szCs w:val="24"/>
          <w:shd w:val="clear" w:color="auto" w:fill="FFFFFF"/>
        </w:rPr>
      </w:pPr>
    </w:p>
    <w:p w:rsidR="00B63772" w:rsidRDefault="00B63772" w:rsidP="00B63772">
      <w:pPr>
        <w:pStyle w:val="ReportMain"/>
        <w:widowControl w:val="0"/>
        <w:suppressAutoHyphens/>
        <w:ind w:firstLine="709"/>
        <w:jc w:val="both"/>
        <w:outlineLvl w:val="1"/>
        <w:rPr>
          <w:b/>
        </w:rPr>
      </w:pPr>
      <w:r>
        <w:rPr>
          <w:b/>
        </w:rPr>
        <w:lastRenderedPageBreak/>
        <w:t>4</w:t>
      </w:r>
      <w:bookmarkStart w:id="0" w:name="_GoBack"/>
      <w:bookmarkEnd w:id="0"/>
      <w:r>
        <w:rPr>
          <w:b/>
        </w:rPr>
        <w:t>.3 Дополнительная литература</w:t>
      </w:r>
    </w:p>
    <w:p w:rsidR="00B63772" w:rsidRDefault="00B63772" w:rsidP="00B63772">
      <w:pPr>
        <w:pStyle w:val="ReportMain"/>
        <w:widowControl w:val="0"/>
        <w:suppressAutoHyphens/>
        <w:ind w:firstLine="709"/>
        <w:jc w:val="both"/>
        <w:outlineLvl w:val="1"/>
        <w:rPr>
          <w:b/>
        </w:rPr>
      </w:pPr>
    </w:p>
    <w:p w:rsidR="00B63772" w:rsidRDefault="00B63772" w:rsidP="00B63772">
      <w:pPr>
        <w:pStyle w:val="ReportMain"/>
        <w:shd w:val="clear" w:color="auto" w:fill="FFFFFF"/>
        <w:suppressAutoHyphens/>
        <w:ind w:firstLine="709"/>
        <w:jc w:val="both"/>
        <w:rPr>
          <w:color w:val="454545"/>
          <w:szCs w:val="24"/>
        </w:rPr>
      </w:pPr>
      <w:r w:rsidRPr="00354571">
        <w:rPr>
          <w:szCs w:val="24"/>
        </w:rPr>
        <w:t>Бредихин, А. Л. Теория государства и права</w:t>
      </w:r>
      <w:proofErr w:type="gramStart"/>
      <w:r w:rsidRPr="00354571">
        <w:rPr>
          <w:szCs w:val="24"/>
        </w:rPr>
        <w:t xml:space="preserve"> :</w:t>
      </w:r>
      <w:proofErr w:type="gramEnd"/>
      <w:r w:rsidRPr="00354571">
        <w:rPr>
          <w:szCs w:val="24"/>
        </w:rPr>
        <w:t xml:space="preserve"> учебное пособие / А. Л. Бредихин. – Москва</w:t>
      </w:r>
      <w:proofErr w:type="gramStart"/>
      <w:r w:rsidRPr="00354571">
        <w:rPr>
          <w:szCs w:val="24"/>
        </w:rPr>
        <w:t xml:space="preserve"> :</w:t>
      </w:r>
      <w:proofErr w:type="gramEnd"/>
      <w:r w:rsidRPr="00354571">
        <w:rPr>
          <w:szCs w:val="24"/>
        </w:rPr>
        <w:t xml:space="preserve"> </w:t>
      </w:r>
      <w:proofErr w:type="spellStart"/>
      <w:r w:rsidRPr="00354571">
        <w:rPr>
          <w:szCs w:val="24"/>
        </w:rPr>
        <w:t>Директ</w:t>
      </w:r>
      <w:proofErr w:type="spellEnd"/>
      <w:r w:rsidRPr="00354571">
        <w:rPr>
          <w:szCs w:val="24"/>
        </w:rPr>
        <w:t>-Медиа, 2022. – 164 с. – ISBN 978-5-4499-2480-3. – Режим доступа: по подписке. – URL: </w:t>
      </w:r>
      <w:hyperlink r:id="rId16" w:history="1">
        <w:r w:rsidRPr="004C6703">
          <w:rPr>
            <w:rStyle w:val="ae"/>
            <w:color w:val="006CA1"/>
            <w:szCs w:val="24"/>
          </w:rPr>
          <w:t>https://biblioclub.ru/index.php?page=book&amp;id=687821</w:t>
        </w:r>
      </w:hyperlink>
      <w:r w:rsidRPr="004C6703">
        <w:rPr>
          <w:color w:val="454545"/>
          <w:szCs w:val="24"/>
        </w:rPr>
        <w:t xml:space="preserve">. </w:t>
      </w:r>
    </w:p>
    <w:p w:rsidR="00B63772" w:rsidRPr="002A7FB7" w:rsidRDefault="00B63772" w:rsidP="00B63772">
      <w:pPr>
        <w:pStyle w:val="ReportMain"/>
        <w:shd w:val="clear" w:color="auto" w:fill="FFFFFF"/>
        <w:suppressAutoHyphens/>
        <w:ind w:firstLine="709"/>
        <w:jc w:val="both"/>
        <w:rPr>
          <w:szCs w:val="24"/>
          <w:shd w:val="clear" w:color="auto" w:fill="FFFFFF"/>
        </w:rPr>
      </w:pPr>
      <w:r w:rsidRPr="00645A7D">
        <w:rPr>
          <w:color w:val="000000"/>
          <w:szCs w:val="24"/>
        </w:rPr>
        <w:t>Воронина И. А. Теория государства и права [Электронный ресурс]: учеб</w:t>
      </w:r>
      <w:proofErr w:type="gramStart"/>
      <w:r w:rsidRPr="00645A7D">
        <w:rPr>
          <w:color w:val="000000"/>
          <w:szCs w:val="24"/>
        </w:rPr>
        <w:t>.</w:t>
      </w:r>
      <w:proofErr w:type="gramEnd"/>
      <w:r w:rsidRPr="00645A7D">
        <w:rPr>
          <w:color w:val="000000"/>
          <w:szCs w:val="24"/>
        </w:rPr>
        <w:t xml:space="preserve"> </w:t>
      </w:r>
      <w:proofErr w:type="gramStart"/>
      <w:r w:rsidRPr="00645A7D">
        <w:rPr>
          <w:color w:val="000000"/>
          <w:szCs w:val="24"/>
        </w:rPr>
        <w:t>п</w:t>
      </w:r>
      <w:proofErr w:type="gramEnd"/>
      <w:r w:rsidRPr="00645A7D">
        <w:rPr>
          <w:color w:val="000000"/>
          <w:szCs w:val="24"/>
        </w:rPr>
        <w:t>особие</w:t>
      </w:r>
      <w:r>
        <w:rPr>
          <w:color w:val="000000"/>
          <w:szCs w:val="24"/>
        </w:rPr>
        <w:t xml:space="preserve"> </w:t>
      </w:r>
      <w:r w:rsidRPr="007858EE">
        <w:rPr>
          <w:szCs w:val="24"/>
          <w:shd w:val="clear" w:color="auto" w:fill="FFFFFF"/>
        </w:rPr>
        <w:t xml:space="preserve">для студентов, обучающихся по программам высшего </w:t>
      </w:r>
      <w:r>
        <w:rPr>
          <w:szCs w:val="24"/>
          <w:shd w:val="clear" w:color="auto" w:fill="FFFFFF"/>
        </w:rPr>
        <w:t xml:space="preserve">профессионального </w:t>
      </w:r>
      <w:r w:rsidRPr="007858EE">
        <w:rPr>
          <w:szCs w:val="24"/>
          <w:shd w:val="clear" w:color="auto" w:fill="FFFFFF"/>
        </w:rPr>
        <w:t>образования по</w:t>
      </w:r>
      <w:r w:rsidRPr="00645A7D">
        <w:rPr>
          <w:color w:val="000000"/>
          <w:szCs w:val="24"/>
        </w:rPr>
        <w:t xml:space="preserve"> </w:t>
      </w:r>
      <w:r>
        <w:rPr>
          <w:color w:val="000000"/>
          <w:szCs w:val="24"/>
        </w:rPr>
        <w:t xml:space="preserve">специальности «Юриспруденция» </w:t>
      </w:r>
      <w:r w:rsidRPr="00645A7D">
        <w:rPr>
          <w:color w:val="000000"/>
          <w:szCs w:val="24"/>
        </w:rPr>
        <w:t xml:space="preserve">/ И. А. Воронина; М-во образования и науки РФ, </w:t>
      </w:r>
      <w:proofErr w:type="spellStart"/>
      <w:r>
        <w:rPr>
          <w:color w:val="000000"/>
          <w:szCs w:val="24"/>
        </w:rPr>
        <w:t>Федер</w:t>
      </w:r>
      <w:proofErr w:type="spellEnd"/>
      <w:r>
        <w:rPr>
          <w:color w:val="000000"/>
          <w:szCs w:val="24"/>
        </w:rPr>
        <w:t xml:space="preserve">. агентство по образованию, </w:t>
      </w:r>
      <w:r w:rsidRPr="00645A7D">
        <w:rPr>
          <w:color w:val="000000"/>
          <w:szCs w:val="24"/>
        </w:rPr>
        <w:t xml:space="preserve">Гос. образов. учреждение </w:t>
      </w:r>
      <w:proofErr w:type="spellStart"/>
      <w:r w:rsidRPr="00645A7D">
        <w:rPr>
          <w:color w:val="000000"/>
          <w:szCs w:val="24"/>
        </w:rPr>
        <w:t>высш</w:t>
      </w:r>
      <w:proofErr w:type="spellEnd"/>
      <w:r w:rsidRPr="00645A7D">
        <w:rPr>
          <w:color w:val="000000"/>
          <w:szCs w:val="24"/>
        </w:rPr>
        <w:t>. проф. образования «О</w:t>
      </w:r>
      <w:r>
        <w:rPr>
          <w:color w:val="000000"/>
          <w:szCs w:val="24"/>
        </w:rPr>
        <w:t>ренбург. гос. ун-т</w:t>
      </w:r>
      <w:r w:rsidRPr="00645A7D">
        <w:rPr>
          <w:color w:val="000000"/>
          <w:szCs w:val="24"/>
        </w:rPr>
        <w:t>». – Электрон</w:t>
      </w:r>
      <w:proofErr w:type="gramStart"/>
      <w:r w:rsidRPr="00645A7D">
        <w:rPr>
          <w:color w:val="000000"/>
          <w:szCs w:val="24"/>
        </w:rPr>
        <w:t>.</w:t>
      </w:r>
      <w:proofErr w:type="gramEnd"/>
      <w:r w:rsidRPr="00645A7D">
        <w:rPr>
          <w:color w:val="000000"/>
          <w:szCs w:val="24"/>
        </w:rPr>
        <w:t xml:space="preserve"> </w:t>
      </w:r>
      <w:proofErr w:type="gramStart"/>
      <w:r w:rsidRPr="00645A7D">
        <w:rPr>
          <w:color w:val="000000"/>
          <w:szCs w:val="24"/>
        </w:rPr>
        <w:t>т</w:t>
      </w:r>
      <w:proofErr w:type="gramEnd"/>
      <w:r w:rsidRPr="00645A7D">
        <w:rPr>
          <w:color w:val="000000"/>
          <w:szCs w:val="24"/>
        </w:rPr>
        <w:t xml:space="preserve">екстовые дан. (1 файл: 1,65 МБ). – Оренбург: ГОУ ОГУ, 2009. – </w:t>
      </w:r>
      <w:r>
        <w:rPr>
          <w:color w:val="000000"/>
          <w:szCs w:val="24"/>
        </w:rPr>
        <w:t xml:space="preserve">232 с. </w:t>
      </w:r>
      <w:r>
        <w:rPr>
          <w:szCs w:val="24"/>
          <w:shd w:val="clear" w:color="auto" w:fill="FFFFFF"/>
        </w:rPr>
        <w:t xml:space="preserve">– </w:t>
      </w:r>
      <w:proofErr w:type="spellStart"/>
      <w:r w:rsidRPr="007858EE">
        <w:rPr>
          <w:szCs w:val="24"/>
          <w:shd w:val="clear" w:color="auto" w:fill="FFFFFF"/>
        </w:rPr>
        <w:t>Загл</w:t>
      </w:r>
      <w:proofErr w:type="spellEnd"/>
      <w:r w:rsidRPr="007858EE">
        <w:rPr>
          <w:szCs w:val="24"/>
          <w:shd w:val="clear" w:color="auto" w:fill="FFFFFF"/>
        </w:rPr>
        <w:t xml:space="preserve">. с </w:t>
      </w:r>
      <w:proofErr w:type="spellStart"/>
      <w:r w:rsidRPr="007858EE">
        <w:rPr>
          <w:szCs w:val="24"/>
          <w:shd w:val="clear" w:color="auto" w:fill="FFFFFF"/>
        </w:rPr>
        <w:t>тит</w:t>
      </w:r>
      <w:proofErr w:type="spellEnd"/>
      <w:r w:rsidRPr="007858EE">
        <w:rPr>
          <w:szCs w:val="24"/>
          <w:shd w:val="clear" w:color="auto" w:fill="FFFFFF"/>
        </w:rPr>
        <w:t>. экрана. –</w:t>
      </w:r>
      <w:proofErr w:type="spellStart"/>
      <w:r w:rsidRPr="007858EE">
        <w:rPr>
          <w:szCs w:val="24"/>
          <w:shd w:val="clear" w:color="auto" w:fill="FFFFFF"/>
        </w:rPr>
        <w:t>Adobe</w:t>
      </w:r>
      <w:proofErr w:type="spellEnd"/>
      <w:r w:rsidRPr="007858EE">
        <w:rPr>
          <w:szCs w:val="24"/>
          <w:shd w:val="clear" w:color="auto" w:fill="FFFFFF"/>
        </w:rPr>
        <w:t xml:space="preserve"> </w:t>
      </w:r>
      <w:proofErr w:type="spellStart"/>
      <w:r w:rsidRPr="007858EE">
        <w:rPr>
          <w:szCs w:val="24"/>
          <w:shd w:val="clear" w:color="auto" w:fill="FFFFFF"/>
        </w:rPr>
        <w:t>Acrobat</w:t>
      </w:r>
      <w:proofErr w:type="spellEnd"/>
      <w:r w:rsidRPr="007858EE">
        <w:rPr>
          <w:szCs w:val="24"/>
          <w:shd w:val="clear" w:color="auto" w:fill="FFFFFF"/>
        </w:rPr>
        <w:t xml:space="preserve"> </w:t>
      </w:r>
      <w:proofErr w:type="spellStart"/>
      <w:r w:rsidRPr="007858EE">
        <w:rPr>
          <w:szCs w:val="24"/>
          <w:shd w:val="clear" w:color="auto" w:fill="FFFFFF"/>
        </w:rPr>
        <w:t>Reader</w:t>
      </w:r>
      <w:proofErr w:type="spellEnd"/>
      <w:r w:rsidRPr="007858EE">
        <w:rPr>
          <w:szCs w:val="24"/>
          <w:shd w:val="clear" w:color="auto" w:fill="FFFFFF"/>
        </w:rPr>
        <w:t xml:space="preserve"> 6.0.</w:t>
      </w:r>
      <w:r>
        <w:rPr>
          <w:szCs w:val="24"/>
          <w:shd w:val="clear" w:color="auto" w:fill="FFFFFF"/>
        </w:rPr>
        <w:t xml:space="preserve"> – </w:t>
      </w:r>
      <w:proofErr w:type="gramStart"/>
      <w:r>
        <w:rPr>
          <w:szCs w:val="24"/>
          <w:shd w:val="clear" w:color="auto" w:fill="FFFFFF"/>
          <w:lang w:val="en-US"/>
        </w:rPr>
        <w:t>ISBN</w:t>
      </w:r>
      <w:r>
        <w:rPr>
          <w:szCs w:val="24"/>
          <w:shd w:val="clear" w:color="auto" w:fill="FFFFFF"/>
        </w:rPr>
        <w:t xml:space="preserve"> 978-5-7410-0883-6.</w:t>
      </w:r>
      <w:proofErr w:type="gramEnd"/>
      <w:r>
        <w:rPr>
          <w:szCs w:val="24"/>
          <w:shd w:val="clear" w:color="auto" w:fill="FFFFFF"/>
        </w:rPr>
        <w:t xml:space="preserve"> – Режим доступа: </w:t>
      </w:r>
      <w:hyperlink r:id="rId17" w:history="1">
        <w:r w:rsidRPr="00212397">
          <w:rPr>
            <w:rStyle w:val="ae"/>
            <w:szCs w:val="24"/>
            <w:shd w:val="clear" w:color="auto" w:fill="FFFFFF"/>
          </w:rPr>
          <w:t>https://</w:t>
        </w:r>
        <w:proofErr w:type="spellStart"/>
        <w:r w:rsidRPr="00212397">
          <w:rPr>
            <w:rStyle w:val="ae"/>
            <w:szCs w:val="24"/>
            <w:shd w:val="clear" w:color="auto" w:fill="FFFFFF"/>
            <w:lang w:val="en-US"/>
          </w:rPr>
          <w:t>artlib</w:t>
        </w:r>
        <w:proofErr w:type="spellEnd"/>
        <w:r w:rsidRPr="00212397">
          <w:rPr>
            <w:rStyle w:val="ae"/>
            <w:szCs w:val="24"/>
            <w:shd w:val="clear" w:color="auto" w:fill="FFFFFF"/>
          </w:rPr>
          <w:t>.</w:t>
        </w:r>
        <w:proofErr w:type="spellStart"/>
        <w:r w:rsidRPr="00212397">
          <w:rPr>
            <w:rStyle w:val="ae"/>
            <w:szCs w:val="24"/>
            <w:shd w:val="clear" w:color="auto" w:fill="FFFFFF"/>
            <w:lang w:val="en-US"/>
          </w:rPr>
          <w:t>osu</w:t>
        </w:r>
        <w:proofErr w:type="spellEnd"/>
        <w:r w:rsidRPr="00212397">
          <w:rPr>
            <w:rStyle w:val="ae"/>
            <w:szCs w:val="24"/>
            <w:shd w:val="clear" w:color="auto" w:fill="FFFFFF"/>
          </w:rPr>
          <w:t>.</w:t>
        </w:r>
        <w:proofErr w:type="spellStart"/>
        <w:r w:rsidRPr="00212397">
          <w:rPr>
            <w:rStyle w:val="ae"/>
            <w:szCs w:val="24"/>
            <w:shd w:val="clear" w:color="auto" w:fill="FFFFFF"/>
            <w:lang w:val="en-US"/>
          </w:rPr>
          <w:t>ru</w:t>
        </w:r>
        <w:proofErr w:type="spellEnd"/>
        <w:r w:rsidRPr="00212397">
          <w:rPr>
            <w:rStyle w:val="ae"/>
            <w:szCs w:val="24"/>
            <w:shd w:val="clear" w:color="auto" w:fill="FFFFFF"/>
          </w:rPr>
          <w:t>/</w:t>
        </w:r>
        <w:r w:rsidRPr="00212397">
          <w:rPr>
            <w:rStyle w:val="ae"/>
            <w:szCs w:val="24"/>
            <w:shd w:val="clear" w:color="auto" w:fill="FFFFFF"/>
            <w:lang w:val="en-US"/>
          </w:rPr>
          <w:t>web</w:t>
        </w:r>
        <w:r w:rsidRPr="00212397">
          <w:rPr>
            <w:rStyle w:val="ae"/>
            <w:szCs w:val="24"/>
            <w:shd w:val="clear" w:color="auto" w:fill="FFFFFF"/>
          </w:rPr>
          <w:t>/</w:t>
        </w:r>
        <w:r w:rsidRPr="00212397">
          <w:rPr>
            <w:rStyle w:val="ae"/>
            <w:szCs w:val="24"/>
            <w:shd w:val="clear" w:color="auto" w:fill="FFFFFF"/>
            <w:lang w:val="en-US"/>
          </w:rPr>
          <w:t>books</w:t>
        </w:r>
        <w:r w:rsidRPr="00212397">
          <w:rPr>
            <w:rStyle w:val="ae"/>
            <w:szCs w:val="24"/>
            <w:shd w:val="clear" w:color="auto" w:fill="FFFFFF"/>
          </w:rPr>
          <w:t>/</w:t>
        </w:r>
        <w:proofErr w:type="spellStart"/>
        <w:r w:rsidRPr="00212397">
          <w:rPr>
            <w:rStyle w:val="ae"/>
            <w:szCs w:val="24"/>
            <w:shd w:val="clear" w:color="auto" w:fill="FFFFFF"/>
            <w:lang w:val="en-US"/>
          </w:rPr>
          <w:t>metod</w:t>
        </w:r>
        <w:proofErr w:type="spellEnd"/>
        <w:r w:rsidRPr="00212397">
          <w:rPr>
            <w:rStyle w:val="ae"/>
            <w:szCs w:val="24"/>
            <w:shd w:val="clear" w:color="auto" w:fill="FFFFFF"/>
          </w:rPr>
          <w:t xml:space="preserve"> </w:t>
        </w:r>
        <w:r w:rsidRPr="00212397">
          <w:rPr>
            <w:rStyle w:val="ae"/>
            <w:szCs w:val="24"/>
            <w:shd w:val="clear" w:color="auto" w:fill="FFFFFF"/>
            <w:lang w:val="en-US"/>
          </w:rPr>
          <w:t>all</w:t>
        </w:r>
        <w:r w:rsidRPr="00212397">
          <w:rPr>
            <w:rStyle w:val="ae"/>
            <w:szCs w:val="24"/>
            <w:shd w:val="clear" w:color="auto" w:fill="FFFFFF"/>
          </w:rPr>
          <w:t>/26675_201110926.</w:t>
        </w:r>
        <w:proofErr w:type="spellStart"/>
        <w:r w:rsidRPr="00212397">
          <w:rPr>
            <w:rStyle w:val="ae"/>
            <w:szCs w:val="24"/>
            <w:shd w:val="clear" w:color="auto" w:fill="FFFFFF"/>
            <w:lang w:val="en-US"/>
          </w:rPr>
          <w:t>pdf</w:t>
        </w:r>
        <w:proofErr w:type="spellEnd"/>
      </w:hyperlink>
    </w:p>
    <w:p w:rsidR="00B63772" w:rsidRDefault="00B63772" w:rsidP="00B63772">
      <w:pPr>
        <w:pStyle w:val="ReportMain"/>
        <w:widowControl w:val="0"/>
        <w:suppressAutoHyphens/>
        <w:ind w:firstLine="709"/>
        <w:jc w:val="both"/>
        <w:outlineLvl w:val="1"/>
        <w:rPr>
          <w:color w:val="454545"/>
          <w:szCs w:val="24"/>
        </w:rPr>
      </w:pPr>
      <w:r w:rsidRPr="00463570">
        <w:rPr>
          <w:szCs w:val="24"/>
        </w:rPr>
        <w:t>Городилов, А. А. Государственное устройство и право</w:t>
      </w:r>
      <w:proofErr w:type="gramStart"/>
      <w:r w:rsidRPr="00463570">
        <w:rPr>
          <w:szCs w:val="24"/>
        </w:rPr>
        <w:t xml:space="preserve"> :</w:t>
      </w:r>
      <w:proofErr w:type="gramEnd"/>
      <w:r w:rsidRPr="00463570">
        <w:rPr>
          <w:szCs w:val="24"/>
        </w:rPr>
        <w:t xml:space="preserve"> учебник / А. А. Городилов. – Изд. 3-е, </w:t>
      </w:r>
      <w:proofErr w:type="spellStart"/>
      <w:r w:rsidRPr="00463570">
        <w:rPr>
          <w:szCs w:val="24"/>
        </w:rPr>
        <w:t>перераб</w:t>
      </w:r>
      <w:proofErr w:type="spellEnd"/>
      <w:r w:rsidRPr="00463570">
        <w:rPr>
          <w:szCs w:val="24"/>
        </w:rPr>
        <w:t>. и доп. – Москва</w:t>
      </w:r>
      <w:proofErr w:type="gramStart"/>
      <w:r w:rsidRPr="00463570">
        <w:rPr>
          <w:szCs w:val="24"/>
        </w:rPr>
        <w:t xml:space="preserve"> :</w:t>
      </w:r>
      <w:proofErr w:type="gramEnd"/>
      <w:r w:rsidRPr="00463570">
        <w:rPr>
          <w:szCs w:val="24"/>
        </w:rPr>
        <w:t xml:space="preserve"> </w:t>
      </w:r>
      <w:proofErr w:type="spellStart"/>
      <w:r w:rsidRPr="00463570">
        <w:rPr>
          <w:szCs w:val="24"/>
        </w:rPr>
        <w:t>Директ</w:t>
      </w:r>
      <w:proofErr w:type="spellEnd"/>
      <w:r w:rsidRPr="00463570">
        <w:rPr>
          <w:szCs w:val="24"/>
        </w:rPr>
        <w:t>-Медиа, 2023. – 428 с. – ISBN 978-5-4499-3412-3.  – Режим доступа: по подписке. – URL</w:t>
      </w:r>
      <w:r w:rsidRPr="0013301D">
        <w:rPr>
          <w:color w:val="454545"/>
          <w:szCs w:val="24"/>
        </w:rPr>
        <w:t>: </w:t>
      </w:r>
      <w:hyperlink r:id="rId18" w:history="1">
        <w:r w:rsidRPr="0013301D">
          <w:rPr>
            <w:rStyle w:val="ae"/>
            <w:color w:val="006CA1"/>
            <w:szCs w:val="24"/>
          </w:rPr>
          <w:t>https://biblioclub.ru/index.php?page=book&amp;id=696159</w:t>
        </w:r>
      </w:hyperlink>
      <w:r w:rsidRPr="0013301D">
        <w:rPr>
          <w:color w:val="454545"/>
          <w:szCs w:val="24"/>
        </w:rPr>
        <w:t xml:space="preserve">. </w:t>
      </w:r>
    </w:p>
    <w:p w:rsidR="00B63772" w:rsidRPr="0013301D" w:rsidRDefault="00B63772" w:rsidP="00B63772">
      <w:pPr>
        <w:pStyle w:val="ReportMain"/>
        <w:widowControl w:val="0"/>
        <w:suppressAutoHyphens/>
        <w:ind w:firstLine="709"/>
        <w:jc w:val="both"/>
        <w:outlineLvl w:val="1"/>
        <w:rPr>
          <w:szCs w:val="24"/>
        </w:rPr>
      </w:pPr>
      <w:r w:rsidRPr="00463570">
        <w:rPr>
          <w:szCs w:val="24"/>
        </w:rPr>
        <w:t>Краснов, М. А. Введение в конституционное право с разъяснением сложных вопросов</w:t>
      </w:r>
      <w:proofErr w:type="gramStart"/>
      <w:r w:rsidRPr="00463570">
        <w:rPr>
          <w:szCs w:val="24"/>
        </w:rPr>
        <w:t xml:space="preserve"> :</w:t>
      </w:r>
      <w:proofErr w:type="gramEnd"/>
      <w:r w:rsidRPr="00463570">
        <w:rPr>
          <w:szCs w:val="24"/>
        </w:rPr>
        <w:t xml:space="preserve"> учебное пособие / М. А. Краснов ; Высшая школа экономики. – 2-е изд., </w:t>
      </w:r>
      <w:proofErr w:type="spellStart"/>
      <w:r w:rsidRPr="00463570">
        <w:rPr>
          <w:szCs w:val="24"/>
        </w:rPr>
        <w:t>перераб</w:t>
      </w:r>
      <w:proofErr w:type="spellEnd"/>
      <w:r w:rsidRPr="00463570">
        <w:rPr>
          <w:szCs w:val="24"/>
        </w:rPr>
        <w:t>. и доп. – Москва : Издательский дом Высшей школы экономики, 2020. – 512 с. – ISBN 978-5-7598-2117-5. – Режим доступа: по подписке. – URL: </w:t>
      </w:r>
      <w:hyperlink r:id="rId19" w:history="1">
        <w:r w:rsidRPr="0013301D">
          <w:rPr>
            <w:rStyle w:val="ae"/>
            <w:color w:val="006CA1"/>
            <w:szCs w:val="24"/>
          </w:rPr>
          <w:t>https://biblioclub.ru/index.php?page=book&amp;id=577301</w:t>
        </w:r>
      </w:hyperlink>
      <w:r w:rsidRPr="0013301D">
        <w:rPr>
          <w:color w:val="454545"/>
          <w:szCs w:val="24"/>
        </w:rPr>
        <w:t xml:space="preserve">. </w:t>
      </w:r>
    </w:p>
    <w:p w:rsidR="00B63772" w:rsidRPr="002A7FB7" w:rsidRDefault="00B63772" w:rsidP="00B63772">
      <w:pPr>
        <w:pStyle w:val="ReportMain"/>
        <w:shd w:val="clear" w:color="auto" w:fill="FFFFFF"/>
        <w:suppressAutoHyphens/>
        <w:ind w:firstLine="709"/>
        <w:jc w:val="both"/>
        <w:rPr>
          <w:szCs w:val="24"/>
          <w:shd w:val="clear" w:color="auto" w:fill="FFFFFF"/>
        </w:rPr>
      </w:pPr>
      <w:r w:rsidRPr="007858EE">
        <w:rPr>
          <w:bCs/>
          <w:szCs w:val="24"/>
          <w:shd w:val="clear" w:color="auto" w:fill="FFFFFF"/>
        </w:rPr>
        <w:t xml:space="preserve">Организация и проведение самостоятельной работы студентов </w:t>
      </w:r>
      <w:r w:rsidRPr="007858EE">
        <w:rPr>
          <w:szCs w:val="24"/>
          <w:shd w:val="clear" w:color="auto" w:fill="FFFFFF"/>
        </w:rPr>
        <w:t>[Электронный ресурс]</w:t>
      </w:r>
      <w:proofErr w:type="gramStart"/>
      <w:r w:rsidRPr="007858EE">
        <w:rPr>
          <w:szCs w:val="24"/>
          <w:shd w:val="clear" w:color="auto" w:fill="FFFFFF"/>
        </w:rPr>
        <w:t> :</w:t>
      </w:r>
      <w:proofErr w:type="gramEnd"/>
      <w:r w:rsidRPr="007858EE">
        <w:rPr>
          <w:szCs w:val="24"/>
          <w:shd w:val="clear" w:color="auto" w:fill="FFFFFF"/>
        </w:rPr>
        <w:t xml:space="preserve"> метод</w:t>
      </w:r>
      <w:r>
        <w:rPr>
          <w:szCs w:val="24"/>
          <w:shd w:val="clear" w:color="auto" w:fill="FFFFFF"/>
        </w:rPr>
        <w:t>ические</w:t>
      </w:r>
      <w:r w:rsidRPr="007858EE">
        <w:rPr>
          <w:szCs w:val="24"/>
          <w:shd w:val="clear" w:color="auto" w:fill="FFFFFF"/>
        </w:rPr>
        <w:t xml:space="preserve"> указания для студентов, обучающихся по программам высшего образования по направлению подготовки 40.03.01 Юриспруденция / Т. С. </w:t>
      </w:r>
      <w:proofErr w:type="spellStart"/>
      <w:r w:rsidRPr="007858EE">
        <w:rPr>
          <w:szCs w:val="24"/>
          <w:shd w:val="clear" w:color="auto" w:fill="FFFFFF"/>
        </w:rPr>
        <w:t>Барабанова</w:t>
      </w:r>
      <w:proofErr w:type="spellEnd"/>
      <w:r>
        <w:rPr>
          <w:szCs w:val="24"/>
          <w:shd w:val="clear" w:color="auto" w:fill="FFFFFF"/>
        </w:rPr>
        <w:t xml:space="preserve"> </w:t>
      </w:r>
      <w:r w:rsidRPr="007858EE">
        <w:rPr>
          <w:szCs w:val="24"/>
          <w:shd w:val="clear" w:color="auto" w:fill="FFFFFF"/>
        </w:rPr>
        <w:t xml:space="preserve">[и др.]; М-во образования и науки Рос. Федерации, </w:t>
      </w:r>
      <w:proofErr w:type="spellStart"/>
      <w:r w:rsidRPr="007858EE">
        <w:rPr>
          <w:szCs w:val="24"/>
          <w:shd w:val="clear" w:color="auto" w:fill="FFFFFF"/>
        </w:rPr>
        <w:t>Федер</w:t>
      </w:r>
      <w:proofErr w:type="spellEnd"/>
      <w:r w:rsidRPr="007858EE">
        <w:rPr>
          <w:szCs w:val="24"/>
          <w:shd w:val="clear" w:color="auto" w:fill="FFFFFF"/>
        </w:rPr>
        <w:t xml:space="preserve">. гос. </w:t>
      </w:r>
      <w:proofErr w:type="spellStart"/>
      <w:r w:rsidRPr="007858EE">
        <w:rPr>
          <w:szCs w:val="24"/>
          <w:shd w:val="clear" w:color="auto" w:fill="FFFFFF"/>
        </w:rPr>
        <w:t>бюджет</w:t>
      </w:r>
      <w:proofErr w:type="gramStart"/>
      <w:r w:rsidRPr="007858EE">
        <w:rPr>
          <w:szCs w:val="24"/>
          <w:shd w:val="clear" w:color="auto" w:fill="FFFFFF"/>
        </w:rPr>
        <w:t>.о</w:t>
      </w:r>
      <w:proofErr w:type="gramEnd"/>
      <w:r w:rsidRPr="007858EE">
        <w:rPr>
          <w:szCs w:val="24"/>
          <w:shd w:val="clear" w:color="auto" w:fill="FFFFFF"/>
        </w:rPr>
        <w:t>бразоват</w:t>
      </w:r>
      <w:proofErr w:type="spellEnd"/>
      <w:r w:rsidRPr="007858EE">
        <w:rPr>
          <w:szCs w:val="24"/>
          <w:shd w:val="clear" w:color="auto" w:fill="FFFFFF"/>
        </w:rPr>
        <w:t xml:space="preserve">. учреждение </w:t>
      </w:r>
      <w:proofErr w:type="spellStart"/>
      <w:r w:rsidRPr="007858EE">
        <w:rPr>
          <w:szCs w:val="24"/>
          <w:shd w:val="clear" w:color="auto" w:fill="FFFFFF"/>
        </w:rPr>
        <w:t>высш</w:t>
      </w:r>
      <w:proofErr w:type="spellEnd"/>
      <w:r w:rsidRPr="007858EE">
        <w:rPr>
          <w:szCs w:val="24"/>
          <w:shd w:val="clear" w:color="auto" w:fill="FFFFFF"/>
        </w:rPr>
        <w:t>. проф. образования «Оренбург. гос. ун-т». - Электрон</w:t>
      </w:r>
      <w:proofErr w:type="gramStart"/>
      <w:r w:rsidRPr="007858EE">
        <w:rPr>
          <w:szCs w:val="24"/>
          <w:shd w:val="clear" w:color="auto" w:fill="FFFFFF"/>
        </w:rPr>
        <w:t>.</w:t>
      </w:r>
      <w:proofErr w:type="gramEnd"/>
      <w:r w:rsidRPr="007858EE">
        <w:rPr>
          <w:szCs w:val="24"/>
          <w:shd w:val="clear" w:color="auto" w:fill="FFFFFF"/>
        </w:rPr>
        <w:t xml:space="preserve"> </w:t>
      </w:r>
      <w:proofErr w:type="gramStart"/>
      <w:r w:rsidRPr="007858EE">
        <w:rPr>
          <w:szCs w:val="24"/>
          <w:shd w:val="clear" w:color="auto" w:fill="FFFFFF"/>
        </w:rPr>
        <w:t>т</w:t>
      </w:r>
      <w:proofErr w:type="gramEnd"/>
      <w:r w:rsidRPr="007858EE">
        <w:rPr>
          <w:szCs w:val="24"/>
          <w:shd w:val="clear" w:color="auto" w:fill="FFFFFF"/>
        </w:rPr>
        <w:t xml:space="preserve">екстовые дан. (1 файл: </w:t>
      </w:r>
      <w:r>
        <w:rPr>
          <w:szCs w:val="24"/>
          <w:shd w:val="clear" w:color="auto" w:fill="FFFFFF"/>
        </w:rPr>
        <w:t>0</w:t>
      </w:r>
      <w:r w:rsidRPr="007858EE">
        <w:rPr>
          <w:szCs w:val="24"/>
          <w:shd w:val="clear" w:color="auto" w:fill="FFFFFF"/>
        </w:rPr>
        <w:t>.</w:t>
      </w:r>
      <w:r>
        <w:rPr>
          <w:szCs w:val="24"/>
          <w:shd w:val="clear" w:color="auto" w:fill="FFFFFF"/>
        </w:rPr>
        <w:t>2</w:t>
      </w:r>
      <w:r w:rsidRPr="007858EE">
        <w:rPr>
          <w:szCs w:val="24"/>
          <w:shd w:val="clear" w:color="auto" w:fill="FFFFFF"/>
        </w:rPr>
        <w:t xml:space="preserve">5 </w:t>
      </w:r>
      <w:r>
        <w:rPr>
          <w:szCs w:val="24"/>
          <w:shd w:val="clear" w:color="auto" w:fill="FFFFFF"/>
        </w:rPr>
        <w:t>М</w:t>
      </w:r>
      <w:r w:rsidRPr="007858EE">
        <w:rPr>
          <w:szCs w:val="24"/>
          <w:shd w:val="clear" w:color="auto" w:fill="FFFFFF"/>
        </w:rPr>
        <w:t>б). - Оренбург</w:t>
      </w:r>
      <w:proofErr w:type="gramStart"/>
      <w:r w:rsidRPr="007858EE">
        <w:rPr>
          <w:szCs w:val="24"/>
          <w:shd w:val="clear" w:color="auto" w:fill="FFFFFF"/>
        </w:rPr>
        <w:t xml:space="preserve"> :</w:t>
      </w:r>
      <w:proofErr w:type="gramEnd"/>
      <w:r w:rsidRPr="007858EE">
        <w:rPr>
          <w:szCs w:val="24"/>
          <w:shd w:val="clear" w:color="auto" w:fill="FFFFFF"/>
        </w:rPr>
        <w:t xml:space="preserve"> ОГУ, 2015. </w:t>
      </w:r>
      <w:r>
        <w:rPr>
          <w:szCs w:val="24"/>
          <w:shd w:val="clear" w:color="auto" w:fill="FFFFFF"/>
        </w:rPr>
        <w:t>–</w:t>
      </w:r>
      <w:r w:rsidRPr="007858EE">
        <w:rPr>
          <w:szCs w:val="24"/>
          <w:shd w:val="clear" w:color="auto" w:fill="FFFFFF"/>
        </w:rPr>
        <w:t xml:space="preserve"> </w:t>
      </w:r>
      <w:r>
        <w:rPr>
          <w:szCs w:val="24"/>
          <w:shd w:val="clear" w:color="auto" w:fill="FFFFFF"/>
        </w:rPr>
        <w:t xml:space="preserve">40 с. – </w:t>
      </w:r>
      <w:proofErr w:type="spellStart"/>
      <w:r w:rsidRPr="007858EE">
        <w:rPr>
          <w:szCs w:val="24"/>
          <w:shd w:val="clear" w:color="auto" w:fill="FFFFFF"/>
        </w:rPr>
        <w:t>Загл</w:t>
      </w:r>
      <w:proofErr w:type="spellEnd"/>
      <w:r w:rsidRPr="007858EE">
        <w:rPr>
          <w:szCs w:val="24"/>
          <w:shd w:val="clear" w:color="auto" w:fill="FFFFFF"/>
        </w:rPr>
        <w:t xml:space="preserve">. с </w:t>
      </w:r>
      <w:proofErr w:type="spellStart"/>
      <w:r w:rsidRPr="007858EE">
        <w:rPr>
          <w:szCs w:val="24"/>
          <w:shd w:val="clear" w:color="auto" w:fill="FFFFFF"/>
        </w:rPr>
        <w:t>тит</w:t>
      </w:r>
      <w:proofErr w:type="spellEnd"/>
      <w:r w:rsidRPr="007858EE">
        <w:rPr>
          <w:szCs w:val="24"/>
          <w:shd w:val="clear" w:color="auto" w:fill="FFFFFF"/>
        </w:rPr>
        <w:t>. экрана. –</w:t>
      </w:r>
      <w:proofErr w:type="spellStart"/>
      <w:r w:rsidRPr="007858EE">
        <w:rPr>
          <w:szCs w:val="24"/>
          <w:shd w:val="clear" w:color="auto" w:fill="FFFFFF"/>
        </w:rPr>
        <w:t>Adobe</w:t>
      </w:r>
      <w:proofErr w:type="spellEnd"/>
      <w:r w:rsidRPr="007858EE">
        <w:rPr>
          <w:szCs w:val="24"/>
          <w:shd w:val="clear" w:color="auto" w:fill="FFFFFF"/>
        </w:rPr>
        <w:t xml:space="preserve"> </w:t>
      </w:r>
      <w:proofErr w:type="spellStart"/>
      <w:r w:rsidRPr="007858EE">
        <w:rPr>
          <w:szCs w:val="24"/>
          <w:shd w:val="clear" w:color="auto" w:fill="FFFFFF"/>
        </w:rPr>
        <w:t>Acrobat</w:t>
      </w:r>
      <w:proofErr w:type="spellEnd"/>
      <w:r w:rsidRPr="007858EE">
        <w:rPr>
          <w:szCs w:val="24"/>
          <w:shd w:val="clear" w:color="auto" w:fill="FFFFFF"/>
        </w:rPr>
        <w:t xml:space="preserve"> </w:t>
      </w:r>
      <w:proofErr w:type="spellStart"/>
      <w:r w:rsidRPr="007858EE">
        <w:rPr>
          <w:szCs w:val="24"/>
          <w:shd w:val="clear" w:color="auto" w:fill="FFFFFF"/>
        </w:rPr>
        <w:t>Reader</w:t>
      </w:r>
      <w:proofErr w:type="spellEnd"/>
      <w:r w:rsidRPr="007858EE">
        <w:rPr>
          <w:szCs w:val="24"/>
          <w:shd w:val="clear" w:color="auto" w:fill="FFFFFF"/>
        </w:rPr>
        <w:t xml:space="preserve"> 6.0.</w:t>
      </w:r>
      <w:r>
        <w:rPr>
          <w:szCs w:val="24"/>
          <w:shd w:val="clear" w:color="auto" w:fill="FFFFFF"/>
        </w:rPr>
        <w:t xml:space="preserve"> – Режим доступа: </w:t>
      </w:r>
      <w:hyperlink r:id="rId20" w:history="1">
        <w:r w:rsidRPr="00BA7214">
          <w:rPr>
            <w:rStyle w:val="ae"/>
            <w:szCs w:val="24"/>
            <w:shd w:val="clear" w:color="auto" w:fill="FFFFFF"/>
          </w:rPr>
          <w:t>https://</w:t>
        </w:r>
        <w:proofErr w:type="spellStart"/>
        <w:r w:rsidRPr="00BA7214">
          <w:rPr>
            <w:rStyle w:val="ae"/>
            <w:szCs w:val="24"/>
            <w:shd w:val="clear" w:color="auto" w:fill="FFFFFF"/>
            <w:lang w:val="en-US"/>
          </w:rPr>
          <w:t>artlib</w:t>
        </w:r>
        <w:proofErr w:type="spellEnd"/>
        <w:r w:rsidRPr="00BA7214">
          <w:rPr>
            <w:rStyle w:val="ae"/>
            <w:szCs w:val="24"/>
            <w:shd w:val="clear" w:color="auto" w:fill="FFFFFF"/>
          </w:rPr>
          <w:t>.</w:t>
        </w:r>
        <w:proofErr w:type="spellStart"/>
        <w:r w:rsidRPr="00BA7214">
          <w:rPr>
            <w:rStyle w:val="ae"/>
            <w:szCs w:val="24"/>
            <w:shd w:val="clear" w:color="auto" w:fill="FFFFFF"/>
            <w:lang w:val="en-US"/>
          </w:rPr>
          <w:t>osu</w:t>
        </w:r>
        <w:proofErr w:type="spellEnd"/>
        <w:r w:rsidRPr="00BA7214">
          <w:rPr>
            <w:rStyle w:val="ae"/>
            <w:szCs w:val="24"/>
            <w:shd w:val="clear" w:color="auto" w:fill="FFFFFF"/>
          </w:rPr>
          <w:t>.</w:t>
        </w:r>
        <w:proofErr w:type="spellStart"/>
        <w:r w:rsidRPr="00BA7214">
          <w:rPr>
            <w:rStyle w:val="ae"/>
            <w:szCs w:val="24"/>
            <w:shd w:val="clear" w:color="auto" w:fill="FFFFFF"/>
            <w:lang w:val="en-US"/>
          </w:rPr>
          <w:t>ru</w:t>
        </w:r>
        <w:proofErr w:type="spellEnd"/>
        <w:r w:rsidRPr="00BA7214">
          <w:rPr>
            <w:rStyle w:val="ae"/>
            <w:szCs w:val="24"/>
            <w:shd w:val="clear" w:color="auto" w:fill="FFFFFF"/>
          </w:rPr>
          <w:t>/</w:t>
        </w:r>
        <w:r w:rsidRPr="00BA7214">
          <w:rPr>
            <w:rStyle w:val="ae"/>
            <w:szCs w:val="24"/>
            <w:shd w:val="clear" w:color="auto" w:fill="FFFFFF"/>
            <w:lang w:val="en-US"/>
          </w:rPr>
          <w:t>web</w:t>
        </w:r>
        <w:r w:rsidRPr="00BA7214">
          <w:rPr>
            <w:rStyle w:val="ae"/>
            <w:szCs w:val="24"/>
            <w:shd w:val="clear" w:color="auto" w:fill="FFFFFF"/>
          </w:rPr>
          <w:t>/</w:t>
        </w:r>
        <w:r w:rsidRPr="00BA7214">
          <w:rPr>
            <w:rStyle w:val="ae"/>
            <w:szCs w:val="24"/>
            <w:shd w:val="clear" w:color="auto" w:fill="FFFFFF"/>
            <w:lang w:val="en-US"/>
          </w:rPr>
          <w:t>books</w:t>
        </w:r>
        <w:r w:rsidRPr="00BA7214">
          <w:rPr>
            <w:rStyle w:val="ae"/>
            <w:szCs w:val="24"/>
            <w:shd w:val="clear" w:color="auto" w:fill="FFFFFF"/>
          </w:rPr>
          <w:t>/</w:t>
        </w:r>
        <w:proofErr w:type="spellStart"/>
        <w:r w:rsidRPr="00BA7214">
          <w:rPr>
            <w:rStyle w:val="ae"/>
            <w:szCs w:val="24"/>
            <w:shd w:val="clear" w:color="auto" w:fill="FFFFFF"/>
            <w:lang w:val="en-US"/>
          </w:rPr>
          <w:t>metod</w:t>
        </w:r>
        <w:proofErr w:type="spellEnd"/>
        <w:r w:rsidRPr="00BA7214">
          <w:rPr>
            <w:rStyle w:val="ae"/>
            <w:szCs w:val="24"/>
            <w:shd w:val="clear" w:color="auto" w:fill="FFFFFF"/>
          </w:rPr>
          <w:t xml:space="preserve"> </w:t>
        </w:r>
        <w:r w:rsidRPr="00BA7214">
          <w:rPr>
            <w:rStyle w:val="ae"/>
            <w:szCs w:val="24"/>
            <w:shd w:val="clear" w:color="auto" w:fill="FFFFFF"/>
            <w:lang w:val="en-US"/>
          </w:rPr>
          <w:t>all</w:t>
        </w:r>
        <w:r w:rsidRPr="00BA7214">
          <w:rPr>
            <w:rStyle w:val="ae"/>
            <w:szCs w:val="24"/>
            <w:shd w:val="clear" w:color="auto" w:fill="FFFFFF"/>
          </w:rPr>
          <w:t>/9105_20151027.</w:t>
        </w:r>
        <w:proofErr w:type="spellStart"/>
        <w:r w:rsidRPr="00BA7214">
          <w:rPr>
            <w:rStyle w:val="ae"/>
            <w:szCs w:val="24"/>
            <w:shd w:val="clear" w:color="auto" w:fill="FFFFFF"/>
            <w:lang w:val="en-US"/>
          </w:rPr>
          <w:t>pdf</w:t>
        </w:r>
        <w:proofErr w:type="spellEnd"/>
      </w:hyperlink>
    </w:p>
    <w:p w:rsidR="00B63772" w:rsidRDefault="00B63772" w:rsidP="00B63772">
      <w:pPr>
        <w:spacing w:after="0" w:line="240" w:lineRule="auto"/>
        <w:ind w:firstLine="624"/>
        <w:jc w:val="both"/>
        <w:rPr>
          <w:color w:val="454545"/>
          <w:sz w:val="24"/>
          <w:szCs w:val="24"/>
        </w:rPr>
      </w:pPr>
      <w:r w:rsidRPr="00690F7A">
        <w:rPr>
          <w:sz w:val="24"/>
          <w:szCs w:val="24"/>
        </w:rPr>
        <w:t>Сенин, И.Н. Теория государства и права</w:t>
      </w:r>
      <w:proofErr w:type="gramStart"/>
      <w:r w:rsidRPr="00690F7A">
        <w:rPr>
          <w:sz w:val="24"/>
          <w:szCs w:val="24"/>
        </w:rPr>
        <w:t xml:space="preserve"> :</w:t>
      </w:r>
      <w:proofErr w:type="gramEnd"/>
      <w:r w:rsidRPr="00690F7A">
        <w:rPr>
          <w:sz w:val="24"/>
          <w:szCs w:val="24"/>
        </w:rPr>
        <w:t xml:space="preserve"> учебно-методическое пособие [Электронный р</w:t>
      </w:r>
      <w:r w:rsidRPr="00690F7A">
        <w:rPr>
          <w:sz w:val="24"/>
          <w:szCs w:val="24"/>
        </w:rPr>
        <w:t>е</w:t>
      </w:r>
      <w:r w:rsidRPr="00690F7A">
        <w:rPr>
          <w:sz w:val="24"/>
          <w:szCs w:val="24"/>
        </w:rPr>
        <w:t>сурс] / И.Н. Сенин. – Москва</w:t>
      </w:r>
      <w:proofErr w:type="gramStart"/>
      <w:r w:rsidRPr="00690F7A">
        <w:rPr>
          <w:sz w:val="24"/>
          <w:szCs w:val="24"/>
        </w:rPr>
        <w:t xml:space="preserve"> ;</w:t>
      </w:r>
      <w:proofErr w:type="gramEnd"/>
      <w:r w:rsidRPr="00690F7A">
        <w:rPr>
          <w:sz w:val="24"/>
          <w:szCs w:val="24"/>
        </w:rPr>
        <w:t xml:space="preserve"> Бе</w:t>
      </w:r>
      <w:r w:rsidRPr="00690F7A">
        <w:rPr>
          <w:sz w:val="24"/>
          <w:szCs w:val="24"/>
        </w:rPr>
        <w:t>р</w:t>
      </w:r>
      <w:r w:rsidRPr="00690F7A">
        <w:rPr>
          <w:sz w:val="24"/>
          <w:szCs w:val="24"/>
        </w:rPr>
        <w:t xml:space="preserve">лин : </w:t>
      </w:r>
      <w:proofErr w:type="spellStart"/>
      <w:r w:rsidRPr="00690F7A">
        <w:rPr>
          <w:sz w:val="24"/>
          <w:szCs w:val="24"/>
        </w:rPr>
        <w:t>Директ</w:t>
      </w:r>
      <w:proofErr w:type="spellEnd"/>
      <w:r w:rsidRPr="00690F7A">
        <w:rPr>
          <w:sz w:val="24"/>
          <w:szCs w:val="24"/>
        </w:rPr>
        <w:t xml:space="preserve">-Медиа, 2020. – 313 с. – ISBN 978-5-4499-0495-9. – Режим доступа: </w:t>
      </w:r>
      <w:hyperlink r:id="rId21" w:history="1">
        <w:r w:rsidRPr="00645A7D">
          <w:rPr>
            <w:rStyle w:val="ae"/>
            <w:color w:val="006CA1"/>
            <w:sz w:val="24"/>
            <w:szCs w:val="24"/>
          </w:rPr>
          <w:t>http://biblioclub.ru/index.php?page=book&amp;id=572394</w:t>
        </w:r>
      </w:hyperlink>
      <w:r>
        <w:rPr>
          <w:color w:val="454545"/>
          <w:sz w:val="24"/>
          <w:szCs w:val="24"/>
        </w:rPr>
        <w:t>.</w:t>
      </w:r>
    </w:p>
    <w:p w:rsidR="00B63772" w:rsidRPr="0013301D" w:rsidRDefault="00B63772" w:rsidP="00B63772">
      <w:pPr>
        <w:pStyle w:val="ReportMain"/>
        <w:widowControl w:val="0"/>
        <w:suppressAutoHyphens/>
        <w:ind w:firstLine="709"/>
        <w:jc w:val="both"/>
        <w:outlineLvl w:val="1"/>
        <w:rPr>
          <w:color w:val="454545"/>
          <w:szCs w:val="24"/>
        </w:rPr>
      </w:pPr>
      <w:r w:rsidRPr="00463570">
        <w:rPr>
          <w:szCs w:val="24"/>
        </w:rPr>
        <w:t>Трусов, Н. А. Основы конституционного права России: в схемах и определениях / Н. А. Трусов. – Москва</w:t>
      </w:r>
      <w:proofErr w:type="gramStart"/>
      <w:r w:rsidRPr="00463570">
        <w:rPr>
          <w:szCs w:val="24"/>
        </w:rPr>
        <w:t xml:space="preserve"> ;</w:t>
      </w:r>
      <w:proofErr w:type="gramEnd"/>
      <w:r w:rsidRPr="00463570">
        <w:rPr>
          <w:szCs w:val="24"/>
        </w:rPr>
        <w:t xml:space="preserve"> Берлин : </w:t>
      </w:r>
      <w:proofErr w:type="spellStart"/>
      <w:r w:rsidRPr="00463570">
        <w:rPr>
          <w:szCs w:val="24"/>
        </w:rPr>
        <w:t>Директ</w:t>
      </w:r>
      <w:proofErr w:type="spellEnd"/>
      <w:r w:rsidRPr="00463570">
        <w:rPr>
          <w:szCs w:val="24"/>
        </w:rPr>
        <w:t>-Медиа, 2021. – 120 с. – ISBN 978-5-4499-2543-5. – Режим доступа: по подписке. – URL: </w:t>
      </w:r>
      <w:hyperlink r:id="rId22" w:history="1">
        <w:r w:rsidRPr="0013301D">
          <w:rPr>
            <w:rStyle w:val="ae"/>
            <w:color w:val="006CA1"/>
            <w:szCs w:val="24"/>
          </w:rPr>
          <w:t>https://biblioclub.ru/index.php?page=book&amp;id=618808</w:t>
        </w:r>
      </w:hyperlink>
      <w:r w:rsidRPr="0013301D">
        <w:rPr>
          <w:color w:val="454545"/>
          <w:szCs w:val="24"/>
        </w:rPr>
        <w:t xml:space="preserve">. </w:t>
      </w:r>
    </w:p>
    <w:p w:rsidR="008E0885" w:rsidRDefault="008E0885" w:rsidP="008E0885">
      <w:pPr>
        <w:pStyle w:val="ReportMain"/>
        <w:widowControl w:val="0"/>
        <w:suppressAutoHyphens/>
        <w:spacing w:before="360" w:after="360"/>
        <w:ind w:firstLine="709"/>
        <w:jc w:val="both"/>
        <w:outlineLvl w:val="1"/>
        <w:rPr>
          <w:b/>
        </w:rPr>
      </w:pPr>
      <w:r>
        <w:rPr>
          <w:b/>
        </w:rPr>
        <w:t>4.4 Интернет-ресурсы</w:t>
      </w:r>
    </w:p>
    <w:p w:rsidR="008E0885" w:rsidRPr="00B06E20" w:rsidRDefault="008E0885" w:rsidP="008E0885">
      <w:pPr>
        <w:pStyle w:val="ReportMain"/>
        <w:widowControl w:val="0"/>
        <w:tabs>
          <w:tab w:val="left" w:pos="5760"/>
        </w:tabs>
        <w:ind w:firstLine="709"/>
        <w:jc w:val="both"/>
        <w:rPr>
          <w:szCs w:val="24"/>
        </w:rPr>
      </w:pPr>
      <w:r w:rsidRPr="00B06E20">
        <w:rPr>
          <w:szCs w:val="24"/>
        </w:rPr>
        <w:t>- Научная электронная библиотека [Электронный ресурс].</w:t>
      </w:r>
      <w:r w:rsidRPr="00B06E20">
        <w:rPr>
          <w:rStyle w:val="FontStyle50"/>
          <w:sz w:val="24"/>
          <w:szCs w:val="24"/>
        </w:rPr>
        <w:t xml:space="preserve"> </w:t>
      </w:r>
      <w:r w:rsidRPr="00B06E20">
        <w:rPr>
          <w:szCs w:val="24"/>
        </w:rPr>
        <w:t xml:space="preserve">– Режим доступа: </w:t>
      </w:r>
      <w:hyperlink r:id="rId23" w:history="1">
        <w:r w:rsidRPr="00B06E20">
          <w:rPr>
            <w:rStyle w:val="ae"/>
            <w:szCs w:val="24"/>
          </w:rPr>
          <w:t>http://elibrary.ru/defaultx.asp</w:t>
        </w:r>
      </w:hyperlink>
    </w:p>
    <w:p w:rsidR="008E0885" w:rsidRPr="00B06E20" w:rsidRDefault="008E0885" w:rsidP="008E0885">
      <w:pPr>
        <w:pStyle w:val="ReportMain"/>
        <w:widowControl w:val="0"/>
        <w:ind w:firstLine="709"/>
        <w:jc w:val="both"/>
        <w:rPr>
          <w:szCs w:val="24"/>
        </w:rPr>
      </w:pPr>
      <w:r w:rsidRPr="00B06E20">
        <w:rPr>
          <w:szCs w:val="24"/>
        </w:rPr>
        <w:t xml:space="preserve">- Электронная библиотека Российской государственной библиотеки (РГБ) [Электронный ресурс]. – Режим доступа: </w:t>
      </w:r>
      <w:r w:rsidRPr="00B06E20">
        <w:rPr>
          <w:rStyle w:val="apple-converted-space"/>
          <w:szCs w:val="24"/>
        </w:rPr>
        <w:t> </w:t>
      </w:r>
      <w:hyperlink r:id="rId24" w:history="1">
        <w:r w:rsidRPr="00B06E20">
          <w:rPr>
            <w:rStyle w:val="ae"/>
            <w:szCs w:val="24"/>
          </w:rPr>
          <w:t>http://elibrary.rsl.ru/</w:t>
        </w:r>
      </w:hyperlink>
    </w:p>
    <w:p w:rsidR="008E0885" w:rsidRPr="00B06E20" w:rsidRDefault="008E0885" w:rsidP="008E0885">
      <w:pPr>
        <w:pStyle w:val="ReportMain"/>
        <w:widowControl w:val="0"/>
        <w:ind w:firstLine="709"/>
        <w:jc w:val="both"/>
        <w:rPr>
          <w:szCs w:val="24"/>
        </w:rPr>
      </w:pPr>
      <w:r w:rsidRPr="00B06E20">
        <w:rPr>
          <w:szCs w:val="24"/>
        </w:rPr>
        <w:t xml:space="preserve">- Российская национальная библиотека (РНБ) [Электронный ресурс]. – Режим доступа: </w:t>
      </w:r>
      <w:hyperlink r:id="rId25" w:history="1">
        <w:r w:rsidRPr="00B06E20">
          <w:rPr>
            <w:rStyle w:val="ae"/>
            <w:szCs w:val="24"/>
          </w:rPr>
          <w:t>http://nlr.ru/</w:t>
        </w:r>
      </w:hyperlink>
    </w:p>
    <w:p w:rsidR="008E0885" w:rsidRPr="00B06E20" w:rsidRDefault="008E0885" w:rsidP="008E0885">
      <w:pPr>
        <w:pStyle w:val="Style2"/>
        <w:spacing w:line="240" w:lineRule="auto"/>
        <w:ind w:firstLine="709"/>
      </w:pPr>
      <w:r w:rsidRPr="00B06E20">
        <w:rPr>
          <w:rStyle w:val="FontStyle50"/>
          <w:sz w:val="24"/>
          <w:szCs w:val="24"/>
          <w:lang w:eastAsia="en-US"/>
        </w:rPr>
        <w:t xml:space="preserve">- Конституция – основной закон </w:t>
      </w:r>
      <w:r w:rsidRPr="00B06E20">
        <w:t xml:space="preserve">[Электронный ресурс] / Президентская библиотека им. Б.Н. Ельцина. </w:t>
      </w:r>
      <w:r w:rsidRPr="00B06E20">
        <w:rPr>
          <w:rStyle w:val="FontStyle50"/>
          <w:sz w:val="24"/>
          <w:szCs w:val="24"/>
          <w:lang w:eastAsia="en-US"/>
        </w:rPr>
        <w:t xml:space="preserve">– Режим доступа: </w:t>
      </w:r>
      <w:hyperlink r:id="rId26" w:history="1">
        <w:r w:rsidRPr="00B06E20">
          <w:rPr>
            <w:rStyle w:val="ae"/>
          </w:rPr>
          <w:t>https://www.prlib.ru/section/1167380</w:t>
        </w:r>
      </w:hyperlink>
    </w:p>
    <w:p w:rsidR="008E0885" w:rsidRPr="00B06E20" w:rsidRDefault="008E0885" w:rsidP="008E0885">
      <w:pPr>
        <w:pStyle w:val="ReportMain"/>
        <w:suppressAutoHyphens/>
        <w:ind w:firstLine="709"/>
        <w:jc w:val="both"/>
        <w:rPr>
          <w:szCs w:val="24"/>
        </w:rPr>
      </w:pPr>
      <w:r w:rsidRPr="00B06E20">
        <w:rPr>
          <w:color w:val="0000FF"/>
          <w:szCs w:val="24"/>
        </w:rPr>
        <w:t>https://openedu.ru/course/</w:t>
      </w:r>
      <w:r w:rsidRPr="00B06E20">
        <w:rPr>
          <w:szCs w:val="24"/>
        </w:rPr>
        <w:t xml:space="preserve">  - «Открытое образование», Каталог курсов, МООК:  «Конституционное право России».</w:t>
      </w:r>
    </w:p>
    <w:p w:rsidR="008E0885" w:rsidRDefault="008E0885" w:rsidP="008E0885">
      <w:pPr>
        <w:pStyle w:val="ReportMain"/>
        <w:widowControl w:val="0"/>
        <w:suppressAutoHyphens/>
        <w:ind w:firstLine="709"/>
        <w:jc w:val="both"/>
        <w:rPr>
          <w:b/>
          <w:i/>
        </w:rPr>
      </w:pPr>
    </w:p>
    <w:p w:rsidR="008E0885" w:rsidRDefault="008E0885" w:rsidP="008E0885">
      <w:pPr>
        <w:pStyle w:val="ReportMain"/>
        <w:widowControl w:val="0"/>
        <w:suppressAutoHyphens/>
        <w:ind w:firstLine="709"/>
        <w:jc w:val="both"/>
        <w:rPr>
          <w:b/>
          <w:i/>
        </w:rPr>
      </w:pPr>
    </w:p>
    <w:p w:rsidR="00BF2C11" w:rsidRPr="008E0885" w:rsidRDefault="00BF2C11" w:rsidP="0042325D">
      <w:pPr>
        <w:pStyle w:val="ReportMain"/>
        <w:widowControl w:val="0"/>
        <w:tabs>
          <w:tab w:val="left" w:pos="1134"/>
        </w:tabs>
        <w:suppressAutoHyphens/>
        <w:spacing w:line="360" w:lineRule="auto"/>
        <w:ind w:firstLine="709"/>
        <w:jc w:val="both"/>
        <w:rPr>
          <w:b/>
          <w:szCs w:val="24"/>
        </w:rPr>
      </w:pPr>
    </w:p>
    <w:sectPr w:rsidR="00BF2C11" w:rsidRPr="008E0885" w:rsidSect="00B512B4">
      <w:footerReference w:type="default" r:id="rId27"/>
      <w:pgSz w:w="11906" w:h="16838"/>
      <w:pgMar w:top="851" w:right="567" w:bottom="851" w:left="1134" w:header="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7F" w:rsidRDefault="00AB227F" w:rsidP="006871C8">
      <w:pPr>
        <w:spacing w:after="0" w:line="240" w:lineRule="auto"/>
      </w:pPr>
      <w:r>
        <w:separator/>
      </w:r>
    </w:p>
  </w:endnote>
  <w:endnote w:type="continuationSeparator" w:id="0">
    <w:p w:rsidR="00AB227F" w:rsidRDefault="00AB227F" w:rsidP="0068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1C8" w:rsidRPr="006871C8" w:rsidRDefault="006871C8" w:rsidP="006871C8">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B63772">
      <w:rPr>
        <w:noProof/>
        <w:sz w:val="20"/>
      </w:rPr>
      <w:t>8</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7F" w:rsidRDefault="00AB227F" w:rsidP="006871C8">
      <w:pPr>
        <w:spacing w:after="0" w:line="240" w:lineRule="auto"/>
      </w:pPr>
      <w:r>
        <w:separator/>
      </w:r>
    </w:p>
  </w:footnote>
  <w:footnote w:type="continuationSeparator" w:id="0">
    <w:p w:rsidR="00AB227F" w:rsidRDefault="00AB227F" w:rsidP="006871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56D45A"/>
    <w:lvl w:ilvl="0">
      <w:start w:val="1"/>
      <w:numFmt w:val="decimal"/>
      <w:pStyle w:val="5"/>
      <w:lvlText w:val="%1."/>
      <w:lvlJc w:val="left"/>
      <w:pPr>
        <w:tabs>
          <w:tab w:val="num" w:pos="1492"/>
        </w:tabs>
        <w:ind w:left="1492" w:hanging="360"/>
      </w:pPr>
    </w:lvl>
  </w:abstractNum>
  <w:abstractNum w:abstractNumId="1">
    <w:nsid w:val="FFFFFF7D"/>
    <w:multiLevelType w:val="singleLevel"/>
    <w:tmpl w:val="E814EFF0"/>
    <w:lvl w:ilvl="0">
      <w:start w:val="1"/>
      <w:numFmt w:val="decimal"/>
      <w:pStyle w:val="4"/>
      <w:lvlText w:val="%1."/>
      <w:lvlJc w:val="left"/>
      <w:pPr>
        <w:tabs>
          <w:tab w:val="num" w:pos="1209"/>
        </w:tabs>
        <w:ind w:left="1209" w:hanging="360"/>
      </w:pPr>
    </w:lvl>
  </w:abstractNum>
  <w:abstractNum w:abstractNumId="2">
    <w:nsid w:val="FFFFFF7E"/>
    <w:multiLevelType w:val="singleLevel"/>
    <w:tmpl w:val="81D2C7B0"/>
    <w:lvl w:ilvl="0">
      <w:start w:val="1"/>
      <w:numFmt w:val="decimal"/>
      <w:pStyle w:val="3"/>
      <w:lvlText w:val="%1."/>
      <w:lvlJc w:val="left"/>
      <w:pPr>
        <w:tabs>
          <w:tab w:val="num" w:pos="926"/>
        </w:tabs>
        <w:ind w:left="926" w:hanging="360"/>
      </w:pPr>
    </w:lvl>
  </w:abstractNum>
  <w:abstractNum w:abstractNumId="3">
    <w:nsid w:val="FFFFFF7F"/>
    <w:multiLevelType w:val="singleLevel"/>
    <w:tmpl w:val="1890C3BA"/>
    <w:lvl w:ilvl="0">
      <w:start w:val="1"/>
      <w:numFmt w:val="decimal"/>
      <w:pStyle w:val="2"/>
      <w:lvlText w:val="%1."/>
      <w:lvlJc w:val="left"/>
      <w:pPr>
        <w:tabs>
          <w:tab w:val="num" w:pos="643"/>
        </w:tabs>
        <w:ind w:left="643" w:hanging="360"/>
      </w:pPr>
    </w:lvl>
  </w:abstractNum>
  <w:abstractNum w:abstractNumId="4">
    <w:nsid w:val="FFFFFF80"/>
    <w:multiLevelType w:val="singleLevel"/>
    <w:tmpl w:val="48CE6F4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79C62D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F610589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FEF23D5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376C8EAC"/>
    <w:lvl w:ilvl="0">
      <w:start w:val="1"/>
      <w:numFmt w:val="decimal"/>
      <w:pStyle w:val="a"/>
      <w:lvlText w:val="%1."/>
      <w:lvlJc w:val="left"/>
      <w:pPr>
        <w:tabs>
          <w:tab w:val="num" w:pos="360"/>
        </w:tabs>
        <w:ind w:left="360" w:hanging="360"/>
      </w:pPr>
    </w:lvl>
  </w:abstractNum>
  <w:abstractNum w:abstractNumId="9">
    <w:nsid w:val="FFFFFF89"/>
    <w:multiLevelType w:val="singleLevel"/>
    <w:tmpl w:val="8FC62CEE"/>
    <w:lvl w:ilvl="0">
      <w:start w:val="1"/>
      <w:numFmt w:val="bullet"/>
      <w:pStyle w:val="a0"/>
      <w:lvlText w:val=""/>
      <w:lvlJc w:val="left"/>
      <w:pPr>
        <w:tabs>
          <w:tab w:val="num" w:pos="360"/>
        </w:tabs>
        <w:ind w:left="360" w:hanging="360"/>
      </w:pPr>
      <w:rPr>
        <w:rFonts w:ascii="Symbol" w:hAnsi="Symbol" w:hint="default"/>
      </w:rPr>
    </w:lvl>
  </w:abstractNum>
  <w:abstractNum w:abstractNumId="10">
    <w:nsid w:val="20911AFC"/>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1">
    <w:nsid w:val="3FB135E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7C566ED"/>
    <w:multiLevelType w:val="hybridMultilevel"/>
    <w:tmpl w:val="0846C40C"/>
    <w:lvl w:ilvl="0" w:tplc="74D22E52">
      <w:start w:val="65535"/>
      <w:numFmt w:val="bullet"/>
      <w:pStyle w:val="10"/>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47E02B3"/>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1C8"/>
    <w:rsid w:val="0000414A"/>
    <w:rsid w:val="00042D46"/>
    <w:rsid w:val="00064478"/>
    <w:rsid w:val="000D7A3C"/>
    <w:rsid w:val="00121D4A"/>
    <w:rsid w:val="001E30D2"/>
    <w:rsid w:val="00216C58"/>
    <w:rsid w:val="00287698"/>
    <w:rsid w:val="0029541E"/>
    <w:rsid w:val="003172DF"/>
    <w:rsid w:val="0034357D"/>
    <w:rsid w:val="003A2CDD"/>
    <w:rsid w:val="0042325D"/>
    <w:rsid w:val="00530F8E"/>
    <w:rsid w:val="005338BE"/>
    <w:rsid w:val="005465AC"/>
    <w:rsid w:val="00575C7C"/>
    <w:rsid w:val="005A4E17"/>
    <w:rsid w:val="00630B18"/>
    <w:rsid w:val="006871C8"/>
    <w:rsid w:val="0074472A"/>
    <w:rsid w:val="007E1E88"/>
    <w:rsid w:val="00814718"/>
    <w:rsid w:val="008B1C87"/>
    <w:rsid w:val="008E0885"/>
    <w:rsid w:val="008F4D04"/>
    <w:rsid w:val="00932CE9"/>
    <w:rsid w:val="009578E0"/>
    <w:rsid w:val="00974195"/>
    <w:rsid w:val="00985457"/>
    <w:rsid w:val="00A93658"/>
    <w:rsid w:val="00AA3D75"/>
    <w:rsid w:val="00AB227F"/>
    <w:rsid w:val="00AC157B"/>
    <w:rsid w:val="00AC171C"/>
    <w:rsid w:val="00B512B4"/>
    <w:rsid w:val="00B63772"/>
    <w:rsid w:val="00B63C05"/>
    <w:rsid w:val="00BF2C11"/>
    <w:rsid w:val="00C55958"/>
    <w:rsid w:val="00CA22C5"/>
    <w:rsid w:val="00CA3AC8"/>
    <w:rsid w:val="00CA7AFF"/>
    <w:rsid w:val="00CB4EE4"/>
    <w:rsid w:val="00E73C9C"/>
    <w:rsid w:val="00F65857"/>
    <w:rsid w:val="00F6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semiHidden/>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1"/>
    <w:uiPriority w:val="9"/>
    <w:qFormat/>
    <w:rsid w:val="006871C8"/>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6871C8"/>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6871C8"/>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6871C8"/>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6871C8"/>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6871C8"/>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6871C8"/>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6871C8"/>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6871C8"/>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6871C8"/>
    <w:pPr>
      <w:spacing w:after="0" w:line="240" w:lineRule="auto"/>
    </w:pPr>
    <w:rPr>
      <w:sz w:val="24"/>
    </w:rPr>
  </w:style>
  <w:style w:type="character" w:customStyle="1" w:styleId="ReportMain0">
    <w:name w:val="Report_Main Знак"/>
    <w:basedOn w:val="a3"/>
    <w:link w:val="ReportMain"/>
    <w:rsid w:val="006871C8"/>
    <w:rPr>
      <w:rFonts w:ascii="Times New Roman" w:hAnsi="Times New Roman" w:cs="Times New Roman"/>
      <w:sz w:val="24"/>
    </w:rPr>
  </w:style>
  <w:style w:type="paragraph" w:customStyle="1" w:styleId="ReportHead">
    <w:name w:val="Report_Head"/>
    <w:basedOn w:val="a2"/>
    <w:link w:val="ReportHead0"/>
    <w:rsid w:val="006871C8"/>
    <w:pPr>
      <w:spacing w:after="0" w:line="240" w:lineRule="auto"/>
      <w:jc w:val="center"/>
    </w:pPr>
    <w:rPr>
      <w:sz w:val="28"/>
    </w:rPr>
  </w:style>
  <w:style w:type="character" w:customStyle="1" w:styleId="ReportHead0">
    <w:name w:val="Report_Head Знак"/>
    <w:basedOn w:val="a3"/>
    <w:link w:val="ReportHead"/>
    <w:rsid w:val="006871C8"/>
    <w:rPr>
      <w:rFonts w:ascii="Times New Roman" w:hAnsi="Times New Roman" w:cs="Times New Roman"/>
      <w:sz w:val="28"/>
    </w:rPr>
  </w:style>
  <w:style w:type="numbering" w:styleId="111111">
    <w:name w:val="Outline List 2"/>
    <w:basedOn w:val="a5"/>
    <w:uiPriority w:val="99"/>
    <w:semiHidden/>
    <w:unhideWhenUsed/>
    <w:rsid w:val="006871C8"/>
    <w:pPr>
      <w:numPr>
        <w:numId w:val="1"/>
      </w:numPr>
    </w:pPr>
  </w:style>
  <w:style w:type="numbering" w:styleId="1ai">
    <w:name w:val="Outline List 1"/>
    <w:basedOn w:val="a5"/>
    <w:uiPriority w:val="99"/>
    <w:semiHidden/>
    <w:unhideWhenUsed/>
    <w:rsid w:val="006871C8"/>
    <w:pPr>
      <w:numPr>
        <w:numId w:val="2"/>
      </w:numPr>
    </w:pPr>
  </w:style>
  <w:style w:type="paragraph" w:styleId="a6">
    <w:name w:val="List Paragraph"/>
    <w:basedOn w:val="a2"/>
    <w:uiPriority w:val="34"/>
    <w:qFormat/>
    <w:rsid w:val="006871C8"/>
    <w:pPr>
      <w:ind w:left="720"/>
      <w:contextualSpacing/>
    </w:pPr>
  </w:style>
  <w:style w:type="paragraph" w:styleId="HTML">
    <w:name w:val="HTML Address"/>
    <w:basedOn w:val="a2"/>
    <w:link w:val="HTML0"/>
    <w:uiPriority w:val="99"/>
    <w:semiHidden/>
    <w:unhideWhenUsed/>
    <w:rsid w:val="006871C8"/>
    <w:pPr>
      <w:spacing w:after="0" w:line="240" w:lineRule="auto"/>
    </w:pPr>
    <w:rPr>
      <w:i/>
      <w:iCs/>
    </w:rPr>
  </w:style>
  <w:style w:type="character" w:customStyle="1" w:styleId="HTML0">
    <w:name w:val="Адрес HTML Знак"/>
    <w:basedOn w:val="a3"/>
    <w:link w:val="HTML"/>
    <w:uiPriority w:val="99"/>
    <w:semiHidden/>
    <w:rsid w:val="006871C8"/>
    <w:rPr>
      <w:rFonts w:ascii="Times New Roman" w:hAnsi="Times New Roman" w:cs="Times New Roman"/>
      <w:i/>
      <w:iCs/>
    </w:rPr>
  </w:style>
  <w:style w:type="paragraph" w:styleId="a7">
    <w:name w:val="envelope address"/>
    <w:basedOn w:val="a2"/>
    <w:uiPriority w:val="99"/>
    <w:semiHidden/>
    <w:unhideWhenUsed/>
    <w:rsid w:val="006871C8"/>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6871C8"/>
    <w:rPr>
      <w:rFonts w:ascii="Times New Roman" w:hAnsi="Times New Roman" w:cs="Times New Roman"/>
    </w:rPr>
  </w:style>
  <w:style w:type="paragraph" w:styleId="a8">
    <w:name w:val="No Spacing"/>
    <w:uiPriority w:val="1"/>
    <w:qFormat/>
    <w:rsid w:val="006871C8"/>
    <w:pPr>
      <w:spacing w:after="0" w:line="240" w:lineRule="auto"/>
    </w:pPr>
    <w:rPr>
      <w:rFonts w:ascii="Times New Roman" w:hAnsi="Times New Roman" w:cs="Times New Roman"/>
    </w:rPr>
  </w:style>
  <w:style w:type="table" w:styleId="-1">
    <w:name w:val="Table Web 1"/>
    <w:basedOn w:val="a4"/>
    <w:uiPriority w:val="99"/>
    <w:semiHidden/>
    <w:unhideWhenUsed/>
    <w:rsid w:val="006871C8"/>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6871C8"/>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6871C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6871C8"/>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6871C8"/>
    <w:rPr>
      <w:rFonts w:ascii="Times New Roman" w:hAnsi="Times New Roman" w:cs="Times New Roman"/>
    </w:rPr>
  </w:style>
  <w:style w:type="character" w:styleId="ab">
    <w:name w:val="Emphasis"/>
    <w:basedOn w:val="a3"/>
    <w:uiPriority w:val="20"/>
    <w:qFormat/>
    <w:rsid w:val="006871C8"/>
    <w:rPr>
      <w:rFonts w:ascii="Times New Roman" w:hAnsi="Times New Roman" w:cs="Times New Roman"/>
      <w:i/>
      <w:iCs/>
    </w:rPr>
  </w:style>
  <w:style w:type="paragraph" w:styleId="ac">
    <w:name w:val="Intense Quote"/>
    <w:basedOn w:val="a2"/>
    <w:next w:val="a2"/>
    <w:link w:val="ad"/>
    <w:uiPriority w:val="30"/>
    <w:qFormat/>
    <w:rsid w:val="006871C8"/>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6871C8"/>
    <w:rPr>
      <w:rFonts w:ascii="Times New Roman" w:hAnsi="Times New Roman" w:cs="Times New Roman"/>
      <w:b/>
      <w:bCs/>
      <w:i/>
      <w:iCs/>
      <w:color w:val="4F81BD" w:themeColor="accent1"/>
    </w:rPr>
  </w:style>
  <w:style w:type="character" w:styleId="ae">
    <w:name w:val="Hyperlink"/>
    <w:basedOn w:val="a3"/>
    <w:uiPriority w:val="99"/>
    <w:semiHidden/>
    <w:unhideWhenUsed/>
    <w:rsid w:val="006871C8"/>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6871C8"/>
  </w:style>
  <w:style w:type="character" w:customStyle="1" w:styleId="af0">
    <w:name w:val="Дата Знак"/>
    <w:basedOn w:val="a3"/>
    <w:link w:val="af"/>
    <w:uiPriority w:val="99"/>
    <w:semiHidden/>
    <w:rsid w:val="006871C8"/>
    <w:rPr>
      <w:rFonts w:ascii="Times New Roman" w:hAnsi="Times New Roman" w:cs="Times New Roman"/>
    </w:rPr>
  </w:style>
  <w:style w:type="character" w:customStyle="1" w:styleId="11">
    <w:name w:val="Заголовок 1 Знак"/>
    <w:basedOn w:val="a3"/>
    <w:link w:val="1"/>
    <w:uiPriority w:val="9"/>
    <w:rsid w:val="006871C8"/>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6871C8"/>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6871C8"/>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6871C8"/>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6871C8"/>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6871C8"/>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6871C8"/>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6871C8"/>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6871C8"/>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6871C8"/>
    <w:pPr>
      <w:spacing w:after="0" w:line="240" w:lineRule="auto"/>
    </w:pPr>
  </w:style>
  <w:style w:type="character" w:customStyle="1" w:styleId="af2">
    <w:name w:val="Заголовок записки Знак"/>
    <w:basedOn w:val="a3"/>
    <w:link w:val="af1"/>
    <w:uiPriority w:val="99"/>
    <w:semiHidden/>
    <w:rsid w:val="006871C8"/>
    <w:rPr>
      <w:rFonts w:ascii="Times New Roman" w:hAnsi="Times New Roman" w:cs="Times New Roman"/>
    </w:rPr>
  </w:style>
  <w:style w:type="paragraph" w:styleId="af3">
    <w:name w:val="TOC Heading"/>
    <w:basedOn w:val="1"/>
    <w:next w:val="a2"/>
    <w:uiPriority w:val="39"/>
    <w:semiHidden/>
    <w:unhideWhenUsed/>
    <w:qFormat/>
    <w:rsid w:val="006871C8"/>
    <w:pPr>
      <w:outlineLvl w:val="9"/>
    </w:pPr>
  </w:style>
  <w:style w:type="paragraph" w:styleId="af4">
    <w:name w:val="toa heading"/>
    <w:basedOn w:val="a2"/>
    <w:next w:val="a2"/>
    <w:uiPriority w:val="99"/>
    <w:semiHidden/>
    <w:unhideWhenUsed/>
    <w:rsid w:val="006871C8"/>
    <w:pPr>
      <w:spacing w:before="120"/>
    </w:pPr>
    <w:rPr>
      <w:rFonts w:eastAsiaTheme="majorEastAsia"/>
      <w:b/>
      <w:bCs/>
      <w:sz w:val="24"/>
      <w:szCs w:val="24"/>
    </w:rPr>
  </w:style>
  <w:style w:type="character" w:styleId="af5">
    <w:name w:val="Placeholder Text"/>
    <w:basedOn w:val="a3"/>
    <w:uiPriority w:val="99"/>
    <w:semiHidden/>
    <w:rsid w:val="006871C8"/>
    <w:rPr>
      <w:rFonts w:ascii="Times New Roman" w:hAnsi="Times New Roman" w:cs="Times New Roman"/>
      <w:color w:val="808080"/>
    </w:rPr>
  </w:style>
  <w:style w:type="character" w:styleId="af6">
    <w:name w:val="endnote reference"/>
    <w:basedOn w:val="a3"/>
    <w:uiPriority w:val="99"/>
    <w:semiHidden/>
    <w:unhideWhenUsed/>
    <w:rsid w:val="006871C8"/>
    <w:rPr>
      <w:rFonts w:ascii="Times New Roman" w:hAnsi="Times New Roman" w:cs="Times New Roman"/>
      <w:vertAlign w:val="superscript"/>
    </w:rPr>
  </w:style>
  <w:style w:type="character" w:styleId="af7">
    <w:name w:val="annotation reference"/>
    <w:basedOn w:val="a3"/>
    <w:uiPriority w:val="99"/>
    <w:semiHidden/>
    <w:unhideWhenUsed/>
    <w:rsid w:val="006871C8"/>
    <w:rPr>
      <w:rFonts w:ascii="Times New Roman" w:hAnsi="Times New Roman" w:cs="Times New Roman"/>
      <w:sz w:val="16"/>
      <w:szCs w:val="16"/>
    </w:rPr>
  </w:style>
  <w:style w:type="character" w:styleId="af8">
    <w:name w:val="footnote reference"/>
    <w:basedOn w:val="a3"/>
    <w:uiPriority w:val="99"/>
    <w:semiHidden/>
    <w:unhideWhenUsed/>
    <w:rsid w:val="006871C8"/>
    <w:rPr>
      <w:rFonts w:ascii="Times New Roman" w:hAnsi="Times New Roman" w:cs="Times New Roman"/>
      <w:vertAlign w:val="superscript"/>
    </w:rPr>
  </w:style>
  <w:style w:type="table" w:styleId="af9">
    <w:name w:val="Table Elegant"/>
    <w:basedOn w:val="a4"/>
    <w:uiPriority w:val="99"/>
    <w:semiHidden/>
    <w:unhideWhenUsed/>
    <w:rsid w:val="006871C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2">
    <w:name w:val="Table Subtle 1"/>
    <w:basedOn w:val="a4"/>
    <w:uiPriority w:val="99"/>
    <w:semiHidden/>
    <w:unhideWhenUsed/>
    <w:rsid w:val="006871C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6871C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6871C8"/>
    <w:rPr>
      <w:rFonts w:ascii="Times New Roman" w:hAnsi="Times New Roman" w:cs="Times New Roman"/>
      <w:sz w:val="20"/>
      <w:szCs w:val="20"/>
    </w:rPr>
  </w:style>
  <w:style w:type="table" w:styleId="13">
    <w:name w:val="Table Classic 1"/>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6871C8"/>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6871C8"/>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6871C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6871C8"/>
    <w:rPr>
      <w:rFonts w:ascii="Times New Roman" w:hAnsi="Times New Roman" w:cs="Times New Roman"/>
      <w:sz w:val="20"/>
      <w:szCs w:val="20"/>
    </w:rPr>
  </w:style>
  <w:style w:type="paragraph" w:styleId="afa">
    <w:name w:val="Body Text"/>
    <w:basedOn w:val="a2"/>
    <w:link w:val="afb"/>
    <w:uiPriority w:val="99"/>
    <w:semiHidden/>
    <w:unhideWhenUsed/>
    <w:rsid w:val="006871C8"/>
    <w:pPr>
      <w:spacing w:after="120"/>
    </w:pPr>
  </w:style>
  <w:style w:type="character" w:customStyle="1" w:styleId="afb">
    <w:name w:val="Основной текст Знак"/>
    <w:basedOn w:val="a3"/>
    <w:link w:val="afa"/>
    <w:uiPriority w:val="99"/>
    <w:semiHidden/>
    <w:rsid w:val="006871C8"/>
    <w:rPr>
      <w:rFonts w:ascii="Times New Roman" w:hAnsi="Times New Roman" w:cs="Times New Roman"/>
    </w:rPr>
  </w:style>
  <w:style w:type="paragraph" w:styleId="afc">
    <w:name w:val="Body Text First Indent"/>
    <w:basedOn w:val="afa"/>
    <w:link w:val="afd"/>
    <w:uiPriority w:val="99"/>
    <w:semiHidden/>
    <w:unhideWhenUsed/>
    <w:rsid w:val="006871C8"/>
    <w:pPr>
      <w:spacing w:after="200"/>
      <w:ind w:firstLine="360"/>
    </w:pPr>
  </w:style>
  <w:style w:type="character" w:customStyle="1" w:styleId="afd">
    <w:name w:val="Красная строка Знак"/>
    <w:basedOn w:val="afb"/>
    <w:link w:val="afc"/>
    <w:uiPriority w:val="99"/>
    <w:semiHidden/>
    <w:rsid w:val="006871C8"/>
    <w:rPr>
      <w:rFonts w:ascii="Times New Roman" w:hAnsi="Times New Roman" w:cs="Times New Roman"/>
    </w:rPr>
  </w:style>
  <w:style w:type="paragraph" w:styleId="afe">
    <w:name w:val="Body Text Indent"/>
    <w:basedOn w:val="a2"/>
    <w:link w:val="aff"/>
    <w:uiPriority w:val="99"/>
    <w:unhideWhenUsed/>
    <w:rsid w:val="006871C8"/>
    <w:pPr>
      <w:spacing w:after="120"/>
      <w:ind w:left="283"/>
    </w:pPr>
  </w:style>
  <w:style w:type="character" w:customStyle="1" w:styleId="aff">
    <w:name w:val="Основной текст с отступом Знак"/>
    <w:basedOn w:val="a3"/>
    <w:link w:val="afe"/>
    <w:uiPriority w:val="99"/>
    <w:rsid w:val="006871C8"/>
    <w:rPr>
      <w:rFonts w:ascii="Times New Roman" w:hAnsi="Times New Roman" w:cs="Times New Roman"/>
    </w:rPr>
  </w:style>
  <w:style w:type="paragraph" w:styleId="25">
    <w:name w:val="Body Text First Indent 2"/>
    <w:basedOn w:val="afe"/>
    <w:link w:val="26"/>
    <w:uiPriority w:val="99"/>
    <w:semiHidden/>
    <w:unhideWhenUsed/>
    <w:rsid w:val="006871C8"/>
    <w:pPr>
      <w:spacing w:after="200"/>
      <w:ind w:left="360" w:firstLine="360"/>
    </w:pPr>
  </w:style>
  <w:style w:type="character" w:customStyle="1" w:styleId="26">
    <w:name w:val="Красная строка 2 Знак"/>
    <w:basedOn w:val="aff"/>
    <w:link w:val="25"/>
    <w:uiPriority w:val="99"/>
    <w:semiHidden/>
    <w:rsid w:val="006871C8"/>
    <w:rPr>
      <w:rFonts w:ascii="Times New Roman" w:hAnsi="Times New Roman" w:cs="Times New Roman"/>
    </w:rPr>
  </w:style>
  <w:style w:type="paragraph" w:styleId="a0">
    <w:name w:val="List Bullet"/>
    <w:basedOn w:val="a2"/>
    <w:uiPriority w:val="99"/>
    <w:semiHidden/>
    <w:unhideWhenUsed/>
    <w:rsid w:val="006871C8"/>
    <w:pPr>
      <w:numPr>
        <w:numId w:val="3"/>
      </w:numPr>
      <w:contextualSpacing/>
    </w:pPr>
  </w:style>
  <w:style w:type="paragraph" w:styleId="20">
    <w:name w:val="List Bullet 2"/>
    <w:basedOn w:val="a2"/>
    <w:uiPriority w:val="99"/>
    <w:semiHidden/>
    <w:unhideWhenUsed/>
    <w:rsid w:val="006871C8"/>
    <w:pPr>
      <w:numPr>
        <w:numId w:val="4"/>
      </w:numPr>
      <w:contextualSpacing/>
    </w:pPr>
  </w:style>
  <w:style w:type="paragraph" w:styleId="30">
    <w:name w:val="List Bullet 3"/>
    <w:basedOn w:val="a2"/>
    <w:uiPriority w:val="99"/>
    <w:semiHidden/>
    <w:unhideWhenUsed/>
    <w:rsid w:val="006871C8"/>
    <w:pPr>
      <w:numPr>
        <w:numId w:val="5"/>
      </w:numPr>
      <w:contextualSpacing/>
    </w:pPr>
  </w:style>
  <w:style w:type="paragraph" w:styleId="40">
    <w:name w:val="List Bullet 4"/>
    <w:basedOn w:val="a2"/>
    <w:uiPriority w:val="99"/>
    <w:semiHidden/>
    <w:unhideWhenUsed/>
    <w:rsid w:val="006871C8"/>
    <w:pPr>
      <w:numPr>
        <w:numId w:val="6"/>
      </w:numPr>
      <w:contextualSpacing/>
    </w:pPr>
  </w:style>
  <w:style w:type="paragraph" w:styleId="50">
    <w:name w:val="List Bullet 5"/>
    <w:basedOn w:val="a2"/>
    <w:uiPriority w:val="99"/>
    <w:semiHidden/>
    <w:unhideWhenUsed/>
    <w:rsid w:val="006871C8"/>
    <w:pPr>
      <w:numPr>
        <w:numId w:val="7"/>
      </w:numPr>
      <w:contextualSpacing/>
    </w:pPr>
  </w:style>
  <w:style w:type="paragraph" w:styleId="aff0">
    <w:name w:val="Title"/>
    <w:basedOn w:val="a2"/>
    <w:next w:val="a2"/>
    <w:link w:val="aff1"/>
    <w:uiPriority w:val="10"/>
    <w:qFormat/>
    <w:rsid w:val="006871C8"/>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6871C8"/>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6871C8"/>
    <w:rPr>
      <w:rFonts w:ascii="Times New Roman" w:hAnsi="Times New Roman" w:cs="Times New Roman"/>
      <w:b/>
      <w:bCs/>
      <w:smallCaps/>
      <w:spacing w:val="5"/>
    </w:rPr>
  </w:style>
  <w:style w:type="paragraph" w:styleId="aff3">
    <w:name w:val="caption"/>
    <w:basedOn w:val="a2"/>
    <w:next w:val="a2"/>
    <w:uiPriority w:val="35"/>
    <w:semiHidden/>
    <w:unhideWhenUsed/>
    <w:qFormat/>
    <w:rsid w:val="006871C8"/>
    <w:pPr>
      <w:spacing w:line="240" w:lineRule="auto"/>
    </w:pPr>
    <w:rPr>
      <w:b/>
      <w:bCs/>
      <w:color w:val="4F81BD" w:themeColor="accent1"/>
      <w:sz w:val="18"/>
      <w:szCs w:val="18"/>
    </w:rPr>
  </w:style>
  <w:style w:type="paragraph" w:styleId="aff4">
    <w:name w:val="footer"/>
    <w:basedOn w:val="a2"/>
    <w:link w:val="aff5"/>
    <w:uiPriority w:val="99"/>
    <w:unhideWhenUsed/>
    <w:rsid w:val="006871C8"/>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6871C8"/>
    <w:rPr>
      <w:rFonts w:ascii="Times New Roman" w:hAnsi="Times New Roman" w:cs="Times New Roman"/>
    </w:rPr>
  </w:style>
  <w:style w:type="character" w:styleId="aff6">
    <w:name w:val="page number"/>
    <w:basedOn w:val="a3"/>
    <w:uiPriority w:val="99"/>
    <w:semiHidden/>
    <w:unhideWhenUsed/>
    <w:rsid w:val="006871C8"/>
    <w:rPr>
      <w:rFonts w:ascii="Times New Roman" w:hAnsi="Times New Roman" w:cs="Times New Roman"/>
    </w:rPr>
  </w:style>
  <w:style w:type="character" w:styleId="aff7">
    <w:name w:val="line number"/>
    <w:basedOn w:val="a3"/>
    <w:uiPriority w:val="99"/>
    <w:semiHidden/>
    <w:unhideWhenUsed/>
    <w:rsid w:val="006871C8"/>
    <w:rPr>
      <w:rFonts w:ascii="Times New Roman" w:hAnsi="Times New Roman" w:cs="Times New Roman"/>
    </w:rPr>
  </w:style>
  <w:style w:type="paragraph" w:styleId="a">
    <w:name w:val="List Number"/>
    <w:basedOn w:val="a2"/>
    <w:uiPriority w:val="99"/>
    <w:semiHidden/>
    <w:unhideWhenUsed/>
    <w:rsid w:val="006871C8"/>
    <w:pPr>
      <w:numPr>
        <w:numId w:val="8"/>
      </w:numPr>
      <w:contextualSpacing/>
    </w:pPr>
  </w:style>
  <w:style w:type="paragraph" w:styleId="2">
    <w:name w:val="List Number 2"/>
    <w:basedOn w:val="a2"/>
    <w:uiPriority w:val="99"/>
    <w:semiHidden/>
    <w:unhideWhenUsed/>
    <w:rsid w:val="006871C8"/>
    <w:pPr>
      <w:numPr>
        <w:numId w:val="9"/>
      </w:numPr>
      <w:contextualSpacing/>
    </w:pPr>
  </w:style>
  <w:style w:type="paragraph" w:styleId="3">
    <w:name w:val="List Number 3"/>
    <w:basedOn w:val="a2"/>
    <w:uiPriority w:val="99"/>
    <w:semiHidden/>
    <w:unhideWhenUsed/>
    <w:rsid w:val="006871C8"/>
    <w:pPr>
      <w:numPr>
        <w:numId w:val="10"/>
      </w:numPr>
      <w:contextualSpacing/>
    </w:pPr>
  </w:style>
  <w:style w:type="paragraph" w:styleId="4">
    <w:name w:val="List Number 4"/>
    <w:basedOn w:val="a2"/>
    <w:uiPriority w:val="99"/>
    <w:semiHidden/>
    <w:unhideWhenUsed/>
    <w:rsid w:val="006871C8"/>
    <w:pPr>
      <w:numPr>
        <w:numId w:val="11"/>
      </w:numPr>
      <w:contextualSpacing/>
    </w:pPr>
  </w:style>
  <w:style w:type="paragraph" w:styleId="5">
    <w:name w:val="List Number 5"/>
    <w:basedOn w:val="a2"/>
    <w:uiPriority w:val="99"/>
    <w:semiHidden/>
    <w:unhideWhenUsed/>
    <w:rsid w:val="006871C8"/>
    <w:pPr>
      <w:numPr>
        <w:numId w:val="12"/>
      </w:numPr>
      <w:contextualSpacing/>
    </w:pPr>
  </w:style>
  <w:style w:type="character" w:styleId="HTML4">
    <w:name w:val="HTML Sample"/>
    <w:basedOn w:val="a3"/>
    <w:uiPriority w:val="99"/>
    <w:semiHidden/>
    <w:unhideWhenUsed/>
    <w:rsid w:val="006871C8"/>
    <w:rPr>
      <w:rFonts w:ascii="Times New Roman" w:hAnsi="Times New Roman" w:cs="Times New Roman"/>
      <w:sz w:val="24"/>
      <w:szCs w:val="24"/>
    </w:rPr>
  </w:style>
  <w:style w:type="paragraph" w:styleId="27">
    <w:name w:val="envelope return"/>
    <w:basedOn w:val="a2"/>
    <w:uiPriority w:val="99"/>
    <w:semiHidden/>
    <w:unhideWhenUsed/>
    <w:rsid w:val="006871C8"/>
    <w:pPr>
      <w:spacing w:after="0" w:line="240" w:lineRule="auto"/>
    </w:pPr>
    <w:rPr>
      <w:rFonts w:eastAsiaTheme="majorEastAsia"/>
      <w:sz w:val="20"/>
      <w:szCs w:val="20"/>
    </w:rPr>
  </w:style>
  <w:style w:type="table" w:styleId="14">
    <w:name w:val="Table 3D effects 1"/>
    <w:basedOn w:val="a4"/>
    <w:uiPriority w:val="99"/>
    <w:semiHidden/>
    <w:unhideWhenUsed/>
    <w:rsid w:val="006871C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6871C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6871C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6871C8"/>
    <w:rPr>
      <w:sz w:val="24"/>
      <w:szCs w:val="24"/>
    </w:rPr>
  </w:style>
  <w:style w:type="paragraph" w:styleId="aff9">
    <w:name w:val="Normal Indent"/>
    <w:basedOn w:val="a2"/>
    <w:uiPriority w:val="99"/>
    <w:semiHidden/>
    <w:unhideWhenUsed/>
    <w:rsid w:val="006871C8"/>
    <w:pPr>
      <w:ind w:left="708"/>
    </w:pPr>
  </w:style>
  <w:style w:type="paragraph" w:styleId="15">
    <w:name w:val="toc 1"/>
    <w:basedOn w:val="a2"/>
    <w:next w:val="a2"/>
    <w:autoRedefine/>
    <w:uiPriority w:val="39"/>
    <w:unhideWhenUsed/>
    <w:rsid w:val="006871C8"/>
    <w:pPr>
      <w:spacing w:after="100"/>
    </w:pPr>
  </w:style>
  <w:style w:type="paragraph" w:styleId="29">
    <w:name w:val="toc 2"/>
    <w:basedOn w:val="a2"/>
    <w:next w:val="a2"/>
    <w:autoRedefine/>
    <w:uiPriority w:val="39"/>
    <w:semiHidden/>
    <w:unhideWhenUsed/>
    <w:rsid w:val="006871C8"/>
    <w:pPr>
      <w:spacing w:after="100"/>
      <w:ind w:left="220"/>
    </w:pPr>
  </w:style>
  <w:style w:type="paragraph" w:styleId="35">
    <w:name w:val="toc 3"/>
    <w:basedOn w:val="a2"/>
    <w:next w:val="a2"/>
    <w:autoRedefine/>
    <w:uiPriority w:val="39"/>
    <w:semiHidden/>
    <w:unhideWhenUsed/>
    <w:rsid w:val="006871C8"/>
    <w:pPr>
      <w:spacing w:after="100"/>
      <w:ind w:left="440"/>
    </w:pPr>
  </w:style>
  <w:style w:type="paragraph" w:styleId="44">
    <w:name w:val="toc 4"/>
    <w:basedOn w:val="a2"/>
    <w:next w:val="a2"/>
    <w:autoRedefine/>
    <w:uiPriority w:val="39"/>
    <w:semiHidden/>
    <w:unhideWhenUsed/>
    <w:rsid w:val="006871C8"/>
    <w:pPr>
      <w:spacing w:after="100"/>
      <w:ind w:left="660"/>
    </w:pPr>
  </w:style>
  <w:style w:type="paragraph" w:styleId="53">
    <w:name w:val="toc 5"/>
    <w:basedOn w:val="a2"/>
    <w:next w:val="a2"/>
    <w:autoRedefine/>
    <w:uiPriority w:val="39"/>
    <w:semiHidden/>
    <w:unhideWhenUsed/>
    <w:rsid w:val="006871C8"/>
    <w:pPr>
      <w:spacing w:after="100"/>
      <w:ind w:left="880"/>
    </w:pPr>
  </w:style>
  <w:style w:type="paragraph" w:styleId="61">
    <w:name w:val="toc 6"/>
    <w:basedOn w:val="a2"/>
    <w:next w:val="a2"/>
    <w:autoRedefine/>
    <w:uiPriority w:val="39"/>
    <w:semiHidden/>
    <w:unhideWhenUsed/>
    <w:rsid w:val="006871C8"/>
    <w:pPr>
      <w:spacing w:after="100"/>
      <w:ind w:left="1100"/>
    </w:pPr>
  </w:style>
  <w:style w:type="paragraph" w:styleId="71">
    <w:name w:val="toc 7"/>
    <w:basedOn w:val="a2"/>
    <w:next w:val="a2"/>
    <w:autoRedefine/>
    <w:uiPriority w:val="39"/>
    <w:semiHidden/>
    <w:unhideWhenUsed/>
    <w:rsid w:val="006871C8"/>
    <w:pPr>
      <w:spacing w:after="100"/>
      <w:ind w:left="1320"/>
    </w:pPr>
  </w:style>
  <w:style w:type="paragraph" w:styleId="81">
    <w:name w:val="toc 8"/>
    <w:basedOn w:val="a2"/>
    <w:next w:val="a2"/>
    <w:autoRedefine/>
    <w:uiPriority w:val="39"/>
    <w:semiHidden/>
    <w:unhideWhenUsed/>
    <w:rsid w:val="006871C8"/>
    <w:pPr>
      <w:spacing w:after="100"/>
      <w:ind w:left="1540"/>
    </w:pPr>
  </w:style>
  <w:style w:type="paragraph" w:styleId="91">
    <w:name w:val="toc 9"/>
    <w:basedOn w:val="a2"/>
    <w:next w:val="a2"/>
    <w:autoRedefine/>
    <w:uiPriority w:val="39"/>
    <w:semiHidden/>
    <w:unhideWhenUsed/>
    <w:rsid w:val="006871C8"/>
    <w:pPr>
      <w:spacing w:after="100"/>
      <w:ind w:left="1760"/>
    </w:pPr>
  </w:style>
  <w:style w:type="character" w:styleId="HTML5">
    <w:name w:val="HTML Definition"/>
    <w:basedOn w:val="a3"/>
    <w:uiPriority w:val="99"/>
    <w:semiHidden/>
    <w:unhideWhenUsed/>
    <w:rsid w:val="006871C8"/>
    <w:rPr>
      <w:rFonts w:ascii="Times New Roman" w:hAnsi="Times New Roman" w:cs="Times New Roman"/>
      <w:i/>
      <w:iCs/>
    </w:rPr>
  </w:style>
  <w:style w:type="paragraph" w:styleId="2a">
    <w:name w:val="Body Text 2"/>
    <w:basedOn w:val="a2"/>
    <w:link w:val="2b"/>
    <w:uiPriority w:val="99"/>
    <w:semiHidden/>
    <w:unhideWhenUsed/>
    <w:rsid w:val="006871C8"/>
    <w:pPr>
      <w:spacing w:after="120" w:line="480" w:lineRule="auto"/>
    </w:pPr>
  </w:style>
  <w:style w:type="character" w:customStyle="1" w:styleId="2b">
    <w:name w:val="Основной текст 2 Знак"/>
    <w:basedOn w:val="a3"/>
    <w:link w:val="2a"/>
    <w:uiPriority w:val="99"/>
    <w:semiHidden/>
    <w:rsid w:val="006871C8"/>
    <w:rPr>
      <w:rFonts w:ascii="Times New Roman" w:hAnsi="Times New Roman" w:cs="Times New Roman"/>
    </w:rPr>
  </w:style>
  <w:style w:type="paragraph" w:styleId="36">
    <w:name w:val="Body Text 3"/>
    <w:basedOn w:val="a2"/>
    <w:link w:val="37"/>
    <w:uiPriority w:val="99"/>
    <w:semiHidden/>
    <w:unhideWhenUsed/>
    <w:rsid w:val="006871C8"/>
    <w:pPr>
      <w:spacing w:after="120"/>
    </w:pPr>
    <w:rPr>
      <w:sz w:val="16"/>
      <w:szCs w:val="16"/>
    </w:rPr>
  </w:style>
  <w:style w:type="character" w:customStyle="1" w:styleId="37">
    <w:name w:val="Основной текст 3 Знак"/>
    <w:basedOn w:val="a3"/>
    <w:link w:val="36"/>
    <w:uiPriority w:val="99"/>
    <w:semiHidden/>
    <w:rsid w:val="006871C8"/>
    <w:rPr>
      <w:rFonts w:ascii="Times New Roman" w:hAnsi="Times New Roman" w:cs="Times New Roman"/>
      <w:sz w:val="16"/>
      <w:szCs w:val="16"/>
    </w:rPr>
  </w:style>
  <w:style w:type="paragraph" w:styleId="2c">
    <w:name w:val="Body Text Indent 2"/>
    <w:basedOn w:val="a2"/>
    <w:link w:val="2d"/>
    <w:uiPriority w:val="99"/>
    <w:semiHidden/>
    <w:unhideWhenUsed/>
    <w:rsid w:val="006871C8"/>
    <w:pPr>
      <w:spacing w:after="120" w:line="480" w:lineRule="auto"/>
      <w:ind w:left="283"/>
    </w:pPr>
  </w:style>
  <w:style w:type="character" w:customStyle="1" w:styleId="2d">
    <w:name w:val="Основной текст с отступом 2 Знак"/>
    <w:basedOn w:val="a3"/>
    <w:link w:val="2c"/>
    <w:uiPriority w:val="99"/>
    <w:semiHidden/>
    <w:rsid w:val="006871C8"/>
    <w:rPr>
      <w:rFonts w:ascii="Times New Roman" w:hAnsi="Times New Roman" w:cs="Times New Roman"/>
    </w:rPr>
  </w:style>
  <w:style w:type="paragraph" w:styleId="38">
    <w:name w:val="Body Text Indent 3"/>
    <w:basedOn w:val="a2"/>
    <w:link w:val="39"/>
    <w:uiPriority w:val="99"/>
    <w:semiHidden/>
    <w:unhideWhenUsed/>
    <w:rsid w:val="006871C8"/>
    <w:pPr>
      <w:spacing w:after="120"/>
      <w:ind w:left="283"/>
    </w:pPr>
    <w:rPr>
      <w:sz w:val="16"/>
      <w:szCs w:val="16"/>
    </w:rPr>
  </w:style>
  <w:style w:type="character" w:customStyle="1" w:styleId="39">
    <w:name w:val="Основной текст с отступом 3 Знак"/>
    <w:basedOn w:val="a3"/>
    <w:link w:val="38"/>
    <w:uiPriority w:val="99"/>
    <w:semiHidden/>
    <w:rsid w:val="006871C8"/>
    <w:rPr>
      <w:rFonts w:ascii="Times New Roman" w:hAnsi="Times New Roman" w:cs="Times New Roman"/>
      <w:sz w:val="16"/>
      <w:szCs w:val="16"/>
    </w:rPr>
  </w:style>
  <w:style w:type="character" w:styleId="HTML6">
    <w:name w:val="HTML Variable"/>
    <w:basedOn w:val="a3"/>
    <w:uiPriority w:val="99"/>
    <w:semiHidden/>
    <w:unhideWhenUsed/>
    <w:rsid w:val="006871C8"/>
    <w:rPr>
      <w:rFonts w:ascii="Times New Roman" w:hAnsi="Times New Roman" w:cs="Times New Roman"/>
      <w:i/>
      <w:iCs/>
    </w:rPr>
  </w:style>
  <w:style w:type="paragraph" w:styleId="affa">
    <w:name w:val="table of figures"/>
    <w:basedOn w:val="a2"/>
    <w:next w:val="a2"/>
    <w:uiPriority w:val="99"/>
    <w:semiHidden/>
    <w:unhideWhenUsed/>
    <w:rsid w:val="006871C8"/>
    <w:pPr>
      <w:spacing w:after="0"/>
    </w:pPr>
  </w:style>
  <w:style w:type="character" w:styleId="HTML7">
    <w:name w:val="HTML Typewriter"/>
    <w:basedOn w:val="a3"/>
    <w:uiPriority w:val="99"/>
    <w:semiHidden/>
    <w:unhideWhenUsed/>
    <w:rsid w:val="006871C8"/>
    <w:rPr>
      <w:rFonts w:ascii="Consolas" w:hAnsi="Consolas" w:cs="Times New Roman"/>
      <w:sz w:val="20"/>
      <w:szCs w:val="20"/>
    </w:rPr>
  </w:style>
  <w:style w:type="paragraph" w:styleId="affb">
    <w:name w:val="Subtitle"/>
    <w:basedOn w:val="a2"/>
    <w:next w:val="a2"/>
    <w:link w:val="affc"/>
    <w:uiPriority w:val="11"/>
    <w:qFormat/>
    <w:rsid w:val="006871C8"/>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6871C8"/>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6871C8"/>
    <w:pPr>
      <w:spacing w:after="0" w:line="240" w:lineRule="auto"/>
      <w:ind w:left="4252"/>
    </w:pPr>
  </w:style>
  <w:style w:type="character" w:customStyle="1" w:styleId="affe">
    <w:name w:val="Подпись Знак"/>
    <w:basedOn w:val="a3"/>
    <w:link w:val="affd"/>
    <w:uiPriority w:val="99"/>
    <w:semiHidden/>
    <w:rsid w:val="006871C8"/>
    <w:rPr>
      <w:rFonts w:ascii="Times New Roman" w:hAnsi="Times New Roman" w:cs="Times New Roman"/>
    </w:rPr>
  </w:style>
  <w:style w:type="paragraph" w:styleId="afff">
    <w:name w:val="Salutation"/>
    <w:basedOn w:val="a2"/>
    <w:next w:val="a2"/>
    <w:link w:val="afff0"/>
    <w:uiPriority w:val="99"/>
    <w:semiHidden/>
    <w:unhideWhenUsed/>
    <w:rsid w:val="006871C8"/>
  </w:style>
  <w:style w:type="character" w:customStyle="1" w:styleId="afff0">
    <w:name w:val="Приветствие Знак"/>
    <w:basedOn w:val="a3"/>
    <w:link w:val="afff"/>
    <w:uiPriority w:val="99"/>
    <w:semiHidden/>
    <w:rsid w:val="006871C8"/>
    <w:rPr>
      <w:rFonts w:ascii="Times New Roman" w:hAnsi="Times New Roman" w:cs="Times New Roman"/>
    </w:rPr>
  </w:style>
  <w:style w:type="paragraph" w:styleId="afff1">
    <w:name w:val="List Continue"/>
    <w:basedOn w:val="a2"/>
    <w:uiPriority w:val="99"/>
    <w:semiHidden/>
    <w:unhideWhenUsed/>
    <w:rsid w:val="006871C8"/>
    <w:pPr>
      <w:spacing w:after="120"/>
      <w:ind w:left="283"/>
      <w:contextualSpacing/>
    </w:pPr>
  </w:style>
  <w:style w:type="paragraph" w:styleId="2e">
    <w:name w:val="List Continue 2"/>
    <w:basedOn w:val="a2"/>
    <w:uiPriority w:val="99"/>
    <w:semiHidden/>
    <w:unhideWhenUsed/>
    <w:rsid w:val="006871C8"/>
    <w:pPr>
      <w:spacing w:after="120"/>
      <w:ind w:left="566"/>
      <w:contextualSpacing/>
    </w:pPr>
  </w:style>
  <w:style w:type="paragraph" w:styleId="3a">
    <w:name w:val="List Continue 3"/>
    <w:basedOn w:val="a2"/>
    <w:uiPriority w:val="99"/>
    <w:semiHidden/>
    <w:unhideWhenUsed/>
    <w:rsid w:val="006871C8"/>
    <w:pPr>
      <w:spacing w:after="120"/>
      <w:ind w:left="849"/>
      <w:contextualSpacing/>
    </w:pPr>
  </w:style>
  <w:style w:type="paragraph" w:styleId="45">
    <w:name w:val="List Continue 4"/>
    <w:basedOn w:val="a2"/>
    <w:uiPriority w:val="99"/>
    <w:semiHidden/>
    <w:unhideWhenUsed/>
    <w:rsid w:val="006871C8"/>
    <w:pPr>
      <w:spacing w:after="120"/>
      <w:ind w:left="1132"/>
      <w:contextualSpacing/>
    </w:pPr>
  </w:style>
  <w:style w:type="paragraph" w:styleId="54">
    <w:name w:val="List Continue 5"/>
    <w:basedOn w:val="a2"/>
    <w:uiPriority w:val="99"/>
    <w:semiHidden/>
    <w:unhideWhenUsed/>
    <w:rsid w:val="006871C8"/>
    <w:pPr>
      <w:spacing w:after="120"/>
      <w:ind w:left="1415"/>
      <w:contextualSpacing/>
    </w:pPr>
  </w:style>
  <w:style w:type="character" w:styleId="afff2">
    <w:name w:val="FollowedHyperlink"/>
    <w:basedOn w:val="a3"/>
    <w:uiPriority w:val="99"/>
    <w:semiHidden/>
    <w:unhideWhenUsed/>
    <w:rsid w:val="006871C8"/>
    <w:rPr>
      <w:rFonts w:ascii="Times New Roman" w:hAnsi="Times New Roman" w:cs="Times New Roman"/>
      <w:color w:val="800080" w:themeColor="followedHyperlink"/>
      <w:u w:val="single"/>
    </w:rPr>
  </w:style>
  <w:style w:type="table" w:styleId="16">
    <w:name w:val="Table Simple 1"/>
    <w:basedOn w:val="a4"/>
    <w:uiPriority w:val="99"/>
    <w:semiHidden/>
    <w:unhideWhenUsed/>
    <w:rsid w:val="006871C8"/>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6871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6871C8"/>
    <w:pPr>
      <w:spacing w:after="0" w:line="240" w:lineRule="auto"/>
      <w:ind w:left="4252"/>
    </w:pPr>
  </w:style>
  <w:style w:type="character" w:customStyle="1" w:styleId="afff4">
    <w:name w:val="Прощание Знак"/>
    <w:basedOn w:val="a3"/>
    <w:link w:val="afff3"/>
    <w:uiPriority w:val="99"/>
    <w:semiHidden/>
    <w:rsid w:val="006871C8"/>
    <w:rPr>
      <w:rFonts w:ascii="Times New Roman" w:hAnsi="Times New Roman" w:cs="Times New Roman"/>
    </w:rPr>
  </w:style>
  <w:style w:type="table" w:styleId="afff5">
    <w:name w:val="Light Shading"/>
    <w:basedOn w:val="a4"/>
    <w:uiPriority w:val="60"/>
    <w:rsid w:val="006871C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6871C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6871C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6871C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6871C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6871C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6871C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6871C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6871C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6871C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6871C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6871C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6871C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6871C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6871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Grid 1"/>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6871C8"/>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6871C8"/>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6871C8"/>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6871C8"/>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6871C8"/>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6871C8"/>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6871C8"/>
    <w:rPr>
      <w:rFonts w:ascii="Times New Roman" w:hAnsi="Times New Roman" w:cs="Times New Roman"/>
      <w:b/>
      <w:bCs/>
      <w:i/>
      <w:iCs/>
      <w:color w:val="4F81BD" w:themeColor="accent1"/>
    </w:rPr>
  </w:style>
  <w:style w:type="character" w:styleId="afffb">
    <w:name w:val="Subtle Reference"/>
    <w:basedOn w:val="a3"/>
    <w:uiPriority w:val="31"/>
    <w:qFormat/>
    <w:rsid w:val="006871C8"/>
    <w:rPr>
      <w:rFonts w:ascii="Times New Roman" w:hAnsi="Times New Roman" w:cs="Times New Roman"/>
      <w:smallCaps/>
      <w:color w:val="C0504D" w:themeColor="accent2"/>
      <w:u w:val="single"/>
    </w:rPr>
  </w:style>
  <w:style w:type="character" w:styleId="afffc">
    <w:name w:val="Subtle Emphasis"/>
    <w:basedOn w:val="a3"/>
    <w:uiPriority w:val="19"/>
    <w:qFormat/>
    <w:rsid w:val="006871C8"/>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6871C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6871C8"/>
    <w:pPr>
      <w:ind w:left="283" w:hanging="283"/>
      <w:contextualSpacing/>
    </w:pPr>
  </w:style>
  <w:style w:type="paragraph" w:styleId="2f1">
    <w:name w:val="List 2"/>
    <w:basedOn w:val="a2"/>
    <w:uiPriority w:val="99"/>
    <w:semiHidden/>
    <w:unhideWhenUsed/>
    <w:rsid w:val="006871C8"/>
    <w:pPr>
      <w:ind w:left="566" w:hanging="283"/>
      <w:contextualSpacing/>
    </w:pPr>
  </w:style>
  <w:style w:type="paragraph" w:styleId="3d">
    <w:name w:val="List 3"/>
    <w:basedOn w:val="a2"/>
    <w:uiPriority w:val="99"/>
    <w:semiHidden/>
    <w:unhideWhenUsed/>
    <w:rsid w:val="006871C8"/>
    <w:pPr>
      <w:ind w:left="849" w:hanging="283"/>
      <w:contextualSpacing/>
    </w:pPr>
  </w:style>
  <w:style w:type="paragraph" w:styleId="47">
    <w:name w:val="List 4"/>
    <w:basedOn w:val="a2"/>
    <w:uiPriority w:val="99"/>
    <w:semiHidden/>
    <w:unhideWhenUsed/>
    <w:rsid w:val="006871C8"/>
    <w:pPr>
      <w:ind w:left="1132" w:hanging="283"/>
      <w:contextualSpacing/>
    </w:pPr>
  </w:style>
  <w:style w:type="paragraph" w:styleId="56">
    <w:name w:val="List 5"/>
    <w:basedOn w:val="a2"/>
    <w:uiPriority w:val="99"/>
    <w:semiHidden/>
    <w:unhideWhenUsed/>
    <w:rsid w:val="006871C8"/>
    <w:pPr>
      <w:ind w:left="1415" w:hanging="283"/>
      <w:contextualSpacing/>
    </w:pPr>
  </w:style>
  <w:style w:type="paragraph" w:styleId="affff">
    <w:name w:val="Bibliography"/>
    <w:basedOn w:val="a2"/>
    <w:next w:val="a2"/>
    <w:uiPriority w:val="37"/>
    <w:semiHidden/>
    <w:unhideWhenUsed/>
    <w:rsid w:val="006871C8"/>
  </w:style>
  <w:style w:type="table" w:styleId="18">
    <w:name w:val="Medium Lis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6871C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6871C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6871C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6871C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6871C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4"/>
    <w:uiPriority w:val="63"/>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6871C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4"/>
    <w:uiPriority w:val="67"/>
    <w:rsid w:val="006871C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6871C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6871C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6871C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6871C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6871C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6871C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6871C8"/>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6871C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6871C8"/>
    <w:pPr>
      <w:spacing w:after="0" w:line="240" w:lineRule="auto"/>
    </w:pPr>
    <w:rPr>
      <w:sz w:val="20"/>
      <w:szCs w:val="20"/>
    </w:rPr>
  </w:style>
  <w:style w:type="character" w:customStyle="1" w:styleId="HTML9">
    <w:name w:val="Стандартный HTML Знак"/>
    <w:basedOn w:val="a3"/>
    <w:link w:val="HTML8"/>
    <w:uiPriority w:val="99"/>
    <w:semiHidden/>
    <w:rsid w:val="006871C8"/>
    <w:rPr>
      <w:rFonts w:ascii="Times New Roman" w:hAnsi="Times New Roman" w:cs="Times New Roman"/>
      <w:sz w:val="20"/>
      <w:szCs w:val="20"/>
    </w:rPr>
  </w:style>
  <w:style w:type="numbering" w:styleId="a1">
    <w:name w:val="Outline List 3"/>
    <w:basedOn w:val="a5"/>
    <w:uiPriority w:val="99"/>
    <w:semiHidden/>
    <w:unhideWhenUsed/>
    <w:rsid w:val="006871C8"/>
    <w:pPr>
      <w:numPr>
        <w:numId w:val="13"/>
      </w:numPr>
    </w:pPr>
  </w:style>
  <w:style w:type="table" w:styleId="1b">
    <w:name w:val="Table Columns 1"/>
    <w:basedOn w:val="a4"/>
    <w:uiPriority w:val="99"/>
    <w:semiHidden/>
    <w:unhideWhenUsed/>
    <w:rsid w:val="006871C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6871C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6871C8"/>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6871C8"/>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6871C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6871C8"/>
    <w:rPr>
      <w:rFonts w:ascii="Times New Roman" w:hAnsi="Times New Roman" w:cs="Times New Roman"/>
      <w:b/>
      <w:bCs/>
    </w:rPr>
  </w:style>
  <w:style w:type="paragraph" w:styleId="affff2">
    <w:name w:val="Document Map"/>
    <w:basedOn w:val="a2"/>
    <w:link w:val="affff3"/>
    <w:uiPriority w:val="99"/>
    <w:semiHidden/>
    <w:unhideWhenUsed/>
    <w:rsid w:val="006871C8"/>
    <w:pPr>
      <w:spacing w:after="0" w:line="240" w:lineRule="auto"/>
    </w:pPr>
    <w:rPr>
      <w:sz w:val="16"/>
      <w:szCs w:val="16"/>
    </w:rPr>
  </w:style>
  <w:style w:type="character" w:customStyle="1" w:styleId="affff3">
    <w:name w:val="Схема документа Знак"/>
    <w:basedOn w:val="a3"/>
    <w:link w:val="affff2"/>
    <w:uiPriority w:val="99"/>
    <w:semiHidden/>
    <w:rsid w:val="006871C8"/>
    <w:rPr>
      <w:rFonts w:ascii="Times New Roman" w:hAnsi="Times New Roman" w:cs="Times New Roman"/>
      <w:sz w:val="16"/>
      <w:szCs w:val="16"/>
    </w:rPr>
  </w:style>
  <w:style w:type="paragraph" w:styleId="affff4">
    <w:name w:val="table of authorities"/>
    <w:basedOn w:val="a2"/>
    <w:next w:val="a2"/>
    <w:uiPriority w:val="99"/>
    <w:semiHidden/>
    <w:unhideWhenUsed/>
    <w:rsid w:val="006871C8"/>
    <w:pPr>
      <w:spacing w:after="0"/>
      <w:ind w:left="220" w:hanging="220"/>
    </w:pPr>
  </w:style>
  <w:style w:type="table" w:styleId="-13">
    <w:name w:val="Table List 1"/>
    <w:basedOn w:val="a4"/>
    <w:uiPriority w:val="99"/>
    <w:semiHidden/>
    <w:unhideWhenUsed/>
    <w:rsid w:val="006871C8"/>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6871C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6871C8"/>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6871C8"/>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6871C8"/>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6871C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6871C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6871C8"/>
    <w:pPr>
      <w:spacing w:after="0" w:line="240" w:lineRule="auto"/>
    </w:pPr>
    <w:rPr>
      <w:sz w:val="21"/>
      <w:szCs w:val="21"/>
    </w:rPr>
  </w:style>
  <w:style w:type="character" w:customStyle="1" w:styleId="affff6">
    <w:name w:val="Текст Знак"/>
    <w:basedOn w:val="a3"/>
    <w:link w:val="affff5"/>
    <w:uiPriority w:val="99"/>
    <w:semiHidden/>
    <w:rsid w:val="006871C8"/>
    <w:rPr>
      <w:rFonts w:ascii="Times New Roman" w:hAnsi="Times New Roman" w:cs="Times New Roman"/>
      <w:sz w:val="21"/>
      <w:szCs w:val="21"/>
    </w:rPr>
  </w:style>
  <w:style w:type="paragraph" w:styleId="affff7">
    <w:name w:val="Balloon Text"/>
    <w:basedOn w:val="a2"/>
    <w:link w:val="affff8"/>
    <w:uiPriority w:val="99"/>
    <w:semiHidden/>
    <w:unhideWhenUsed/>
    <w:rsid w:val="006871C8"/>
    <w:pPr>
      <w:spacing w:after="0" w:line="240" w:lineRule="auto"/>
    </w:pPr>
    <w:rPr>
      <w:sz w:val="16"/>
      <w:szCs w:val="16"/>
    </w:rPr>
  </w:style>
  <w:style w:type="character" w:customStyle="1" w:styleId="affff8">
    <w:name w:val="Текст выноски Знак"/>
    <w:basedOn w:val="a3"/>
    <w:link w:val="affff7"/>
    <w:uiPriority w:val="99"/>
    <w:semiHidden/>
    <w:rsid w:val="006871C8"/>
    <w:rPr>
      <w:rFonts w:ascii="Times New Roman" w:hAnsi="Times New Roman" w:cs="Times New Roman"/>
      <w:sz w:val="16"/>
      <w:szCs w:val="16"/>
    </w:rPr>
  </w:style>
  <w:style w:type="paragraph" w:styleId="affff9">
    <w:name w:val="endnote text"/>
    <w:basedOn w:val="a2"/>
    <w:link w:val="affffa"/>
    <w:uiPriority w:val="99"/>
    <w:semiHidden/>
    <w:unhideWhenUsed/>
    <w:rsid w:val="006871C8"/>
    <w:pPr>
      <w:spacing w:after="0" w:line="240" w:lineRule="auto"/>
    </w:pPr>
    <w:rPr>
      <w:sz w:val="20"/>
      <w:szCs w:val="20"/>
    </w:rPr>
  </w:style>
  <w:style w:type="character" w:customStyle="1" w:styleId="affffa">
    <w:name w:val="Текст концевой сноски Знак"/>
    <w:basedOn w:val="a3"/>
    <w:link w:val="affff9"/>
    <w:uiPriority w:val="99"/>
    <w:semiHidden/>
    <w:rsid w:val="006871C8"/>
    <w:rPr>
      <w:rFonts w:ascii="Times New Roman" w:hAnsi="Times New Roman" w:cs="Times New Roman"/>
      <w:sz w:val="20"/>
      <w:szCs w:val="20"/>
    </w:rPr>
  </w:style>
  <w:style w:type="paragraph" w:styleId="affffb">
    <w:name w:val="macro"/>
    <w:link w:val="affffc"/>
    <w:uiPriority w:val="99"/>
    <w:semiHidden/>
    <w:unhideWhenUsed/>
    <w:rsid w:val="006871C8"/>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6871C8"/>
    <w:rPr>
      <w:rFonts w:ascii="Times New Roman" w:hAnsi="Times New Roman" w:cs="Times New Roman"/>
      <w:sz w:val="20"/>
      <w:szCs w:val="20"/>
    </w:rPr>
  </w:style>
  <w:style w:type="paragraph" w:styleId="affffd">
    <w:name w:val="annotation text"/>
    <w:basedOn w:val="a2"/>
    <w:link w:val="affffe"/>
    <w:uiPriority w:val="99"/>
    <w:semiHidden/>
    <w:unhideWhenUsed/>
    <w:rsid w:val="006871C8"/>
    <w:pPr>
      <w:spacing w:line="240" w:lineRule="auto"/>
    </w:pPr>
    <w:rPr>
      <w:sz w:val="20"/>
      <w:szCs w:val="20"/>
    </w:rPr>
  </w:style>
  <w:style w:type="character" w:customStyle="1" w:styleId="affffe">
    <w:name w:val="Текст примечания Знак"/>
    <w:basedOn w:val="a3"/>
    <w:link w:val="affffd"/>
    <w:uiPriority w:val="99"/>
    <w:semiHidden/>
    <w:rsid w:val="006871C8"/>
    <w:rPr>
      <w:rFonts w:ascii="Times New Roman" w:hAnsi="Times New Roman" w:cs="Times New Roman"/>
      <w:sz w:val="20"/>
      <w:szCs w:val="20"/>
    </w:rPr>
  </w:style>
  <w:style w:type="paragraph" w:styleId="afffff">
    <w:name w:val="footnote text"/>
    <w:basedOn w:val="a2"/>
    <w:link w:val="afffff0"/>
    <w:uiPriority w:val="99"/>
    <w:semiHidden/>
    <w:unhideWhenUsed/>
    <w:rsid w:val="006871C8"/>
    <w:pPr>
      <w:spacing w:after="0" w:line="240" w:lineRule="auto"/>
    </w:pPr>
    <w:rPr>
      <w:sz w:val="20"/>
      <w:szCs w:val="20"/>
    </w:rPr>
  </w:style>
  <w:style w:type="character" w:customStyle="1" w:styleId="afffff0">
    <w:name w:val="Текст сноски Знак"/>
    <w:basedOn w:val="a3"/>
    <w:link w:val="afffff"/>
    <w:uiPriority w:val="99"/>
    <w:semiHidden/>
    <w:rsid w:val="006871C8"/>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6871C8"/>
    <w:rPr>
      <w:b/>
      <w:bCs/>
    </w:rPr>
  </w:style>
  <w:style w:type="character" w:customStyle="1" w:styleId="afffff2">
    <w:name w:val="Тема примечания Знак"/>
    <w:basedOn w:val="affffe"/>
    <w:link w:val="afffff1"/>
    <w:uiPriority w:val="99"/>
    <w:semiHidden/>
    <w:rsid w:val="006871C8"/>
    <w:rPr>
      <w:rFonts w:ascii="Times New Roman" w:hAnsi="Times New Roman" w:cs="Times New Roman"/>
      <w:b/>
      <w:bCs/>
      <w:sz w:val="20"/>
      <w:szCs w:val="20"/>
    </w:rPr>
  </w:style>
  <w:style w:type="table" w:styleId="afffff3">
    <w:name w:val="Table Theme"/>
    <w:basedOn w:val="a4"/>
    <w:uiPriority w:val="99"/>
    <w:semiHidden/>
    <w:unhideWhenUsed/>
    <w:rsid w:val="00687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6871C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6871C8"/>
    <w:pPr>
      <w:spacing w:after="0" w:line="240" w:lineRule="auto"/>
      <w:ind w:left="220" w:hanging="220"/>
    </w:pPr>
  </w:style>
  <w:style w:type="paragraph" w:styleId="afffff5">
    <w:name w:val="index heading"/>
    <w:basedOn w:val="a2"/>
    <w:next w:val="1c"/>
    <w:uiPriority w:val="99"/>
    <w:semiHidden/>
    <w:unhideWhenUsed/>
    <w:rsid w:val="006871C8"/>
    <w:rPr>
      <w:rFonts w:eastAsiaTheme="majorEastAsia"/>
      <w:b/>
      <w:bCs/>
    </w:rPr>
  </w:style>
  <w:style w:type="paragraph" w:styleId="2f6">
    <w:name w:val="index 2"/>
    <w:basedOn w:val="a2"/>
    <w:next w:val="a2"/>
    <w:autoRedefine/>
    <w:uiPriority w:val="99"/>
    <w:semiHidden/>
    <w:unhideWhenUsed/>
    <w:rsid w:val="006871C8"/>
    <w:pPr>
      <w:spacing w:after="0" w:line="240" w:lineRule="auto"/>
      <w:ind w:left="440" w:hanging="220"/>
    </w:pPr>
  </w:style>
  <w:style w:type="paragraph" w:styleId="3f0">
    <w:name w:val="index 3"/>
    <w:basedOn w:val="a2"/>
    <w:next w:val="a2"/>
    <w:autoRedefine/>
    <w:uiPriority w:val="99"/>
    <w:semiHidden/>
    <w:unhideWhenUsed/>
    <w:rsid w:val="006871C8"/>
    <w:pPr>
      <w:spacing w:after="0" w:line="240" w:lineRule="auto"/>
      <w:ind w:left="660" w:hanging="220"/>
    </w:pPr>
  </w:style>
  <w:style w:type="paragraph" w:styleId="49">
    <w:name w:val="index 4"/>
    <w:basedOn w:val="a2"/>
    <w:next w:val="a2"/>
    <w:autoRedefine/>
    <w:uiPriority w:val="99"/>
    <w:semiHidden/>
    <w:unhideWhenUsed/>
    <w:rsid w:val="006871C8"/>
    <w:pPr>
      <w:spacing w:after="0" w:line="240" w:lineRule="auto"/>
      <w:ind w:left="880" w:hanging="220"/>
    </w:pPr>
  </w:style>
  <w:style w:type="paragraph" w:styleId="58">
    <w:name w:val="index 5"/>
    <w:basedOn w:val="a2"/>
    <w:next w:val="a2"/>
    <w:autoRedefine/>
    <w:uiPriority w:val="99"/>
    <w:semiHidden/>
    <w:unhideWhenUsed/>
    <w:rsid w:val="006871C8"/>
    <w:pPr>
      <w:spacing w:after="0" w:line="240" w:lineRule="auto"/>
      <w:ind w:left="1100" w:hanging="220"/>
    </w:pPr>
  </w:style>
  <w:style w:type="paragraph" w:styleId="63">
    <w:name w:val="index 6"/>
    <w:basedOn w:val="a2"/>
    <w:next w:val="a2"/>
    <w:autoRedefine/>
    <w:uiPriority w:val="99"/>
    <w:semiHidden/>
    <w:unhideWhenUsed/>
    <w:rsid w:val="006871C8"/>
    <w:pPr>
      <w:spacing w:after="0" w:line="240" w:lineRule="auto"/>
      <w:ind w:left="1320" w:hanging="220"/>
    </w:pPr>
  </w:style>
  <w:style w:type="paragraph" w:styleId="73">
    <w:name w:val="index 7"/>
    <w:basedOn w:val="a2"/>
    <w:next w:val="a2"/>
    <w:autoRedefine/>
    <w:uiPriority w:val="99"/>
    <w:semiHidden/>
    <w:unhideWhenUsed/>
    <w:rsid w:val="006871C8"/>
    <w:pPr>
      <w:spacing w:after="0" w:line="240" w:lineRule="auto"/>
      <w:ind w:left="1540" w:hanging="220"/>
    </w:pPr>
  </w:style>
  <w:style w:type="paragraph" w:styleId="83">
    <w:name w:val="index 8"/>
    <w:basedOn w:val="a2"/>
    <w:next w:val="a2"/>
    <w:autoRedefine/>
    <w:uiPriority w:val="99"/>
    <w:semiHidden/>
    <w:unhideWhenUsed/>
    <w:rsid w:val="006871C8"/>
    <w:pPr>
      <w:spacing w:after="0" w:line="240" w:lineRule="auto"/>
      <w:ind w:left="1760" w:hanging="220"/>
    </w:pPr>
  </w:style>
  <w:style w:type="paragraph" w:styleId="92">
    <w:name w:val="index 9"/>
    <w:basedOn w:val="a2"/>
    <w:next w:val="a2"/>
    <w:autoRedefine/>
    <w:uiPriority w:val="99"/>
    <w:semiHidden/>
    <w:unhideWhenUsed/>
    <w:rsid w:val="006871C8"/>
    <w:pPr>
      <w:spacing w:after="0" w:line="240" w:lineRule="auto"/>
      <w:ind w:left="1980" w:hanging="220"/>
    </w:pPr>
  </w:style>
  <w:style w:type="table" w:styleId="afffff6">
    <w:name w:val="Colorful Shading"/>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6871C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6871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d">
    <w:name w:val="Table Colorful 1"/>
    <w:basedOn w:val="a4"/>
    <w:uiPriority w:val="99"/>
    <w:semiHidden/>
    <w:unhideWhenUsed/>
    <w:rsid w:val="006871C8"/>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6871C8"/>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6871C8"/>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6871C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6871C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6871C8"/>
    <w:rPr>
      <w:i/>
      <w:iCs/>
      <w:color w:val="000000" w:themeColor="text1"/>
    </w:rPr>
  </w:style>
  <w:style w:type="character" w:customStyle="1" w:styleId="2f9">
    <w:name w:val="Цитата 2 Знак"/>
    <w:basedOn w:val="a3"/>
    <w:link w:val="2f8"/>
    <w:uiPriority w:val="29"/>
    <w:rsid w:val="006871C8"/>
    <w:rPr>
      <w:rFonts w:ascii="Times New Roman" w:hAnsi="Times New Roman" w:cs="Times New Roman"/>
      <w:i/>
      <w:iCs/>
      <w:color w:val="000000" w:themeColor="text1"/>
    </w:rPr>
  </w:style>
  <w:style w:type="character" w:styleId="HTMLa">
    <w:name w:val="HTML Cite"/>
    <w:basedOn w:val="a3"/>
    <w:uiPriority w:val="99"/>
    <w:semiHidden/>
    <w:unhideWhenUsed/>
    <w:rsid w:val="006871C8"/>
    <w:rPr>
      <w:rFonts w:ascii="Times New Roman" w:hAnsi="Times New Roman" w:cs="Times New Roman"/>
      <w:i/>
      <w:iCs/>
    </w:rPr>
  </w:style>
  <w:style w:type="paragraph" w:styleId="afffffa">
    <w:name w:val="Message Header"/>
    <w:basedOn w:val="a2"/>
    <w:link w:val="afffffb"/>
    <w:uiPriority w:val="99"/>
    <w:semiHidden/>
    <w:unhideWhenUsed/>
    <w:rsid w:val="006871C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6871C8"/>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6871C8"/>
    <w:pPr>
      <w:spacing w:after="0" w:line="240" w:lineRule="auto"/>
    </w:pPr>
  </w:style>
  <w:style w:type="character" w:customStyle="1" w:styleId="afffffd">
    <w:name w:val="Электронная подпись Знак"/>
    <w:basedOn w:val="a3"/>
    <w:link w:val="afffffc"/>
    <w:uiPriority w:val="99"/>
    <w:semiHidden/>
    <w:rsid w:val="006871C8"/>
    <w:rPr>
      <w:rFonts w:ascii="Times New Roman" w:hAnsi="Times New Roman" w:cs="Times New Roman"/>
    </w:rPr>
  </w:style>
  <w:style w:type="paragraph" w:customStyle="1" w:styleId="Style2">
    <w:name w:val="Style2"/>
    <w:basedOn w:val="a2"/>
    <w:rsid w:val="0074472A"/>
    <w:pPr>
      <w:widowControl w:val="0"/>
      <w:autoSpaceDE w:val="0"/>
      <w:autoSpaceDN w:val="0"/>
      <w:adjustRightInd w:val="0"/>
      <w:spacing w:after="0" w:line="277" w:lineRule="exact"/>
      <w:ind w:firstLine="288"/>
      <w:jc w:val="both"/>
    </w:pPr>
    <w:rPr>
      <w:rFonts w:eastAsia="Times New Roman"/>
      <w:sz w:val="24"/>
      <w:szCs w:val="24"/>
      <w:lang w:eastAsia="ru-RU"/>
    </w:rPr>
  </w:style>
  <w:style w:type="character" w:customStyle="1" w:styleId="apple-converted-space">
    <w:name w:val="apple-converted-space"/>
    <w:rsid w:val="0074472A"/>
  </w:style>
  <w:style w:type="character" w:customStyle="1" w:styleId="FontStyle50">
    <w:name w:val="Font Style50"/>
    <w:rsid w:val="0074472A"/>
    <w:rPr>
      <w:rFonts w:ascii="Times New Roman" w:hAnsi="Times New Roman" w:cs="Times New Roman" w:hint="default"/>
      <w:sz w:val="20"/>
      <w:szCs w:val="20"/>
    </w:rPr>
  </w:style>
  <w:style w:type="paragraph" w:customStyle="1" w:styleId="msonormalmailrucssattributepostfix">
    <w:name w:val="msonormal_mailru_css_attribute_postfix"/>
    <w:basedOn w:val="a2"/>
    <w:rsid w:val="0074472A"/>
    <w:pPr>
      <w:spacing w:before="100" w:beforeAutospacing="1" w:after="100" w:afterAutospacing="1" w:line="240" w:lineRule="auto"/>
    </w:pPr>
    <w:rPr>
      <w:rFonts w:eastAsia="Times New Roman"/>
      <w:sz w:val="24"/>
      <w:szCs w:val="24"/>
      <w:lang w:eastAsia="ru-RU"/>
    </w:rPr>
  </w:style>
  <w:style w:type="paragraph" w:customStyle="1" w:styleId="FR1">
    <w:name w:val="FR1"/>
    <w:rsid w:val="00575C7C"/>
    <w:pPr>
      <w:widowControl w:val="0"/>
      <w:spacing w:before="1160" w:after="0" w:line="360" w:lineRule="auto"/>
      <w:ind w:left="1960"/>
    </w:pPr>
    <w:rPr>
      <w:rFonts w:ascii="Arial" w:eastAsia="Times New Roman" w:hAnsi="Arial" w:cs="Times New Roman"/>
      <w:b/>
      <w:sz w:val="16"/>
      <w:szCs w:val="20"/>
      <w:lang w:eastAsia="ru-RU"/>
    </w:rPr>
  </w:style>
  <w:style w:type="paragraph" w:customStyle="1" w:styleId="10">
    <w:name w:val="Стиль1"/>
    <w:basedOn w:val="a2"/>
    <w:qFormat/>
    <w:rsid w:val="00985457"/>
    <w:pPr>
      <w:widowControl w:val="0"/>
      <w:numPr>
        <w:numId w:val="14"/>
      </w:numPr>
      <w:shd w:val="clear" w:color="auto" w:fill="FFFFFF"/>
      <w:tabs>
        <w:tab w:val="left" w:pos="993"/>
      </w:tabs>
      <w:spacing w:after="0" w:line="240" w:lineRule="auto"/>
      <w:ind w:left="0" w:firstLine="709"/>
      <w:jc w:val="both"/>
    </w:pPr>
    <w:rPr>
      <w:rFonts w:eastAsia="Times New Roman"/>
      <w:color w:val="000000"/>
      <w:spacing w:val="-1"/>
      <w:sz w:val="28"/>
      <w:szCs w:val="28"/>
      <w:lang w:val="x-none" w:eastAsia="x-none"/>
    </w:rPr>
  </w:style>
  <w:style w:type="paragraph" w:customStyle="1" w:styleId="Default">
    <w:name w:val="Default"/>
    <w:rsid w:val="0098545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693345" TargetMode="External"/><Relationship Id="rId13" Type="http://schemas.openxmlformats.org/officeDocument/2006/relationships/hyperlink" Target="https://biblioclub.ru/index.php?page=book&amp;id=685809" TargetMode="External"/><Relationship Id="rId18" Type="http://schemas.openxmlformats.org/officeDocument/2006/relationships/hyperlink" Target="https://biblioclub.ru/index.php?page=book&amp;id=696159" TargetMode="External"/><Relationship Id="rId26" Type="http://schemas.openxmlformats.org/officeDocument/2006/relationships/hyperlink" Target="https://www.prlib.ru/section/1167380" TargetMode="External"/><Relationship Id="rId3" Type="http://schemas.microsoft.com/office/2007/relationships/stylesWithEffects" Target="stylesWithEffects.xml"/><Relationship Id="rId21" Type="http://schemas.openxmlformats.org/officeDocument/2006/relationships/hyperlink" Target="http://biblioclub.ru/index.php?page=book&amp;id=572394" TargetMode="External"/><Relationship Id="rId7" Type="http://schemas.openxmlformats.org/officeDocument/2006/relationships/endnotes" Target="endnotes.xml"/><Relationship Id="rId12" Type="http://schemas.openxmlformats.org/officeDocument/2006/relationships/hyperlink" Target="https://biblioclub.ru/index.php?page=book&amp;id=698622" TargetMode="External"/><Relationship Id="rId17" Type="http://schemas.openxmlformats.org/officeDocument/2006/relationships/hyperlink" Target="https://artlib.osu.ru/web/books/metod%20all/26675_201110926.pdf" TargetMode="External"/><Relationship Id="rId25" Type="http://schemas.openxmlformats.org/officeDocument/2006/relationships/hyperlink" Target="http://nlr.ru/" TargetMode="External"/><Relationship Id="rId2" Type="http://schemas.openxmlformats.org/officeDocument/2006/relationships/styles" Target="styles.xml"/><Relationship Id="rId16" Type="http://schemas.openxmlformats.org/officeDocument/2006/relationships/hyperlink" Target="https://biblioclub.ru/index.php?page=book&amp;id=687821" TargetMode="External"/><Relationship Id="rId20" Type="http://schemas.openxmlformats.org/officeDocument/2006/relationships/hyperlink" Target="https://artlib.osu.ru/web/books/metod%20all/9105_20151027.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iblioclub.ru/index.php?page=book&amp;id=602846" TargetMode="External"/><Relationship Id="rId24" Type="http://schemas.openxmlformats.org/officeDocument/2006/relationships/hyperlink" Target="http://elibrary.rsl.ru/" TargetMode="External"/><Relationship Id="rId5" Type="http://schemas.openxmlformats.org/officeDocument/2006/relationships/webSettings" Target="webSettings.xml"/><Relationship Id="rId15" Type="http://schemas.openxmlformats.org/officeDocument/2006/relationships/hyperlink" Target="https://biblioclub.ru/index.php?page=book&amp;id=571924" TargetMode="External"/><Relationship Id="rId23" Type="http://schemas.openxmlformats.org/officeDocument/2006/relationships/hyperlink" Target="http://elibrary.ru/defaultx.asp" TargetMode="External"/><Relationship Id="rId28" Type="http://schemas.openxmlformats.org/officeDocument/2006/relationships/fontTable" Target="fontTable.xml"/><Relationship Id="rId10" Type="http://schemas.openxmlformats.org/officeDocument/2006/relationships/hyperlink" Target="https://biblioclub.ru/index.php?page=book&amp;id=685334" TargetMode="External"/><Relationship Id="rId19" Type="http://schemas.openxmlformats.org/officeDocument/2006/relationships/hyperlink" Target="https://biblioclub.ru/index.php?page=book&amp;id=577301" TargetMode="External"/><Relationship Id="rId4" Type="http://schemas.openxmlformats.org/officeDocument/2006/relationships/settings" Target="settings.xml"/><Relationship Id="rId9" Type="http://schemas.openxmlformats.org/officeDocument/2006/relationships/hyperlink" Target="https://biblioclub.ru/index.php?page=book&amp;id=695278" TargetMode="External"/><Relationship Id="rId14" Type="http://schemas.openxmlformats.org/officeDocument/2006/relationships/hyperlink" Target="https://biblioclub.ru/index.php?page=book&amp;id=615773" TargetMode="External"/><Relationship Id="rId22" Type="http://schemas.openxmlformats.org/officeDocument/2006/relationships/hyperlink" Target="https://biblioclub.ru/index.php?page=book&amp;id=618808"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3516</Words>
  <Characters>20047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dc:description>РЎР›РЈР–Р•Р‘РќРђРЇ РРќР¤РћР РњРђР¦РРЇ!!!РќР• РњР•РќРЇРўР¬!!!|Р”Р°С‚Р° СЃРѕР·РґР°РЅРёСЏ РјР°РєРµС‚Р°: 13.09.2019 14:47:43|Р’РµСЂСЃРёСЏ РїСЂРѕРіСЂР°РјРјС‹ "РЈС‡РµР±РЅС‹Рµ РїР»Р°РЅС‹": 1.0.10.131|ID_SUBJ_OF_BLOK_DISC:14111|ID_UP_DISC:1421143;ID_SPEC_LOC:2459;YEAR_POTOK:2019;ID_SUBJ:9801;SHIFR:Р‘.3.Р‘.1;ZE_PLANNED:8;IS_RASPRED_PRACT:0;TYPE_GROUP_PRACT:;ID_TYPE_PLACE_PRACT:;ID_TYPE_DOP_PRACT:;ID_TYPE_FORM_PRACT:;UPDZES:Sem-8,ZE-8;UPZ:Sem-8,ID_TZ-4,HOUR-288;UPDK:ID_KAF-710,Sem-;COMPET:Shifr-РћРљ&lt;tire&gt;1,NAME-СЃРїРѕСЃРѕР±РЅРѕСЃС‚СЊСЋ РёСЃРїРѕР»СЊР·РѕРІР°С‚СЊ РѕСЃРЅРѕРІС‹ С„РёР»РѕСЃРѕС„СЃРєРёС… Р·РЅР°РЅРёР№ РґР»СЏ С„РѕСЂРјРёСЂРѕРІР°РЅРёСЏ РјРёСЂРѕРІРѕР·Р·СЂРµРЅС‡РµСЃРєРѕР№ РїРѕР·РёС†РёРё;COMPET:Shifr-РћРљ&lt;tire&gt;2,NAME-СЃРїРѕСЃРѕР±РЅРѕСЃС‚СЊСЋ РёСЃРїРѕР»СЊР·РѕРІР°С‚СЊ РѕСЃРЅРѕРІС‹ СЌРєРѕРЅРѕРјРёС‡РµСЃРєРёС… Р·РЅР°РЅРёР№ РІ СЂР°Р·Р»РёС‡РЅС‹С… СЃС„РµСЂР°С… РґРµСЏС‚РµР»СЊРЅРѕСЃС‚Рё;COMPET:Shifr-РћРљ&lt;tire&gt;3,NAME-РІР»Р°РґРµРЅРёРµРј РѕСЃРЅРѕРІРЅС‹РјРё РјРµС‚РѕРґР°РјРё&lt;zpt&gt; СЃРїРѕСЃРѕР±Р°РјРё Рё СЃСЂРµРґСЃС‚РІР°РјРё РїРѕР»СѓС‡РµРЅРёСЏ&lt;zpt&gt; С…СЂР°РЅРµРЅРёСЏ&lt;zpt&gt; РїРµСЂРµСЂР°Р±РѕС‚РєРё РёРЅС„РѕСЂРјР°С†РёРё&lt;zpt&gt; РЅР°РІС‹РєР°РјРё СЂР°Р±РѕС‚С‹ СЃ РєРѕРјРїСЊСЋС‚РµСЂРѕРј РєР°Рє СЃСЂРµРґСЃС‚РІРѕРј СѓРїСЂР°РІР»РµРЅРёСЏ РёРЅС„РѕСЂРјР°С†РёРµР№;COMPET:Shifr-РћРљ&lt;tire&gt;4,NAME-СЃРїРѕСЃРѕР±РЅРѕСЃС‚СЊСЋ СЂР°Р±РѕС‚Р°С‚СЊ СЃ РёРЅС„РѕСЂРјР°С†РёРµР№ РІ РіР»РѕР±Р°Р»СЊРЅС‹С… РєРѕРјРїСЊСЋС‚РµСЂРЅС‹С… СЃРµС‚СЏС…;COMPET:Shifr-РћРљ&lt;tire&gt;5,NAME-СЃРїРѕСЃРѕР±РЅРѕСЃС‚СЊСЋ Рє РєРѕРјРјСѓРЅРёРєР°С†РёРё РІ СѓСЃС‚РЅРѕР№ Рё РїРёСЃСЊРјРµРЅРЅРѕР№ С„РѕСЂРјР°С… РЅР° СЂСѓСЃСЃРєРѕРј Рё РёРЅРѕСЃС‚СЂР°РЅРЅРѕРј СЏР·С‹РєР°С… РґР»СЏ СЂРµС€РµРЅРёСЏ Р·Р°РґР°С‡ РјРµР¶Р»РёС‡РЅРѕСЃС‚РЅРѕРіРѕ Рё РјРµР¶РєСѓР»СЊС‚СѓСЂРЅРѕРіРѕ РІР·Р°РёРјРѕРґРµР№СЃС‚РІРёСЏ;COMPET:Shifr-РћРљ&lt;tire&gt;6,NAME-СЃРїРѕСЃРѕР±РЅРѕСЃС‚СЊСЋ СЂР°Р±РѕС‚Р°С‚СЊ РІ РєРѕР»Р»РµРєС‚РёРІРµ&lt;zpt&gt; С‚РѕР»РµСЂР°РЅС‚РЅРѕ РІРѕСЃРїСЂРёРЅРёРјР°СЏ СЃРѕС†РёР°Р»СЊРЅС‹Рµ&lt;zpt&gt; СЌС‚РЅРёС‡РµСЃРєРёРµ&lt;zpt&gt; РєРѕРЅС„РµСЃСЃРёРѕРЅР°Р»СЊРЅС‹Рµ Рё РєСѓР»СЊС‚СѓСЂРЅС‹Рµ СЂР°Р·Р»РёС‡РёСЏ;COMPET:Shifr-РћРљ&lt;tire&gt;7,NAME-СЃРїРѕСЃРѕР±РЅРѕСЃС‚СЊСЋ Рє СЃР°РјРѕРѕСЂРіР°РЅРёР·Р°С†РёРё Рё СЃР°РјРѕ</dc:description>
  <cp:lastModifiedBy>Ирина</cp:lastModifiedBy>
  <cp:revision>9</cp:revision>
  <cp:lastPrinted>2020-01-29T05:26:00Z</cp:lastPrinted>
  <dcterms:created xsi:type="dcterms:W3CDTF">2020-01-29T05:26:00Z</dcterms:created>
  <dcterms:modified xsi:type="dcterms:W3CDTF">2023-03-05T18:34:00Z</dcterms:modified>
</cp:coreProperties>
</file>