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4F68" w:rsidRPr="00325B24" w:rsidRDefault="00114F68" w:rsidP="00325B24">
      <w:pPr>
        <w:widowControl w:val="0"/>
        <w:spacing w:after="0" w:line="240" w:lineRule="auto"/>
        <w:ind w:firstLine="709"/>
        <w:jc w:val="center"/>
        <w:rPr>
          <w:rFonts w:ascii="Times New Roman" w:hAnsi="Times New Roman" w:cs="Times New Roman"/>
          <w:sz w:val="28"/>
          <w:szCs w:val="28"/>
        </w:rPr>
      </w:pPr>
      <w:r w:rsidRPr="00325B24">
        <w:rPr>
          <w:rFonts w:ascii="Times New Roman" w:hAnsi="Times New Roman" w:cs="Times New Roman"/>
          <w:sz w:val="28"/>
          <w:szCs w:val="28"/>
        </w:rPr>
        <w:t>МИНОБРНАУКИ РОССИИ</w:t>
      </w:r>
    </w:p>
    <w:p w:rsidR="00114F68" w:rsidRPr="00325B24" w:rsidRDefault="00114F68" w:rsidP="00325B24">
      <w:pPr>
        <w:widowControl w:val="0"/>
        <w:spacing w:after="0" w:line="240" w:lineRule="auto"/>
        <w:ind w:firstLine="709"/>
        <w:jc w:val="center"/>
        <w:rPr>
          <w:rFonts w:ascii="Times New Roman" w:hAnsi="Times New Roman" w:cs="Times New Roman"/>
          <w:sz w:val="28"/>
          <w:szCs w:val="28"/>
        </w:rPr>
      </w:pPr>
      <w:r w:rsidRPr="00325B24">
        <w:rPr>
          <w:rFonts w:ascii="Times New Roman" w:hAnsi="Times New Roman" w:cs="Times New Roman"/>
          <w:sz w:val="28"/>
          <w:szCs w:val="28"/>
        </w:rPr>
        <w:t>Федеральное государственное бюджетное образовательное учреждение</w:t>
      </w:r>
    </w:p>
    <w:p w:rsidR="00114F68" w:rsidRPr="00325B24" w:rsidRDefault="00114F68" w:rsidP="00325B24">
      <w:pPr>
        <w:widowControl w:val="0"/>
        <w:spacing w:after="0" w:line="240" w:lineRule="auto"/>
        <w:ind w:firstLine="709"/>
        <w:jc w:val="center"/>
        <w:rPr>
          <w:rFonts w:ascii="Times New Roman" w:hAnsi="Times New Roman" w:cs="Times New Roman"/>
          <w:sz w:val="28"/>
          <w:szCs w:val="28"/>
        </w:rPr>
      </w:pPr>
      <w:r w:rsidRPr="00325B24">
        <w:rPr>
          <w:rFonts w:ascii="Times New Roman" w:hAnsi="Times New Roman" w:cs="Times New Roman"/>
          <w:sz w:val="28"/>
          <w:szCs w:val="28"/>
        </w:rPr>
        <w:t>высшего образования</w:t>
      </w:r>
    </w:p>
    <w:p w:rsidR="00114F68" w:rsidRPr="00325B24" w:rsidRDefault="00114F68" w:rsidP="00325B24">
      <w:pPr>
        <w:widowControl w:val="0"/>
        <w:spacing w:after="0" w:line="240" w:lineRule="auto"/>
        <w:ind w:firstLine="709"/>
        <w:jc w:val="center"/>
        <w:rPr>
          <w:rFonts w:ascii="Times New Roman" w:hAnsi="Times New Roman" w:cs="Times New Roman"/>
          <w:b/>
          <w:sz w:val="28"/>
          <w:szCs w:val="28"/>
        </w:rPr>
      </w:pPr>
      <w:r w:rsidRPr="00325B24">
        <w:rPr>
          <w:rFonts w:ascii="Times New Roman" w:hAnsi="Times New Roman" w:cs="Times New Roman"/>
          <w:b/>
          <w:sz w:val="28"/>
          <w:szCs w:val="28"/>
        </w:rPr>
        <w:t>«Оренбургский государственный университет»</w:t>
      </w:r>
    </w:p>
    <w:p w:rsidR="00114F68" w:rsidRPr="00325B24" w:rsidRDefault="00114F68" w:rsidP="00325B24">
      <w:pPr>
        <w:widowControl w:val="0"/>
        <w:spacing w:after="0" w:line="240" w:lineRule="auto"/>
        <w:ind w:firstLine="709"/>
        <w:jc w:val="center"/>
        <w:rPr>
          <w:rFonts w:ascii="Times New Roman" w:hAnsi="Times New Roman" w:cs="Times New Roman"/>
          <w:sz w:val="28"/>
          <w:szCs w:val="28"/>
        </w:rPr>
      </w:pPr>
      <w:r w:rsidRPr="00325B24">
        <w:rPr>
          <w:rFonts w:ascii="Times New Roman" w:hAnsi="Times New Roman" w:cs="Times New Roman"/>
          <w:sz w:val="28"/>
          <w:szCs w:val="28"/>
        </w:rPr>
        <w:t>(ОГУ)</w:t>
      </w:r>
    </w:p>
    <w:p w:rsidR="00C61625" w:rsidRPr="00325B24" w:rsidRDefault="00C61625" w:rsidP="00325B24">
      <w:pPr>
        <w:widowControl w:val="0"/>
        <w:spacing w:after="0" w:line="240" w:lineRule="auto"/>
        <w:ind w:firstLine="709"/>
        <w:jc w:val="center"/>
        <w:rPr>
          <w:rFonts w:ascii="Times New Roman" w:hAnsi="Times New Roman" w:cs="Times New Roman"/>
          <w:sz w:val="28"/>
          <w:szCs w:val="28"/>
        </w:rPr>
      </w:pPr>
    </w:p>
    <w:p w:rsidR="00114F68" w:rsidRPr="00325B24" w:rsidRDefault="00114F68" w:rsidP="00325B24">
      <w:pPr>
        <w:widowControl w:val="0"/>
        <w:spacing w:after="0" w:line="240" w:lineRule="auto"/>
        <w:ind w:firstLine="709"/>
        <w:jc w:val="center"/>
        <w:rPr>
          <w:rFonts w:ascii="Times New Roman" w:hAnsi="Times New Roman" w:cs="Times New Roman"/>
          <w:sz w:val="28"/>
          <w:szCs w:val="28"/>
        </w:rPr>
      </w:pPr>
      <w:r w:rsidRPr="00325B24">
        <w:rPr>
          <w:rFonts w:ascii="Times New Roman" w:hAnsi="Times New Roman" w:cs="Times New Roman"/>
          <w:sz w:val="28"/>
          <w:szCs w:val="28"/>
        </w:rPr>
        <w:t>Кафедра теории государства и права и конституционного права</w:t>
      </w:r>
    </w:p>
    <w:p w:rsidR="00114F68" w:rsidRPr="00325B24" w:rsidRDefault="00114F68" w:rsidP="00325B24">
      <w:pPr>
        <w:widowControl w:val="0"/>
        <w:spacing w:after="0" w:line="240" w:lineRule="auto"/>
        <w:ind w:firstLine="709"/>
        <w:rPr>
          <w:rFonts w:ascii="Times New Roman" w:hAnsi="Times New Roman" w:cs="Times New Roman"/>
          <w:sz w:val="28"/>
          <w:szCs w:val="28"/>
        </w:rPr>
      </w:pPr>
    </w:p>
    <w:p w:rsidR="00114F68" w:rsidRPr="00325B24" w:rsidRDefault="00114F68" w:rsidP="00325B24">
      <w:pPr>
        <w:widowControl w:val="0"/>
        <w:spacing w:after="0" w:line="240" w:lineRule="auto"/>
        <w:ind w:firstLine="709"/>
        <w:rPr>
          <w:rFonts w:ascii="Times New Roman" w:hAnsi="Times New Roman" w:cs="Times New Roman"/>
          <w:sz w:val="28"/>
          <w:szCs w:val="28"/>
        </w:rPr>
      </w:pPr>
    </w:p>
    <w:p w:rsidR="00C61625" w:rsidRPr="00325B24" w:rsidRDefault="00C61625" w:rsidP="00325B24">
      <w:pPr>
        <w:widowControl w:val="0"/>
        <w:spacing w:after="0" w:line="240" w:lineRule="auto"/>
        <w:ind w:firstLine="709"/>
        <w:rPr>
          <w:rFonts w:ascii="Times New Roman" w:hAnsi="Times New Roman" w:cs="Times New Roman"/>
          <w:sz w:val="28"/>
          <w:szCs w:val="28"/>
        </w:rPr>
      </w:pPr>
    </w:p>
    <w:p w:rsidR="00C61625" w:rsidRPr="00325B24" w:rsidRDefault="00C61625" w:rsidP="00325B24">
      <w:pPr>
        <w:widowControl w:val="0"/>
        <w:spacing w:after="0" w:line="240" w:lineRule="auto"/>
        <w:ind w:firstLine="709"/>
        <w:rPr>
          <w:rFonts w:ascii="Times New Roman" w:hAnsi="Times New Roman" w:cs="Times New Roman"/>
          <w:sz w:val="28"/>
          <w:szCs w:val="28"/>
        </w:rPr>
      </w:pPr>
    </w:p>
    <w:p w:rsidR="00C61625" w:rsidRPr="00325B24" w:rsidRDefault="00C61625" w:rsidP="00325B24">
      <w:pPr>
        <w:widowControl w:val="0"/>
        <w:spacing w:after="0" w:line="240" w:lineRule="auto"/>
        <w:ind w:firstLine="709"/>
        <w:rPr>
          <w:rFonts w:ascii="Times New Roman" w:hAnsi="Times New Roman" w:cs="Times New Roman"/>
          <w:sz w:val="28"/>
          <w:szCs w:val="28"/>
        </w:rPr>
      </w:pPr>
    </w:p>
    <w:p w:rsidR="00114F68" w:rsidRPr="00325B24" w:rsidRDefault="00C61625" w:rsidP="00325B24">
      <w:pPr>
        <w:widowControl w:val="0"/>
        <w:spacing w:after="0" w:line="240" w:lineRule="auto"/>
        <w:ind w:firstLine="709"/>
        <w:jc w:val="center"/>
        <w:rPr>
          <w:rFonts w:ascii="Times New Roman" w:hAnsi="Times New Roman" w:cs="Times New Roman"/>
          <w:b/>
          <w:sz w:val="28"/>
          <w:szCs w:val="28"/>
        </w:rPr>
      </w:pPr>
      <w:r w:rsidRPr="00325B24">
        <w:rPr>
          <w:rFonts w:ascii="Times New Roman" w:hAnsi="Times New Roman" w:cs="Times New Roman"/>
          <w:b/>
          <w:sz w:val="28"/>
          <w:szCs w:val="28"/>
        </w:rPr>
        <w:t>Методические указания</w:t>
      </w:r>
    </w:p>
    <w:p w:rsidR="00C61625" w:rsidRPr="00325B24" w:rsidRDefault="00C61625" w:rsidP="00325B24">
      <w:pPr>
        <w:widowControl w:val="0"/>
        <w:spacing w:after="0" w:line="240" w:lineRule="auto"/>
        <w:ind w:firstLine="709"/>
        <w:jc w:val="center"/>
        <w:rPr>
          <w:rFonts w:ascii="Times New Roman" w:hAnsi="Times New Roman" w:cs="Times New Roman"/>
          <w:b/>
          <w:sz w:val="28"/>
          <w:szCs w:val="28"/>
        </w:rPr>
      </w:pPr>
    </w:p>
    <w:p w:rsidR="00114F68" w:rsidRPr="00325B24" w:rsidRDefault="00114F68" w:rsidP="00325B24">
      <w:pPr>
        <w:widowControl w:val="0"/>
        <w:spacing w:after="0" w:line="240" w:lineRule="auto"/>
        <w:ind w:firstLine="709"/>
        <w:jc w:val="center"/>
        <w:rPr>
          <w:rFonts w:ascii="Times New Roman" w:hAnsi="Times New Roman" w:cs="Times New Roman"/>
          <w:sz w:val="28"/>
          <w:szCs w:val="28"/>
        </w:rPr>
      </w:pPr>
      <w:r w:rsidRPr="00325B24">
        <w:rPr>
          <w:rFonts w:ascii="Times New Roman" w:hAnsi="Times New Roman" w:cs="Times New Roman"/>
          <w:sz w:val="28"/>
          <w:szCs w:val="28"/>
        </w:rPr>
        <w:t>по дисциплине</w:t>
      </w:r>
    </w:p>
    <w:p w:rsidR="00C61625" w:rsidRPr="00325B24" w:rsidRDefault="00C61625" w:rsidP="00325B24">
      <w:pPr>
        <w:widowControl w:val="0"/>
        <w:spacing w:after="0" w:line="240" w:lineRule="auto"/>
        <w:ind w:firstLine="709"/>
        <w:jc w:val="center"/>
        <w:rPr>
          <w:rFonts w:ascii="Times New Roman" w:hAnsi="Times New Roman" w:cs="Times New Roman"/>
          <w:sz w:val="28"/>
          <w:szCs w:val="28"/>
        </w:rPr>
      </w:pPr>
    </w:p>
    <w:p w:rsidR="00114F68" w:rsidRPr="00325B24" w:rsidRDefault="00114F68" w:rsidP="00325B24">
      <w:pPr>
        <w:widowControl w:val="0"/>
        <w:spacing w:after="0" w:line="240" w:lineRule="auto"/>
        <w:ind w:firstLine="709"/>
        <w:jc w:val="center"/>
        <w:rPr>
          <w:rFonts w:ascii="Times New Roman" w:hAnsi="Times New Roman" w:cs="Times New Roman"/>
          <w:i/>
          <w:sz w:val="28"/>
          <w:szCs w:val="28"/>
        </w:rPr>
      </w:pPr>
      <w:r w:rsidRPr="00325B24">
        <w:rPr>
          <w:rFonts w:ascii="Times New Roman" w:hAnsi="Times New Roman" w:cs="Times New Roman"/>
          <w:i/>
          <w:sz w:val="28"/>
          <w:szCs w:val="28"/>
        </w:rPr>
        <w:t>«</w:t>
      </w:r>
      <w:r w:rsidR="00552A49" w:rsidRPr="00325B24">
        <w:rPr>
          <w:rFonts w:ascii="Times New Roman" w:hAnsi="Times New Roman" w:cs="Times New Roman"/>
          <w:i/>
          <w:sz w:val="28"/>
          <w:szCs w:val="28"/>
        </w:rPr>
        <w:t>Конституционное право зарубежных стран</w:t>
      </w:r>
      <w:r w:rsidRPr="00325B24">
        <w:rPr>
          <w:rFonts w:ascii="Times New Roman" w:hAnsi="Times New Roman" w:cs="Times New Roman"/>
          <w:i/>
          <w:sz w:val="28"/>
          <w:szCs w:val="28"/>
        </w:rPr>
        <w:t>»</w:t>
      </w:r>
    </w:p>
    <w:p w:rsidR="00C61625" w:rsidRPr="00325B24" w:rsidRDefault="00C61625" w:rsidP="00325B24">
      <w:pPr>
        <w:widowControl w:val="0"/>
        <w:spacing w:after="0" w:line="240" w:lineRule="auto"/>
        <w:ind w:firstLine="709"/>
        <w:jc w:val="center"/>
        <w:rPr>
          <w:rFonts w:ascii="Times New Roman" w:hAnsi="Times New Roman" w:cs="Times New Roman"/>
          <w:i/>
          <w:sz w:val="28"/>
          <w:szCs w:val="28"/>
        </w:rPr>
      </w:pPr>
    </w:p>
    <w:p w:rsidR="00114F68" w:rsidRPr="00325B24" w:rsidRDefault="00114F68" w:rsidP="00325B24">
      <w:pPr>
        <w:widowControl w:val="0"/>
        <w:spacing w:after="0" w:line="240" w:lineRule="auto"/>
        <w:ind w:firstLine="709"/>
        <w:jc w:val="center"/>
        <w:rPr>
          <w:rFonts w:ascii="Times New Roman" w:hAnsi="Times New Roman" w:cs="Times New Roman"/>
          <w:sz w:val="28"/>
          <w:szCs w:val="28"/>
        </w:rPr>
      </w:pPr>
      <w:r w:rsidRPr="00325B24">
        <w:rPr>
          <w:rFonts w:ascii="Times New Roman" w:hAnsi="Times New Roman" w:cs="Times New Roman"/>
          <w:sz w:val="28"/>
          <w:szCs w:val="28"/>
        </w:rPr>
        <w:t>Уровень высшего образования</w:t>
      </w:r>
    </w:p>
    <w:p w:rsidR="00C61625" w:rsidRPr="00325B24" w:rsidRDefault="00C61625" w:rsidP="00325B24">
      <w:pPr>
        <w:widowControl w:val="0"/>
        <w:spacing w:after="0" w:line="240" w:lineRule="auto"/>
        <w:ind w:firstLine="709"/>
        <w:jc w:val="center"/>
        <w:rPr>
          <w:rFonts w:ascii="Times New Roman" w:hAnsi="Times New Roman" w:cs="Times New Roman"/>
          <w:sz w:val="28"/>
          <w:szCs w:val="28"/>
        </w:rPr>
      </w:pPr>
    </w:p>
    <w:p w:rsidR="00114F68" w:rsidRPr="00325B24" w:rsidRDefault="00114F68" w:rsidP="00325B24">
      <w:pPr>
        <w:widowControl w:val="0"/>
        <w:spacing w:after="0" w:line="240" w:lineRule="auto"/>
        <w:ind w:firstLine="709"/>
        <w:jc w:val="center"/>
        <w:rPr>
          <w:rFonts w:ascii="Times New Roman" w:hAnsi="Times New Roman" w:cs="Times New Roman"/>
          <w:sz w:val="28"/>
          <w:szCs w:val="28"/>
        </w:rPr>
      </w:pPr>
      <w:r w:rsidRPr="00325B24">
        <w:rPr>
          <w:rFonts w:ascii="Times New Roman" w:hAnsi="Times New Roman" w:cs="Times New Roman"/>
          <w:sz w:val="28"/>
          <w:szCs w:val="28"/>
        </w:rPr>
        <w:t>БАКАЛАВРИАТ</w:t>
      </w:r>
    </w:p>
    <w:p w:rsidR="00C61625" w:rsidRPr="00325B24" w:rsidRDefault="00C61625" w:rsidP="00325B24">
      <w:pPr>
        <w:widowControl w:val="0"/>
        <w:spacing w:after="0" w:line="240" w:lineRule="auto"/>
        <w:ind w:firstLine="709"/>
        <w:jc w:val="center"/>
        <w:rPr>
          <w:rFonts w:ascii="Times New Roman" w:hAnsi="Times New Roman" w:cs="Times New Roman"/>
          <w:sz w:val="28"/>
          <w:szCs w:val="28"/>
        </w:rPr>
      </w:pPr>
    </w:p>
    <w:p w:rsidR="00114F68" w:rsidRPr="00325B24" w:rsidRDefault="00114F68" w:rsidP="00325B24">
      <w:pPr>
        <w:widowControl w:val="0"/>
        <w:spacing w:after="0" w:line="240" w:lineRule="auto"/>
        <w:ind w:firstLine="709"/>
        <w:jc w:val="center"/>
        <w:rPr>
          <w:rFonts w:ascii="Times New Roman" w:hAnsi="Times New Roman" w:cs="Times New Roman"/>
          <w:sz w:val="28"/>
          <w:szCs w:val="28"/>
        </w:rPr>
      </w:pPr>
      <w:r w:rsidRPr="00325B24">
        <w:rPr>
          <w:rFonts w:ascii="Times New Roman" w:hAnsi="Times New Roman" w:cs="Times New Roman"/>
          <w:sz w:val="28"/>
          <w:szCs w:val="28"/>
        </w:rPr>
        <w:t>Направление подготовки</w:t>
      </w:r>
    </w:p>
    <w:p w:rsidR="00114F68" w:rsidRPr="00325B24" w:rsidRDefault="00114F68" w:rsidP="00325B24">
      <w:pPr>
        <w:widowControl w:val="0"/>
        <w:spacing w:after="0" w:line="240" w:lineRule="auto"/>
        <w:ind w:firstLine="709"/>
        <w:jc w:val="center"/>
        <w:rPr>
          <w:rFonts w:ascii="Times New Roman" w:hAnsi="Times New Roman" w:cs="Times New Roman"/>
          <w:i/>
          <w:sz w:val="28"/>
          <w:szCs w:val="28"/>
          <w:u w:val="single"/>
        </w:rPr>
      </w:pPr>
      <w:r w:rsidRPr="00325B24">
        <w:rPr>
          <w:rFonts w:ascii="Times New Roman" w:hAnsi="Times New Roman" w:cs="Times New Roman"/>
          <w:i/>
          <w:sz w:val="28"/>
          <w:szCs w:val="28"/>
          <w:u w:val="single"/>
        </w:rPr>
        <w:t>40.03.01 (Юриспруденция)</w:t>
      </w:r>
    </w:p>
    <w:p w:rsidR="00114F68" w:rsidRPr="00325B24" w:rsidRDefault="00114F68" w:rsidP="00325B24">
      <w:pPr>
        <w:widowControl w:val="0"/>
        <w:spacing w:after="0" w:line="240" w:lineRule="auto"/>
        <w:ind w:firstLine="709"/>
        <w:jc w:val="center"/>
        <w:rPr>
          <w:rFonts w:ascii="Times New Roman" w:hAnsi="Times New Roman" w:cs="Times New Roman"/>
          <w:sz w:val="16"/>
          <w:szCs w:val="16"/>
        </w:rPr>
      </w:pPr>
      <w:r w:rsidRPr="00325B24">
        <w:rPr>
          <w:rFonts w:ascii="Times New Roman" w:hAnsi="Times New Roman" w:cs="Times New Roman"/>
          <w:sz w:val="16"/>
          <w:szCs w:val="16"/>
        </w:rPr>
        <w:t>(код и наименование направления подготовки)</w:t>
      </w:r>
    </w:p>
    <w:p w:rsidR="00C61625" w:rsidRPr="00325B24" w:rsidRDefault="00C61625" w:rsidP="00325B24">
      <w:pPr>
        <w:widowControl w:val="0"/>
        <w:spacing w:after="0" w:line="240" w:lineRule="auto"/>
        <w:ind w:firstLine="709"/>
        <w:jc w:val="center"/>
        <w:rPr>
          <w:rFonts w:ascii="Times New Roman" w:hAnsi="Times New Roman" w:cs="Times New Roman"/>
          <w:sz w:val="28"/>
          <w:szCs w:val="28"/>
        </w:rPr>
      </w:pPr>
    </w:p>
    <w:p w:rsidR="00C61625" w:rsidRPr="00325B24" w:rsidRDefault="00C61625" w:rsidP="00325B24">
      <w:pPr>
        <w:widowControl w:val="0"/>
        <w:spacing w:after="0" w:line="240" w:lineRule="auto"/>
        <w:ind w:firstLine="709"/>
        <w:jc w:val="center"/>
        <w:rPr>
          <w:rFonts w:ascii="Times New Roman" w:hAnsi="Times New Roman" w:cs="Times New Roman"/>
          <w:sz w:val="28"/>
          <w:szCs w:val="28"/>
        </w:rPr>
      </w:pPr>
    </w:p>
    <w:p w:rsidR="00114F68" w:rsidRPr="00325B24" w:rsidRDefault="00EF56F7" w:rsidP="00325B24">
      <w:pPr>
        <w:widowControl w:val="0"/>
        <w:spacing w:after="0" w:line="240" w:lineRule="auto"/>
        <w:ind w:firstLine="709"/>
        <w:jc w:val="center"/>
        <w:rPr>
          <w:rFonts w:ascii="Times New Roman" w:hAnsi="Times New Roman" w:cs="Times New Roman"/>
          <w:i/>
          <w:sz w:val="28"/>
          <w:szCs w:val="28"/>
          <w:u w:val="single"/>
        </w:rPr>
      </w:pPr>
      <w:r w:rsidRPr="00325B24">
        <w:rPr>
          <w:rFonts w:ascii="Times New Roman" w:hAnsi="Times New Roman" w:cs="Times New Roman"/>
          <w:i/>
          <w:sz w:val="28"/>
          <w:szCs w:val="28"/>
          <w:u w:val="single"/>
        </w:rPr>
        <w:t>Г</w:t>
      </w:r>
      <w:r w:rsidR="00552A49" w:rsidRPr="00325B24">
        <w:rPr>
          <w:rFonts w:ascii="Times New Roman" w:hAnsi="Times New Roman" w:cs="Times New Roman"/>
          <w:i/>
          <w:sz w:val="28"/>
          <w:szCs w:val="28"/>
          <w:u w:val="single"/>
        </w:rPr>
        <w:t>осударственно</w:t>
      </w:r>
      <w:r w:rsidR="00114F68" w:rsidRPr="00325B24">
        <w:rPr>
          <w:rFonts w:ascii="Times New Roman" w:hAnsi="Times New Roman" w:cs="Times New Roman"/>
          <w:i/>
          <w:sz w:val="28"/>
          <w:szCs w:val="28"/>
          <w:u w:val="single"/>
        </w:rPr>
        <w:t>-правовой</w:t>
      </w:r>
    </w:p>
    <w:p w:rsidR="00114F68" w:rsidRPr="00325B24" w:rsidRDefault="00114F68" w:rsidP="00325B24">
      <w:pPr>
        <w:widowControl w:val="0"/>
        <w:spacing w:after="0" w:line="240" w:lineRule="auto"/>
        <w:ind w:firstLine="709"/>
        <w:jc w:val="center"/>
        <w:rPr>
          <w:rFonts w:ascii="Times New Roman" w:hAnsi="Times New Roman" w:cs="Times New Roman"/>
          <w:sz w:val="18"/>
          <w:szCs w:val="18"/>
        </w:rPr>
      </w:pPr>
      <w:r w:rsidRPr="00325B24">
        <w:rPr>
          <w:rFonts w:ascii="Times New Roman" w:hAnsi="Times New Roman" w:cs="Times New Roman"/>
          <w:sz w:val="18"/>
          <w:szCs w:val="18"/>
        </w:rPr>
        <w:t>(наименование направленности (профиля) образовательной программы)</w:t>
      </w:r>
    </w:p>
    <w:p w:rsidR="00C61625" w:rsidRPr="00325B24" w:rsidRDefault="00C61625" w:rsidP="00325B24">
      <w:pPr>
        <w:widowControl w:val="0"/>
        <w:spacing w:after="0" w:line="240" w:lineRule="auto"/>
        <w:ind w:firstLine="709"/>
        <w:jc w:val="center"/>
        <w:rPr>
          <w:rFonts w:ascii="Times New Roman" w:hAnsi="Times New Roman" w:cs="Times New Roman"/>
          <w:sz w:val="28"/>
          <w:szCs w:val="28"/>
        </w:rPr>
      </w:pPr>
    </w:p>
    <w:p w:rsidR="00C61625" w:rsidRPr="00325B24" w:rsidRDefault="00C61625" w:rsidP="00325B24">
      <w:pPr>
        <w:widowControl w:val="0"/>
        <w:spacing w:after="0" w:line="240" w:lineRule="auto"/>
        <w:ind w:firstLine="709"/>
        <w:jc w:val="center"/>
        <w:rPr>
          <w:rFonts w:ascii="Times New Roman" w:hAnsi="Times New Roman" w:cs="Times New Roman"/>
          <w:sz w:val="28"/>
          <w:szCs w:val="28"/>
        </w:rPr>
      </w:pPr>
    </w:p>
    <w:p w:rsidR="00114F68" w:rsidRPr="00325B24" w:rsidRDefault="00114F68" w:rsidP="00325B24">
      <w:pPr>
        <w:widowControl w:val="0"/>
        <w:spacing w:after="0" w:line="240" w:lineRule="auto"/>
        <w:ind w:firstLine="709"/>
        <w:jc w:val="center"/>
        <w:rPr>
          <w:rFonts w:ascii="Times New Roman" w:hAnsi="Times New Roman" w:cs="Times New Roman"/>
          <w:sz w:val="28"/>
          <w:szCs w:val="28"/>
        </w:rPr>
      </w:pPr>
      <w:r w:rsidRPr="00325B24">
        <w:rPr>
          <w:rFonts w:ascii="Times New Roman" w:hAnsi="Times New Roman" w:cs="Times New Roman"/>
          <w:sz w:val="28"/>
          <w:szCs w:val="28"/>
        </w:rPr>
        <w:t>Квалификация</w:t>
      </w:r>
    </w:p>
    <w:p w:rsidR="00114F68" w:rsidRPr="00325B24" w:rsidRDefault="00114F68" w:rsidP="00325B24">
      <w:pPr>
        <w:widowControl w:val="0"/>
        <w:spacing w:after="0" w:line="240" w:lineRule="auto"/>
        <w:ind w:firstLine="709"/>
        <w:jc w:val="center"/>
        <w:rPr>
          <w:rFonts w:ascii="Times New Roman" w:hAnsi="Times New Roman" w:cs="Times New Roman"/>
          <w:i/>
          <w:sz w:val="28"/>
          <w:szCs w:val="28"/>
          <w:u w:val="single"/>
        </w:rPr>
      </w:pPr>
      <w:r w:rsidRPr="00325B24">
        <w:rPr>
          <w:rFonts w:ascii="Times New Roman" w:hAnsi="Times New Roman" w:cs="Times New Roman"/>
          <w:i/>
          <w:sz w:val="28"/>
          <w:szCs w:val="28"/>
          <w:u w:val="single"/>
        </w:rPr>
        <w:t>Бакалавр</w:t>
      </w:r>
    </w:p>
    <w:p w:rsidR="00C61625" w:rsidRPr="00325B24" w:rsidRDefault="00C61625" w:rsidP="00325B24">
      <w:pPr>
        <w:widowControl w:val="0"/>
        <w:spacing w:after="0" w:line="240" w:lineRule="auto"/>
        <w:ind w:firstLine="709"/>
        <w:jc w:val="center"/>
        <w:rPr>
          <w:rFonts w:ascii="Times New Roman" w:hAnsi="Times New Roman" w:cs="Times New Roman"/>
          <w:i/>
          <w:sz w:val="28"/>
          <w:szCs w:val="28"/>
          <w:u w:val="single"/>
        </w:rPr>
      </w:pPr>
    </w:p>
    <w:p w:rsidR="00114F68" w:rsidRPr="00325B24" w:rsidRDefault="00114F68" w:rsidP="00325B24">
      <w:pPr>
        <w:widowControl w:val="0"/>
        <w:spacing w:after="0" w:line="240" w:lineRule="auto"/>
        <w:ind w:firstLine="709"/>
        <w:jc w:val="center"/>
        <w:rPr>
          <w:rFonts w:ascii="Times New Roman" w:hAnsi="Times New Roman" w:cs="Times New Roman"/>
          <w:sz w:val="28"/>
          <w:szCs w:val="28"/>
        </w:rPr>
      </w:pPr>
      <w:r w:rsidRPr="00325B24">
        <w:rPr>
          <w:rFonts w:ascii="Times New Roman" w:hAnsi="Times New Roman" w:cs="Times New Roman"/>
          <w:sz w:val="28"/>
          <w:szCs w:val="28"/>
        </w:rPr>
        <w:t>Форма обучения</w:t>
      </w:r>
    </w:p>
    <w:p w:rsidR="00114F68" w:rsidRPr="00325B24" w:rsidRDefault="004A3F93" w:rsidP="00325B24">
      <w:pPr>
        <w:widowControl w:val="0"/>
        <w:spacing w:after="0" w:line="240" w:lineRule="auto"/>
        <w:ind w:firstLine="709"/>
        <w:jc w:val="center"/>
        <w:rPr>
          <w:rFonts w:ascii="Times New Roman" w:hAnsi="Times New Roman" w:cs="Times New Roman"/>
          <w:i/>
          <w:sz w:val="28"/>
          <w:szCs w:val="28"/>
          <w:u w:val="single"/>
        </w:rPr>
      </w:pPr>
      <w:r w:rsidRPr="00325B24">
        <w:rPr>
          <w:rFonts w:ascii="Times New Roman" w:hAnsi="Times New Roman" w:cs="Times New Roman"/>
          <w:i/>
          <w:sz w:val="28"/>
          <w:szCs w:val="28"/>
          <w:u w:val="single"/>
        </w:rPr>
        <w:t>О</w:t>
      </w:r>
      <w:r w:rsidR="00114F68" w:rsidRPr="00325B24">
        <w:rPr>
          <w:rFonts w:ascii="Times New Roman" w:hAnsi="Times New Roman" w:cs="Times New Roman"/>
          <w:i/>
          <w:sz w:val="28"/>
          <w:szCs w:val="28"/>
          <w:u w:val="single"/>
        </w:rPr>
        <w:t>чная</w:t>
      </w:r>
    </w:p>
    <w:p w:rsidR="00C61625" w:rsidRPr="00325B24" w:rsidRDefault="00C61625" w:rsidP="00325B24">
      <w:pPr>
        <w:widowControl w:val="0"/>
        <w:spacing w:after="0" w:line="240" w:lineRule="auto"/>
        <w:ind w:firstLine="709"/>
        <w:jc w:val="center"/>
        <w:rPr>
          <w:rFonts w:ascii="Times New Roman" w:hAnsi="Times New Roman" w:cs="Times New Roman"/>
          <w:sz w:val="28"/>
          <w:szCs w:val="28"/>
        </w:rPr>
      </w:pPr>
    </w:p>
    <w:p w:rsidR="00C61625" w:rsidRPr="00325B24" w:rsidRDefault="00C61625" w:rsidP="00325B24">
      <w:pPr>
        <w:widowControl w:val="0"/>
        <w:spacing w:after="0" w:line="240" w:lineRule="auto"/>
        <w:ind w:firstLine="709"/>
        <w:jc w:val="center"/>
        <w:rPr>
          <w:rFonts w:ascii="Times New Roman" w:hAnsi="Times New Roman" w:cs="Times New Roman"/>
          <w:sz w:val="28"/>
          <w:szCs w:val="28"/>
        </w:rPr>
      </w:pPr>
    </w:p>
    <w:p w:rsidR="00C61625" w:rsidRPr="00325B24" w:rsidRDefault="00C61625" w:rsidP="00325B24">
      <w:pPr>
        <w:widowControl w:val="0"/>
        <w:spacing w:after="0" w:line="240" w:lineRule="auto"/>
        <w:ind w:firstLine="709"/>
        <w:jc w:val="center"/>
        <w:rPr>
          <w:rFonts w:ascii="Times New Roman" w:hAnsi="Times New Roman" w:cs="Times New Roman"/>
          <w:sz w:val="28"/>
          <w:szCs w:val="28"/>
        </w:rPr>
      </w:pPr>
    </w:p>
    <w:p w:rsidR="00C61625" w:rsidRPr="00325B24" w:rsidRDefault="00C61625" w:rsidP="00325B24">
      <w:pPr>
        <w:widowControl w:val="0"/>
        <w:spacing w:after="0" w:line="240" w:lineRule="auto"/>
        <w:ind w:firstLine="709"/>
        <w:jc w:val="center"/>
        <w:rPr>
          <w:rFonts w:ascii="Times New Roman" w:hAnsi="Times New Roman" w:cs="Times New Roman"/>
          <w:sz w:val="28"/>
          <w:szCs w:val="28"/>
        </w:rPr>
      </w:pPr>
    </w:p>
    <w:p w:rsidR="00C61625" w:rsidRPr="00325B24" w:rsidRDefault="00C61625" w:rsidP="00325B24">
      <w:pPr>
        <w:widowControl w:val="0"/>
        <w:spacing w:after="0" w:line="240" w:lineRule="auto"/>
        <w:ind w:firstLine="709"/>
        <w:jc w:val="center"/>
        <w:rPr>
          <w:rFonts w:ascii="Times New Roman" w:hAnsi="Times New Roman" w:cs="Times New Roman"/>
          <w:sz w:val="28"/>
          <w:szCs w:val="28"/>
        </w:rPr>
      </w:pPr>
    </w:p>
    <w:p w:rsidR="00C61625" w:rsidRPr="00325B24" w:rsidRDefault="00C61625" w:rsidP="00325B24">
      <w:pPr>
        <w:widowControl w:val="0"/>
        <w:spacing w:after="0" w:line="240" w:lineRule="auto"/>
        <w:ind w:firstLine="709"/>
        <w:jc w:val="center"/>
        <w:rPr>
          <w:rFonts w:ascii="Times New Roman" w:hAnsi="Times New Roman" w:cs="Times New Roman"/>
          <w:sz w:val="28"/>
          <w:szCs w:val="28"/>
        </w:rPr>
      </w:pPr>
    </w:p>
    <w:p w:rsidR="00C61625" w:rsidRPr="00325B24" w:rsidRDefault="00C61625" w:rsidP="00325B24">
      <w:pPr>
        <w:widowControl w:val="0"/>
        <w:spacing w:after="0" w:line="240" w:lineRule="auto"/>
        <w:ind w:firstLine="709"/>
        <w:jc w:val="center"/>
        <w:rPr>
          <w:rFonts w:ascii="Times New Roman" w:hAnsi="Times New Roman" w:cs="Times New Roman"/>
          <w:sz w:val="28"/>
          <w:szCs w:val="28"/>
        </w:rPr>
      </w:pPr>
    </w:p>
    <w:p w:rsidR="00C61625" w:rsidRPr="00325B24" w:rsidRDefault="00C61625" w:rsidP="00325B24">
      <w:pPr>
        <w:widowControl w:val="0"/>
        <w:spacing w:after="0" w:line="240" w:lineRule="auto"/>
        <w:ind w:firstLine="709"/>
        <w:jc w:val="center"/>
        <w:rPr>
          <w:rFonts w:ascii="Times New Roman" w:hAnsi="Times New Roman" w:cs="Times New Roman"/>
          <w:sz w:val="28"/>
          <w:szCs w:val="28"/>
        </w:rPr>
      </w:pPr>
    </w:p>
    <w:p w:rsidR="00C61625" w:rsidRPr="00325B24" w:rsidRDefault="00C61625" w:rsidP="00325B24">
      <w:pPr>
        <w:widowControl w:val="0"/>
        <w:spacing w:after="0" w:line="240" w:lineRule="auto"/>
        <w:ind w:firstLine="709"/>
        <w:jc w:val="center"/>
        <w:rPr>
          <w:rFonts w:ascii="Times New Roman" w:hAnsi="Times New Roman" w:cs="Times New Roman"/>
          <w:sz w:val="28"/>
          <w:szCs w:val="28"/>
        </w:rPr>
      </w:pPr>
    </w:p>
    <w:p w:rsidR="00DE6304" w:rsidRPr="00325B24" w:rsidRDefault="008B7C8D" w:rsidP="00325B24">
      <w:pPr>
        <w:widowControl w:val="0"/>
        <w:spacing w:after="0" w:line="240" w:lineRule="auto"/>
        <w:ind w:firstLine="709"/>
        <w:jc w:val="center"/>
        <w:rPr>
          <w:rFonts w:ascii="Times New Roman" w:hAnsi="Times New Roman" w:cs="Times New Roman"/>
          <w:sz w:val="28"/>
          <w:szCs w:val="28"/>
        </w:rPr>
      </w:pPr>
      <w:r w:rsidRPr="00325B24">
        <w:rPr>
          <w:rFonts w:ascii="Times New Roman" w:hAnsi="Times New Roman" w:cs="Times New Roman"/>
          <w:sz w:val="28"/>
          <w:szCs w:val="28"/>
        </w:rPr>
        <w:t>Год набора 202</w:t>
      </w:r>
      <w:r w:rsidR="00A36A8F">
        <w:rPr>
          <w:rFonts w:ascii="Times New Roman" w:hAnsi="Times New Roman" w:cs="Times New Roman"/>
          <w:sz w:val="28"/>
          <w:szCs w:val="28"/>
        </w:rPr>
        <w:t>3</w:t>
      </w:r>
    </w:p>
    <w:p w:rsidR="00114F68" w:rsidRPr="00325B24" w:rsidRDefault="00C61625" w:rsidP="00325B24">
      <w:pPr>
        <w:widowControl w:val="0"/>
        <w:spacing w:after="0" w:line="240" w:lineRule="auto"/>
        <w:ind w:firstLine="709"/>
        <w:jc w:val="both"/>
        <w:rPr>
          <w:rFonts w:ascii="Times New Roman" w:hAnsi="Times New Roman" w:cs="Times New Roman"/>
          <w:sz w:val="28"/>
          <w:szCs w:val="28"/>
        </w:rPr>
      </w:pPr>
      <w:r w:rsidRPr="00325B24">
        <w:rPr>
          <w:rFonts w:ascii="Times New Roman" w:hAnsi="Times New Roman" w:cs="Times New Roman"/>
          <w:sz w:val="28"/>
          <w:szCs w:val="28"/>
        </w:rPr>
        <w:lastRenderedPageBreak/>
        <w:t xml:space="preserve">Методические указания </w:t>
      </w:r>
      <w:r w:rsidR="00114F68" w:rsidRPr="00325B24">
        <w:rPr>
          <w:rFonts w:ascii="Times New Roman" w:hAnsi="Times New Roman" w:cs="Times New Roman"/>
          <w:sz w:val="28"/>
          <w:szCs w:val="28"/>
        </w:rPr>
        <w:t>предназначен</w:t>
      </w:r>
      <w:r w:rsidR="003A21F9" w:rsidRPr="00325B24">
        <w:rPr>
          <w:rFonts w:ascii="Times New Roman" w:hAnsi="Times New Roman" w:cs="Times New Roman"/>
          <w:sz w:val="28"/>
          <w:szCs w:val="28"/>
        </w:rPr>
        <w:t>ы</w:t>
      </w:r>
      <w:r w:rsidR="00114F68" w:rsidRPr="00325B24">
        <w:rPr>
          <w:rFonts w:ascii="Times New Roman" w:hAnsi="Times New Roman" w:cs="Times New Roman"/>
          <w:sz w:val="28"/>
          <w:szCs w:val="28"/>
        </w:rPr>
        <w:t xml:space="preserve"> для контроля знаний обучающихся по</w:t>
      </w:r>
      <w:r w:rsidR="00D67182" w:rsidRPr="00325B24">
        <w:rPr>
          <w:rFonts w:ascii="Times New Roman" w:hAnsi="Times New Roman" w:cs="Times New Roman"/>
          <w:sz w:val="28"/>
          <w:szCs w:val="28"/>
        </w:rPr>
        <w:t xml:space="preserve"> </w:t>
      </w:r>
      <w:r w:rsidR="00114F68" w:rsidRPr="00325B24">
        <w:rPr>
          <w:rFonts w:ascii="Times New Roman" w:hAnsi="Times New Roman" w:cs="Times New Roman"/>
          <w:sz w:val="28"/>
          <w:szCs w:val="28"/>
        </w:rPr>
        <w:t>направлению подготовки 40.03.01 Юриспруденция  по дисциплине «</w:t>
      </w:r>
      <w:r w:rsidR="00282D6E" w:rsidRPr="00325B24">
        <w:rPr>
          <w:rFonts w:ascii="Times New Roman" w:hAnsi="Times New Roman" w:cs="Times New Roman"/>
          <w:sz w:val="28"/>
          <w:szCs w:val="28"/>
        </w:rPr>
        <w:t>Конституционное право зарубежных стран</w:t>
      </w:r>
      <w:r w:rsidR="00114F68" w:rsidRPr="00325B24">
        <w:rPr>
          <w:rFonts w:ascii="Times New Roman" w:hAnsi="Times New Roman" w:cs="Times New Roman"/>
          <w:sz w:val="28"/>
          <w:szCs w:val="28"/>
        </w:rPr>
        <w:t>» для очной формы обучения</w:t>
      </w:r>
    </w:p>
    <w:p w:rsidR="00C61625" w:rsidRPr="00325B24" w:rsidRDefault="00C61625" w:rsidP="00325B24">
      <w:pPr>
        <w:widowControl w:val="0"/>
        <w:spacing w:after="0" w:line="240" w:lineRule="auto"/>
        <w:ind w:firstLine="709"/>
        <w:jc w:val="both"/>
        <w:rPr>
          <w:rFonts w:ascii="Times New Roman" w:hAnsi="Times New Roman" w:cs="Times New Roman"/>
          <w:sz w:val="28"/>
          <w:szCs w:val="28"/>
        </w:rPr>
      </w:pPr>
    </w:p>
    <w:p w:rsidR="00A00F41" w:rsidRPr="00325B24" w:rsidRDefault="00114F68" w:rsidP="00325B24">
      <w:pPr>
        <w:widowControl w:val="0"/>
        <w:spacing w:after="0" w:line="240" w:lineRule="auto"/>
        <w:ind w:firstLine="709"/>
        <w:rPr>
          <w:rFonts w:ascii="Times New Roman" w:hAnsi="Times New Roman" w:cs="Times New Roman"/>
          <w:sz w:val="28"/>
          <w:szCs w:val="28"/>
        </w:rPr>
      </w:pPr>
      <w:r w:rsidRPr="00325B24">
        <w:rPr>
          <w:rFonts w:ascii="Times New Roman" w:hAnsi="Times New Roman" w:cs="Times New Roman"/>
          <w:sz w:val="28"/>
          <w:szCs w:val="28"/>
        </w:rPr>
        <w:t xml:space="preserve">Составитель </w:t>
      </w:r>
      <w:r w:rsidR="00A00F41" w:rsidRPr="00325B24">
        <w:rPr>
          <w:rFonts w:ascii="Times New Roman" w:hAnsi="Times New Roman" w:cs="Times New Roman"/>
          <w:sz w:val="28"/>
          <w:szCs w:val="28"/>
        </w:rPr>
        <w:t xml:space="preserve">      ____________________ </w:t>
      </w:r>
      <w:r w:rsidR="00325B24" w:rsidRPr="00325B24">
        <w:rPr>
          <w:rFonts w:ascii="Times New Roman" w:hAnsi="Times New Roman" w:cs="Times New Roman"/>
          <w:sz w:val="28"/>
          <w:szCs w:val="28"/>
        </w:rPr>
        <w:t xml:space="preserve">С.В. </w:t>
      </w:r>
      <w:proofErr w:type="spellStart"/>
      <w:r w:rsidR="00325B24" w:rsidRPr="00325B24">
        <w:rPr>
          <w:rFonts w:ascii="Times New Roman" w:hAnsi="Times New Roman" w:cs="Times New Roman"/>
          <w:sz w:val="28"/>
          <w:szCs w:val="28"/>
        </w:rPr>
        <w:t>Джораева</w:t>
      </w:r>
      <w:proofErr w:type="spellEnd"/>
    </w:p>
    <w:p w:rsidR="003A21F9" w:rsidRPr="00325B24" w:rsidRDefault="00A00F41" w:rsidP="00325B24">
      <w:pPr>
        <w:widowControl w:val="0"/>
        <w:spacing w:after="0" w:line="240" w:lineRule="auto"/>
        <w:ind w:firstLine="709"/>
        <w:rPr>
          <w:rFonts w:ascii="Times New Roman" w:hAnsi="Times New Roman" w:cs="Times New Roman"/>
          <w:sz w:val="28"/>
          <w:szCs w:val="28"/>
        </w:rPr>
      </w:pPr>
      <w:r w:rsidRPr="00325B24">
        <w:rPr>
          <w:rFonts w:ascii="Times New Roman" w:hAnsi="Times New Roman" w:cs="Times New Roman"/>
          <w:sz w:val="28"/>
          <w:szCs w:val="28"/>
        </w:rPr>
        <w:t xml:space="preserve">                            </w:t>
      </w:r>
    </w:p>
    <w:p w:rsidR="003A21F9" w:rsidRPr="00325B24" w:rsidRDefault="003A21F9" w:rsidP="00325B24">
      <w:pPr>
        <w:widowControl w:val="0"/>
        <w:spacing w:after="0" w:line="240" w:lineRule="auto"/>
        <w:ind w:firstLine="709"/>
        <w:rPr>
          <w:rFonts w:ascii="Times New Roman" w:hAnsi="Times New Roman" w:cs="Times New Roman"/>
          <w:sz w:val="28"/>
          <w:szCs w:val="28"/>
        </w:rPr>
      </w:pPr>
    </w:p>
    <w:p w:rsidR="00114F68" w:rsidRPr="00325B24" w:rsidRDefault="00C61625" w:rsidP="00325B24">
      <w:pPr>
        <w:widowControl w:val="0"/>
        <w:spacing w:after="0" w:line="240" w:lineRule="auto"/>
        <w:ind w:firstLine="709"/>
        <w:jc w:val="both"/>
        <w:rPr>
          <w:rFonts w:ascii="Times New Roman" w:hAnsi="Times New Roman" w:cs="Times New Roman"/>
          <w:sz w:val="28"/>
          <w:szCs w:val="28"/>
        </w:rPr>
      </w:pPr>
      <w:r w:rsidRPr="00325B24">
        <w:rPr>
          <w:rFonts w:ascii="Times New Roman" w:hAnsi="Times New Roman" w:cs="Times New Roman"/>
          <w:sz w:val="28"/>
          <w:szCs w:val="28"/>
        </w:rPr>
        <w:t>Методические указания  рассмотрены и одобрены</w:t>
      </w:r>
      <w:r w:rsidR="00114F68" w:rsidRPr="00325B24">
        <w:rPr>
          <w:rFonts w:ascii="Times New Roman" w:hAnsi="Times New Roman" w:cs="Times New Roman"/>
          <w:sz w:val="28"/>
          <w:szCs w:val="28"/>
        </w:rPr>
        <w:t xml:space="preserve"> на заседании кафедры теории государства и права и конституционного права «</w:t>
      </w:r>
      <w:r w:rsidR="003A21F9" w:rsidRPr="00325B24">
        <w:rPr>
          <w:rFonts w:ascii="Times New Roman" w:hAnsi="Times New Roman" w:cs="Times New Roman"/>
          <w:sz w:val="28"/>
          <w:szCs w:val="28"/>
        </w:rPr>
        <w:t>___</w:t>
      </w:r>
      <w:r w:rsidR="00114F68" w:rsidRPr="00325B24">
        <w:rPr>
          <w:rFonts w:ascii="Times New Roman" w:hAnsi="Times New Roman" w:cs="Times New Roman"/>
          <w:sz w:val="28"/>
          <w:szCs w:val="28"/>
        </w:rPr>
        <w:t>»</w:t>
      </w:r>
      <w:r w:rsidR="003A21F9" w:rsidRPr="00325B24">
        <w:rPr>
          <w:rFonts w:ascii="Times New Roman" w:hAnsi="Times New Roman" w:cs="Times New Roman"/>
          <w:sz w:val="28"/>
          <w:szCs w:val="28"/>
        </w:rPr>
        <w:t xml:space="preserve"> ____________</w:t>
      </w:r>
      <w:r w:rsidR="00114F68" w:rsidRPr="00325B24">
        <w:rPr>
          <w:rFonts w:ascii="Times New Roman" w:hAnsi="Times New Roman" w:cs="Times New Roman"/>
          <w:sz w:val="28"/>
          <w:szCs w:val="28"/>
        </w:rPr>
        <w:t xml:space="preserve"> 20</w:t>
      </w:r>
      <w:r w:rsidR="00A00F41" w:rsidRPr="00325B24">
        <w:rPr>
          <w:rFonts w:ascii="Times New Roman" w:hAnsi="Times New Roman" w:cs="Times New Roman"/>
          <w:sz w:val="28"/>
          <w:szCs w:val="28"/>
        </w:rPr>
        <w:t>2</w:t>
      </w:r>
      <w:r w:rsidR="00A36A8F">
        <w:rPr>
          <w:rFonts w:ascii="Times New Roman" w:hAnsi="Times New Roman" w:cs="Times New Roman"/>
          <w:sz w:val="28"/>
          <w:szCs w:val="28"/>
        </w:rPr>
        <w:t>3</w:t>
      </w:r>
      <w:r w:rsidR="00114F68" w:rsidRPr="00325B24">
        <w:rPr>
          <w:rFonts w:ascii="Times New Roman" w:hAnsi="Times New Roman" w:cs="Times New Roman"/>
          <w:sz w:val="28"/>
          <w:szCs w:val="28"/>
        </w:rPr>
        <w:t xml:space="preserve">  г. протокол №</w:t>
      </w:r>
      <w:r w:rsidR="003A21F9" w:rsidRPr="00325B24">
        <w:rPr>
          <w:rFonts w:ascii="Times New Roman" w:hAnsi="Times New Roman" w:cs="Times New Roman"/>
          <w:sz w:val="28"/>
          <w:szCs w:val="28"/>
        </w:rPr>
        <w:t>__</w:t>
      </w:r>
    </w:p>
    <w:p w:rsidR="00C61625" w:rsidRPr="00325B24" w:rsidRDefault="00C61625" w:rsidP="00325B24">
      <w:pPr>
        <w:widowControl w:val="0"/>
        <w:spacing w:after="0" w:line="240" w:lineRule="auto"/>
        <w:ind w:firstLine="709"/>
        <w:rPr>
          <w:rFonts w:ascii="Times New Roman" w:hAnsi="Times New Roman" w:cs="Times New Roman"/>
          <w:sz w:val="28"/>
          <w:szCs w:val="28"/>
        </w:rPr>
      </w:pPr>
    </w:p>
    <w:p w:rsidR="00C61625" w:rsidRPr="00325B24" w:rsidRDefault="00114F68" w:rsidP="00325B24">
      <w:pPr>
        <w:widowControl w:val="0"/>
        <w:spacing w:after="0" w:line="240" w:lineRule="auto"/>
        <w:ind w:firstLine="709"/>
        <w:rPr>
          <w:rFonts w:ascii="Times New Roman" w:hAnsi="Times New Roman" w:cs="Times New Roman"/>
          <w:sz w:val="28"/>
          <w:szCs w:val="28"/>
        </w:rPr>
      </w:pPr>
      <w:r w:rsidRPr="00325B24">
        <w:rPr>
          <w:rFonts w:ascii="Times New Roman" w:hAnsi="Times New Roman" w:cs="Times New Roman"/>
          <w:sz w:val="28"/>
          <w:szCs w:val="28"/>
        </w:rPr>
        <w:t>Заведующий кафедрой теории</w:t>
      </w:r>
      <w:r w:rsidR="004A3F93" w:rsidRPr="00325B24">
        <w:rPr>
          <w:rFonts w:ascii="Times New Roman" w:hAnsi="Times New Roman" w:cs="Times New Roman"/>
          <w:sz w:val="28"/>
          <w:szCs w:val="28"/>
        </w:rPr>
        <w:t xml:space="preserve"> </w:t>
      </w:r>
      <w:r w:rsidRPr="00325B24">
        <w:rPr>
          <w:rFonts w:ascii="Times New Roman" w:hAnsi="Times New Roman" w:cs="Times New Roman"/>
          <w:sz w:val="28"/>
          <w:szCs w:val="28"/>
        </w:rPr>
        <w:t xml:space="preserve">государства и права </w:t>
      </w:r>
    </w:p>
    <w:p w:rsidR="00114F68" w:rsidRPr="00325B24" w:rsidRDefault="00114F68" w:rsidP="00325B24">
      <w:pPr>
        <w:widowControl w:val="0"/>
        <w:spacing w:after="0" w:line="240" w:lineRule="auto"/>
        <w:ind w:firstLine="709"/>
        <w:rPr>
          <w:rFonts w:ascii="Times New Roman" w:hAnsi="Times New Roman" w:cs="Times New Roman"/>
          <w:sz w:val="28"/>
          <w:szCs w:val="28"/>
        </w:rPr>
      </w:pPr>
      <w:r w:rsidRPr="00325B24">
        <w:rPr>
          <w:rFonts w:ascii="Times New Roman" w:hAnsi="Times New Roman" w:cs="Times New Roman"/>
          <w:sz w:val="28"/>
          <w:szCs w:val="28"/>
        </w:rPr>
        <w:t>и конституционного права</w:t>
      </w:r>
      <w:r w:rsidRPr="00325B24">
        <w:rPr>
          <w:rFonts w:ascii="Times New Roman" w:hAnsi="Times New Roman" w:cs="Times New Roman"/>
          <w:sz w:val="28"/>
          <w:szCs w:val="28"/>
        </w:rPr>
        <w:tab/>
      </w:r>
      <w:r w:rsidR="00276063" w:rsidRPr="00325B24">
        <w:rPr>
          <w:rFonts w:ascii="Times New Roman" w:hAnsi="Times New Roman" w:cs="Times New Roman"/>
          <w:sz w:val="28"/>
          <w:szCs w:val="28"/>
        </w:rPr>
        <w:t>_______________________</w:t>
      </w:r>
      <w:r w:rsidRPr="00325B24">
        <w:rPr>
          <w:rFonts w:ascii="Times New Roman" w:hAnsi="Times New Roman" w:cs="Times New Roman"/>
          <w:sz w:val="28"/>
          <w:szCs w:val="28"/>
        </w:rPr>
        <w:t>И.А. Воронина</w:t>
      </w:r>
    </w:p>
    <w:p w:rsidR="00C61625" w:rsidRPr="00325B24" w:rsidRDefault="00C61625" w:rsidP="00325B24">
      <w:pPr>
        <w:widowControl w:val="0"/>
        <w:spacing w:after="0" w:line="240" w:lineRule="auto"/>
        <w:ind w:firstLine="709"/>
        <w:rPr>
          <w:rFonts w:ascii="Times New Roman" w:hAnsi="Times New Roman" w:cs="Times New Roman"/>
          <w:sz w:val="28"/>
          <w:szCs w:val="28"/>
        </w:rPr>
      </w:pPr>
    </w:p>
    <w:p w:rsidR="00C61625" w:rsidRPr="00325B24" w:rsidRDefault="00C61625" w:rsidP="00325B24">
      <w:pPr>
        <w:widowControl w:val="0"/>
        <w:spacing w:after="0" w:line="240" w:lineRule="auto"/>
        <w:ind w:firstLine="709"/>
        <w:rPr>
          <w:rFonts w:ascii="Times New Roman" w:hAnsi="Times New Roman" w:cs="Times New Roman"/>
          <w:sz w:val="28"/>
          <w:szCs w:val="28"/>
        </w:rPr>
      </w:pPr>
    </w:p>
    <w:p w:rsidR="00C61625" w:rsidRPr="00325B24" w:rsidRDefault="00C61625" w:rsidP="00325B24">
      <w:pPr>
        <w:widowControl w:val="0"/>
        <w:spacing w:after="0" w:line="240" w:lineRule="auto"/>
        <w:ind w:firstLine="709"/>
        <w:rPr>
          <w:rFonts w:ascii="Times New Roman" w:hAnsi="Times New Roman" w:cs="Times New Roman"/>
          <w:sz w:val="28"/>
          <w:szCs w:val="28"/>
        </w:rPr>
      </w:pPr>
    </w:p>
    <w:p w:rsidR="00C61625" w:rsidRPr="00325B24" w:rsidRDefault="00C61625" w:rsidP="00325B24">
      <w:pPr>
        <w:widowControl w:val="0"/>
        <w:spacing w:after="0" w:line="240" w:lineRule="auto"/>
        <w:ind w:firstLine="709"/>
        <w:rPr>
          <w:rFonts w:ascii="Times New Roman" w:hAnsi="Times New Roman" w:cs="Times New Roman"/>
          <w:sz w:val="28"/>
          <w:szCs w:val="28"/>
        </w:rPr>
      </w:pPr>
    </w:p>
    <w:p w:rsidR="00C61625" w:rsidRPr="00325B24" w:rsidRDefault="00C61625" w:rsidP="00325B24">
      <w:pPr>
        <w:widowControl w:val="0"/>
        <w:spacing w:after="0" w:line="240" w:lineRule="auto"/>
        <w:ind w:firstLine="709"/>
        <w:rPr>
          <w:rFonts w:ascii="Times New Roman" w:hAnsi="Times New Roman" w:cs="Times New Roman"/>
          <w:sz w:val="28"/>
          <w:szCs w:val="28"/>
        </w:rPr>
      </w:pPr>
    </w:p>
    <w:p w:rsidR="00C61625" w:rsidRPr="00325B24" w:rsidRDefault="00C61625" w:rsidP="00325B24">
      <w:pPr>
        <w:widowControl w:val="0"/>
        <w:spacing w:after="0" w:line="240" w:lineRule="auto"/>
        <w:ind w:firstLine="709"/>
        <w:rPr>
          <w:rFonts w:ascii="Times New Roman" w:hAnsi="Times New Roman" w:cs="Times New Roman"/>
          <w:sz w:val="28"/>
          <w:szCs w:val="28"/>
        </w:rPr>
      </w:pPr>
    </w:p>
    <w:p w:rsidR="00C61625" w:rsidRPr="00325B24" w:rsidRDefault="00C61625" w:rsidP="00325B24">
      <w:pPr>
        <w:widowControl w:val="0"/>
        <w:spacing w:after="0" w:line="240" w:lineRule="auto"/>
        <w:ind w:firstLine="709"/>
        <w:rPr>
          <w:rFonts w:ascii="Times New Roman" w:hAnsi="Times New Roman" w:cs="Times New Roman"/>
          <w:sz w:val="28"/>
          <w:szCs w:val="28"/>
        </w:rPr>
      </w:pPr>
    </w:p>
    <w:p w:rsidR="003A01D3" w:rsidRPr="00325B24" w:rsidRDefault="00C61625" w:rsidP="00325B24">
      <w:pPr>
        <w:widowControl w:val="0"/>
        <w:spacing w:after="0" w:line="240" w:lineRule="auto"/>
        <w:ind w:firstLine="709"/>
        <w:jc w:val="both"/>
        <w:rPr>
          <w:rFonts w:ascii="Times New Roman" w:hAnsi="Times New Roman" w:cs="Times New Roman"/>
          <w:sz w:val="28"/>
          <w:szCs w:val="28"/>
        </w:rPr>
      </w:pPr>
      <w:r w:rsidRPr="00325B24">
        <w:rPr>
          <w:rFonts w:ascii="Times New Roman" w:hAnsi="Times New Roman" w:cs="Times New Roman"/>
          <w:sz w:val="28"/>
          <w:szCs w:val="28"/>
        </w:rPr>
        <w:t>Методические указания являют</w:t>
      </w:r>
      <w:r w:rsidR="00114F68" w:rsidRPr="00325B24">
        <w:rPr>
          <w:rFonts w:ascii="Times New Roman" w:hAnsi="Times New Roman" w:cs="Times New Roman"/>
          <w:sz w:val="28"/>
          <w:szCs w:val="28"/>
        </w:rPr>
        <w:t>ся приложением к рабочей программе по дисциплине «</w:t>
      </w:r>
      <w:r w:rsidR="00282D6E" w:rsidRPr="00325B24">
        <w:rPr>
          <w:rFonts w:ascii="Times New Roman" w:hAnsi="Times New Roman" w:cs="Times New Roman"/>
          <w:sz w:val="28"/>
          <w:szCs w:val="28"/>
        </w:rPr>
        <w:t>Конституционное право зарубежных стран</w:t>
      </w:r>
      <w:r w:rsidR="00114F68" w:rsidRPr="00325B24">
        <w:rPr>
          <w:rFonts w:ascii="Times New Roman" w:hAnsi="Times New Roman" w:cs="Times New Roman"/>
          <w:sz w:val="28"/>
          <w:szCs w:val="28"/>
        </w:rPr>
        <w:t>», зарегистрированной в ЦИТ под учетным номером: __________</w:t>
      </w:r>
    </w:p>
    <w:p w:rsidR="003A01D3" w:rsidRPr="00325B24" w:rsidRDefault="003A01D3" w:rsidP="00325B24">
      <w:pPr>
        <w:widowControl w:val="0"/>
        <w:spacing w:after="0" w:line="240" w:lineRule="auto"/>
        <w:ind w:firstLine="709"/>
        <w:rPr>
          <w:rFonts w:ascii="Times New Roman" w:hAnsi="Times New Roman" w:cs="Times New Roman"/>
          <w:sz w:val="28"/>
          <w:szCs w:val="28"/>
        </w:rPr>
      </w:pPr>
    </w:p>
    <w:p w:rsidR="003A01D3" w:rsidRPr="00325B24" w:rsidRDefault="003A01D3" w:rsidP="00325B24">
      <w:pPr>
        <w:widowControl w:val="0"/>
        <w:spacing w:after="0" w:line="240" w:lineRule="auto"/>
        <w:ind w:firstLine="709"/>
        <w:rPr>
          <w:rFonts w:ascii="Times New Roman" w:hAnsi="Times New Roman" w:cs="Times New Roman"/>
          <w:sz w:val="24"/>
          <w:szCs w:val="24"/>
        </w:rPr>
      </w:pPr>
    </w:p>
    <w:p w:rsidR="003A01D3" w:rsidRPr="00325B24" w:rsidRDefault="003A01D3" w:rsidP="00325B24">
      <w:pPr>
        <w:widowControl w:val="0"/>
        <w:spacing w:after="0" w:line="240" w:lineRule="auto"/>
        <w:ind w:firstLine="709"/>
        <w:rPr>
          <w:rFonts w:ascii="Times New Roman" w:hAnsi="Times New Roman" w:cs="Times New Roman"/>
          <w:sz w:val="28"/>
          <w:szCs w:val="28"/>
        </w:rPr>
      </w:pPr>
    </w:p>
    <w:p w:rsidR="003A01D3" w:rsidRPr="00325B24" w:rsidRDefault="003A01D3" w:rsidP="00325B24">
      <w:pPr>
        <w:widowControl w:val="0"/>
        <w:spacing w:after="0" w:line="240" w:lineRule="auto"/>
        <w:ind w:firstLine="709"/>
        <w:rPr>
          <w:rFonts w:ascii="Times New Roman" w:hAnsi="Times New Roman" w:cs="Times New Roman"/>
          <w:sz w:val="28"/>
          <w:szCs w:val="28"/>
        </w:rPr>
      </w:pPr>
    </w:p>
    <w:p w:rsidR="003A01D3" w:rsidRPr="00325B24" w:rsidRDefault="003A01D3" w:rsidP="00325B24">
      <w:pPr>
        <w:widowControl w:val="0"/>
        <w:spacing w:after="0" w:line="240" w:lineRule="auto"/>
        <w:ind w:firstLine="709"/>
        <w:rPr>
          <w:rFonts w:ascii="Times New Roman" w:hAnsi="Times New Roman" w:cs="Times New Roman"/>
          <w:sz w:val="28"/>
          <w:szCs w:val="28"/>
        </w:rPr>
      </w:pPr>
    </w:p>
    <w:p w:rsidR="003A01D3" w:rsidRPr="00325B24" w:rsidRDefault="003A01D3" w:rsidP="00325B24">
      <w:pPr>
        <w:widowControl w:val="0"/>
        <w:spacing w:after="0" w:line="240" w:lineRule="auto"/>
        <w:ind w:firstLine="709"/>
        <w:rPr>
          <w:rFonts w:ascii="Times New Roman" w:hAnsi="Times New Roman" w:cs="Times New Roman"/>
          <w:sz w:val="28"/>
          <w:szCs w:val="28"/>
        </w:rPr>
      </w:pPr>
    </w:p>
    <w:p w:rsidR="003A01D3" w:rsidRPr="00325B24" w:rsidRDefault="003A01D3" w:rsidP="00325B24">
      <w:pPr>
        <w:widowControl w:val="0"/>
        <w:spacing w:after="0" w:line="240" w:lineRule="auto"/>
        <w:ind w:firstLine="709"/>
        <w:rPr>
          <w:rFonts w:ascii="Times New Roman" w:hAnsi="Times New Roman" w:cs="Times New Roman"/>
          <w:sz w:val="28"/>
          <w:szCs w:val="28"/>
        </w:rPr>
      </w:pPr>
    </w:p>
    <w:p w:rsidR="003A01D3" w:rsidRPr="00325B24" w:rsidRDefault="003A01D3" w:rsidP="00325B24">
      <w:pPr>
        <w:widowControl w:val="0"/>
        <w:spacing w:after="0" w:line="240" w:lineRule="auto"/>
        <w:ind w:firstLine="709"/>
        <w:rPr>
          <w:rFonts w:ascii="Times New Roman" w:hAnsi="Times New Roman" w:cs="Times New Roman"/>
          <w:sz w:val="28"/>
          <w:szCs w:val="28"/>
        </w:rPr>
      </w:pPr>
    </w:p>
    <w:p w:rsidR="003A01D3" w:rsidRPr="00325B24" w:rsidRDefault="003A01D3" w:rsidP="00325B24">
      <w:pPr>
        <w:widowControl w:val="0"/>
        <w:spacing w:after="0" w:line="240" w:lineRule="auto"/>
        <w:ind w:firstLine="709"/>
        <w:rPr>
          <w:rFonts w:ascii="Times New Roman" w:hAnsi="Times New Roman" w:cs="Times New Roman"/>
          <w:sz w:val="28"/>
          <w:szCs w:val="28"/>
        </w:rPr>
      </w:pPr>
    </w:p>
    <w:p w:rsidR="003A01D3" w:rsidRPr="00325B24" w:rsidRDefault="003A01D3" w:rsidP="00325B24">
      <w:pPr>
        <w:widowControl w:val="0"/>
        <w:spacing w:after="0" w:line="240" w:lineRule="auto"/>
        <w:ind w:firstLine="709"/>
        <w:rPr>
          <w:rFonts w:ascii="Times New Roman" w:hAnsi="Times New Roman" w:cs="Times New Roman"/>
          <w:sz w:val="28"/>
          <w:szCs w:val="28"/>
        </w:rPr>
      </w:pPr>
    </w:p>
    <w:p w:rsidR="003A01D3" w:rsidRPr="00325B24" w:rsidRDefault="003A01D3" w:rsidP="00325B24">
      <w:pPr>
        <w:widowControl w:val="0"/>
        <w:spacing w:after="0" w:line="240" w:lineRule="auto"/>
        <w:ind w:firstLine="709"/>
        <w:rPr>
          <w:rFonts w:ascii="Times New Roman" w:hAnsi="Times New Roman" w:cs="Times New Roman"/>
          <w:sz w:val="28"/>
          <w:szCs w:val="28"/>
        </w:rPr>
      </w:pPr>
    </w:p>
    <w:p w:rsidR="003A01D3" w:rsidRPr="00325B24" w:rsidRDefault="003A01D3" w:rsidP="00325B24">
      <w:pPr>
        <w:widowControl w:val="0"/>
        <w:spacing w:after="0" w:line="240" w:lineRule="auto"/>
        <w:ind w:firstLine="709"/>
        <w:rPr>
          <w:rFonts w:ascii="Times New Roman" w:hAnsi="Times New Roman" w:cs="Times New Roman"/>
          <w:sz w:val="28"/>
          <w:szCs w:val="28"/>
        </w:rPr>
      </w:pPr>
    </w:p>
    <w:p w:rsidR="003A01D3" w:rsidRPr="00325B24" w:rsidRDefault="003A01D3" w:rsidP="00325B24">
      <w:pPr>
        <w:widowControl w:val="0"/>
        <w:spacing w:after="0" w:line="240" w:lineRule="auto"/>
        <w:ind w:firstLine="709"/>
        <w:rPr>
          <w:rFonts w:ascii="Times New Roman" w:hAnsi="Times New Roman" w:cs="Times New Roman"/>
          <w:sz w:val="28"/>
          <w:szCs w:val="28"/>
        </w:rPr>
      </w:pPr>
    </w:p>
    <w:p w:rsidR="003A01D3" w:rsidRPr="00325B24" w:rsidRDefault="003A01D3" w:rsidP="00325B24">
      <w:pPr>
        <w:widowControl w:val="0"/>
        <w:spacing w:after="0" w:line="240" w:lineRule="auto"/>
        <w:ind w:firstLine="709"/>
        <w:rPr>
          <w:rFonts w:ascii="Times New Roman" w:hAnsi="Times New Roman" w:cs="Times New Roman"/>
          <w:sz w:val="28"/>
          <w:szCs w:val="28"/>
        </w:rPr>
      </w:pPr>
    </w:p>
    <w:p w:rsidR="003A01D3" w:rsidRPr="00325B24" w:rsidRDefault="003A01D3" w:rsidP="00325B24">
      <w:pPr>
        <w:widowControl w:val="0"/>
        <w:spacing w:after="0" w:line="240" w:lineRule="auto"/>
        <w:ind w:firstLine="709"/>
        <w:rPr>
          <w:rFonts w:ascii="Times New Roman" w:hAnsi="Times New Roman" w:cs="Times New Roman"/>
          <w:sz w:val="28"/>
          <w:szCs w:val="28"/>
        </w:rPr>
      </w:pPr>
    </w:p>
    <w:p w:rsidR="003A01D3" w:rsidRPr="00325B24" w:rsidRDefault="003A01D3" w:rsidP="00325B24">
      <w:pPr>
        <w:widowControl w:val="0"/>
        <w:spacing w:after="0" w:line="240" w:lineRule="auto"/>
        <w:ind w:firstLine="709"/>
        <w:rPr>
          <w:rFonts w:ascii="Times New Roman" w:hAnsi="Times New Roman" w:cs="Times New Roman"/>
          <w:sz w:val="28"/>
          <w:szCs w:val="28"/>
        </w:rPr>
      </w:pPr>
    </w:p>
    <w:p w:rsidR="003A01D3" w:rsidRPr="00325B24" w:rsidRDefault="003A01D3" w:rsidP="00325B24">
      <w:pPr>
        <w:widowControl w:val="0"/>
        <w:spacing w:after="0" w:line="240" w:lineRule="auto"/>
        <w:ind w:firstLine="709"/>
        <w:rPr>
          <w:rFonts w:ascii="Times New Roman" w:hAnsi="Times New Roman" w:cs="Times New Roman"/>
          <w:sz w:val="28"/>
          <w:szCs w:val="28"/>
        </w:rPr>
      </w:pPr>
    </w:p>
    <w:p w:rsidR="003A01D3" w:rsidRPr="00325B24" w:rsidRDefault="003A01D3" w:rsidP="00325B24">
      <w:pPr>
        <w:widowControl w:val="0"/>
        <w:spacing w:after="0" w:line="240" w:lineRule="auto"/>
        <w:ind w:firstLine="709"/>
        <w:rPr>
          <w:rFonts w:ascii="Times New Roman" w:hAnsi="Times New Roman" w:cs="Times New Roman"/>
          <w:sz w:val="28"/>
          <w:szCs w:val="28"/>
        </w:rPr>
      </w:pPr>
    </w:p>
    <w:p w:rsidR="003A01D3" w:rsidRPr="00325B24" w:rsidRDefault="003A01D3" w:rsidP="00325B24">
      <w:pPr>
        <w:widowControl w:val="0"/>
        <w:spacing w:after="0" w:line="240" w:lineRule="auto"/>
        <w:ind w:firstLine="709"/>
        <w:rPr>
          <w:rFonts w:ascii="Times New Roman" w:hAnsi="Times New Roman" w:cs="Times New Roman"/>
          <w:sz w:val="28"/>
          <w:szCs w:val="28"/>
        </w:rPr>
      </w:pPr>
    </w:p>
    <w:p w:rsidR="003A01D3" w:rsidRPr="00325B24" w:rsidRDefault="003A01D3" w:rsidP="00325B24">
      <w:pPr>
        <w:widowControl w:val="0"/>
        <w:spacing w:after="0" w:line="240" w:lineRule="auto"/>
        <w:ind w:firstLine="709"/>
        <w:rPr>
          <w:rFonts w:ascii="Times New Roman" w:hAnsi="Times New Roman" w:cs="Times New Roman"/>
          <w:sz w:val="28"/>
          <w:szCs w:val="28"/>
        </w:rPr>
      </w:pPr>
    </w:p>
    <w:p w:rsidR="00325B24" w:rsidRPr="00325B24" w:rsidRDefault="00325B24" w:rsidP="00325B24">
      <w:pPr>
        <w:widowControl w:val="0"/>
        <w:spacing w:after="0" w:line="240" w:lineRule="auto"/>
        <w:ind w:firstLine="709"/>
        <w:rPr>
          <w:rFonts w:ascii="Times New Roman" w:hAnsi="Times New Roman" w:cs="Times New Roman"/>
          <w:sz w:val="28"/>
          <w:szCs w:val="28"/>
        </w:rPr>
      </w:pPr>
    </w:p>
    <w:p w:rsidR="00325B24" w:rsidRPr="00325B24" w:rsidRDefault="00325B24" w:rsidP="00325B24">
      <w:pPr>
        <w:widowControl w:val="0"/>
        <w:spacing w:after="0" w:line="240" w:lineRule="auto"/>
        <w:ind w:firstLine="709"/>
        <w:jc w:val="center"/>
        <w:rPr>
          <w:rFonts w:ascii="Times New Roman" w:hAnsi="Times New Roman" w:cs="Times New Roman"/>
          <w:b/>
          <w:sz w:val="24"/>
          <w:szCs w:val="24"/>
        </w:rPr>
      </w:pPr>
    </w:p>
    <w:p w:rsidR="00325B24" w:rsidRPr="00325B24" w:rsidRDefault="00325B24" w:rsidP="00325B24">
      <w:pPr>
        <w:widowControl w:val="0"/>
        <w:shd w:val="clear" w:color="auto" w:fill="FFFFFF"/>
        <w:spacing w:after="0" w:line="240" w:lineRule="auto"/>
        <w:jc w:val="center"/>
        <w:rPr>
          <w:rFonts w:ascii="Times New Roman" w:hAnsi="Times New Roman" w:cs="Times New Roman"/>
          <w:b/>
          <w:color w:val="000000"/>
          <w:spacing w:val="7"/>
          <w:sz w:val="24"/>
          <w:szCs w:val="24"/>
        </w:rPr>
      </w:pPr>
      <w:r w:rsidRPr="00325B24">
        <w:rPr>
          <w:rFonts w:ascii="Times New Roman" w:hAnsi="Times New Roman" w:cs="Times New Roman"/>
          <w:b/>
          <w:color w:val="000000"/>
          <w:spacing w:val="7"/>
          <w:sz w:val="24"/>
          <w:szCs w:val="24"/>
        </w:rPr>
        <w:lastRenderedPageBreak/>
        <w:t>Содержание</w:t>
      </w:r>
    </w:p>
    <w:p w:rsidR="00325B24" w:rsidRPr="00325B24" w:rsidRDefault="00325B24" w:rsidP="00325B24">
      <w:pPr>
        <w:widowControl w:val="0"/>
        <w:shd w:val="clear" w:color="auto" w:fill="FFFFFF"/>
        <w:spacing w:after="0" w:line="240" w:lineRule="auto"/>
        <w:jc w:val="both"/>
        <w:rPr>
          <w:rFonts w:ascii="Times New Roman" w:hAnsi="Times New Roman" w:cs="Times New Roman"/>
          <w:b/>
          <w:color w:val="000000"/>
          <w:spacing w:val="7"/>
          <w:sz w:val="24"/>
          <w:szCs w:val="24"/>
        </w:rPr>
      </w:pPr>
    </w:p>
    <w:tbl>
      <w:tblPr>
        <w:tblW w:w="9747" w:type="dxa"/>
        <w:tblLayout w:type="fixed"/>
        <w:tblLook w:val="01E0" w:firstRow="1" w:lastRow="1" w:firstColumn="1" w:lastColumn="1" w:noHBand="0" w:noVBand="0"/>
      </w:tblPr>
      <w:tblGrid>
        <w:gridCol w:w="9180"/>
        <w:gridCol w:w="567"/>
      </w:tblGrid>
      <w:tr w:rsidR="00325B24" w:rsidRPr="00325B24" w:rsidTr="00CE4A23">
        <w:tc>
          <w:tcPr>
            <w:tcW w:w="9180" w:type="dxa"/>
            <w:hideMark/>
          </w:tcPr>
          <w:p w:rsidR="00325B24" w:rsidRPr="00325B24" w:rsidRDefault="00325B24" w:rsidP="00325B24">
            <w:pPr>
              <w:widowControl w:val="0"/>
              <w:spacing w:after="0" w:line="240" w:lineRule="auto"/>
              <w:jc w:val="both"/>
              <w:rPr>
                <w:rFonts w:ascii="Times New Roman" w:hAnsi="Times New Roman" w:cs="Times New Roman"/>
                <w:color w:val="000000"/>
                <w:spacing w:val="7"/>
                <w:sz w:val="24"/>
                <w:szCs w:val="24"/>
              </w:rPr>
            </w:pPr>
            <w:r w:rsidRPr="00325B24">
              <w:rPr>
                <w:rFonts w:ascii="Times New Roman" w:hAnsi="Times New Roman" w:cs="Times New Roman"/>
                <w:color w:val="000000"/>
                <w:spacing w:val="7"/>
                <w:sz w:val="24"/>
                <w:szCs w:val="24"/>
              </w:rPr>
              <w:t>1 Методические указания по лекционным занятиям ………………..........................</w:t>
            </w:r>
          </w:p>
        </w:tc>
        <w:tc>
          <w:tcPr>
            <w:tcW w:w="567" w:type="dxa"/>
            <w:vAlign w:val="bottom"/>
            <w:hideMark/>
          </w:tcPr>
          <w:p w:rsidR="00325B24" w:rsidRPr="00325B24" w:rsidRDefault="00325B24" w:rsidP="00325B24">
            <w:pPr>
              <w:widowControl w:val="0"/>
              <w:spacing w:after="0" w:line="240" w:lineRule="auto"/>
              <w:jc w:val="both"/>
              <w:rPr>
                <w:rFonts w:ascii="Times New Roman" w:hAnsi="Times New Roman" w:cs="Times New Roman"/>
                <w:color w:val="000000"/>
                <w:spacing w:val="7"/>
                <w:sz w:val="24"/>
                <w:szCs w:val="24"/>
              </w:rPr>
            </w:pPr>
            <w:r w:rsidRPr="00325B24">
              <w:rPr>
                <w:rFonts w:ascii="Times New Roman" w:hAnsi="Times New Roman" w:cs="Times New Roman"/>
                <w:color w:val="000000"/>
                <w:spacing w:val="7"/>
                <w:sz w:val="24"/>
                <w:szCs w:val="24"/>
              </w:rPr>
              <w:t>4</w:t>
            </w:r>
          </w:p>
        </w:tc>
      </w:tr>
      <w:tr w:rsidR="00325B24" w:rsidRPr="00325B24" w:rsidTr="00CE4A23">
        <w:tc>
          <w:tcPr>
            <w:tcW w:w="9180" w:type="dxa"/>
            <w:hideMark/>
          </w:tcPr>
          <w:p w:rsidR="00325B24" w:rsidRPr="00325B24" w:rsidRDefault="00325B24" w:rsidP="00325B24">
            <w:pPr>
              <w:widowControl w:val="0"/>
              <w:spacing w:after="0" w:line="240" w:lineRule="auto"/>
              <w:jc w:val="both"/>
              <w:rPr>
                <w:rFonts w:ascii="Times New Roman" w:hAnsi="Times New Roman" w:cs="Times New Roman"/>
                <w:color w:val="000000"/>
                <w:spacing w:val="7"/>
                <w:sz w:val="24"/>
                <w:szCs w:val="24"/>
              </w:rPr>
            </w:pPr>
            <w:r w:rsidRPr="00325B24">
              <w:rPr>
                <w:rFonts w:ascii="Times New Roman" w:hAnsi="Times New Roman" w:cs="Times New Roman"/>
                <w:color w:val="000000"/>
                <w:spacing w:val="7"/>
                <w:sz w:val="24"/>
                <w:szCs w:val="24"/>
              </w:rPr>
              <w:t>2 Методические указания по практическим занятиям ………………....................…</w:t>
            </w:r>
          </w:p>
        </w:tc>
        <w:tc>
          <w:tcPr>
            <w:tcW w:w="567" w:type="dxa"/>
            <w:vAlign w:val="bottom"/>
            <w:hideMark/>
          </w:tcPr>
          <w:p w:rsidR="00325B24" w:rsidRPr="00325B24" w:rsidRDefault="00325B24" w:rsidP="00325B24">
            <w:pPr>
              <w:widowControl w:val="0"/>
              <w:spacing w:after="0" w:line="240" w:lineRule="auto"/>
              <w:jc w:val="both"/>
              <w:rPr>
                <w:rFonts w:ascii="Times New Roman" w:hAnsi="Times New Roman" w:cs="Times New Roman"/>
                <w:color w:val="000000"/>
                <w:spacing w:val="7"/>
                <w:sz w:val="24"/>
                <w:szCs w:val="24"/>
              </w:rPr>
            </w:pPr>
            <w:r w:rsidRPr="00325B24">
              <w:rPr>
                <w:rFonts w:ascii="Times New Roman" w:hAnsi="Times New Roman" w:cs="Times New Roman"/>
                <w:color w:val="000000"/>
                <w:spacing w:val="7"/>
                <w:sz w:val="24"/>
                <w:szCs w:val="24"/>
              </w:rPr>
              <w:t>5</w:t>
            </w:r>
          </w:p>
        </w:tc>
      </w:tr>
      <w:tr w:rsidR="00325B24" w:rsidRPr="00325B24" w:rsidTr="00CE4A23">
        <w:tc>
          <w:tcPr>
            <w:tcW w:w="9180" w:type="dxa"/>
            <w:hideMark/>
          </w:tcPr>
          <w:p w:rsidR="00325B24" w:rsidRPr="00325B24" w:rsidRDefault="00325B24" w:rsidP="00325B24">
            <w:pPr>
              <w:widowControl w:val="0"/>
              <w:spacing w:after="0" w:line="240" w:lineRule="auto"/>
              <w:jc w:val="both"/>
              <w:rPr>
                <w:rFonts w:ascii="Times New Roman" w:hAnsi="Times New Roman" w:cs="Times New Roman"/>
                <w:color w:val="000000"/>
                <w:spacing w:val="7"/>
                <w:sz w:val="24"/>
                <w:szCs w:val="24"/>
              </w:rPr>
            </w:pPr>
            <w:r w:rsidRPr="00325B24">
              <w:rPr>
                <w:rFonts w:ascii="Times New Roman" w:hAnsi="Times New Roman" w:cs="Times New Roman"/>
                <w:color w:val="000000"/>
                <w:spacing w:val="7"/>
                <w:sz w:val="24"/>
                <w:szCs w:val="24"/>
              </w:rPr>
              <w:t>3 Методические указания по самостоятельной работе .............................................</w:t>
            </w:r>
          </w:p>
        </w:tc>
        <w:tc>
          <w:tcPr>
            <w:tcW w:w="567" w:type="dxa"/>
            <w:vAlign w:val="bottom"/>
          </w:tcPr>
          <w:p w:rsidR="00325B24" w:rsidRPr="00325B24" w:rsidRDefault="00325B24" w:rsidP="00325B24">
            <w:pPr>
              <w:widowControl w:val="0"/>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6</w:t>
            </w:r>
          </w:p>
        </w:tc>
      </w:tr>
      <w:tr w:rsidR="00325B24" w:rsidRPr="00325B24" w:rsidTr="00CE4A23">
        <w:tc>
          <w:tcPr>
            <w:tcW w:w="9180" w:type="dxa"/>
          </w:tcPr>
          <w:p w:rsidR="00325B24" w:rsidRPr="00325B24" w:rsidRDefault="00325B24" w:rsidP="00325B24">
            <w:pPr>
              <w:widowControl w:val="0"/>
              <w:spacing w:after="0" w:line="240" w:lineRule="auto"/>
              <w:jc w:val="both"/>
              <w:rPr>
                <w:rFonts w:ascii="Times New Roman" w:hAnsi="Times New Roman" w:cs="Times New Roman"/>
                <w:color w:val="000000"/>
                <w:spacing w:val="7"/>
                <w:sz w:val="24"/>
                <w:szCs w:val="24"/>
              </w:rPr>
            </w:pPr>
            <w:r w:rsidRPr="00325B24">
              <w:rPr>
                <w:rFonts w:ascii="Times New Roman" w:hAnsi="Times New Roman" w:cs="Times New Roman"/>
                <w:color w:val="000000"/>
                <w:spacing w:val="7"/>
                <w:sz w:val="24"/>
                <w:szCs w:val="24"/>
              </w:rPr>
              <w:t>4 Методические рекомендации по проведению тестирования ..............................</w:t>
            </w:r>
          </w:p>
        </w:tc>
        <w:tc>
          <w:tcPr>
            <w:tcW w:w="567" w:type="dxa"/>
            <w:vAlign w:val="bottom"/>
          </w:tcPr>
          <w:p w:rsidR="00325B24" w:rsidRPr="00325B24" w:rsidRDefault="00325B24" w:rsidP="00325B24">
            <w:pPr>
              <w:widowControl w:val="0"/>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7</w:t>
            </w:r>
          </w:p>
        </w:tc>
      </w:tr>
      <w:tr w:rsidR="00325B24" w:rsidRPr="00325B24" w:rsidTr="00CE4A23">
        <w:tc>
          <w:tcPr>
            <w:tcW w:w="9180" w:type="dxa"/>
            <w:hideMark/>
          </w:tcPr>
          <w:p w:rsidR="00325B24" w:rsidRPr="00325B24" w:rsidRDefault="00325B24" w:rsidP="00325B24">
            <w:pPr>
              <w:widowControl w:val="0"/>
              <w:spacing w:after="0" w:line="240" w:lineRule="auto"/>
              <w:jc w:val="both"/>
              <w:rPr>
                <w:rFonts w:ascii="Times New Roman" w:hAnsi="Times New Roman" w:cs="Times New Roman"/>
                <w:color w:val="000000"/>
                <w:spacing w:val="7"/>
                <w:sz w:val="24"/>
                <w:szCs w:val="24"/>
              </w:rPr>
            </w:pPr>
            <w:r w:rsidRPr="00325B24">
              <w:rPr>
                <w:rFonts w:ascii="Times New Roman" w:hAnsi="Times New Roman" w:cs="Times New Roman"/>
                <w:color w:val="000000"/>
                <w:spacing w:val="7"/>
                <w:sz w:val="24"/>
                <w:szCs w:val="24"/>
              </w:rPr>
              <w:t>5 Методические указания по написанию эссе</w:t>
            </w:r>
            <w:proofErr w:type="gramStart"/>
            <w:r w:rsidRPr="00325B24">
              <w:rPr>
                <w:rFonts w:ascii="Times New Roman" w:hAnsi="Times New Roman" w:cs="Times New Roman"/>
                <w:color w:val="000000"/>
                <w:spacing w:val="7"/>
                <w:sz w:val="24"/>
                <w:szCs w:val="24"/>
              </w:rPr>
              <w:t xml:space="preserve"> …………………….....................….....</w:t>
            </w:r>
            <w:proofErr w:type="gramEnd"/>
          </w:p>
        </w:tc>
        <w:tc>
          <w:tcPr>
            <w:tcW w:w="567" w:type="dxa"/>
            <w:vAlign w:val="bottom"/>
          </w:tcPr>
          <w:p w:rsidR="00325B24" w:rsidRPr="00325B24" w:rsidRDefault="00325B24" w:rsidP="00325B24">
            <w:pPr>
              <w:widowControl w:val="0"/>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8</w:t>
            </w:r>
          </w:p>
        </w:tc>
      </w:tr>
      <w:tr w:rsidR="00325B24" w:rsidRPr="00325B24" w:rsidTr="00CE4A23">
        <w:tc>
          <w:tcPr>
            <w:tcW w:w="9180" w:type="dxa"/>
            <w:hideMark/>
          </w:tcPr>
          <w:p w:rsidR="00325B24" w:rsidRPr="00325B24" w:rsidRDefault="00325B24" w:rsidP="00325B24">
            <w:pPr>
              <w:widowControl w:val="0"/>
              <w:spacing w:after="0" w:line="240" w:lineRule="auto"/>
              <w:jc w:val="both"/>
              <w:rPr>
                <w:rFonts w:ascii="Times New Roman" w:hAnsi="Times New Roman" w:cs="Times New Roman"/>
                <w:color w:val="000000"/>
                <w:spacing w:val="7"/>
                <w:sz w:val="24"/>
                <w:szCs w:val="24"/>
              </w:rPr>
            </w:pPr>
            <w:r w:rsidRPr="00325B24">
              <w:rPr>
                <w:rFonts w:ascii="Times New Roman" w:hAnsi="Times New Roman" w:cs="Times New Roman"/>
                <w:color w:val="000000"/>
                <w:spacing w:val="7"/>
                <w:sz w:val="24"/>
                <w:szCs w:val="24"/>
              </w:rPr>
              <w:t>6 Методические указания по написанию реферата …..…………...............................</w:t>
            </w:r>
          </w:p>
        </w:tc>
        <w:tc>
          <w:tcPr>
            <w:tcW w:w="567" w:type="dxa"/>
            <w:vAlign w:val="bottom"/>
          </w:tcPr>
          <w:p w:rsidR="00325B24" w:rsidRPr="00325B24" w:rsidRDefault="00B07A47" w:rsidP="00325B24">
            <w:pPr>
              <w:widowControl w:val="0"/>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8</w:t>
            </w:r>
          </w:p>
        </w:tc>
      </w:tr>
      <w:tr w:rsidR="00325B24" w:rsidRPr="00325B24" w:rsidTr="00CE4A23">
        <w:tc>
          <w:tcPr>
            <w:tcW w:w="9180" w:type="dxa"/>
            <w:hideMark/>
          </w:tcPr>
          <w:p w:rsidR="00325B24" w:rsidRPr="00325B24" w:rsidRDefault="00325B24" w:rsidP="00D95A6C">
            <w:pPr>
              <w:widowControl w:val="0"/>
              <w:spacing w:after="0" w:line="240" w:lineRule="auto"/>
              <w:jc w:val="both"/>
              <w:rPr>
                <w:rFonts w:ascii="Times New Roman" w:hAnsi="Times New Roman" w:cs="Times New Roman"/>
                <w:color w:val="000000"/>
                <w:spacing w:val="7"/>
                <w:sz w:val="24"/>
                <w:szCs w:val="24"/>
              </w:rPr>
            </w:pPr>
            <w:r w:rsidRPr="00325B24">
              <w:rPr>
                <w:rFonts w:ascii="Times New Roman" w:hAnsi="Times New Roman" w:cs="Times New Roman"/>
                <w:color w:val="000000"/>
                <w:spacing w:val="7"/>
                <w:sz w:val="24"/>
                <w:szCs w:val="24"/>
              </w:rPr>
              <w:t xml:space="preserve">7 Методические указания по </w:t>
            </w:r>
            <w:r w:rsidR="00D95A6C">
              <w:rPr>
                <w:rFonts w:ascii="Times New Roman" w:hAnsi="Times New Roman" w:cs="Times New Roman"/>
                <w:color w:val="000000"/>
                <w:spacing w:val="7"/>
                <w:sz w:val="24"/>
                <w:szCs w:val="24"/>
              </w:rPr>
              <w:t>решению</w:t>
            </w:r>
            <w:r w:rsidRPr="00325B24">
              <w:rPr>
                <w:rFonts w:ascii="Times New Roman" w:hAnsi="Times New Roman" w:cs="Times New Roman"/>
                <w:color w:val="000000"/>
                <w:spacing w:val="7"/>
                <w:sz w:val="24"/>
                <w:szCs w:val="24"/>
              </w:rPr>
              <w:t xml:space="preserve"> зада</w:t>
            </w:r>
            <w:r w:rsidR="00D95A6C">
              <w:rPr>
                <w:rFonts w:ascii="Times New Roman" w:hAnsi="Times New Roman" w:cs="Times New Roman"/>
                <w:color w:val="000000"/>
                <w:spacing w:val="7"/>
                <w:sz w:val="24"/>
                <w:szCs w:val="24"/>
              </w:rPr>
              <w:t xml:space="preserve">ч </w:t>
            </w:r>
            <w:r w:rsidRPr="00325B24">
              <w:rPr>
                <w:rFonts w:ascii="Times New Roman" w:hAnsi="Times New Roman" w:cs="Times New Roman"/>
                <w:color w:val="000000"/>
                <w:spacing w:val="7"/>
                <w:sz w:val="24"/>
                <w:szCs w:val="24"/>
              </w:rPr>
              <w:t>…</w:t>
            </w:r>
            <w:r w:rsidR="00D95A6C">
              <w:rPr>
                <w:rFonts w:ascii="Times New Roman" w:hAnsi="Times New Roman" w:cs="Times New Roman"/>
                <w:color w:val="000000"/>
                <w:spacing w:val="7"/>
                <w:sz w:val="24"/>
                <w:szCs w:val="24"/>
              </w:rPr>
              <w:t>.......................................................</w:t>
            </w:r>
            <w:r w:rsidRPr="00325B24">
              <w:rPr>
                <w:rFonts w:ascii="Times New Roman" w:hAnsi="Times New Roman" w:cs="Times New Roman"/>
                <w:color w:val="000000"/>
                <w:spacing w:val="7"/>
                <w:sz w:val="24"/>
                <w:szCs w:val="24"/>
              </w:rPr>
              <w:t>.</w:t>
            </w:r>
          </w:p>
        </w:tc>
        <w:tc>
          <w:tcPr>
            <w:tcW w:w="567" w:type="dxa"/>
            <w:vAlign w:val="bottom"/>
          </w:tcPr>
          <w:p w:rsidR="00325B24" w:rsidRPr="00325B24" w:rsidRDefault="00325B24" w:rsidP="00B07A47">
            <w:pPr>
              <w:widowControl w:val="0"/>
              <w:spacing w:after="0" w:line="240" w:lineRule="auto"/>
              <w:jc w:val="both"/>
              <w:rPr>
                <w:rFonts w:ascii="Times New Roman" w:hAnsi="Times New Roman" w:cs="Times New Roman"/>
                <w:color w:val="000000"/>
                <w:spacing w:val="7"/>
                <w:sz w:val="24"/>
                <w:szCs w:val="24"/>
              </w:rPr>
            </w:pPr>
            <w:r w:rsidRPr="00325B24">
              <w:rPr>
                <w:rFonts w:ascii="Times New Roman" w:hAnsi="Times New Roman" w:cs="Times New Roman"/>
                <w:color w:val="000000"/>
                <w:spacing w:val="7"/>
                <w:sz w:val="24"/>
                <w:szCs w:val="24"/>
              </w:rPr>
              <w:t>1</w:t>
            </w:r>
            <w:r w:rsidR="00B07A47">
              <w:rPr>
                <w:rFonts w:ascii="Times New Roman" w:hAnsi="Times New Roman" w:cs="Times New Roman"/>
                <w:color w:val="000000"/>
                <w:spacing w:val="7"/>
                <w:sz w:val="24"/>
                <w:szCs w:val="24"/>
              </w:rPr>
              <w:t>0</w:t>
            </w:r>
          </w:p>
        </w:tc>
      </w:tr>
      <w:tr w:rsidR="00325B24" w:rsidRPr="00325B24" w:rsidTr="00CE4A23">
        <w:tc>
          <w:tcPr>
            <w:tcW w:w="9180" w:type="dxa"/>
          </w:tcPr>
          <w:p w:rsidR="00325B24" w:rsidRPr="00325B24" w:rsidRDefault="00325B24" w:rsidP="00325B24">
            <w:pPr>
              <w:widowControl w:val="0"/>
              <w:spacing w:after="0" w:line="240" w:lineRule="auto"/>
              <w:jc w:val="both"/>
              <w:rPr>
                <w:rFonts w:ascii="Times New Roman" w:hAnsi="Times New Roman" w:cs="Times New Roman"/>
                <w:sz w:val="24"/>
                <w:szCs w:val="24"/>
              </w:rPr>
            </w:pPr>
            <w:r w:rsidRPr="00325B24">
              <w:rPr>
                <w:rFonts w:ascii="Times New Roman" w:hAnsi="Times New Roman" w:cs="Times New Roman"/>
                <w:color w:val="000000"/>
                <w:spacing w:val="7"/>
                <w:sz w:val="24"/>
                <w:szCs w:val="24"/>
              </w:rPr>
              <w:t>8 Методические указания по проведению занятий в интерактивной форме</w:t>
            </w:r>
            <w:r w:rsidRPr="00325B24">
              <w:rPr>
                <w:rFonts w:ascii="Times New Roman" w:hAnsi="Times New Roman" w:cs="Times New Roman"/>
                <w:sz w:val="24"/>
                <w:szCs w:val="24"/>
              </w:rPr>
              <w:t>..............</w:t>
            </w:r>
          </w:p>
        </w:tc>
        <w:tc>
          <w:tcPr>
            <w:tcW w:w="567" w:type="dxa"/>
            <w:vAlign w:val="bottom"/>
          </w:tcPr>
          <w:p w:rsidR="00325B24" w:rsidRPr="00325B24" w:rsidRDefault="00325B24" w:rsidP="00325B24">
            <w:pPr>
              <w:widowControl w:val="0"/>
              <w:spacing w:after="0" w:line="240" w:lineRule="auto"/>
              <w:jc w:val="both"/>
              <w:rPr>
                <w:rFonts w:ascii="Times New Roman" w:hAnsi="Times New Roman" w:cs="Times New Roman"/>
                <w:color w:val="000000"/>
                <w:spacing w:val="7"/>
                <w:sz w:val="24"/>
                <w:szCs w:val="24"/>
              </w:rPr>
            </w:pPr>
            <w:r w:rsidRPr="00325B24">
              <w:rPr>
                <w:rFonts w:ascii="Times New Roman" w:hAnsi="Times New Roman" w:cs="Times New Roman"/>
                <w:color w:val="000000"/>
                <w:spacing w:val="7"/>
                <w:sz w:val="24"/>
                <w:szCs w:val="24"/>
              </w:rPr>
              <w:t>1</w:t>
            </w:r>
            <w:r w:rsidR="00B07A47">
              <w:rPr>
                <w:rFonts w:ascii="Times New Roman" w:hAnsi="Times New Roman" w:cs="Times New Roman"/>
                <w:color w:val="000000"/>
                <w:spacing w:val="7"/>
                <w:sz w:val="24"/>
                <w:szCs w:val="24"/>
              </w:rPr>
              <w:t>1</w:t>
            </w:r>
          </w:p>
        </w:tc>
      </w:tr>
      <w:tr w:rsidR="00B94C11" w:rsidRPr="00325B24" w:rsidTr="00CE4A23">
        <w:tc>
          <w:tcPr>
            <w:tcW w:w="9180" w:type="dxa"/>
          </w:tcPr>
          <w:p w:rsidR="00B94C11" w:rsidRPr="00325B24" w:rsidRDefault="00B94C11" w:rsidP="00B94C11">
            <w:pPr>
              <w:widowControl w:val="0"/>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 xml:space="preserve">9 </w:t>
            </w:r>
            <w:r w:rsidRPr="007132D2">
              <w:rPr>
                <w:rFonts w:ascii="Times New Roman" w:hAnsi="Times New Roman" w:cs="Times New Roman"/>
                <w:sz w:val="24"/>
                <w:szCs w:val="24"/>
              </w:rPr>
              <w:t>Методические указания по подготовке к коллоквиуму</w:t>
            </w:r>
            <w:r>
              <w:rPr>
                <w:rFonts w:ascii="Times New Roman" w:hAnsi="Times New Roman" w:cs="Times New Roman"/>
                <w:sz w:val="24"/>
                <w:szCs w:val="24"/>
              </w:rPr>
              <w:t>.....................................................</w:t>
            </w:r>
          </w:p>
        </w:tc>
        <w:tc>
          <w:tcPr>
            <w:tcW w:w="567" w:type="dxa"/>
            <w:vAlign w:val="bottom"/>
          </w:tcPr>
          <w:p w:rsidR="00B94C11" w:rsidRPr="00325B24" w:rsidRDefault="00B94C11" w:rsidP="00325B24">
            <w:pPr>
              <w:widowControl w:val="0"/>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12</w:t>
            </w:r>
          </w:p>
        </w:tc>
      </w:tr>
      <w:tr w:rsidR="00325B24" w:rsidRPr="00325B24" w:rsidTr="00CE4A23">
        <w:tc>
          <w:tcPr>
            <w:tcW w:w="9180" w:type="dxa"/>
          </w:tcPr>
          <w:p w:rsidR="00325B24" w:rsidRPr="00325B24" w:rsidRDefault="00B94C11" w:rsidP="00325B24">
            <w:pPr>
              <w:widowControl w:val="0"/>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10</w:t>
            </w:r>
            <w:r w:rsidR="00325B24" w:rsidRPr="00325B24">
              <w:rPr>
                <w:rFonts w:ascii="Times New Roman" w:hAnsi="Times New Roman" w:cs="Times New Roman"/>
                <w:color w:val="000000"/>
                <w:spacing w:val="7"/>
                <w:sz w:val="24"/>
                <w:szCs w:val="24"/>
              </w:rPr>
              <w:t xml:space="preserve"> Методические указания по промежуточной аттестац</w:t>
            </w:r>
            <w:r>
              <w:rPr>
                <w:rFonts w:ascii="Times New Roman" w:hAnsi="Times New Roman" w:cs="Times New Roman"/>
                <w:color w:val="000000"/>
                <w:spacing w:val="7"/>
                <w:sz w:val="24"/>
                <w:szCs w:val="24"/>
              </w:rPr>
              <w:t>ии по дисциплине..............</w:t>
            </w:r>
          </w:p>
        </w:tc>
        <w:tc>
          <w:tcPr>
            <w:tcW w:w="567" w:type="dxa"/>
            <w:vAlign w:val="bottom"/>
          </w:tcPr>
          <w:p w:rsidR="00325B24" w:rsidRPr="00325B24" w:rsidRDefault="00325B24" w:rsidP="00325B24">
            <w:pPr>
              <w:widowControl w:val="0"/>
              <w:spacing w:after="0" w:line="240" w:lineRule="auto"/>
              <w:jc w:val="both"/>
              <w:rPr>
                <w:rFonts w:ascii="Times New Roman" w:hAnsi="Times New Roman" w:cs="Times New Roman"/>
                <w:color w:val="000000"/>
                <w:spacing w:val="7"/>
                <w:sz w:val="24"/>
                <w:szCs w:val="24"/>
              </w:rPr>
            </w:pPr>
            <w:r w:rsidRPr="00325B24">
              <w:rPr>
                <w:rFonts w:ascii="Times New Roman" w:hAnsi="Times New Roman" w:cs="Times New Roman"/>
                <w:color w:val="000000"/>
                <w:spacing w:val="7"/>
                <w:sz w:val="24"/>
                <w:szCs w:val="24"/>
              </w:rPr>
              <w:t>1</w:t>
            </w:r>
            <w:r w:rsidR="00B94C11">
              <w:rPr>
                <w:rFonts w:ascii="Times New Roman" w:hAnsi="Times New Roman" w:cs="Times New Roman"/>
                <w:color w:val="000000"/>
                <w:spacing w:val="7"/>
                <w:sz w:val="24"/>
                <w:szCs w:val="24"/>
              </w:rPr>
              <w:t>3</w:t>
            </w:r>
          </w:p>
        </w:tc>
      </w:tr>
    </w:tbl>
    <w:p w:rsidR="00325B24" w:rsidRPr="00325B24" w:rsidRDefault="00325B24" w:rsidP="00325B24">
      <w:pPr>
        <w:widowControl w:val="0"/>
        <w:spacing w:after="0" w:line="240" w:lineRule="auto"/>
        <w:jc w:val="both"/>
        <w:rPr>
          <w:rFonts w:ascii="Times New Roman" w:hAnsi="Times New Roman" w:cs="Times New Roman"/>
          <w:sz w:val="24"/>
          <w:szCs w:val="24"/>
        </w:rPr>
      </w:pPr>
    </w:p>
    <w:p w:rsidR="00325B24" w:rsidRPr="00325B24" w:rsidRDefault="00325B24" w:rsidP="00325B24">
      <w:pPr>
        <w:widowControl w:val="0"/>
        <w:spacing w:after="0" w:line="240" w:lineRule="auto"/>
        <w:rPr>
          <w:rFonts w:ascii="Times New Roman" w:hAnsi="Times New Roman" w:cs="Times New Roman"/>
          <w:b/>
          <w:i/>
          <w:sz w:val="28"/>
          <w:szCs w:val="28"/>
        </w:rPr>
      </w:pPr>
    </w:p>
    <w:p w:rsidR="00325B24" w:rsidRPr="00325B24" w:rsidRDefault="00325B24" w:rsidP="00325B24">
      <w:pPr>
        <w:widowControl w:val="0"/>
        <w:spacing w:after="0" w:line="240" w:lineRule="auto"/>
        <w:rPr>
          <w:rFonts w:ascii="Times New Roman" w:hAnsi="Times New Roman" w:cs="Times New Roman"/>
          <w:b/>
          <w:i/>
          <w:sz w:val="28"/>
          <w:szCs w:val="28"/>
        </w:rPr>
      </w:pPr>
    </w:p>
    <w:p w:rsidR="00325B24" w:rsidRPr="00325B24" w:rsidRDefault="00325B24" w:rsidP="00325B24">
      <w:pPr>
        <w:widowControl w:val="0"/>
        <w:spacing w:after="0" w:line="240" w:lineRule="auto"/>
        <w:rPr>
          <w:rFonts w:ascii="Times New Roman" w:hAnsi="Times New Roman" w:cs="Times New Roman"/>
          <w:b/>
          <w:i/>
          <w:sz w:val="28"/>
          <w:szCs w:val="28"/>
        </w:rPr>
      </w:pPr>
    </w:p>
    <w:p w:rsidR="00325B24" w:rsidRPr="00325B24" w:rsidRDefault="00325B24" w:rsidP="00325B24">
      <w:pPr>
        <w:widowControl w:val="0"/>
        <w:spacing w:after="0" w:line="240" w:lineRule="auto"/>
        <w:rPr>
          <w:rFonts w:ascii="Times New Roman" w:hAnsi="Times New Roman" w:cs="Times New Roman"/>
          <w:b/>
          <w:i/>
          <w:sz w:val="28"/>
          <w:szCs w:val="28"/>
        </w:rPr>
      </w:pPr>
    </w:p>
    <w:p w:rsidR="00325B24" w:rsidRPr="00325B24" w:rsidRDefault="00325B24" w:rsidP="00325B24">
      <w:pPr>
        <w:widowControl w:val="0"/>
        <w:spacing w:after="0" w:line="240" w:lineRule="auto"/>
        <w:rPr>
          <w:rFonts w:ascii="Times New Roman" w:hAnsi="Times New Roman" w:cs="Times New Roman"/>
          <w:b/>
          <w:i/>
          <w:sz w:val="28"/>
          <w:szCs w:val="28"/>
        </w:rPr>
      </w:pPr>
    </w:p>
    <w:p w:rsidR="00325B24" w:rsidRPr="00325B24" w:rsidRDefault="00325B24" w:rsidP="00325B24">
      <w:pPr>
        <w:widowControl w:val="0"/>
        <w:spacing w:after="0" w:line="240" w:lineRule="auto"/>
        <w:rPr>
          <w:rFonts w:ascii="Times New Roman" w:hAnsi="Times New Roman" w:cs="Times New Roman"/>
          <w:b/>
          <w:i/>
          <w:sz w:val="28"/>
          <w:szCs w:val="28"/>
        </w:rPr>
      </w:pPr>
    </w:p>
    <w:p w:rsidR="00325B24" w:rsidRPr="00325B24" w:rsidRDefault="00325B24" w:rsidP="00325B24">
      <w:pPr>
        <w:widowControl w:val="0"/>
        <w:spacing w:after="0" w:line="240" w:lineRule="auto"/>
        <w:rPr>
          <w:rFonts w:ascii="Times New Roman" w:hAnsi="Times New Roman" w:cs="Times New Roman"/>
          <w:b/>
          <w:i/>
          <w:sz w:val="28"/>
          <w:szCs w:val="28"/>
        </w:rPr>
      </w:pPr>
    </w:p>
    <w:p w:rsidR="00325B24" w:rsidRPr="00325B24" w:rsidRDefault="00325B24" w:rsidP="00325B24">
      <w:pPr>
        <w:widowControl w:val="0"/>
        <w:spacing w:after="0" w:line="240" w:lineRule="auto"/>
        <w:rPr>
          <w:rFonts w:ascii="Times New Roman" w:hAnsi="Times New Roman" w:cs="Times New Roman"/>
          <w:b/>
          <w:i/>
          <w:sz w:val="28"/>
          <w:szCs w:val="28"/>
        </w:rPr>
      </w:pPr>
    </w:p>
    <w:p w:rsidR="00325B24" w:rsidRPr="00325B24" w:rsidRDefault="00325B24" w:rsidP="00325B24">
      <w:pPr>
        <w:widowControl w:val="0"/>
        <w:spacing w:after="0" w:line="240" w:lineRule="auto"/>
        <w:rPr>
          <w:rFonts w:ascii="Times New Roman" w:hAnsi="Times New Roman" w:cs="Times New Roman"/>
          <w:b/>
          <w:i/>
          <w:sz w:val="28"/>
          <w:szCs w:val="28"/>
        </w:rPr>
      </w:pPr>
    </w:p>
    <w:p w:rsidR="00325B24" w:rsidRPr="00325B24" w:rsidRDefault="00325B24" w:rsidP="00325B24">
      <w:pPr>
        <w:widowControl w:val="0"/>
        <w:spacing w:after="0" w:line="240" w:lineRule="auto"/>
        <w:rPr>
          <w:rFonts w:ascii="Times New Roman" w:hAnsi="Times New Roman" w:cs="Times New Roman"/>
          <w:b/>
          <w:i/>
          <w:sz w:val="28"/>
          <w:szCs w:val="28"/>
        </w:rPr>
      </w:pPr>
    </w:p>
    <w:p w:rsidR="00325B24" w:rsidRPr="00325B24" w:rsidRDefault="00325B24" w:rsidP="00325B24">
      <w:pPr>
        <w:widowControl w:val="0"/>
        <w:spacing w:after="0" w:line="240" w:lineRule="auto"/>
        <w:rPr>
          <w:rFonts w:ascii="Times New Roman" w:hAnsi="Times New Roman" w:cs="Times New Roman"/>
          <w:b/>
          <w:i/>
          <w:sz w:val="28"/>
          <w:szCs w:val="28"/>
        </w:rPr>
      </w:pPr>
    </w:p>
    <w:p w:rsidR="00325B24" w:rsidRPr="00325B24" w:rsidRDefault="00325B24" w:rsidP="00325B24">
      <w:pPr>
        <w:widowControl w:val="0"/>
        <w:spacing w:after="0" w:line="240" w:lineRule="auto"/>
        <w:rPr>
          <w:rFonts w:ascii="Times New Roman" w:hAnsi="Times New Roman" w:cs="Times New Roman"/>
          <w:b/>
          <w:i/>
          <w:sz w:val="28"/>
          <w:szCs w:val="28"/>
        </w:rPr>
      </w:pPr>
    </w:p>
    <w:p w:rsidR="00325B24" w:rsidRPr="00325B24" w:rsidRDefault="00325B24" w:rsidP="00325B24">
      <w:pPr>
        <w:widowControl w:val="0"/>
        <w:spacing w:after="0" w:line="240" w:lineRule="auto"/>
        <w:rPr>
          <w:rFonts w:ascii="Times New Roman" w:hAnsi="Times New Roman" w:cs="Times New Roman"/>
          <w:b/>
          <w:i/>
          <w:sz w:val="28"/>
          <w:szCs w:val="28"/>
        </w:rPr>
      </w:pPr>
    </w:p>
    <w:p w:rsidR="00325B24" w:rsidRDefault="00325B24" w:rsidP="00325B24">
      <w:pPr>
        <w:widowControl w:val="0"/>
        <w:spacing w:after="0" w:line="240" w:lineRule="auto"/>
        <w:rPr>
          <w:rFonts w:ascii="Times New Roman" w:hAnsi="Times New Roman" w:cs="Times New Roman"/>
          <w:b/>
          <w:i/>
          <w:sz w:val="28"/>
          <w:szCs w:val="28"/>
        </w:rPr>
      </w:pPr>
    </w:p>
    <w:p w:rsidR="00325B24" w:rsidRDefault="00325B24" w:rsidP="00325B24">
      <w:pPr>
        <w:widowControl w:val="0"/>
        <w:spacing w:after="0" w:line="240" w:lineRule="auto"/>
        <w:rPr>
          <w:rFonts w:ascii="Times New Roman" w:hAnsi="Times New Roman" w:cs="Times New Roman"/>
          <w:b/>
          <w:i/>
          <w:sz w:val="28"/>
          <w:szCs w:val="28"/>
        </w:rPr>
      </w:pPr>
    </w:p>
    <w:p w:rsidR="00325B24" w:rsidRDefault="00325B24" w:rsidP="00325B24">
      <w:pPr>
        <w:widowControl w:val="0"/>
        <w:spacing w:after="0" w:line="240" w:lineRule="auto"/>
        <w:rPr>
          <w:rFonts w:ascii="Times New Roman" w:hAnsi="Times New Roman" w:cs="Times New Roman"/>
          <w:b/>
          <w:i/>
          <w:sz w:val="28"/>
          <w:szCs w:val="28"/>
        </w:rPr>
      </w:pPr>
    </w:p>
    <w:p w:rsidR="00325B24" w:rsidRDefault="00325B24" w:rsidP="00325B24">
      <w:pPr>
        <w:widowControl w:val="0"/>
        <w:spacing w:after="0" w:line="240" w:lineRule="auto"/>
        <w:rPr>
          <w:rFonts w:ascii="Times New Roman" w:hAnsi="Times New Roman" w:cs="Times New Roman"/>
          <w:b/>
          <w:i/>
          <w:sz w:val="28"/>
          <w:szCs w:val="28"/>
        </w:rPr>
      </w:pPr>
    </w:p>
    <w:p w:rsidR="00325B24" w:rsidRDefault="00325B24" w:rsidP="00325B24">
      <w:pPr>
        <w:widowControl w:val="0"/>
        <w:spacing w:after="0" w:line="240" w:lineRule="auto"/>
        <w:rPr>
          <w:rFonts w:ascii="Times New Roman" w:hAnsi="Times New Roman" w:cs="Times New Roman"/>
          <w:b/>
          <w:i/>
          <w:sz w:val="28"/>
          <w:szCs w:val="28"/>
        </w:rPr>
      </w:pPr>
    </w:p>
    <w:p w:rsidR="00325B24" w:rsidRDefault="00325B24" w:rsidP="00325B24">
      <w:pPr>
        <w:widowControl w:val="0"/>
        <w:spacing w:after="0" w:line="240" w:lineRule="auto"/>
        <w:rPr>
          <w:rFonts w:ascii="Times New Roman" w:hAnsi="Times New Roman" w:cs="Times New Roman"/>
          <w:b/>
          <w:i/>
          <w:sz w:val="28"/>
          <w:szCs w:val="28"/>
        </w:rPr>
      </w:pPr>
    </w:p>
    <w:p w:rsidR="00325B24" w:rsidRDefault="00325B24" w:rsidP="00325B24">
      <w:pPr>
        <w:widowControl w:val="0"/>
        <w:spacing w:after="0" w:line="240" w:lineRule="auto"/>
        <w:rPr>
          <w:rFonts w:ascii="Times New Roman" w:hAnsi="Times New Roman" w:cs="Times New Roman"/>
          <w:b/>
          <w:i/>
          <w:sz w:val="28"/>
          <w:szCs w:val="28"/>
        </w:rPr>
      </w:pPr>
    </w:p>
    <w:p w:rsidR="00325B24" w:rsidRDefault="00325B24" w:rsidP="00325B24">
      <w:pPr>
        <w:widowControl w:val="0"/>
        <w:spacing w:after="0" w:line="240" w:lineRule="auto"/>
        <w:rPr>
          <w:rFonts w:ascii="Times New Roman" w:hAnsi="Times New Roman" w:cs="Times New Roman"/>
          <w:b/>
          <w:i/>
          <w:sz w:val="28"/>
          <w:szCs w:val="28"/>
        </w:rPr>
      </w:pPr>
    </w:p>
    <w:p w:rsidR="00325B24" w:rsidRDefault="00325B24" w:rsidP="00325B24">
      <w:pPr>
        <w:widowControl w:val="0"/>
        <w:spacing w:after="0" w:line="240" w:lineRule="auto"/>
        <w:rPr>
          <w:rFonts w:ascii="Times New Roman" w:hAnsi="Times New Roman" w:cs="Times New Roman"/>
          <w:b/>
          <w:i/>
          <w:sz w:val="28"/>
          <w:szCs w:val="28"/>
        </w:rPr>
      </w:pPr>
    </w:p>
    <w:p w:rsidR="00325B24" w:rsidRDefault="00325B24" w:rsidP="00325B24">
      <w:pPr>
        <w:widowControl w:val="0"/>
        <w:spacing w:after="0" w:line="240" w:lineRule="auto"/>
        <w:rPr>
          <w:rFonts w:ascii="Times New Roman" w:hAnsi="Times New Roman" w:cs="Times New Roman"/>
          <w:b/>
          <w:i/>
          <w:sz w:val="28"/>
          <w:szCs w:val="28"/>
        </w:rPr>
      </w:pPr>
    </w:p>
    <w:p w:rsidR="00325B24" w:rsidRDefault="00325B24" w:rsidP="00325B24">
      <w:pPr>
        <w:widowControl w:val="0"/>
        <w:spacing w:after="0" w:line="240" w:lineRule="auto"/>
        <w:rPr>
          <w:rFonts w:ascii="Times New Roman" w:hAnsi="Times New Roman" w:cs="Times New Roman"/>
          <w:b/>
          <w:i/>
          <w:sz w:val="28"/>
          <w:szCs w:val="28"/>
        </w:rPr>
      </w:pPr>
    </w:p>
    <w:p w:rsidR="00325B24" w:rsidRDefault="00325B24" w:rsidP="00325B24">
      <w:pPr>
        <w:widowControl w:val="0"/>
        <w:spacing w:after="0" w:line="240" w:lineRule="auto"/>
        <w:rPr>
          <w:rFonts w:ascii="Times New Roman" w:hAnsi="Times New Roman" w:cs="Times New Roman"/>
          <w:b/>
          <w:i/>
          <w:sz w:val="28"/>
          <w:szCs w:val="28"/>
        </w:rPr>
      </w:pPr>
    </w:p>
    <w:p w:rsidR="00325B24" w:rsidRDefault="00325B24" w:rsidP="00325B24">
      <w:pPr>
        <w:widowControl w:val="0"/>
        <w:spacing w:after="0" w:line="240" w:lineRule="auto"/>
        <w:rPr>
          <w:rFonts w:ascii="Times New Roman" w:hAnsi="Times New Roman" w:cs="Times New Roman"/>
          <w:b/>
          <w:i/>
          <w:sz w:val="28"/>
          <w:szCs w:val="28"/>
        </w:rPr>
      </w:pPr>
    </w:p>
    <w:p w:rsidR="00325B24" w:rsidRDefault="00325B24" w:rsidP="00325B24">
      <w:pPr>
        <w:widowControl w:val="0"/>
        <w:spacing w:after="0" w:line="240" w:lineRule="auto"/>
        <w:rPr>
          <w:rFonts w:ascii="Times New Roman" w:hAnsi="Times New Roman" w:cs="Times New Roman"/>
          <w:b/>
          <w:i/>
          <w:sz w:val="28"/>
          <w:szCs w:val="28"/>
        </w:rPr>
      </w:pPr>
    </w:p>
    <w:p w:rsidR="00325B24" w:rsidRDefault="00325B24" w:rsidP="00325B24">
      <w:pPr>
        <w:widowControl w:val="0"/>
        <w:spacing w:after="0" w:line="240" w:lineRule="auto"/>
        <w:rPr>
          <w:rFonts w:ascii="Times New Roman" w:hAnsi="Times New Roman" w:cs="Times New Roman"/>
          <w:b/>
          <w:i/>
          <w:sz w:val="28"/>
          <w:szCs w:val="28"/>
        </w:rPr>
      </w:pPr>
    </w:p>
    <w:p w:rsidR="00325B24" w:rsidRDefault="00325B24" w:rsidP="00325B24">
      <w:pPr>
        <w:widowControl w:val="0"/>
        <w:spacing w:after="0" w:line="240" w:lineRule="auto"/>
        <w:rPr>
          <w:rFonts w:ascii="Times New Roman" w:hAnsi="Times New Roman" w:cs="Times New Roman"/>
          <w:b/>
          <w:i/>
          <w:sz w:val="28"/>
          <w:szCs w:val="28"/>
        </w:rPr>
      </w:pPr>
    </w:p>
    <w:p w:rsidR="00325B24" w:rsidRDefault="00325B24" w:rsidP="00325B24">
      <w:pPr>
        <w:widowControl w:val="0"/>
        <w:spacing w:after="0" w:line="240" w:lineRule="auto"/>
        <w:rPr>
          <w:rFonts w:ascii="Times New Roman" w:hAnsi="Times New Roman" w:cs="Times New Roman"/>
          <w:b/>
          <w:i/>
          <w:sz w:val="28"/>
          <w:szCs w:val="28"/>
        </w:rPr>
      </w:pPr>
    </w:p>
    <w:p w:rsidR="00325B24" w:rsidRDefault="00325B24" w:rsidP="00325B24">
      <w:pPr>
        <w:widowControl w:val="0"/>
        <w:spacing w:after="0" w:line="240" w:lineRule="auto"/>
        <w:rPr>
          <w:rFonts w:ascii="Times New Roman" w:hAnsi="Times New Roman" w:cs="Times New Roman"/>
          <w:b/>
          <w:i/>
          <w:sz w:val="28"/>
          <w:szCs w:val="28"/>
        </w:rPr>
      </w:pPr>
    </w:p>
    <w:p w:rsidR="00325B24" w:rsidRDefault="00325B24" w:rsidP="00325B24">
      <w:pPr>
        <w:widowControl w:val="0"/>
        <w:spacing w:after="0" w:line="240" w:lineRule="auto"/>
        <w:rPr>
          <w:rFonts w:ascii="Times New Roman" w:hAnsi="Times New Roman" w:cs="Times New Roman"/>
          <w:b/>
          <w:i/>
          <w:sz w:val="28"/>
          <w:szCs w:val="28"/>
        </w:rPr>
      </w:pPr>
    </w:p>
    <w:p w:rsidR="00325B24" w:rsidRDefault="00325B24" w:rsidP="00325B24">
      <w:pPr>
        <w:widowControl w:val="0"/>
        <w:spacing w:after="0" w:line="240" w:lineRule="auto"/>
        <w:rPr>
          <w:rFonts w:ascii="Times New Roman" w:hAnsi="Times New Roman" w:cs="Times New Roman"/>
          <w:b/>
          <w:i/>
          <w:sz w:val="28"/>
          <w:szCs w:val="28"/>
        </w:rPr>
      </w:pPr>
    </w:p>
    <w:p w:rsidR="00325B24" w:rsidRDefault="00325B24" w:rsidP="00325B24">
      <w:pPr>
        <w:widowControl w:val="0"/>
        <w:spacing w:after="0" w:line="240" w:lineRule="auto"/>
        <w:rPr>
          <w:rFonts w:ascii="Times New Roman" w:hAnsi="Times New Roman" w:cs="Times New Roman"/>
          <w:b/>
          <w:i/>
          <w:sz w:val="28"/>
          <w:szCs w:val="28"/>
        </w:rPr>
      </w:pPr>
    </w:p>
    <w:p w:rsidR="00325B24" w:rsidRPr="00325B24" w:rsidRDefault="00325B24" w:rsidP="00325B24">
      <w:pPr>
        <w:widowControl w:val="0"/>
        <w:spacing w:after="0" w:line="240" w:lineRule="auto"/>
        <w:ind w:firstLine="709"/>
        <w:jc w:val="both"/>
        <w:rPr>
          <w:rFonts w:ascii="Times New Roman" w:hAnsi="Times New Roman" w:cs="Times New Roman"/>
          <w:b/>
          <w:color w:val="000000"/>
          <w:spacing w:val="7"/>
        </w:rPr>
      </w:pPr>
      <w:r w:rsidRPr="00325B24">
        <w:rPr>
          <w:rFonts w:ascii="Times New Roman" w:hAnsi="Times New Roman" w:cs="Times New Roman"/>
          <w:b/>
          <w:color w:val="000000"/>
          <w:spacing w:val="7"/>
        </w:rPr>
        <w:lastRenderedPageBreak/>
        <w:t>1 Методические указания по лекционным занятиям</w:t>
      </w:r>
    </w:p>
    <w:p w:rsidR="00325B24" w:rsidRPr="00325B24" w:rsidRDefault="00325B24" w:rsidP="00325B24">
      <w:pPr>
        <w:widowControl w:val="0"/>
        <w:spacing w:after="0" w:line="240" w:lineRule="auto"/>
        <w:ind w:firstLine="709"/>
        <w:jc w:val="both"/>
        <w:rPr>
          <w:rFonts w:ascii="Times New Roman" w:hAnsi="Times New Roman" w:cs="Times New Roman"/>
          <w:b/>
        </w:rPr>
      </w:pPr>
    </w:p>
    <w:p w:rsidR="00325B24" w:rsidRPr="00325B24" w:rsidRDefault="00325B24" w:rsidP="00325B24">
      <w:pPr>
        <w:pStyle w:val="ab"/>
        <w:widowControl w:val="0"/>
        <w:spacing w:before="0" w:beforeAutospacing="0" w:after="0" w:afterAutospacing="0"/>
        <w:ind w:firstLine="709"/>
        <w:jc w:val="both"/>
        <w:rPr>
          <w:color w:val="000000"/>
        </w:rPr>
      </w:pPr>
      <w:r w:rsidRPr="00325B24">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Лекция является одним из наиболее важных видов учебных занятий. Основа теоретической подготовки по дисциплине «</w:t>
      </w:r>
      <w:r w:rsidR="002626DC">
        <w:rPr>
          <w:rFonts w:ascii="Times New Roman" w:hAnsi="Times New Roman" w:cs="Times New Roman"/>
        </w:rPr>
        <w:t>Конституционное</w:t>
      </w:r>
      <w:r w:rsidRPr="00325B24">
        <w:rPr>
          <w:rFonts w:ascii="Times New Roman" w:hAnsi="Times New Roman" w:cs="Times New Roman"/>
        </w:rPr>
        <w:t xml:space="preserve"> прав</w:t>
      </w:r>
      <w:r w:rsidR="002626DC">
        <w:rPr>
          <w:rFonts w:ascii="Times New Roman" w:hAnsi="Times New Roman" w:cs="Times New Roman"/>
        </w:rPr>
        <w:t>о</w:t>
      </w:r>
      <w:r w:rsidRPr="00325B24">
        <w:rPr>
          <w:rFonts w:ascii="Times New Roman" w:hAnsi="Times New Roman" w:cs="Times New Roman"/>
        </w:rPr>
        <w:t xml:space="preserve"> зарубежных стран» 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студентов и способствовать формированию творческого мышления.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Студенты не имеют права пропускать без уважительных причин аудиторные занятия, в противном случае они могут быть не допущены к экзамену.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Студентам необходимо: перед каждой лекцией просматривать рабочую программу дисциплины, что позволит сэкономить время на записывание темы лекции, ее основных вопросов, рекомендуемой литературы. Перед очередной лекцией необходимо просмотреть по конспекту материал предыдущей лекции.</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В ходе лекционных занятий студенты должны вести конспектирование учебного материала</w:t>
      </w:r>
      <w:r w:rsidR="00F26D6D">
        <w:rPr>
          <w:rFonts w:ascii="Times New Roman" w:hAnsi="Times New Roman" w:cs="Times New Roman"/>
        </w:rPr>
        <w:t>,</w:t>
      </w:r>
      <w:r w:rsidRPr="00325B24">
        <w:rPr>
          <w:rFonts w:ascii="Times New Roman" w:hAnsi="Times New Roman" w:cs="Times New Roman"/>
        </w:rPr>
        <w:t xml:space="preserve"> </w:t>
      </w:r>
      <w:r w:rsidR="00F26D6D">
        <w:rPr>
          <w:rFonts w:ascii="Times New Roman" w:hAnsi="Times New Roman" w:cs="Times New Roman"/>
        </w:rPr>
        <w:t>о</w:t>
      </w:r>
      <w:r w:rsidRPr="00325B24">
        <w:rPr>
          <w:rFonts w:ascii="Times New Roman" w:hAnsi="Times New Roman" w:cs="Times New Roman"/>
        </w:rPr>
        <w:t>бращать внимание на категории, формулировки, раскрывающие содержание тех или иных явлений и процессов, научные выводы и практические рекомендации.</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Необходимо вести сокращенную запись лекции. В процессе конспектирования память становится активной, и содержание лекции лучше запоминается.</w:t>
      </w:r>
      <w:r w:rsidR="00F26D6D">
        <w:rPr>
          <w:rFonts w:ascii="Times New Roman" w:hAnsi="Times New Roman" w:cs="Times New Roman"/>
        </w:rPr>
        <w:t xml:space="preserve"> </w:t>
      </w:r>
      <w:r w:rsidRPr="00325B24">
        <w:rPr>
          <w:rFonts w:ascii="Times New Roman" w:hAnsi="Times New Roman" w:cs="Times New Roman"/>
        </w:rPr>
        <w:t>Для того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325B24">
        <w:rPr>
          <w:rFonts w:ascii="Times New Roman" w:hAnsi="Times New Roman" w:cs="Times New Roman"/>
        </w:rPr>
        <w:t>памяти</w:t>
      </w:r>
      <w:proofErr w:type="gramEnd"/>
      <w:r w:rsidRPr="00325B24">
        <w:rPr>
          <w:rFonts w:ascii="Times New Roman" w:hAnsi="Times New Roman" w:cs="Times New Roman"/>
        </w:rPr>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25B24" w:rsidRPr="00325B24" w:rsidRDefault="00325B24" w:rsidP="00325B24">
      <w:pPr>
        <w:pStyle w:val="ab"/>
        <w:widowControl w:val="0"/>
        <w:spacing w:before="0" w:beforeAutospacing="0" w:after="0" w:afterAutospacing="0"/>
        <w:ind w:firstLine="709"/>
        <w:jc w:val="both"/>
        <w:rPr>
          <w:color w:val="000000"/>
        </w:rPr>
      </w:pPr>
    </w:p>
    <w:p w:rsidR="00325B24" w:rsidRPr="00325B24" w:rsidRDefault="00325B24" w:rsidP="00325B24">
      <w:pPr>
        <w:widowControl w:val="0"/>
        <w:spacing w:after="0" w:line="240" w:lineRule="auto"/>
        <w:ind w:firstLine="709"/>
        <w:jc w:val="both"/>
        <w:rPr>
          <w:rFonts w:ascii="Times New Roman" w:hAnsi="Times New Roman" w:cs="Times New Roman"/>
          <w:b/>
        </w:rPr>
      </w:pPr>
    </w:p>
    <w:p w:rsidR="00325B24" w:rsidRDefault="00325B24" w:rsidP="00325B24">
      <w:pPr>
        <w:widowControl w:val="0"/>
        <w:spacing w:after="0" w:line="240" w:lineRule="auto"/>
        <w:ind w:firstLine="709"/>
        <w:jc w:val="both"/>
        <w:rPr>
          <w:rFonts w:ascii="Times New Roman" w:hAnsi="Times New Roman" w:cs="Times New Roman"/>
          <w:b/>
        </w:rPr>
      </w:pPr>
    </w:p>
    <w:p w:rsidR="00325B24" w:rsidRDefault="00325B24" w:rsidP="00325B24">
      <w:pPr>
        <w:widowControl w:val="0"/>
        <w:spacing w:after="0" w:line="240" w:lineRule="auto"/>
        <w:ind w:firstLine="709"/>
        <w:jc w:val="both"/>
        <w:rPr>
          <w:rFonts w:ascii="Times New Roman" w:hAnsi="Times New Roman" w:cs="Times New Roman"/>
          <w:b/>
        </w:rPr>
      </w:pPr>
    </w:p>
    <w:p w:rsidR="00325B24" w:rsidRDefault="00325B24" w:rsidP="00325B24">
      <w:pPr>
        <w:widowControl w:val="0"/>
        <w:spacing w:after="0" w:line="240" w:lineRule="auto"/>
        <w:ind w:firstLine="709"/>
        <w:jc w:val="both"/>
        <w:rPr>
          <w:rFonts w:ascii="Times New Roman" w:hAnsi="Times New Roman" w:cs="Times New Roman"/>
          <w:b/>
        </w:rPr>
      </w:pPr>
    </w:p>
    <w:p w:rsidR="00325B24" w:rsidRDefault="00325B24" w:rsidP="00325B24">
      <w:pPr>
        <w:widowControl w:val="0"/>
        <w:spacing w:after="0" w:line="240" w:lineRule="auto"/>
        <w:ind w:firstLine="709"/>
        <w:jc w:val="both"/>
        <w:rPr>
          <w:rFonts w:ascii="Times New Roman" w:hAnsi="Times New Roman" w:cs="Times New Roman"/>
          <w:b/>
        </w:rPr>
      </w:pPr>
    </w:p>
    <w:p w:rsidR="00325B24" w:rsidRDefault="00325B24" w:rsidP="00325B24">
      <w:pPr>
        <w:widowControl w:val="0"/>
        <w:spacing w:after="0" w:line="240" w:lineRule="auto"/>
        <w:ind w:firstLine="709"/>
        <w:jc w:val="both"/>
        <w:rPr>
          <w:rFonts w:ascii="Times New Roman" w:hAnsi="Times New Roman" w:cs="Times New Roman"/>
          <w:b/>
        </w:rPr>
      </w:pPr>
    </w:p>
    <w:p w:rsidR="00F26D6D" w:rsidRDefault="00F26D6D" w:rsidP="00325B24">
      <w:pPr>
        <w:widowControl w:val="0"/>
        <w:spacing w:after="0" w:line="240" w:lineRule="auto"/>
        <w:ind w:firstLine="709"/>
        <w:jc w:val="both"/>
        <w:rPr>
          <w:rFonts w:ascii="Times New Roman" w:hAnsi="Times New Roman" w:cs="Times New Roman"/>
          <w:b/>
        </w:rPr>
      </w:pPr>
    </w:p>
    <w:p w:rsidR="00F26D6D" w:rsidRDefault="00F26D6D" w:rsidP="00325B24">
      <w:pPr>
        <w:widowControl w:val="0"/>
        <w:spacing w:after="0" w:line="240" w:lineRule="auto"/>
        <w:ind w:firstLine="709"/>
        <w:jc w:val="both"/>
        <w:rPr>
          <w:rFonts w:ascii="Times New Roman" w:hAnsi="Times New Roman" w:cs="Times New Roman"/>
          <w:b/>
        </w:rPr>
      </w:pPr>
    </w:p>
    <w:p w:rsidR="00F26D6D" w:rsidRDefault="00F26D6D" w:rsidP="00325B24">
      <w:pPr>
        <w:widowControl w:val="0"/>
        <w:spacing w:after="0" w:line="240" w:lineRule="auto"/>
        <w:ind w:firstLine="709"/>
        <w:jc w:val="both"/>
        <w:rPr>
          <w:rFonts w:ascii="Times New Roman" w:hAnsi="Times New Roman" w:cs="Times New Roman"/>
          <w:b/>
        </w:rPr>
      </w:pPr>
    </w:p>
    <w:p w:rsidR="00325B24" w:rsidRDefault="00325B24" w:rsidP="00325B24">
      <w:pPr>
        <w:widowControl w:val="0"/>
        <w:spacing w:after="0" w:line="240" w:lineRule="auto"/>
        <w:ind w:firstLine="709"/>
        <w:jc w:val="both"/>
        <w:rPr>
          <w:rFonts w:ascii="Times New Roman" w:hAnsi="Times New Roman" w:cs="Times New Roman"/>
          <w:b/>
        </w:rPr>
      </w:pPr>
    </w:p>
    <w:p w:rsidR="00325B24" w:rsidRPr="00325B24" w:rsidRDefault="00325B24" w:rsidP="00325B24">
      <w:pPr>
        <w:widowControl w:val="0"/>
        <w:spacing w:after="0" w:line="240" w:lineRule="auto"/>
        <w:ind w:firstLine="709"/>
        <w:jc w:val="both"/>
        <w:rPr>
          <w:rFonts w:ascii="Times New Roman" w:hAnsi="Times New Roman" w:cs="Times New Roman"/>
          <w:b/>
        </w:rPr>
      </w:pPr>
      <w:r w:rsidRPr="00325B24">
        <w:rPr>
          <w:rFonts w:ascii="Times New Roman" w:hAnsi="Times New Roman" w:cs="Times New Roman"/>
          <w:b/>
        </w:rPr>
        <w:lastRenderedPageBreak/>
        <w:t>2 Методические указания по практическим занятиям</w:t>
      </w:r>
    </w:p>
    <w:p w:rsidR="00325B24" w:rsidRPr="00325B24" w:rsidRDefault="00325B24" w:rsidP="00325B24">
      <w:pPr>
        <w:widowControl w:val="0"/>
        <w:spacing w:after="0" w:line="240" w:lineRule="auto"/>
        <w:jc w:val="both"/>
        <w:rPr>
          <w:rFonts w:ascii="Times New Roman" w:hAnsi="Times New Roman" w:cs="Times New Roman"/>
          <w:b/>
          <w:i/>
        </w:rPr>
      </w:pPr>
    </w:p>
    <w:p w:rsidR="00325B24" w:rsidRPr="00325B24" w:rsidRDefault="00325B24" w:rsidP="00325B24">
      <w:pPr>
        <w:widowControl w:val="0"/>
        <w:spacing w:after="0" w:line="240" w:lineRule="auto"/>
        <w:jc w:val="both"/>
        <w:rPr>
          <w:rFonts w:ascii="Times New Roman" w:hAnsi="Times New Roman" w:cs="Times New Roman"/>
          <w:b/>
          <w:i/>
        </w:rPr>
      </w:pPr>
    </w:p>
    <w:p w:rsidR="00325B24" w:rsidRPr="00325B24" w:rsidRDefault="00325B24" w:rsidP="00325B24">
      <w:pPr>
        <w:widowControl w:val="0"/>
        <w:spacing w:after="0" w:line="240" w:lineRule="auto"/>
        <w:ind w:firstLine="709"/>
        <w:jc w:val="both"/>
        <w:rPr>
          <w:rFonts w:ascii="Times New Roman" w:hAnsi="Times New Roman" w:cs="Times New Roman"/>
        </w:rPr>
      </w:pPr>
      <w:proofErr w:type="gramStart"/>
      <w:r w:rsidRPr="00325B24">
        <w:rPr>
          <w:rFonts w:ascii="Times New Roman" w:hAnsi="Times New Roman" w:cs="Times New Roman"/>
        </w:rPr>
        <w:t>Проведение практических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w:t>
      </w:r>
      <w:proofErr w:type="gramEnd"/>
      <w:r w:rsidRPr="00325B24">
        <w:rPr>
          <w:rFonts w:ascii="Times New Roman" w:hAnsi="Times New Roman" w:cs="Times New Roman"/>
        </w:rPr>
        <w:t xml:space="preserve">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w:t>
      </w:r>
      <w:proofErr w:type="gramStart"/>
      <w:r w:rsidRPr="00325B24">
        <w:rPr>
          <w:rFonts w:ascii="Times New Roman" w:hAnsi="Times New Roman" w:cs="Times New Roman"/>
        </w:rPr>
        <w:t>другие</w:t>
      </w:r>
      <w:proofErr w:type="gramEnd"/>
      <w:r w:rsidRPr="00325B24">
        <w:rPr>
          <w:rFonts w:ascii="Times New Roman" w:hAnsi="Times New Roman" w:cs="Times New Roman"/>
        </w:rPr>
        <w:t xml:space="preserve"> активные и интерактивные методы.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Проведение практических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Практическое занятие -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Ценность практического занятия как формы обучения состоит в следующем: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развивается логическое мышление, способность анализировать, сопоставлять, делать выводы;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на практическом занятии </w:t>
      </w:r>
      <w:proofErr w:type="gramStart"/>
      <w:r w:rsidRPr="00325B24">
        <w:rPr>
          <w:rFonts w:ascii="Times New Roman" w:hAnsi="Times New Roman" w:cs="Times New Roman"/>
        </w:rPr>
        <w:t>обучающийся</w:t>
      </w:r>
      <w:proofErr w:type="gramEnd"/>
      <w:r w:rsidRPr="00325B24">
        <w:rPr>
          <w:rFonts w:ascii="Times New Roman" w:hAnsi="Times New Roman" w:cs="Times New Roman"/>
        </w:rPr>
        <w:t xml:space="preserve">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возможность выступления в рамках практических занятий способствует расширению юридического глоссария, а также усвоению им соответствующей терминологии.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При подготовке к семинарским занятиям рекомендуется: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учитывать комплексный характер изучаемой дисциплины;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изучить вопросы, выносимые на каждое семинарское занятие, а также методические рекомендации по подготовке к нему;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изучить конспекты лекций, рекомендованные нормативные акты и литературные источники по теме практического занятия;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составить логическую схему ответа по каждому вопросу практического занятия;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при ответе на практическом занятии материал следует излагать своими словами, пользоваться конспектами лекций при ответе не разрешается.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Практические занятия -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Цели практических занятий: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систематизировать, закрепить и углубить знания теоретического характера;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научиться работать с книгой, служебной документацией и схемами, пользоваться справочной и научной литературой;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25B24" w:rsidRPr="00325B24" w:rsidRDefault="00325B24" w:rsidP="00325B24">
      <w:pPr>
        <w:widowControl w:val="0"/>
        <w:spacing w:after="0" w:line="240" w:lineRule="auto"/>
        <w:ind w:firstLine="709"/>
        <w:jc w:val="both"/>
        <w:rPr>
          <w:rFonts w:ascii="Times New Roman" w:hAnsi="Times New Roman" w:cs="Times New Roman"/>
          <w:spacing w:val="4"/>
        </w:rPr>
      </w:pPr>
      <w:r w:rsidRPr="00325B24">
        <w:rPr>
          <w:rFonts w:ascii="Times New Roman" w:hAnsi="Times New Roman" w:cs="Times New Roman"/>
          <w:spacing w:val="4"/>
        </w:rPr>
        <w:t xml:space="preserve">Необходимым условием успешного участия в практических занятиях  является тщательная подготовка к ним, которая включает усвоение  студентом лекционного материала, изучение темы по </w:t>
      </w:r>
      <w:r w:rsidRPr="00325B24">
        <w:rPr>
          <w:rFonts w:ascii="Times New Roman" w:hAnsi="Times New Roman" w:cs="Times New Roman"/>
          <w:spacing w:val="4"/>
        </w:rPr>
        <w:lastRenderedPageBreak/>
        <w:t>учебнику и учебным пособиям, использование рекомендованных научных работ.</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Конспект составляется в следующей последовательности:</w:t>
      </w:r>
    </w:p>
    <w:p w:rsidR="00325B24" w:rsidRPr="00325B24" w:rsidRDefault="00325B24" w:rsidP="00325B24">
      <w:pPr>
        <w:widowControl w:val="0"/>
        <w:spacing w:after="0" w:line="240" w:lineRule="auto"/>
        <w:ind w:firstLine="709"/>
        <w:jc w:val="both"/>
        <w:rPr>
          <w:rFonts w:ascii="Times New Roman" w:hAnsi="Times New Roman" w:cs="Times New Roman"/>
          <w:spacing w:val="-20"/>
        </w:rPr>
      </w:pPr>
      <w:r w:rsidRPr="00325B24">
        <w:rPr>
          <w:rFonts w:ascii="Times New Roman" w:hAnsi="Times New Roman" w:cs="Times New Roman"/>
        </w:rPr>
        <w:t xml:space="preserve">а) после ознакомления с произведением составляется его план, записывается название источника, указывается автор, место и год </w:t>
      </w:r>
      <w:r w:rsidRPr="00325B24">
        <w:rPr>
          <w:rFonts w:ascii="Times New Roman" w:hAnsi="Times New Roman" w:cs="Times New Roman"/>
          <w:spacing w:val="-20"/>
        </w:rPr>
        <w:t>издания работы;</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325B24" w:rsidRPr="00325B24" w:rsidRDefault="00325B24" w:rsidP="00325B24">
      <w:pPr>
        <w:widowControl w:val="0"/>
        <w:spacing w:after="0" w:line="240" w:lineRule="auto"/>
        <w:ind w:firstLine="709"/>
        <w:jc w:val="both"/>
        <w:rPr>
          <w:rFonts w:ascii="Times New Roman" w:hAnsi="Times New Roman" w:cs="Times New Roman"/>
          <w:spacing w:val="4"/>
        </w:rPr>
      </w:pPr>
      <w:r w:rsidRPr="00325B24">
        <w:rPr>
          <w:rFonts w:ascii="Times New Roman" w:hAnsi="Times New Roman" w:cs="Times New Roman"/>
          <w:spacing w:val="4"/>
        </w:rPr>
        <w:t>Семинар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rsidR="00325B24" w:rsidRPr="00325B24" w:rsidRDefault="00325B24" w:rsidP="00325B24">
      <w:pPr>
        <w:widowControl w:val="0"/>
        <w:spacing w:after="0" w:line="240" w:lineRule="auto"/>
        <w:ind w:firstLine="709"/>
        <w:jc w:val="both"/>
        <w:rPr>
          <w:rFonts w:ascii="Times New Roman" w:hAnsi="Times New Roman" w:cs="Times New Roman"/>
          <w:spacing w:val="4"/>
        </w:rPr>
      </w:pPr>
      <w:r w:rsidRPr="00325B24">
        <w:rPr>
          <w:rFonts w:ascii="Times New Roman" w:hAnsi="Times New Roman" w:cs="Times New Roman"/>
          <w:spacing w:val="4"/>
        </w:rPr>
        <w:t xml:space="preserve">Одной из форм проведения семинаров является проведение практических занятий с подготовкой студентами индивидуальных докладов. Для этого возможно </w:t>
      </w:r>
      <w:proofErr w:type="gramStart"/>
      <w:r w:rsidRPr="00325B24">
        <w:rPr>
          <w:rFonts w:ascii="Times New Roman" w:hAnsi="Times New Roman" w:cs="Times New Roman"/>
          <w:spacing w:val="4"/>
        </w:rPr>
        <w:t>поручать студентам выступать</w:t>
      </w:r>
      <w:proofErr w:type="gramEnd"/>
      <w:r w:rsidRPr="00325B24">
        <w:rPr>
          <w:rFonts w:ascii="Times New Roman" w:hAnsi="Times New Roman" w:cs="Times New Roman"/>
          <w:spacing w:val="4"/>
        </w:rPr>
        <w:t xml:space="preserve">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 </w:t>
      </w:r>
      <w:proofErr w:type="gramStart"/>
      <w:r w:rsidRPr="00325B24">
        <w:rPr>
          <w:rFonts w:ascii="Times New Roman" w:hAnsi="Times New Roman" w:cs="Times New Roman"/>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sidRPr="00325B24">
        <w:rPr>
          <w:rFonts w:ascii="Times New Roman" w:hAnsi="Times New Roman" w:cs="Times New Roman"/>
          <w:spacing w:val="4"/>
        </w:rPr>
        <w:t xml:space="preserve"> Темы для дискуссий  предлагаются в рамках общей тематики  семинарского занятия.</w:t>
      </w:r>
    </w:p>
    <w:p w:rsidR="00325B24" w:rsidRPr="00325B24" w:rsidRDefault="00325B24" w:rsidP="00325B24">
      <w:pPr>
        <w:widowControl w:val="0"/>
        <w:spacing w:after="0" w:line="240" w:lineRule="auto"/>
        <w:ind w:firstLine="709"/>
        <w:jc w:val="both"/>
        <w:rPr>
          <w:rFonts w:ascii="Times New Roman" w:hAnsi="Times New Roman" w:cs="Times New Roman"/>
          <w:spacing w:val="4"/>
        </w:rPr>
      </w:pPr>
      <w:r w:rsidRPr="00325B24">
        <w:rPr>
          <w:rFonts w:ascii="Times New Roman" w:hAnsi="Times New Roman" w:cs="Times New Roman"/>
          <w:spacing w:val="4"/>
        </w:rPr>
        <w:t xml:space="preserve">Для закрепления пройденного материала допустимо проведение </w:t>
      </w:r>
      <w:proofErr w:type="gramStart"/>
      <w:r w:rsidRPr="00325B24">
        <w:rPr>
          <w:rFonts w:ascii="Times New Roman" w:hAnsi="Times New Roman" w:cs="Times New Roman"/>
          <w:spacing w:val="4"/>
        </w:rPr>
        <w:t>экспресс-опросов</w:t>
      </w:r>
      <w:proofErr w:type="gramEnd"/>
      <w:r w:rsidRPr="00325B24">
        <w:rPr>
          <w:rFonts w:ascii="Times New Roman" w:hAnsi="Times New Roman" w:cs="Times New Roman"/>
          <w:spacing w:val="4"/>
        </w:rPr>
        <w:t xml:space="preserve">  в начале либо в конце каждого занятия. Опрос проводящийся в начале занятия, </w:t>
      </w:r>
      <w:proofErr w:type="gramStart"/>
      <w:r w:rsidRPr="00325B24">
        <w:rPr>
          <w:rFonts w:ascii="Times New Roman" w:hAnsi="Times New Roman" w:cs="Times New Roman"/>
          <w:spacing w:val="4"/>
        </w:rPr>
        <w:t>имеет</w:t>
      </w:r>
      <w:proofErr w:type="gramEnd"/>
      <w:r w:rsidRPr="00325B24">
        <w:rPr>
          <w:rFonts w:ascii="Times New Roman" w:hAnsi="Times New Roman" w:cs="Times New Roman"/>
          <w:spacing w:val="4"/>
        </w:rPr>
        <w:t xml:space="preserve">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w:t>
      </w:r>
      <w:proofErr w:type="gramStart"/>
      <w:r w:rsidRPr="00325B24">
        <w:rPr>
          <w:rFonts w:ascii="Times New Roman" w:hAnsi="Times New Roman" w:cs="Times New Roman"/>
          <w:spacing w:val="4"/>
        </w:rPr>
        <w:t>контроля за</w:t>
      </w:r>
      <w:proofErr w:type="gramEnd"/>
      <w:r w:rsidRPr="00325B24">
        <w:rPr>
          <w:rFonts w:ascii="Times New Roman" w:hAnsi="Times New Roman" w:cs="Times New Roman"/>
          <w:spacing w:val="4"/>
        </w:rPr>
        <w:t xml:space="preserve">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rsidR="00325B24" w:rsidRPr="00325B24" w:rsidRDefault="00325B24" w:rsidP="00325B24">
      <w:pPr>
        <w:widowControl w:val="0"/>
        <w:spacing w:after="0" w:line="240" w:lineRule="auto"/>
        <w:ind w:firstLine="709"/>
        <w:jc w:val="both"/>
        <w:rPr>
          <w:rFonts w:ascii="Times New Roman" w:hAnsi="Times New Roman" w:cs="Times New Roman"/>
          <w:spacing w:val="4"/>
        </w:rPr>
      </w:pPr>
      <w:r w:rsidRPr="00325B24">
        <w:rPr>
          <w:rFonts w:ascii="Times New Roman" w:hAnsi="Times New Roman" w:cs="Times New Roman"/>
          <w:spacing w:val="4"/>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собственности по установленным условиям.  Положительными аспектами данной формы контроля являются: охват всей группы студентов и минимальная затрата времени  необходимая для проведения контроля. </w:t>
      </w:r>
    </w:p>
    <w:p w:rsidR="00325B24" w:rsidRPr="00325B24" w:rsidRDefault="00325B24" w:rsidP="00325B24">
      <w:pPr>
        <w:widowControl w:val="0"/>
        <w:spacing w:after="0" w:line="240" w:lineRule="auto"/>
        <w:ind w:firstLine="709"/>
        <w:jc w:val="both"/>
        <w:rPr>
          <w:rFonts w:ascii="Times New Roman" w:hAnsi="Times New Roman" w:cs="Times New Roman"/>
          <w:b/>
        </w:rPr>
      </w:pPr>
    </w:p>
    <w:p w:rsidR="00325B24" w:rsidRPr="00325B24" w:rsidRDefault="00325B24" w:rsidP="00325B24">
      <w:pPr>
        <w:widowControl w:val="0"/>
        <w:spacing w:after="0" w:line="240" w:lineRule="auto"/>
        <w:ind w:firstLine="709"/>
        <w:jc w:val="both"/>
        <w:rPr>
          <w:rFonts w:ascii="Times New Roman" w:hAnsi="Times New Roman" w:cs="Times New Roman"/>
          <w:b/>
        </w:rPr>
      </w:pPr>
    </w:p>
    <w:p w:rsidR="00325B24" w:rsidRPr="00325B24" w:rsidRDefault="00325B24" w:rsidP="00325B24">
      <w:pPr>
        <w:widowControl w:val="0"/>
        <w:spacing w:after="0" w:line="240" w:lineRule="auto"/>
        <w:ind w:firstLine="709"/>
        <w:jc w:val="both"/>
        <w:rPr>
          <w:rFonts w:ascii="Times New Roman" w:hAnsi="Times New Roman" w:cs="Times New Roman"/>
          <w:b/>
        </w:rPr>
      </w:pPr>
      <w:r w:rsidRPr="00325B24">
        <w:rPr>
          <w:rFonts w:ascii="Times New Roman" w:hAnsi="Times New Roman" w:cs="Times New Roman"/>
          <w:b/>
        </w:rPr>
        <w:t>3 Методические указания по самостоятельной работе</w:t>
      </w:r>
    </w:p>
    <w:p w:rsidR="00325B24" w:rsidRPr="00325B24" w:rsidRDefault="00325B24" w:rsidP="00325B24">
      <w:pPr>
        <w:widowControl w:val="0"/>
        <w:spacing w:after="0" w:line="240" w:lineRule="auto"/>
        <w:ind w:firstLine="709"/>
        <w:jc w:val="both"/>
        <w:rPr>
          <w:rFonts w:ascii="Times New Roman" w:hAnsi="Times New Roman" w:cs="Times New Roman"/>
        </w:rPr>
      </w:pPr>
    </w:p>
    <w:p w:rsidR="00325B24" w:rsidRPr="00325B24" w:rsidRDefault="00325B24" w:rsidP="00325B24">
      <w:pPr>
        <w:widowControl w:val="0"/>
        <w:spacing w:after="0" w:line="240" w:lineRule="auto"/>
        <w:ind w:firstLine="709"/>
        <w:jc w:val="both"/>
        <w:rPr>
          <w:rFonts w:ascii="Times New Roman" w:hAnsi="Times New Roman" w:cs="Times New Roman"/>
        </w:rPr>
      </w:pP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Знания и умения должны выступать для студента не самоцелью, а одним из важнейших средств его развития, как личности и как профессионала.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Задачами самостоятельной работы студентов являются: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lastRenderedPageBreak/>
        <w:t xml:space="preserve">- формирование умений использовать нормативную, правовую, справочную документацию и специальную литературу;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Основными видами самостоятельной работы студентов без участия преподавателей являются: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написание рефератов;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подготовка к семинарам, практическим и лабораторным работам, их оформление;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выполнение микроисследований;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подготовка практических разработок и рекомендаций по </w:t>
      </w:r>
      <w:proofErr w:type="gramStart"/>
      <w:r w:rsidRPr="00325B24">
        <w:rPr>
          <w:rFonts w:ascii="Times New Roman" w:hAnsi="Times New Roman" w:cs="Times New Roman"/>
        </w:rPr>
        <w:t>решению проблемной ситуации</w:t>
      </w:r>
      <w:proofErr w:type="gramEnd"/>
      <w:r w:rsidRPr="00325B24">
        <w:rPr>
          <w:rFonts w:ascii="Times New Roman" w:hAnsi="Times New Roman" w:cs="Times New Roman"/>
        </w:rPr>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Основными видами самостоятельной работы студентов с участием преподавателей являются: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текущие консультации;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коллоквиум как форма контроля освоения теоретического содержания дисциплин;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прием и разбор домашних заданий;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прием и защита практических работ;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выполнение курсовых работ в рамках дисциплин;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выполнение учебно-исследовательской работы;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прохождение и оформление результатов практик;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выполнение выпускной квалификационной работы и др.</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w:t>
      </w:r>
      <w:proofErr w:type="gramStart"/>
      <w:r w:rsidRPr="00325B24">
        <w:rPr>
          <w:rFonts w:ascii="Times New Roman" w:hAnsi="Times New Roman" w:cs="Times New Roman"/>
        </w:rPr>
        <w:t>критериев оценки результатов труда студентов</w:t>
      </w:r>
      <w:proofErr w:type="gramEnd"/>
      <w:r w:rsidRPr="00325B24">
        <w:rPr>
          <w:rFonts w:ascii="Times New Roman" w:hAnsi="Times New Roman" w:cs="Times New Roman"/>
        </w:rPr>
        <w:t>.</w:t>
      </w:r>
    </w:p>
    <w:p w:rsidR="00325B24" w:rsidRPr="00325B24" w:rsidRDefault="00325B24" w:rsidP="00325B24">
      <w:pPr>
        <w:widowControl w:val="0"/>
        <w:spacing w:after="0" w:line="240" w:lineRule="auto"/>
        <w:jc w:val="both"/>
        <w:rPr>
          <w:rFonts w:ascii="Times New Roman" w:hAnsi="Times New Roman" w:cs="Times New Roman"/>
          <w:b/>
          <w:i/>
        </w:rPr>
      </w:pPr>
    </w:p>
    <w:p w:rsidR="00325B24" w:rsidRDefault="00325B24" w:rsidP="00325B24">
      <w:pPr>
        <w:pStyle w:val="msonormalbullet2gifbullet2gif"/>
        <w:widowControl w:val="0"/>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color w:val="000000"/>
          <w:spacing w:val="7"/>
        </w:rPr>
      </w:pPr>
    </w:p>
    <w:p w:rsidR="00325B24" w:rsidRPr="00325B24" w:rsidRDefault="00325B24" w:rsidP="00325B24">
      <w:pPr>
        <w:pStyle w:val="msonormalbullet2gifbullet2gif"/>
        <w:widowControl w:val="0"/>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rPr>
      </w:pPr>
      <w:r w:rsidRPr="00325B24">
        <w:rPr>
          <w:b/>
          <w:color w:val="000000"/>
          <w:spacing w:val="7"/>
        </w:rPr>
        <w:t xml:space="preserve">4 </w:t>
      </w:r>
      <w:r w:rsidRPr="00325B24">
        <w:rPr>
          <w:b/>
        </w:rPr>
        <w:t>Методические рекомендации по проведению тестирования</w:t>
      </w:r>
    </w:p>
    <w:p w:rsidR="00325B24" w:rsidRPr="00325B24" w:rsidRDefault="00325B24" w:rsidP="00325B24">
      <w:pPr>
        <w:pStyle w:val="msonormalbullet2gifbullet2gif"/>
        <w:widowControl w:val="0"/>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rPr>
          <w:b/>
        </w:rPr>
      </w:pPr>
    </w:p>
    <w:p w:rsidR="00325B24" w:rsidRPr="00325B24" w:rsidRDefault="00325B24" w:rsidP="00325B24">
      <w:pPr>
        <w:pStyle w:val="msonormalbullet2gifbullet2gif"/>
        <w:widowControl w:val="0"/>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325B24">
        <w:t xml:space="preserve">Тестирование может </w:t>
      </w:r>
      <w:proofErr w:type="gramStart"/>
      <w:r w:rsidRPr="00325B24">
        <w:t>проводится</w:t>
      </w:r>
      <w:proofErr w:type="gramEnd"/>
      <w:r w:rsidRPr="00325B24">
        <w:t xml:space="preserve"> на бумажном носителе либо с использованием программных средств. Перечень вопросов сформирован по изученной теме. Вопросы предполагают выбор одного верного ответа из множества, либо выбор нескольких ответов, либо самостоятельное введение ответа. Ответ определяется по маске ответа верно/неверно, в случае если на вопрос допускается несколько верных ответов, ответ засчитывается частично в соответствии с количеством верных ответов. 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В случае проведения тестирования с использованием системы АИССТ, либо в рамках электронного курса </w:t>
      </w:r>
      <w:proofErr w:type="spellStart"/>
      <w:r w:rsidRPr="00325B24">
        <w:t>Moodle</w:t>
      </w:r>
      <w:proofErr w:type="spellEnd"/>
      <w:r w:rsidRPr="00325B24">
        <w:t xml:space="preserve">, тестирование проводится в системе онлайн из любой точки доступа через личный кабинет студента. </w:t>
      </w:r>
      <w:proofErr w:type="gramStart"/>
      <w:r w:rsidRPr="00325B24">
        <w:t>Время</w:t>
      </w:r>
      <w:proofErr w:type="gramEnd"/>
      <w:r w:rsidRPr="00325B24">
        <w:t xml:space="preserve"> отведенное на тестирование определяется из расчета не более 2-3 минуты на 1 вопрос. В тестировании в системе АИССТ время определяется программой</w:t>
      </w:r>
    </w:p>
    <w:p w:rsidR="00325B24" w:rsidRPr="00325B24" w:rsidRDefault="00325B24" w:rsidP="00325B24">
      <w:pPr>
        <w:widowControl w:val="0"/>
        <w:spacing w:after="0" w:line="240" w:lineRule="auto"/>
        <w:ind w:firstLine="709"/>
        <w:jc w:val="both"/>
        <w:rPr>
          <w:rFonts w:ascii="Times New Roman" w:hAnsi="Times New Roman" w:cs="Times New Roman"/>
          <w:b/>
          <w:color w:val="000000"/>
          <w:spacing w:val="7"/>
        </w:rPr>
      </w:pPr>
    </w:p>
    <w:p w:rsidR="00325B24" w:rsidRDefault="00325B24" w:rsidP="00325B24">
      <w:pPr>
        <w:widowControl w:val="0"/>
        <w:spacing w:after="0" w:line="240" w:lineRule="auto"/>
        <w:ind w:firstLine="709"/>
        <w:jc w:val="both"/>
        <w:rPr>
          <w:rFonts w:ascii="Times New Roman" w:hAnsi="Times New Roman" w:cs="Times New Roman"/>
          <w:b/>
          <w:color w:val="000000"/>
          <w:spacing w:val="7"/>
        </w:rPr>
      </w:pPr>
    </w:p>
    <w:p w:rsidR="00325B24" w:rsidRDefault="00325B24" w:rsidP="00325B24">
      <w:pPr>
        <w:widowControl w:val="0"/>
        <w:spacing w:after="0" w:line="240" w:lineRule="auto"/>
        <w:ind w:firstLine="709"/>
        <w:jc w:val="both"/>
        <w:rPr>
          <w:rFonts w:ascii="Times New Roman" w:hAnsi="Times New Roman" w:cs="Times New Roman"/>
          <w:b/>
          <w:color w:val="000000"/>
          <w:spacing w:val="7"/>
        </w:rPr>
      </w:pPr>
    </w:p>
    <w:p w:rsidR="00325B24" w:rsidRDefault="00325B24" w:rsidP="00325B24">
      <w:pPr>
        <w:widowControl w:val="0"/>
        <w:spacing w:after="0" w:line="240" w:lineRule="auto"/>
        <w:ind w:firstLine="709"/>
        <w:jc w:val="both"/>
        <w:rPr>
          <w:rFonts w:ascii="Times New Roman" w:hAnsi="Times New Roman" w:cs="Times New Roman"/>
          <w:b/>
          <w:color w:val="000000"/>
          <w:spacing w:val="7"/>
        </w:rPr>
      </w:pPr>
    </w:p>
    <w:p w:rsidR="00325B24" w:rsidRDefault="00325B24" w:rsidP="00325B24">
      <w:pPr>
        <w:widowControl w:val="0"/>
        <w:spacing w:after="0" w:line="240" w:lineRule="auto"/>
        <w:ind w:firstLine="709"/>
        <w:jc w:val="both"/>
        <w:rPr>
          <w:rFonts w:ascii="Times New Roman" w:hAnsi="Times New Roman" w:cs="Times New Roman"/>
          <w:b/>
          <w:color w:val="000000"/>
          <w:spacing w:val="7"/>
        </w:rPr>
      </w:pPr>
    </w:p>
    <w:p w:rsidR="00325B24" w:rsidRPr="00325B24" w:rsidRDefault="00325B24" w:rsidP="00325B24">
      <w:pPr>
        <w:widowControl w:val="0"/>
        <w:spacing w:after="0" w:line="240" w:lineRule="auto"/>
        <w:ind w:firstLine="709"/>
        <w:jc w:val="both"/>
        <w:rPr>
          <w:rFonts w:ascii="Times New Roman" w:hAnsi="Times New Roman" w:cs="Times New Roman"/>
          <w:b/>
          <w:color w:val="000000"/>
          <w:spacing w:val="7"/>
        </w:rPr>
      </w:pPr>
      <w:r w:rsidRPr="00325B24">
        <w:rPr>
          <w:rFonts w:ascii="Times New Roman" w:hAnsi="Times New Roman" w:cs="Times New Roman"/>
          <w:b/>
          <w:color w:val="000000"/>
          <w:spacing w:val="7"/>
        </w:rPr>
        <w:lastRenderedPageBreak/>
        <w:t>5 Методические указания по написанию эссе</w:t>
      </w:r>
    </w:p>
    <w:p w:rsidR="00325B24" w:rsidRPr="00325B24" w:rsidRDefault="00325B24" w:rsidP="00325B24">
      <w:pPr>
        <w:widowControl w:val="0"/>
        <w:spacing w:after="0" w:line="240" w:lineRule="auto"/>
        <w:ind w:firstLine="709"/>
        <w:jc w:val="both"/>
        <w:rPr>
          <w:rFonts w:ascii="Times New Roman" w:hAnsi="Times New Roman" w:cs="Times New Roman"/>
          <w:bCs/>
          <w:i/>
          <w:iCs/>
          <w:color w:val="000000"/>
        </w:rPr>
      </w:pPr>
    </w:p>
    <w:p w:rsidR="00325B24" w:rsidRPr="00325B24" w:rsidRDefault="00325B24" w:rsidP="00325B24">
      <w:pPr>
        <w:widowControl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 xml:space="preserve">Эссе студента - это самостоятельная письменная работа </w:t>
      </w:r>
      <w:r w:rsidRPr="00325B24">
        <w:rPr>
          <w:rFonts w:ascii="Times New Roman" w:hAnsi="Times New Roman" w:cs="Times New Roman"/>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325B24">
        <w:rPr>
          <w:rFonts w:ascii="Times New Roman" w:hAnsi="Times New Roman" w:cs="Times New Roman"/>
          <w:color w:val="000000"/>
        </w:rPr>
        <w:t xml:space="preserve"> </w:t>
      </w:r>
    </w:p>
    <w:p w:rsidR="00325B24" w:rsidRPr="00325B24" w:rsidRDefault="00325B24" w:rsidP="00325B24">
      <w:pPr>
        <w:widowControl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325B24" w:rsidRPr="00325B24" w:rsidRDefault="00325B24" w:rsidP="00325B24">
      <w:pPr>
        <w:widowControl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325B24" w:rsidRPr="00325B24" w:rsidRDefault="00325B24" w:rsidP="00325B24">
      <w:pPr>
        <w:widowControl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325B24" w:rsidRPr="00325B24" w:rsidRDefault="00325B24" w:rsidP="00325B24">
      <w:pPr>
        <w:widowControl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 xml:space="preserve">Тема не должна инициировать изложение лишь определений понятий, ее цель - побуждать к размышлению. </w:t>
      </w:r>
    </w:p>
    <w:p w:rsidR="00325B24" w:rsidRPr="00325B24" w:rsidRDefault="00325B24" w:rsidP="00325B24">
      <w:pPr>
        <w:widowControl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 xml:space="preserve">Построение эссе - это ответ на вопрос или раскрытие темы, которое основано на классической системе доказательств. </w:t>
      </w:r>
    </w:p>
    <w:p w:rsidR="00325B24" w:rsidRPr="00325B24" w:rsidRDefault="00325B24" w:rsidP="00325B24">
      <w:pPr>
        <w:widowControl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bCs/>
          <w:color w:val="000000"/>
        </w:rPr>
        <w:t>Структура эссе включает  в себя:</w:t>
      </w:r>
    </w:p>
    <w:p w:rsidR="00325B24" w:rsidRPr="00325B24" w:rsidRDefault="00325B24" w:rsidP="00325B24">
      <w:pPr>
        <w:widowControl w:val="0"/>
        <w:numPr>
          <w:ilvl w:val="0"/>
          <w:numId w:val="31"/>
        </w:numPr>
        <w:spacing w:after="0" w:line="240" w:lineRule="auto"/>
        <w:ind w:left="0" w:firstLine="709"/>
        <w:jc w:val="both"/>
        <w:rPr>
          <w:rFonts w:ascii="Times New Roman" w:hAnsi="Times New Roman" w:cs="Times New Roman"/>
          <w:color w:val="000000"/>
        </w:rPr>
      </w:pPr>
      <w:r w:rsidRPr="00325B24">
        <w:rPr>
          <w:rFonts w:ascii="Times New Roman" w:hAnsi="Times New Roman" w:cs="Times New Roman"/>
          <w:bCs/>
          <w:color w:val="000000"/>
        </w:rPr>
        <w:t>титульный лист</w:t>
      </w:r>
      <w:r w:rsidRPr="00325B24">
        <w:rPr>
          <w:rFonts w:ascii="Times New Roman" w:hAnsi="Times New Roman" w:cs="Times New Roman"/>
          <w:color w:val="000000"/>
        </w:rPr>
        <w:t xml:space="preserve">; </w:t>
      </w:r>
    </w:p>
    <w:p w:rsidR="00325B24" w:rsidRPr="00325B24" w:rsidRDefault="00325B24" w:rsidP="00325B24">
      <w:pPr>
        <w:widowControl w:val="0"/>
        <w:numPr>
          <w:ilvl w:val="0"/>
          <w:numId w:val="31"/>
        </w:numPr>
        <w:spacing w:after="0" w:line="240" w:lineRule="auto"/>
        <w:ind w:left="0" w:firstLine="709"/>
        <w:jc w:val="both"/>
        <w:rPr>
          <w:rFonts w:ascii="Times New Roman" w:hAnsi="Times New Roman" w:cs="Times New Roman"/>
          <w:color w:val="000000"/>
        </w:rPr>
      </w:pPr>
      <w:r w:rsidRPr="00325B24">
        <w:rPr>
          <w:rFonts w:ascii="Times New Roman" w:hAnsi="Times New Roman" w:cs="Times New Roman"/>
          <w:bCs/>
          <w:color w:val="000000"/>
        </w:rPr>
        <w:t>введение</w:t>
      </w:r>
      <w:r w:rsidRPr="00325B24">
        <w:rPr>
          <w:rFonts w:ascii="Times New Roman" w:hAnsi="Times New Roman" w:cs="Times New Roman"/>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Pr="00325B24">
        <w:rPr>
          <w:rFonts w:ascii="Times New Roman" w:hAnsi="Times New Roman" w:cs="Times New Roman"/>
          <w:bCs/>
          <w:color w:val="000000"/>
        </w:rPr>
        <w:t xml:space="preserve">сформулировать вопрос, на который вы собираетесь найти ответ в ходе своего исследования. </w:t>
      </w:r>
    </w:p>
    <w:p w:rsidR="00325B24" w:rsidRPr="00325B24" w:rsidRDefault="00325B24" w:rsidP="00325B24">
      <w:pPr>
        <w:widowControl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 xml:space="preserve">3. </w:t>
      </w:r>
      <w:r w:rsidRPr="00325B24">
        <w:rPr>
          <w:rFonts w:ascii="Times New Roman" w:hAnsi="Times New Roman" w:cs="Times New Roman"/>
          <w:bCs/>
          <w:color w:val="000000"/>
        </w:rPr>
        <w:t>Основная часть</w:t>
      </w:r>
      <w:r w:rsidRPr="00325B24">
        <w:rPr>
          <w:rFonts w:ascii="Times New Roman" w:hAnsi="Times New Roman" w:cs="Times New Roman"/>
          <w:color w:val="000000"/>
        </w:rPr>
        <w:t xml:space="preserve"> - теоретические основы выбранной проблемы и изложение основного вопроса. 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w:t>
      </w:r>
    </w:p>
    <w:p w:rsidR="00325B24" w:rsidRPr="00325B24" w:rsidRDefault="00325B24" w:rsidP="00325B24">
      <w:pPr>
        <w:widowControl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 xml:space="preserve">4. </w:t>
      </w:r>
      <w:r w:rsidRPr="00325B24">
        <w:rPr>
          <w:rFonts w:ascii="Times New Roman" w:hAnsi="Times New Roman" w:cs="Times New Roman"/>
          <w:bCs/>
          <w:color w:val="000000"/>
        </w:rPr>
        <w:t>Заключение</w:t>
      </w:r>
      <w:r w:rsidRPr="00325B24">
        <w:rPr>
          <w:rFonts w:ascii="Times New Roman" w:hAnsi="Times New Roman" w:cs="Times New Roman"/>
          <w:color w:val="000000"/>
        </w:rPr>
        <w:t xml:space="preserve"> - обобщения и аргументированные выводы по теме с указанием области ее применения и т.д. </w:t>
      </w:r>
    </w:p>
    <w:p w:rsidR="00325B24" w:rsidRPr="00325B24" w:rsidRDefault="00325B24" w:rsidP="00325B24">
      <w:pPr>
        <w:widowControl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Качество любого эссе зависит от трех взаимосвязанных составляющих, таких как:</w:t>
      </w:r>
    </w:p>
    <w:p w:rsidR="00325B24" w:rsidRPr="00325B24" w:rsidRDefault="00325B24" w:rsidP="00325B24">
      <w:pPr>
        <w:widowControl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325B24" w:rsidRPr="00325B24" w:rsidRDefault="00325B24" w:rsidP="00325B24">
      <w:pPr>
        <w:widowControl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 xml:space="preserve">- качество обработки имеющегося исходного материала (его организация, аргументация и доводы); </w:t>
      </w:r>
    </w:p>
    <w:p w:rsidR="00325B24" w:rsidRPr="00325B24" w:rsidRDefault="00325B24" w:rsidP="00325B24">
      <w:pPr>
        <w:widowControl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 xml:space="preserve">- аргументация (насколько точно она соотносится с поднятыми в эссе проблемами). </w:t>
      </w:r>
    </w:p>
    <w:p w:rsidR="00325B24" w:rsidRPr="00325B24" w:rsidRDefault="00325B24" w:rsidP="00325B24">
      <w:pPr>
        <w:widowControl w:val="0"/>
        <w:spacing w:after="0" w:line="240" w:lineRule="auto"/>
        <w:jc w:val="both"/>
        <w:rPr>
          <w:rFonts w:ascii="Times New Roman" w:hAnsi="Times New Roman" w:cs="Times New Roman"/>
          <w:b/>
          <w:i/>
        </w:rPr>
      </w:pPr>
    </w:p>
    <w:p w:rsidR="00325B24" w:rsidRPr="00325B24" w:rsidRDefault="00325B24" w:rsidP="00325B24">
      <w:pPr>
        <w:widowControl w:val="0"/>
        <w:spacing w:after="0" w:line="240" w:lineRule="auto"/>
        <w:ind w:firstLine="709"/>
        <w:jc w:val="both"/>
        <w:rPr>
          <w:rFonts w:ascii="Times New Roman" w:hAnsi="Times New Roman" w:cs="Times New Roman"/>
          <w:b/>
          <w:color w:val="000000"/>
          <w:spacing w:val="7"/>
        </w:rPr>
      </w:pPr>
    </w:p>
    <w:p w:rsidR="00325B24" w:rsidRPr="00325B24" w:rsidRDefault="00325B24" w:rsidP="00325B24">
      <w:pPr>
        <w:widowControl w:val="0"/>
        <w:spacing w:after="0" w:line="240" w:lineRule="auto"/>
        <w:ind w:firstLine="709"/>
        <w:jc w:val="both"/>
        <w:rPr>
          <w:rFonts w:ascii="Times New Roman" w:hAnsi="Times New Roman" w:cs="Times New Roman"/>
          <w:b/>
          <w:color w:val="000000"/>
          <w:spacing w:val="7"/>
        </w:rPr>
      </w:pPr>
      <w:r w:rsidRPr="00325B24">
        <w:rPr>
          <w:rFonts w:ascii="Times New Roman" w:hAnsi="Times New Roman" w:cs="Times New Roman"/>
          <w:b/>
          <w:color w:val="000000"/>
          <w:spacing w:val="7"/>
        </w:rPr>
        <w:t>6 Методические указания по написанию реферата</w:t>
      </w:r>
    </w:p>
    <w:p w:rsidR="00325B24" w:rsidRPr="00325B24" w:rsidRDefault="00325B24" w:rsidP="00325B24">
      <w:pPr>
        <w:widowControl w:val="0"/>
        <w:spacing w:after="0" w:line="240" w:lineRule="auto"/>
        <w:ind w:firstLine="709"/>
        <w:jc w:val="both"/>
        <w:rPr>
          <w:rFonts w:ascii="Times New Roman" w:hAnsi="Times New Roman" w:cs="Times New Roman"/>
          <w:b/>
          <w:color w:val="000000"/>
          <w:spacing w:val="7"/>
        </w:rPr>
      </w:pPr>
    </w:p>
    <w:p w:rsidR="00325B24" w:rsidRPr="00325B24" w:rsidRDefault="00325B24" w:rsidP="00325B24">
      <w:pPr>
        <w:widowControl w:val="0"/>
        <w:autoSpaceDE w:val="0"/>
        <w:autoSpaceDN w:val="0"/>
        <w:adjustRightInd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325B24" w:rsidRPr="00325B24" w:rsidRDefault="00325B24" w:rsidP="00325B24">
      <w:pPr>
        <w:pStyle w:val="ab"/>
        <w:widowControl w:val="0"/>
        <w:spacing w:before="0" w:beforeAutospacing="0" w:after="0" w:afterAutospacing="0"/>
        <w:ind w:firstLine="709"/>
        <w:jc w:val="both"/>
        <w:rPr>
          <w:color w:val="000000"/>
        </w:rPr>
      </w:pPr>
      <w:r w:rsidRPr="00325B24">
        <w:rPr>
          <w:color w:val="000000"/>
        </w:rPr>
        <w:t>Основной целью выполнения данной работы является развитие мышления и творческих способностей студента. В процессе выполнения реферата у студента должны сформироваться следующие компетенции:</w:t>
      </w:r>
    </w:p>
    <w:p w:rsidR="00325B24" w:rsidRPr="00325B24" w:rsidRDefault="00325B24" w:rsidP="00325B24">
      <w:pPr>
        <w:pStyle w:val="ab"/>
        <w:widowControl w:val="0"/>
        <w:spacing w:before="0" w:beforeAutospacing="0" w:after="0" w:afterAutospacing="0"/>
        <w:ind w:firstLine="709"/>
        <w:jc w:val="both"/>
        <w:rPr>
          <w:color w:val="000000"/>
        </w:rPr>
      </w:pPr>
      <w:r w:rsidRPr="00325B24">
        <w:rPr>
          <w:color w:val="000000"/>
        </w:rPr>
        <w:t>- умение корректно и убедительно представить свою позицию, воспринимать критику, достигать компромисса;</w:t>
      </w:r>
    </w:p>
    <w:p w:rsidR="00325B24" w:rsidRPr="00325B24" w:rsidRDefault="00325B24" w:rsidP="00325B24">
      <w:pPr>
        <w:pStyle w:val="ab"/>
        <w:widowControl w:val="0"/>
        <w:spacing w:before="0" w:beforeAutospacing="0" w:after="0" w:afterAutospacing="0"/>
        <w:ind w:firstLine="709"/>
        <w:jc w:val="both"/>
        <w:rPr>
          <w:color w:val="000000"/>
        </w:rPr>
      </w:pPr>
      <w:r w:rsidRPr="00325B24">
        <w:rPr>
          <w:color w:val="000000"/>
        </w:rPr>
        <w:t>- понимание и использование основных философских категорий;</w:t>
      </w:r>
    </w:p>
    <w:p w:rsidR="00325B24" w:rsidRPr="00325B24" w:rsidRDefault="00325B24" w:rsidP="00325B24">
      <w:pPr>
        <w:pStyle w:val="ab"/>
        <w:widowControl w:val="0"/>
        <w:spacing w:before="0" w:beforeAutospacing="0" w:after="0" w:afterAutospacing="0"/>
        <w:ind w:firstLine="709"/>
        <w:jc w:val="both"/>
        <w:rPr>
          <w:color w:val="000000"/>
        </w:rPr>
      </w:pPr>
      <w:r w:rsidRPr="00325B24">
        <w:rPr>
          <w:color w:val="000000"/>
        </w:rPr>
        <w:t>- применение методов научного познания;</w:t>
      </w:r>
    </w:p>
    <w:p w:rsidR="00325B24" w:rsidRPr="00325B24" w:rsidRDefault="00325B24" w:rsidP="00325B24">
      <w:pPr>
        <w:pStyle w:val="ab"/>
        <w:widowControl w:val="0"/>
        <w:spacing w:before="0" w:beforeAutospacing="0" w:after="0" w:afterAutospacing="0"/>
        <w:ind w:firstLine="709"/>
        <w:jc w:val="both"/>
        <w:rPr>
          <w:color w:val="000000"/>
        </w:rPr>
      </w:pPr>
      <w:r w:rsidRPr="00325B24">
        <w:rPr>
          <w:color w:val="000000"/>
        </w:rPr>
        <w:t>- анализ и прогнозирование различных явлений и процессов;</w:t>
      </w:r>
    </w:p>
    <w:p w:rsidR="00325B24" w:rsidRPr="00325B24" w:rsidRDefault="00325B24" w:rsidP="00325B24">
      <w:pPr>
        <w:pStyle w:val="ab"/>
        <w:widowControl w:val="0"/>
        <w:spacing w:before="0" w:beforeAutospacing="0" w:after="0" w:afterAutospacing="0"/>
        <w:ind w:firstLine="709"/>
        <w:jc w:val="both"/>
        <w:rPr>
          <w:color w:val="000000"/>
        </w:rPr>
      </w:pPr>
      <w:r w:rsidRPr="00325B24">
        <w:rPr>
          <w:color w:val="000000"/>
        </w:rPr>
        <w:t>- владение методологией обучения, принятия решений, постановки и разрешения проблем;</w:t>
      </w:r>
    </w:p>
    <w:p w:rsidR="00325B24" w:rsidRPr="00325B24" w:rsidRDefault="00325B24" w:rsidP="00325B24">
      <w:pPr>
        <w:pStyle w:val="ab"/>
        <w:widowControl w:val="0"/>
        <w:spacing w:before="0" w:beforeAutospacing="0" w:after="0" w:afterAutospacing="0"/>
        <w:ind w:firstLine="709"/>
        <w:jc w:val="both"/>
        <w:rPr>
          <w:color w:val="000000"/>
        </w:rPr>
      </w:pPr>
      <w:r w:rsidRPr="00325B24">
        <w:rPr>
          <w:color w:val="000000"/>
        </w:rPr>
        <w:lastRenderedPageBreak/>
        <w:t>- способности к самоорганизации, организации и планированию;</w:t>
      </w:r>
    </w:p>
    <w:p w:rsidR="00325B24" w:rsidRPr="00325B24" w:rsidRDefault="00325B24" w:rsidP="00325B24">
      <w:pPr>
        <w:pStyle w:val="ab"/>
        <w:widowControl w:val="0"/>
        <w:spacing w:before="0" w:beforeAutospacing="0" w:after="0" w:afterAutospacing="0"/>
        <w:ind w:firstLine="709"/>
        <w:jc w:val="both"/>
        <w:rPr>
          <w:color w:val="000000"/>
        </w:rPr>
      </w:pPr>
      <w:r w:rsidRPr="00325B24">
        <w:rPr>
          <w:color w:val="000000"/>
        </w:rPr>
        <w:t>- навыки работы с компьютером, умение использовать современные информационные технологии (справочные системы, Интернет и др.) для получения доступа к источникам информации, хранения и обработки данных;</w:t>
      </w:r>
    </w:p>
    <w:p w:rsidR="00325B24" w:rsidRPr="00325B24" w:rsidRDefault="00325B24" w:rsidP="00325B24">
      <w:pPr>
        <w:pStyle w:val="ab"/>
        <w:widowControl w:val="0"/>
        <w:spacing w:before="0" w:beforeAutospacing="0" w:after="0" w:afterAutospacing="0"/>
        <w:ind w:firstLine="709"/>
        <w:jc w:val="both"/>
        <w:rPr>
          <w:color w:val="000000"/>
        </w:rPr>
      </w:pPr>
      <w:r w:rsidRPr="00325B24">
        <w:rPr>
          <w:color w:val="000000"/>
        </w:rPr>
        <w:t>- навыки управления информацией и приемы информационно-описательной деятельности;</w:t>
      </w:r>
    </w:p>
    <w:p w:rsidR="00325B24" w:rsidRPr="00325B24" w:rsidRDefault="00325B24" w:rsidP="00325B24">
      <w:pPr>
        <w:pStyle w:val="ab"/>
        <w:widowControl w:val="0"/>
        <w:spacing w:before="0" w:beforeAutospacing="0" w:after="0" w:afterAutospacing="0"/>
        <w:ind w:firstLine="709"/>
        <w:jc w:val="both"/>
        <w:rPr>
          <w:color w:val="000000"/>
        </w:rPr>
      </w:pPr>
      <w:r w:rsidRPr="00325B24">
        <w:rPr>
          <w:color w:val="000000"/>
        </w:rPr>
        <w:t>- навыки грамотной письменной и устной речи, деловой переписки;</w:t>
      </w:r>
    </w:p>
    <w:p w:rsidR="00325B24" w:rsidRPr="00325B24" w:rsidRDefault="00325B24" w:rsidP="00325B24">
      <w:pPr>
        <w:pStyle w:val="ab"/>
        <w:widowControl w:val="0"/>
        <w:spacing w:before="0" w:beforeAutospacing="0" w:after="0" w:afterAutospacing="0"/>
        <w:ind w:firstLine="709"/>
        <w:jc w:val="both"/>
        <w:rPr>
          <w:color w:val="000000"/>
        </w:rPr>
      </w:pPr>
      <w:r w:rsidRPr="00325B24">
        <w:rPr>
          <w:color w:val="000000"/>
        </w:rPr>
        <w:t>- умение воспринимать и анализировать правовой текст;</w:t>
      </w:r>
    </w:p>
    <w:p w:rsidR="00325B24" w:rsidRPr="00325B24" w:rsidRDefault="00325B24" w:rsidP="00325B24">
      <w:pPr>
        <w:pStyle w:val="ab"/>
        <w:widowControl w:val="0"/>
        <w:spacing w:before="0" w:beforeAutospacing="0" w:after="0" w:afterAutospacing="0"/>
        <w:ind w:firstLine="709"/>
        <w:jc w:val="both"/>
        <w:rPr>
          <w:color w:val="000000"/>
        </w:rPr>
      </w:pPr>
      <w:r w:rsidRPr="00325B24">
        <w:rPr>
          <w:color w:val="000000"/>
        </w:rPr>
        <w:t>- применение различных способов толкования правовых норм;</w:t>
      </w:r>
    </w:p>
    <w:p w:rsidR="00325B24" w:rsidRPr="00325B24" w:rsidRDefault="00325B24" w:rsidP="00325B24">
      <w:pPr>
        <w:pStyle w:val="ab"/>
        <w:widowControl w:val="0"/>
        <w:spacing w:before="0" w:beforeAutospacing="0" w:after="0" w:afterAutospacing="0"/>
        <w:ind w:firstLine="709"/>
        <w:jc w:val="both"/>
        <w:rPr>
          <w:color w:val="000000"/>
        </w:rPr>
      </w:pPr>
      <w:r w:rsidRPr="00325B24">
        <w:rPr>
          <w:color w:val="000000"/>
        </w:rPr>
        <w:t>- целостное видение правовых систем с их достоинствами и недостатками в регулировании различных отношений;</w:t>
      </w:r>
    </w:p>
    <w:p w:rsidR="00325B24" w:rsidRPr="00325B24" w:rsidRDefault="00325B24" w:rsidP="00325B24">
      <w:pPr>
        <w:pStyle w:val="ab"/>
        <w:widowControl w:val="0"/>
        <w:spacing w:before="0" w:beforeAutospacing="0" w:after="0" w:afterAutospacing="0"/>
        <w:ind w:firstLine="709"/>
        <w:jc w:val="both"/>
        <w:rPr>
          <w:color w:val="000000"/>
        </w:rPr>
      </w:pPr>
      <w:r w:rsidRPr="00325B24">
        <w:rPr>
          <w:color w:val="000000"/>
        </w:rPr>
        <w:t>- знание истории и видение перспектив развития права;</w:t>
      </w:r>
    </w:p>
    <w:p w:rsidR="00325B24" w:rsidRPr="00325B24" w:rsidRDefault="00325B24" w:rsidP="00325B24">
      <w:pPr>
        <w:pStyle w:val="ab"/>
        <w:widowControl w:val="0"/>
        <w:spacing w:before="0" w:beforeAutospacing="0" w:after="0" w:afterAutospacing="0"/>
        <w:ind w:firstLine="709"/>
        <w:jc w:val="both"/>
        <w:rPr>
          <w:color w:val="000000"/>
        </w:rPr>
      </w:pPr>
      <w:r w:rsidRPr="00325B24">
        <w:rPr>
          <w:color w:val="000000"/>
        </w:rPr>
        <w:t xml:space="preserve">- принятие </w:t>
      </w:r>
      <w:proofErr w:type="gramStart"/>
      <w:r w:rsidRPr="00325B24">
        <w:rPr>
          <w:color w:val="000000"/>
        </w:rPr>
        <w:t>решений</w:t>
      </w:r>
      <w:proofErr w:type="gramEnd"/>
      <w:r w:rsidRPr="00325B24">
        <w:rPr>
          <w:color w:val="000000"/>
        </w:rPr>
        <w:t xml:space="preserve"> как на основе правового регулирования, так и доктрины;</w:t>
      </w:r>
    </w:p>
    <w:p w:rsidR="00325B24" w:rsidRPr="00325B24" w:rsidRDefault="00325B24" w:rsidP="00325B24">
      <w:pPr>
        <w:pStyle w:val="ab"/>
        <w:widowControl w:val="0"/>
        <w:spacing w:before="0" w:beforeAutospacing="0" w:after="0" w:afterAutospacing="0"/>
        <w:ind w:firstLine="709"/>
        <w:jc w:val="both"/>
        <w:rPr>
          <w:color w:val="000000"/>
        </w:rPr>
      </w:pPr>
      <w:r w:rsidRPr="00325B24">
        <w:rPr>
          <w:color w:val="000000"/>
        </w:rPr>
        <w:t>- восприятие и толкование текстов законодательства, владение способностями их экспертной оценки;</w:t>
      </w:r>
    </w:p>
    <w:p w:rsidR="00325B24" w:rsidRPr="00325B24" w:rsidRDefault="00325B24" w:rsidP="00325B24">
      <w:pPr>
        <w:pStyle w:val="ab"/>
        <w:widowControl w:val="0"/>
        <w:spacing w:before="0" w:beforeAutospacing="0" w:after="0" w:afterAutospacing="0"/>
        <w:ind w:firstLine="709"/>
        <w:jc w:val="both"/>
        <w:rPr>
          <w:color w:val="000000"/>
        </w:rPr>
      </w:pPr>
      <w:r w:rsidRPr="00325B24">
        <w:rPr>
          <w:color w:val="000000"/>
        </w:rPr>
        <w:t>- использование правовых норм для выработки и обоснования правовых позиций.</w:t>
      </w:r>
    </w:p>
    <w:p w:rsidR="00325B24" w:rsidRPr="00325B24" w:rsidRDefault="00325B24" w:rsidP="00325B24">
      <w:pPr>
        <w:widowControl w:val="0"/>
        <w:autoSpaceDE w:val="0"/>
        <w:autoSpaceDN w:val="0"/>
        <w:adjustRightInd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Выполнение реферата позволит студенту закрепить и углубить полученные знания по дисциплине, изучить темы, по которым не проводятся аудиторные занятия, провести самостоятельный анализ и толкование нормативных актов.</w:t>
      </w:r>
    </w:p>
    <w:p w:rsidR="00325B24" w:rsidRPr="00325B24" w:rsidRDefault="00325B24" w:rsidP="00325B24">
      <w:pPr>
        <w:widowControl w:val="0"/>
        <w:autoSpaceDE w:val="0"/>
        <w:autoSpaceDN w:val="0"/>
        <w:adjustRightInd w:val="0"/>
        <w:spacing w:after="0" w:line="240" w:lineRule="auto"/>
        <w:ind w:firstLine="708"/>
        <w:jc w:val="both"/>
        <w:rPr>
          <w:rFonts w:ascii="Times New Roman" w:hAnsi="Times New Roman" w:cs="Times New Roman"/>
          <w:color w:val="000000"/>
        </w:rPr>
      </w:pPr>
      <w:r w:rsidRPr="00325B24">
        <w:rPr>
          <w:rFonts w:ascii="Times New Roman" w:hAnsi="Times New Roman" w:cs="Times New Roman"/>
          <w:color w:val="000000"/>
        </w:rPr>
        <w:t>Написание реферата</w:t>
      </w:r>
      <w:r w:rsidRPr="00325B24">
        <w:rPr>
          <w:rFonts w:ascii="Times New Roman" w:hAnsi="Times New Roman" w:cs="Times New Roman"/>
          <w:b/>
          <w:color w:val="000000"/>
        </w:rPr>
        <w:t xml:space="preserve"> </w:t>
      </w:r>
      <w:r w:rsidRPr="00325B24">
        <w:rPr>
          <w:rFonts w:ascii="Times New Roman" w:hAnsi="Times New Roman" w:cs="Times New Roman"/>
          <w:color w:val="000000"/>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325B24" w:rsidRPr="00325B24" w:rsidRDefault="00325B24" w:rsidP="00325B24">
      <w:pPr>
        <w:widowControl w:val="0"/>
        <w:autoSpaceDE w:val="0"/>
        <w:autoSpaceDN w:val="0"/>
        <w:adjustRightInd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325B24" w:rsidRPr="00325B24" w:rsidRDefault="00325B24" w:rsidP="00325B24">
      <w:pPr>
        <w:widowControl w:val="0"/>
        <w:autoSpaceDE w:val="0"/>
        <w:autoSpaceDN w:val="0"/>
        <w:adjustRightInd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научной и монографической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Также рекомендуется использовать информацию, размещенную на официальных сайтах сети Интернет. В процессе работы над реферативным исследованием и сбором литературы студент также может обращаться к преподавателю за индивидуальными консультациями.</w:t>
      </w:r>
    </w:p>
    <w:p w:rsidR="00325B24" w:rsidRPr="00325B24" w:rsidRDefault="00325B24" w:rsidP="00325B24">
      <w:pPr>
        <w:widowControl w:val="0"/>
        <w:autoSpaceDE w:val="0"/>
        <w:autoSpaceDN w:val="0"/>
        <w:adjustRightInd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При сборе литературы работу рекомендуется организовать следующим образом:</w:t>
      </w:r>
    </w:p>
    <w:p w:rsidR="00325B24" w:rsidRPr="00325B24" w:rsidRDefault="00325B24" w:rsidP="00325B24">
      <w:pPr>
        <w:widowControl w:val="0"/>
        <w:autoSpaceDE w:val="0"/>
        <w:autoSpaceDN w:val="0"/>
        <w:adjustRightInd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1) сбор нормативно-правовых актов, имеющих отношение к теме реферата, в том числе судебной практики размещенной на официальных сайтах Конституционного Суда РФ и Верховного Суда РФ, а также Международного Суда по правам человека;</w:t>
      </w:r>
    </w:p>
    <w:p w:rsidR="00325B24" w:rsidRPr="00325B24" w:rsidRDefault="00325B24" w:rsidP="00325B24">
      <w:pPr>
        <w:widowControl w:val="0"/>
        <w:autoSpaceDE w:val="0"/>
        <w:autoSpaceDN w:val="0"/>
        <w:adjustRightInd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2) чтение доктринальных источников, помещенных в научной библиотеке ОГУ, краевой универсальной научной библиотеке, на официальных сайтах российских и иностранных библиотек по выбранной теме, и выделение проблем;</w:t>
      </w:r>
    </w:p>
    <w:p w:rsidR="00325B24" w:rsidRPr="00325B24" w:rsidRDefault="00325B24" w:rsidP="00325B24">
      <w:pPr>
        <w:widowControl w:val="0"/>
        <w:autoSpaceDE w:val="0"/>
        <w:autoSpaceDN w:val="0"/>
        <w:adjustRightInd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3) формулирование собственного отношения к выделенным проблемам и существующим теоретическим позициям.</w:t>
      </w:r>
    </w:p>
    <w:p w:rsidR="00325B24" w:rsidRPr="00325B24" w:rsidRDefault="00325B24" w:rsidP="00325B24">
      <w:pPr>
        <w:widowControl w:val="0"/>
        <w:autoSpaceDE w:val="0"/>
        <w:autoSpaceDN w:val="0"/>
        <w:adjustRightInd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Изучая литературу, необходимо самостоятельно анализировать точки зрения других авторов, провести самостоятельную оценку чужих суждений. На основе исследования теоретических позиций студент должен сделать собственные выводы и обосновать их.</w:t>
      </w:r>
    </w:p>
    <w:p w:rsidR="00325B24" w:rsidRPr="00325B24" w:rsidRDefault="00325B24" w:rsidP="00325B24">
      <w:pPr>
        <w:widowControl w:val="0"/>
        <w:autoSpaceDE w:val="0"/>
        <w:autoSpaceDN w:val="0"/>
        <w:adjustRightInd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 xml:space="preserve">Кроме того, при выполнении реферата на некоторые темы следует обращать внимание и на правовые аспекты деятельности правоохранительных и судебных органов в части квалификации содеянного, их мнение в этой части </w:t>
      </w:r>
      <w:proofErr w:type="spellStart"/>
      <w:r w:rsidRPr="00325B24">
        <w:rPr>
          <w:rFonts w:ascii="Times New Roman" w:hAnsi="Times New Roman" w:cs="Times New Roman"/>
          <w:color w:val="000000"/>
        </w:rPr>
        <w:t>правоприменения</w:t>
      </w:r>
      <w:proofErr w:type="spellEnd"/>
      <w:r w:rsidRPr="00325B24">
        <w:rPr>
          <w:rFonts w:ascii="Times New Roman" w:hAnsi="Times New Roman" w:cs="Times New Roman"/>
          <w:color w:val="000000"/>
        </w:rPr>
        <w:t xml:space="preserve">. </w:t>
      </w:r>
    </w:p>
    <w:p w:rsidR="00325B24" w:rsidRPr="00325B24" w:rsidRDefault="00325B24" w:rsidP="00325B24">
      <w:pPr>
        <w:widowControl w:val="0"/>
        <w:autoSpaceDE w:val="0"/>
        <w:autoSpaceDN w:val="0"/>
        <w:adjustRightInd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Написание реферата</w:t>
      </w:r>
      <w:r w:rsidRPr="00325B24">
        <w:rPr>
          <w:rFonts w:ascii="Times New Roman" w:hAnsi="Times New Roman" w:cs="Times New Roman"/>
          <w:b/>
          <w:color w:val="000000"/>
        </w:rPr>
        <w:t xml:space="preserve"> </w:t>
      </w:r>
      <w:r w:rsidRPr="00325B24">
        <w:rPr>
          <w:rFonts w:ascii="Times New Roman" w:hAnsi="Times New Roman" w:cs="Times New Roman"/>
          <w:color w:val="000000"/>
        </w:rPr>
        <w:t xml:space="preserve">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w:t>
      </w:r>
      <w:r w:rsidRPr="00325B24">
        <w:rPr>
          <w:rFonts w:ascii="Times New Roman" w:hAnsi="Times New Roman" w:cs="Times New Roman"/>
          <w:color w:val="000000"/>
        </w:rPr>
        <w:lastRenderedPageBreak/>
        <w:t>самостоятельно, иметь аналитический, а не описательный характер. Выводы должны быть краткими, ясными и аргументированными, чтобы была видна позиция самого автора реферата.</w:t>
      </w:r>
    </w:p>
    <w:p w:rsidR="00325B24" w:rsidRPr="00325B24" w:rsidRDefault="00325B24" w:rsidP="00325B24">
      <w:pPr>
        <w:widowControl w:val="0"/>
        <w:autoSpaceDE w:val="0"/>
        <w:autoSpaceDN w:val="0"/>
        <w:adjustRightInd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Содержание работы должно соответствовать определенной теме. 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325B24" w:rsidRPr="00325B24" w:rsidRDefault="00325B24" w:rsidP="00325B24">
      <w:pPr>
        <w:widowControl w:val="0"/>
        <w:autoSpaceDE w:val="0"/>
        <w:autoSpaceDN w:val="0"/>
        <w:adjustRightInd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 xml:space="preserve">Студент в обязательном порядке должен приводить ссылки на источники, используемые им при написании работы. </w:t>
      </w:r>
    </w:p>
    <w:p w:rsidR="00325B24" w:rsidRPr="00325B24" w:rsidRDefault="00325B24" w:rsidP="00325B24">
      <w:pPr>
        <w:widowControl w:val="0"/>
        <w:autoSpaceDE w:val="0"/>
        <w:autoSpaceDN w:val="0"/>
        <w:adjustRightInd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В конце работы автор должен составить список использованной литературы с указанием источников публикации. В списке должны быть указаны нормативные и доктринальные источники.</w:t>
      </w:r>
    </w:p>
    <w:p w:rsidR="00325B24" w:rsidRPr="00325B24" w:rsidRDefault="00325B24" w:rsidP="00325B24">
      <w:pPr>
        <w:widowControl w:val="0"/>
        <w:autoSpaceDE w:val="0"/>
        <w:autoSpaceDN w:val="0"/>
        <w:adjustRightInd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Студент обязан выполнить следующие требования, предъявляемые к реферату:</w:t>
      </w:r>
    </w:p>
    <w:p w:rsidR="00325B24" w:rsidRPr="00325B24" w:rsidRDefault="00325B24" w:rsidP="00325B24">
      <w:pPr>
        <w:widowControl w:val="0"/>
        <w:autoSpaceDE w:val="0"/>
        <w:autoSpaceDN w:val="0"/>
        <w:adjustRightInd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 приступать к написанию реферата следует лишь после изучения литературы, составления окончательного варианта плана;</w:t>
      </w:r>
    </w:p>
    <w:p w:rsidR="00325B24" w:rsidRPr="00325B24" w:rsidRDefault="00325B24" w:rsidP="00325B24">
      <w:pPr>
        <w:widowControl w:val="0"/>
        <w:autoSpaceDE w:val="0"/>
        <w:autoSpaceDN w:val="0"/>
        <w:adjustRightInd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325B24" w:rsidRPr="00325B24" w:rsidRDefault="00325B24" w:rsidP="00325B24">
      <w:pPr>
        <w:widowControl w:val="0"/>
        <w:autoSpaceDE w:val="0"/>
        <w:autoSpaceDN w:val="0"/>
        <w:adjustRightInd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 xml:space="preserve">- при невыполнении указанных требований реферат оценивается неудовлетворительно. </w:t>
      </w:r>
    </w:p>
    <w:p w:rsidR="00325B24" w:rsidRPr="00325B24" w:rsidRDefault="00325B24" w:rsidP="00325B24">
      <w:pPr>
        <w:widowControl w:val="0"/>
        <w:autoSpaceDE w:val="0"/>
        <w:autoSpaceDN w:val="0"/>
        <w:adjustRightInd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Реферат должен быть выполнен на одной стороне стандартных листов бумаги формата</w:t>
      </w:r>
      <w:proofErr w:type="gramStart"/>
      <w:r w:rsidRPr="00325B24">
        <w:rPr>
          <w:rFonts w:ascii="Times New Roman" w:hAnsi="Times New Roman" w:cs="Times New Roman"/>
          <w:color w:val="000000"/>
        </w:rPr>
        <w:t xml:space="preserve"> А</w:t>
      </w:r>
      <w:proofErr w:type="gramEnd"/>
      <w:r w:rsidRPr="00325B24">
        <w:rPr>
          <w:rFonts w:ascii="Times New Roman" w:hAnsi="Times New Roman" w:cs="Times New Roman"/>
          <w:color w:val="000000"/>
        </w:rPr>
        <w:t xml:space="preserve"> 4 (210х297 мм), шрифт </w:t>
      </w:r>
      <w:proofErr w:type="spellStart"/>
      <w:r w:rsidRPr="00325B24">
        <w:rPr>
          <w:rFonts w:ascii="Times New Roman" w:hAnsi="Times New Roman" w:cs="Times New Roman"/>
          <w:color w:val="000000"/>
        </w:rPr>
        <w:t>Times</w:t>
      </w:r>
      <w:proofErr w:type="spellEnd"/>
      <w:r w:rsidRPr="00325B24">
        <w:rPr>
          <w:rFonts w:ascii="Times New Roman" w:hAnsi="Times New Roman" w:cs="Times New Roman"/>
          <w:color w:val="000000"/>
        </w:rPr>
        <w:t xml:space="preserve"> </w:t>
      </w:r>
      <w:proofErr w:type="spellStart"/>
      <w:r w:rsidRPr="00325B24">
        <w:rPr>
          <w:rFonts w:ascii="Times New Roman" w:hAnsi="Times New Roman" w:cs="Times New Roman"/>
          <w:color w:val="000000"/>
        </w:rPr>
        <w:t>New</w:t>
      </w:r>
      <w:proofErr w:type="spellEnd"/>
      <w:r w:rsidRPr="00325B24">
        <w:rPr>
          <w:rFonts w:ascii="Times New Roman" w:hAnsi="Times New Roman" w:cs="Times New Roman"/>
          <w:color w:val="000000"/>
        </w:rPr>
        <w:t xml:space="preserve"> </w:t>
      </w:r>
      <w:proofErr w:type="spellStart"/>
      <w:r w:rsidRPr="00325B24">
        <w:rPr>
          <w:rFonts w:ascii="Times New Roman" w:hAnsi="Times New Roman" w:cs="Times New Roman"/>
          <w:color w:val="000000"/>
        </w:rPr>
        <w:t>Roman</w:t>
      </w:r>
      <w:proofErr w:type="spellEnd"/>
      <w:r w:rsidRPr="00325B24">
        <w:rPr>
          <w:rFonts w:ascii="Times New Roman" w:hAnsi="Times New Roman" w:cs="Times New Roman"/>
          <w:color w:val="000000"/>
        </w:rPr>
        <w:t xml:space="preserve">, размер шрифта 14, через полуторный междустрочный интервал. Абзацный отступ - 1,25 (5 знаков). </w:t>
      </w:r>
      <w:proofErr w:type="gramStart"/>
      <w:r w:rsidRPr="00325B24">
        <w:rPr>
          <w:rFonts w:ascii="Times New Roman" w:hAnsi="Times New Roman" w:cs="Times New Roman"/>
          <w:color w:val="000000"/>
        </w:rPr>
        <w:t xml:space="preserve">Напечатанный текст должен иметь поля: верхнее - </w:t>
      </w:r>
      <w:smartTag w:uri="urn:schemas-microsoft-com:office:smarttags" w:element="metricconverter">
        <w:smartTagPr>
          <w:attr w:name="ProductID" w:val="20 мм"/>
        </w:smartTagPr>
        <w:r w:rsidRPr="00325B24">
          <w:rPr>
            <w:rFonts w:ascii="Times New Roman" w:hAnsi="Times New Roman" w:cs="Times New Roman"/>
            <w:color w:val="000000"/>
          </w:rPr>
          <w:t>20 мм</w:t>
        </w:r>
      </w:smartTag>
      <w:r w:rsidRPr="00325B24">
        <w:rPr>
          <w:rFonts w:ascii="Times New Roman" w:hAnsi="Times New Roman" w:cs="Times New Roman"/>
          <w:color w:val="000000"/>
        </w:rPr>
        <w:t xml:space="preserve">, правое - </w:t>
      </w:r>
      <w:smartTag w:uri="urn:schemas-microsoft-com:office:smarttags" w:element="metricconverter">
        <w:smartTagPr>
          <w:attr w:name="ProductID" w:val="10 мм"/>
        </w:smartTagPr>
        <w:r w:rsidRPr="00325B24">
          <w:rPr>
            <w:rFonts w:ascii="Times New Roman" w:hAnsi="Times New Roman" w:cs="Times New Roman"/>
            <w:color w:val="000000"/>
          </w:rPr>
          <w:t>10 мм</w:t>
        </w:r>
      </w:smartTag>
      <w:r w:rsidRPr="00325B24">
        <w:rPr>
          <w:rFonts w:ascii="Times New Roman" w:hAnsi="Times New Roman" w:cs="Times New Roman"/>
          <w:color w:val="000000"/>
        </w:rPr>
        <w:t xml:space="preserve">, левое - </w:t>
      </w:r>
      <w:smartTag w:uri="urn:schemas-microsoft-com:office:smarttags" w:element="metricconverter">
        <w:smartTagPr>
          <w:attr w:name="ProductID" w:val="30 мм"/>
        </w:smartTagPr>
        <w:r w:rsidRPr="00325B24">
          <w:rPr>
            <w:rFonts w:ascii="Times New Roman" w:hAnsi="Times New Roman" w:cs="Times New Roman"/>
            <w:color w:val="000000"/>
          </w:rPr>
          <w:t>30 мм</w:t>
        </w:r>
      </w:smartTag>
      <w:r w:rsidRPr="00325B24">
        <w:rPr>
          <w:rFonts w:ascii="Times New Roman" w:hAnsi="Times New Roman" w:cs="Times New Roman"/>
          <w:color w:val="000000"/>
        </w:rPr>
        <w:t xml:space="preserve">, нижнее - </w:t>
      </w:r>
      <w:smartTag w:uri="urn:schemas-microsoft-com:office:smarttags" w:element="metricconverter">
        <w:smartTagPr>
          <w:attr w:name="ProductID" w:val="20 мм"/>
        </w:smartTagPr>
        <w:r w:rsidRPr="00325B24">
          <w:rPr>
            <w:rFonts w:ascii="Times New Roman" w:hAnsi="Times New Roman" w:cs="Times New Roman"/>
            <w:color w:val="000000"/>
          </w:rPr>
          <w:t>20 мм</w:t>
        </w:r>
      </w:smartTag>
      <w:r w:rsidRPr="00325B24">
        <w:rPr>
          <w:rFonts w:ascii="Times New Roman" w:hAnsi="Times New Roman" w:cs="Times New Roman"/>
          <w:color w:val="000000"/>
        </w:rPr>
        <w:t>.</w:t>
      </w:r>
      <w:proofErr w:type="gramEnd"/>
      <w:r w:rsidRPr="00325B24">
        <w:rPr>
          <w:rFonts w:ascii="Times New Roman" w:hAnsi="Times New Roman" w:cs="Times New Roman"/>
          <w:color w:val="000000"/>
        </w:rPr>
        <w:t xml:space="preserve"> Общий объем работы должен составлять 15-18 страниц.</w:t>
      </w:r>
    </w:p>
    <w:p w:rsidR="00325B24" w:rsidRPr="00325B24" w:rsidRDefault="00325B24" w:rsidP="00325B24">
      <w:pPr>
        <w:widowControl w:val="0"/>
        <w:autoSpaceDE w:val="0"/>
        <w:autoSpaceDN w:val="0"/>
        <w:adjustRightInd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Перед основным текстом необходимо написать план. В тексте каждый новый вопрос плана должен иметь заголовок и начинаться с красной строки.</w:t>
      </w:r>
    </w:p>
    <w:p w:rsidR="00325B24" w:rsidRPr="00325B24" w:rsidRDefault="00325B24" w:rsidP="00325B24">
      <w:pPr>
        <w:widowControl w:val="0"/>
        <w:autoSpaceDE w:val="0"/>
        <w:autoSpaceDN w:val="0"/>
        <w:adjustRightInd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 xml:space="preserve">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w:t>
      </w:r>
    </w:p>
    <w:p w:rsidR="00325B24" w:rsidRPr="00325B24" w:rsidRDefault="00325B24" w:rsidP="00325B24">
      <w:pPr>
        <w:widowControl w:val="0"/>
        <w:autoSpaceDE w:val="0"/>
        <w:autoSpaceDN w:val="0"/>
        <w:adjustRightInd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Основная часть работы должна полностью раскрывать тему, не выходя за пределы заявленного предмета исследования. Если в тексте работы приводятся цитаты, выписки из первого источника, то в нижней части листа после текста следует сделать сноску, в которой указывают автора, название работы или документа, место, год издания, том, страницу.</w:t>
      </w:r>
    </w:p>
    <w:p w:rsidR="00325B24" w:rsidRPr="00325B24" w:rsidRDefault="00325B24" w:rsidP="00325B24">
      <w:pPr>
        <w:widowControl w:val="0"/>
        <w:autoSpaceDE w:val="0"/>
        <w:autoSpaceDN w:val="0"/>
        <w:adjustRightInd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Заключение подводит итог работы, в нем кратко излагаются основные выводы. Объем заключения не должен превышать двух страниц.</w:t>
      </w:r>
    </w:p>
    <w:p w:rsidR="00325B24" w:rsidRPr="00325B24" w:rsidRDefault="00325B24" w:rsidP="00325B24">
      <w:pPr>
        <w:widowControl w:val="0"/>
        <w:autoSpaceDE w:val="0"/>
        <w:autoSpaceDN w:val="0"/>
        <w:adjustRightInd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В конце работы после заключения оформляется пронумерованный список использованных источников в соответствии со стандартом.</w:t>
      </w:r>
    </w:p>
    <w:p w:rsidR="00325B24" w:rsidRPr="00325B24" w:rsidRDefault="00325B24" w:rsidP="00325B24">
      <w:pPr>
        <w:widowControl w:val="0"/>
        <w:autoSpaceDE w:val="0"/>
        <w:autoSpaceDN w:val="0"/>
        <w:adjustRightInd w:val="0"/>
        <w:spacing w:after="0" w:line="240" w:lineRule="auto"/>
        <w:ind w:firstLine="708"/>
        <w:jc w:val="both"/>
        <w:rPr>
          <w:rFonts w:ascii="Times New Roman" w:hAnsi="Times New Roman" w:cs="Times New Roman"/>
          <w:color w:val="000000"/>
        </w:rPr>
      </w:pPr>
      <w:r w:rsidRPr="00325B24">
        <w:rPr>
          <w:rFonts w:ascii="Times New Roman" w:hAnsi="Times New Roman" w:cs="Times New Roman"/>
          <w:color w:val="000000"/>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325B24" w:rsidRPr="00325B24" w:rsidRDefault="00325B24" w:rsidP="00325B24">
      <w:pPr>
        <w:widowControl w:val="0"/>
        <w:autoSpaceDE w:val="0"/>
        <w:autoSpaceDN w:val="0"/>
        <w:adjustRightInd w:val="0"/>
        <w:spacing w:after="0" w:line="240" w:lineRule="auto"/>
        <w:ind w:firstLine="708"/>
        <w:jc w:val="both"/>
        <w:rPr>
          <w:rFonts w:ascii="Times New Roman" w:hAnsi="Times New Roman" w:cs="Times New Roman"/>
          <w:color w:val="000000"/>
        </w:rPr>
      </w:pPr>
      <w:r w:rsidRPr="00325B24">
        <w:rPr>
          <w:rFonts w:ascii="Times New Roman" w:hAnsi="Times New Roman" w:cs="Times New Roman"/>
          <w:color w:val="000000"/>
        </w:rPr>
        <w:t>Как показала практика рецензирования рефератов, основными их недостатками, препятствующими выставлению высокой оценки, являются следующие:</w:t>
      </w:r>
    </w:p>
    <w:p w:rsidR="00325B24" w:rsidRPr="00325B24" w:rsidRDefault="00325B24" w:rsidP="00325B24">
      <w:pPr>
        <w:widowControl w:val="0"/>
        <w:autoSpaceDE w:val="0"/>
        <w:autoSpaceDN w:val="0"/>
        <w:adjustRightInd w:val="0"/>
        <w:spacing w:after="0" w:line="240" w:lineRule="auto"/>
        <w:ind w:firstLine="708"/>
        <w:jc w:val="both"/>
        <w:rPr>
          <w:rFonts w:ascii="Times New Roman" w:hAnsi="Times New Roman" w:cs="Times New Roman"/>
          <w:color w:val="000000"/>
        </w:rPr>
      </w:pPr>
      <w:r w:rsidRPr="00325B24">
        <w:rPr>
          <w:rFonts w:ascii="Times New Roman" w:hAnsi="Times New Roman" w:cs="Times New Roman"/>
          <w:color w:val="000000"/>
        </w:rPr>
        <w:t>– содержание работы не соответствует списку использованной литературы;</w:t>
      </w:r>
    </w:p>
    <w:p w:rsidR="00325B24" w:rsidRPr="00325B24" w:rsidRDefault="00325B24" w:rsidP="00325B24">
      <w:pPr>
        <w:widowControl w:val="0"/>
        <w:autoSpaceDE w:val="0"/>
        <w:autoSpaceDN w:val="0"/>
        <w:adjustRightInd w:val="0"/>
        <w:spacing w:after="0" w:line="240" w:lineRule="auto"/>
        <w:ind w:firstLine="708"/>
        <w:jc w:val="both"/>
        <w:rPr>
          <w:rFonts w:ascii="Times New Roman" w:hAnsi="Times New Roman" w:cs="Times New Roman"/>
          <w:color w:val="000000"/>
        </w:rPr>
      </w:pPr>
      <w:r w:rsidRPr="00325B24">
        <w:rPr>
          <w:rFonts w:ascii="Times New Roman" w:hAnsi="Times New Roman" w:cs="Times New Roman"/>
          <w:color w:val="000000"/>
        </w:rPr>
        <w:t>– текст работы изложен путем дословного переписывания учебного пособия с нарушением авторских прав;</w:t>
      </w:r>
    </w:p>
    <w:p w:rsidR="00325B24" w:rsidRPr="00325B24" w:rsidRDefault="00325B24" w:rsidP="00325B24">
      <w:pPr>
        <w:widowControl w:val="0"/>
        <w:autoSpaceDE w:val="0"/>
        <w:autoSpaceDN w:val="0"/>
        <w:adjustRightInd w:val="0"/>
        <w:spacing w:after="0" w:line="240" w:lineRule="auto"/>
        <w:ind w:firstLine="708"/>
        <w:jc w:val="both"/>
        <w:rPr>
          <w:rFonts w:ascii="Times New Roman" w:hAnsi="Times New Roman" w:cs="Times New Roman"/>
          <w:color w:val="000000"/>
        </w:rPr>
      </w:pPr>
      <w:r w:rsidRPr="00325B24">
        <w:rPr>
          <w:rFonts w:ascii="Times New Roman" w:hAnsi="Times New Roman" w:cs="Times New Roman"/>
          <w:color w:val="000000"/>
        </w:rPr>
        <w:t>– нарушаются правила оформления работы.</w:t>
      </w:r>
    </w:p>
    <w:p w:rsidR="00325B24" w:rsidRPr="00325B24" w:rsidRDefault="00325B24" w:rsidP="00325B24">
      <w:pPr>
        <w:widowControl w:val="0"/>
        <w:spacing w:after="0" w:line="240" w:lineRule="auto"/>
        <w:ind w:firstLine="709"/>
        <w:jc w:val="both"/>
        <w:rPr>
          <w:rFonts w:ascii="Times New Roman" w:hAnsi="Times New Roman" w:cs="Times New Roman"/>
          <w:b/>
          <w:color w:val="000000"/>
          <w:spacing w:val="7"/>
        </w:rPr>
      </w:pPr>
    </w:p>
    <w:p w:rsidR="00325B24" w:rsidRPr="00325B24" w:rsidRDefault="00325B24" w:rsidP="00325B24">
      <w:pPr>
        <w:widowControl w:val="0"/>
        <w:spacing w:after="0" w:line="240" w:lineRule="auto"/>
        <w:ind w:firstLine="709"/>
        <w:jc w:val="both"/>
        <w:rPr>
          <w:rFonts w:ascii="Times New Roman" w:hAnsi="Times New Roman" w:cs="Times New Roman"/>
          <w:b/>
          <w:color w:val="000000"/>
          <w:spacing w:val="7"/>
        </w:rPr>
      </w:pPr>
      <w:r w:rsidRPr="00325B24">
        <w:rPr>
          <w:rFonts w:ascii="Times New Roman" w:hAnsi="Times New Roman" w:cs="Times New Roman"/>
          <w:b/>
          <w:color w:val="000000"/>
          <w:spacing w:val="7"/>
        </w:rPr>
        <w:t xml:space="preserve">7 Методические указания по </w:t>
      </w:r>
      <w:r w:rsidR="00D95A6C">
        <w:rPr>
          <w:rFonts w:ascii="Times New Roman" w:hAnsi="Times New Roman" w:cs="Times New Roman"/>
          <w:b/>
          <w:color w:val="000000"/>
          <w:spacing w:val="7"/>
        </w:rPr>
        <w:t>решению задач</w:t>
      </w:r>
      <w:r w:rsidRPr="00325B24">
        <w:rPr>
          <w:rFonts w:ascii="Times New Roman" w:hAnsi="Times New Roman" w:cs="Times New Roman"/>
          <w:b/>
          <w:color w:val="000000"/>
          <w:spacing w:val="7"/>
        </w:rPr>
        <w:t xml:space="preserve"> </w:t>
      </w:r>
    </w:p>
    <w:p w:rsidR="00325B24" w:rsidRPr="00325B24" w:rsidRDefault="00325B24" w:rsidP="00325B24">
      <w:pPr>
        <w:widowControl w:val="0"/>
        <w:autoSpaceDE w:val="0"/>
        <w:autoSpaceDN w:val="0"/>
        <w:adjustRightInd w:val="0"/>
        <w:spacing w:after="0" w:line="240" w:lineRule="auto"/>
        <w:ind w:firstLine="708"/>
        <w:jc w:val="both"/>
        <w:rPr>
          <w:rFonts w:ascii="Times New Roman" w:hAnsi="Times New Roman" w:cs="Times New Roman"/>
          <w:color w:val="000000"/>
        </w:rPr>
      </w:pPr>
    </w:p>
    <w:p w:rsidR="00325B24" w:rsidRPr="00325B24" w:rsidRDefault="00325B24" w:rsidP="00325B24">
      <w:pPr>
        <w:widowControl w:val="0"/>
        <w:autoSpaceDE w:val="0"/>
        <w:autoSpaceDN w:val="0"/>
        <w:adjustRightInd w:val="0"/>
        <w:spacing w:after="0" w:line="240" w:lineRule="auto"/>
        <w:ind w:firstLine="708"/>
        <w:jc w:val="both"/>
        <w:rPr>
          <w:rFonts w:ascii="Times New Roman" w:hAnsi="Times New Roman" w:cs="Times New Roman"/>
          <w:color w:val="000000"/>
        </w:rPr>
      </w:pPr>
      <w:r w:rsidRPr="00325B24">
        <w:rPr>
          <w:rFonts w:ascii="Times New Roman" w:hAnsi="Times New Roman" w:cs="Times New Roman"/>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325B24" w:rsidRPr="00325B24" w:rsidRDefault="00325B24" w:rsidP="00325B24">
      <w:pPr>
        <w:widowControl w:val="0"/>
        <w:autoSpaceDE w:val="0"/>
        <w:autoSpaceDN w:val="0"/>
        <w:adjustRightInd w:val="0"/>
        <w:spacing w:after="0" w:line="240" w:lineRule="auto"/>
        <w:ind w:firstLine="708"/>
        <w:jc w:val="both"/>
        <w:rPr>
          <w:rFonts w:ascii="Times New Roman" w:hAnsi="Times New Roman" w:cs="Times New Roman"/>
          <w:color w:val="000000"/>
        </w:rPr>
      </w:pPr>
      <w:r w:rsidRPr="00325B24">
        <w:rPr>
          <w:rFonts w:ascii="Times New Roman" w:hAnsi="Times New Roman" w:cs="Times New Roman"/>
          <w:color w:val="000000"/>
        </w:rPr>
        <w:t xml:space="preserve">Выполнение заданий позволяет не только увидеть право в действии, но и получить навыки </w:t>
      </w:r>
      <w:proofErr w:type="spellStart"/>
      <w:r w:rsidRPr="00325B24">
        <w:rPr>
          <w:rFonts w:ascii="Times New Roman" w:hAnsi="Times New Roman" w:cs="Times New Roman"/>
          <w:color w:val="000000"/>
        </w:rPr>
        <w:t>правоприменения</w:t>
      </w:r>
      <w:proofErr w:type="spellEnd"/>
      <w:r w:rsidRPr="00325B24">
        <w:rPr>
          <w:rFonts w:ascii="Times New Roman" w:hAnsi="Times New Roman" w:cs="Times New Roman"/>
          <w:color w:val="000000"/>
        </w:rPr>
        <w:t xml:space="preserve"> правовых норм, составления различных документов на их основе.</w:t>
      </w:r>
    </w:p>
    <w:p w:rsidR="00325B24" w:rsidRPr="00325B24" w:rsidRDefault="00325B24" w:rsidP="00325B24">
      <w:pPr>
        <w:widowControl w:val="0"/>
        <w:autoSpaceDE w:val="0"/>
        <w:autoSpaceDN w:val="0"/>
        <w:adjustRightInd w:val="0"/>
        <w:spacing w:after="0" w:line="240" w:lineRule="auto"/>
        <w:ind w:firstLine="708"/>
        <w:jc w:val="both"/>
        <w:rPr>
          <w:rFonts w:ascii="Times New Roman" w:hAnsi="Times New Roman" w:cs="Times New Roman"/>
          <w:color w:val="000000"/>
        </w:rPr>
      </w:pPr>
      <w:r w:rsidRPr="00325B24">
        <w:rPr>
          <w:rFonts w:ascii="Times New Roman" w:hAnsi="Times New Roman" w:cs="Times New Roman"/>
          <w:color w:val="000000"/>
        </w:rPr>
        <w:t>Успешное выполнение заданий возможно, если студент руководствуется рядом рекомендаций:</w:t>
      </w:r>
    </w:p>
    <w:p w:rsidR="00325B24" w:rsidRPr="00325B24" w:rsidRDefault="00325B24" w:rsidP="00325B24">
      <w:pPr>
        <w:widowControl w:val="0"/>
        <w:autoSpaceDE w:val="0"/>
        <w:autoSpaceDN w:val="0"/>
        <w:adjustRightInd w:val="0"/>
        <w:spacing w:after="0" w:line="240" w:lineRule="auto"/>
        <w:ind w:firstLine="708"/>
        <w:jc w:val="both"/>
        <w:rPr>
          <w:rFonts w:ascii="Times New Roman" w:hAnsi="Times New Roman" w:cs="Times New Roman"/>
          <w:color w:val="000000"/>
        </w:rPr>
      </w:pPr>
      <w:r w:rsidRPr="00325B24">
        <w:rPr>
          <w:rFonts w:ascii="Times New Roman" w:hAnsi="Times New Roman" w:cs="Times New Roman"/>
          <w:color w:val="000000"/>
        </w:rPr>
        <w:t>1. Перед решением необходимо пройти теоретическую подготовку по соответствующему разделу.</w:t>
      </w:r>
    </w:p>
    <w:p w:rsidR="00325B24" w:rsidRPr="00325B24" w:rsidRDefault="00325B24" w:rsidP="00325B24">
      <w:pPr>
        <w:widowControl w:val="0"/>
        <w:autoSpaceDE w:val="0"/>
        <w:autoSpaceDN w:val="0"/>
        <w:adjustRightInd w:val="0"/>
        <w:spacing w:after="0" w:line="240" w:lineRule="auto"/>
        <w:ind w:firstLine="708"/>
        <w:jc w:val="both"/>
        <w:rPr>
          <w:rFonts w:ascii="Times New Roman" w:hAnsi="Times New Roman" w:cs="Times New Roman"/>
          <w:color w:val="000000"/>
        </w:rPr>
      </w:pPr>
      <w:r w:rsidRPr="00325B24">
        <w:rPr>
          <w:rFonts w:ascii="Times New Roman" w:hAnsi="Times New Roman" w:cs="Times New Roman"/>
          <w:color w:val="000000"/>
        </w:rPr>
        <w:t>2. Внимательно прочитать задачу, выделить из нее действующих лиц, отношения между ними.</w:t>
      </w:r>
    </w:p>
    <w:p w:rsidR="00325B24" w:rsidRPr="00325B24" w:rsidRDefault="00325B24" w:rsidP="00325B24">
      <w:pPr>
        <w:widowControl w:val="0"/>
        <w:autoSpaceDE w:val="0"/>
        <w:autoSpaceDN w:val="0"/>
        <w:adjustRightInd w:val="0"/>
        <w:spacing w:after="0" w:line="240" w:lineRule="auto"/>
        <w:ind w:firstLine="708"/>
        <w:jc w:val="both"/>
        <w:rPr>
          <w:rFonts w:ascii="Times New Roman" w:hAnsi="Times New Roman" w:cs="Times New Roman"/>
          <w:color w:val="000000"/>
        </w:rPr>
      </w:pPr>
      <w:r w:rsidRPr="00325B24">
        <w:rPr>
          <w:rFonts w:ascii="Times New Roman" w:hAnsi="Times New Roman" w:cs="Times New Roman"/>
          <w:color w:val="000000"/>
        </w:rPr>
        <w:lastRenderedPageBreak/>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325B24" w:rsidRPr="00325B24" w:rsidRDefault="00325B24" w:rsidP="00325B24">
      <w:pPr>
        <w:widowControl w:val="0"/>
        <w:autoSpaceDE w:val="0"/>
        <w:autoSpaceDN w:val="0"/>
        <w:adjustRightInd w:val="0"/>
        <w:spacing w:after="0" w:line="240" w:lineRule="auto"/>
        <w:ind w:firstLine="708"/>
        <w:jc w:val="both"/>
        <w:rPr>
          <w:rFonts w:ascii="Times New Roman" w:hAnsi="Times New Roman" w:cs="Times New Roman"/>
          <w:color w:val="000000"/>
        </w:rPr>
      </w:pPr>
      <w:r w:rsidRPr="00325B24">
        <w:rPr>
          <w:rFonts w:ascii="Times New Roman" w:hAnsi="Times New Roman" w:cs="Times New Roman"/>
          <w:color w:val="000000"/>
        </w:rPr>
        <w:t>4. Квалифицировать ситуацию, о которой идет речь в фабуле. Определить круг источников правового регулирования.</w:t>
      </w:r>
    </w:p>
    <w:p w:rsidR="00325B24" w:rsidRPr="00325B24" w:rsidRDefault="00325B24" w:rsidP="00325B24">
      <w:pPr>
        <w:widowControl w:val="0"/>
        <w:autoSpaceDE w:val="0"/>
        <w:autoSpaceDN w:val="0"/>
        <w:adjustRightInd w:val="0"/>
        <w:spacing w:after="0" w:line="240" w:lineRule="auto"/>
        <w:ind w:firstLine="708"/>
        <w:jc w:val="both"/>
        <w:rPr>
          <w:rFonts w:ascii="Times New Roman" w:hAnsi="Times New Roman" w:cs="Times New Roman"/>
          <w:color w:val="000000"/>
        </w:rPr>
      </w:pPr>
      <w:r w:rsidRPr="00325B24">
        <w:rPr>
          <w:rFonts w:ascii="Times New Roman" w:hAnsi="Times New Roman" w:cs="Times New Roman"/>
          <w:color w:val="000000"/>
        </w:rPr>
        <w:t>5. Найти соответствующие нормативные источники, проанализировать их, найти в них нормы, применимые к данной проблеме.</w:t>
      </w:r>
    </w:p>
    <w:p w:rsidR="00325B24" w:rsidRPr="00325B24" w:rsidRDefault="00325B24" w:rsidP="00325B24">
      <w:pPr>
        <w:widowControl w:val="0"/>
        <w:autoSpaceDE w:val="0"/>
        <w:autoSpaceDN w:val="0"/>
        <w:adjustRightInd w:val="0"/>
        <w:spacing w:after="0" w:line="240" w:lineRule="auto"/>
        <w:ind w:firstLine="708"/>
        <w:jc w:val="both"/>
        <w:rPr>
          <w:rFonts w:ascii="Times New Roman" w:hAnsi="Times New Roman" w:cs="Times New Roman"/>
          <w:color w:val="000000"/>
        </w:rPr>
      </w:pPr>
      <w:r w:rsidRPr="00325B24">
        <w:rPr>
          <w:rFonts w:ascii="Times New Roman" w:hAnsi="Times New Roman" w:cs="Times New Roman"/>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325B24" w:rsidRPr="00325B24" w:rsidRDefault="00325B24" w:rsidP="00325B24">
      <w:pPr>
        <w:widowControl w:val="0"/>
        <w:autoSpaceDE w:val="0"/>
        <w:autoSpaceDN w:val="0"/>
        <w:adjustRightInd w:val="0"/>
        <w:spacing w:after="0" w:line="240" w:lineRule="auto"/>
        <w:ind w:firstLine="708"/>
        <w:jc w:val="both"/>
        <w:rPr>
          <w:rFonts w:ascii="Times New Roman" w:hAnsi="Times New Roman" w:cs="Times New Roman"/>
          <w:color w:val="000000"/>
        </w:rPr>
      </w:pPr>
      <w:r w:rsidRPr="00325B24">
        <w:rPr>
          <w:rFonts w:ascii="Times New Roman" w:hAnsi="Times New Roman" w:cs="Times New Roman"/>
          <w:color w:val="000000"/>
        </w:rPr>
        <w:t xml:space="preserve">8. Оформить выполнение практико-ориентированных заданий. Если задача решается к семинару, то достаточно </w:t>
      </w:r>
      <w:proofErr w:type="spellStart"/>
      <w:r w:rsidRPr="00325B24">
        <w:rPr>
          <w:rFonts w:ascii="Times New Roman" w:hAnsi="Times New Roman" w:cs="Times New Roman"/>
          <w:color w:val="000000"/>
        </w:rPr>
        <w:t>тезисно</w:t>
      </w:r>
      <w:proofErr w:type="spellEnd"/>
      <w:r w:rsidRPr="00325B24">
        <w:rPr>
          <w:rFonts w:ascii="Times New Roman" w:hAnsi="Times New Roman" w:cs="Times New Roman"/>
          <w:color w:val="000000"/>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325B24" w:rsidRPr="00325B24" w:rsidRDefault="00325B24" w:rsidP="00325B24">
      <w:pPr>
        <w:pStyle w:val="ad"/>
        <w:widowControl w:val="0"/>
        <w:spacing w:after="0"/>
        <w:ind w:firstLine="720"/>
        <w:jc w:val="both"/>
        <w:rPr>
          <w:spacing w:val="4"/>
        </w:rPr>
      </w:pPr>
      <w:r w:rsidRPr="00325B24">
        <w:rPr>
          <w:spacing w:val="4"/>
        </w:rPr>
        <w:t xml:space="preserve">Решение должно исходить из условия задачи, содержать ссылку на действующую норму, иметь четкое теоретическое обоснование. Такое письменное решение задач  поможет студенту научиться </w:t>
      </w:r>
      <w:proofErr w:type="gramStart"/>
      <w:r w:rsidRPr="00325B24">
        <w:rPr>
          <w:spacing w:val="4"/>
        </w:rPr>
        <w:t>грамотно</w:t>
      </w:r>
      <w:proofErr w:type="gramEnd"/>
      <w:r w:rsidRPr="00325B24">
        <w:rPr>
          <w:spacing w:val="4"/>
        </w:rPr>
        <w:t xml:space="preserve"> формулировать мысли, делать правильные выводы.</w:t>
      </w:r>
    </w:p>
    <w:p w:rsidR="00325B24" w:rsidRPr="00325B24" w:rsidRDefault="00325B24" w:rsidP="00325B24">
      <w:pPr>
        <w:widowControl w:val="0"/>
        <w:spacing w:after="0" w:line="240" w:lineRule="auto"/>
        <w:ind w:firstLine="709"/>
        <w:jc w:val="both"/>
        <w:rPr>
          <w:rFonts w:ascii="Times New Roman" w:hAnsi="Times New Roman" w:cs="Times New Roman"/>
          <w:b/>
          <w:color w:val="000000"/>
          <w:spacing w:val="7"/>
        </w:rPr>
      </w:pPr>
    </w:p>
    <w:p w:rsidR="00325B24" w:rsidRPr="00325B24" w:rsidRDefault="00325B24" w:rsidP="00325B24">
      <w:pPr>
        <w:widowControl w:val="0"/>
        <w:spacing w:after="0" w:line="240" w:lineRule="auto"/>
        <w:ind w:firstLine="709"/>
        <w:jc w:val="both"/>
        <w:rPr>
          <w:rFonts w:ascii="Times New Roman" w:hAnsi="Times New Roman" w:cs="Times New Roman"/>
          <w:b/>
        </w:rPr>
      </w:pPr>
      <w:r w:rsidRPr="00325B24">
        <w:rPr>
          <w:rFonts w:ascii="Times New Roman" w:hAnsi="Times New Roman" w:cs="Times New Roman"/>
          <w:b/>
          <w:color w:val="000000"/>
          <w:spacing w:val="7"/>
        </w:rPr>
        <w:t>8 Методические указания по проведению занятий в интерактивной форме</w:t>
      </w:r>
    </w:p>
    <w:p w:rsidR="00325B24" w:rsidRPr="00325B24" w:rsidRDefault="00325B24" w:rsidP="00325B24">
      <w:pPr>
        <w:widowControl w:val="0"/>
        <w:spacing w:after="0" w:line="240" w:lineRule="auto"/>
        <w:ind w:firstLine="709"/>
        <w:jc w:val="both"/>
        <w:rPr>
          <w:rFonts w:ascii="Times New Roman" w:hAnsi="Times New Roman" w:cs="Times New Roman"/>
          <w:b/>
        </w:rPr>
      </w:pP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Внедрение интерактивных форм обучения - одно из важнейших направлений совершенствования подготовки студентов в современном вузе. Использование активных подходов является наиболее эффективным путем, способствующим обучению студентов.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В процессе обучения необходимо обращать внимание в первую очередь </w:t>
      </w:r>
      <w:proofErr w:type="gramStart"/>
      <w:r w:rsidRPr="00325B24">
        <w:rPr>
          <w:rFonts w:ascii="Times New Roman" w:hAnsi="Times New Roman" w:cs="Times New Roman"/>
        </w:rPr>
        <w:t>на те</w:t>
      </w:r>
      <w:proofErr w:type="gramEnd"/>
      <w:r w:rsidRPr="00325B24">
        <w:rPr>
          <w:rFonts w:ascii="Times New Roman" w:hAnsi="Times New Roman" w:cs="Times New Roman"/>
        </w:rPr>
        <w:t xml:space="preserve">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w:t>
      </w:r>
      <w:proofErr w:type="gramStart"/>
      <w:r w:rsidRPr="00325B24">
        <w:rPr>
          <w:rFonts w:ascii="Times New Roman" w:hAnsi="Times New Roman" w:cs="Times New Roman"/>
        </w:rPr>
        <w:t>использоваться</w:t>
      </w:r>
      <w:proofErr w:type="gramEnd"/>
      <w:r w:rsidRPr="00325B24">
        <w:rPr>
          <w:rFonts w:ascii="Times New Roman" w:hAnsi="Times New Roman" w:cs="Times New Roman"/>
        </w:rPr>
        <w:t xml:space="preserve"> в интенсивном обучении достаточно взрослых обучающихся.</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Другими словами, интерактивное обучение -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Задачами интерактивных форм обучения являются: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пробуждение у </w:t>
      </w:r>
      <w:proofErr w:type="gramStart"/>
      <w:r w:rsidRPr="00325B24">
        <w:rPr>
          <w:rFonts w:ascii="Times New Roman" w:hAnsi="Times New Roman" w:cs="Times New Roman"/>
        </w:rPr>
        <w:t>обучающихся</w:t>
      </w:r>
      <w:proofErr w:type="gramEnd"/>
      <w:r w:rsidRPr="00325B24">
        <w:rPr>
          <w:rFonts w:ascii="Times New Roman" w:hAnsi="Times New Roman" w:cs="Times New Roman"/>
        </w:rPr>
        <w:t xml:space="preserve"> интереса;</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эффективное усвоение учебного материала;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формирование у </w:t>
      </w:r>
      <w:proofErr w:type="gramStart"/>
      <w:r w:rsidRPr="00325B24">
        <w:rPr>
          <w:rFonts w:ascii="Times New Roman" w:hAnsi="Times New Roman" w:cs="Times New Roman"/>
        </w:rPr>
        <w:t>обучающихся</w:t>
      </w:r>
      <w:proofErr w:type="gramEnd"/>
      <w:r w:rsidRPr="00325B24">
        <w:rPr>
          <w:rFonts w:ascii="Times New Roman" w:hAnsi="Times New Roman" w:cs="Times New Roman"/>
        </w:rPr>
        <w:t xml:space="preserve"> мнения и отношения;</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формирование жизненных и профессиональных навыков;</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lastRenderedPageBreak/>
        <w:t xml:space="preserve">- выход на уровень осознанной компетентности студента.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325B24" w:rsidRPr="00325B24" w:rsidRDefault="00325B24" w:rsidP="00325B24">
      <w:pPr>
        <w:widowControl w:val="0"/>
        <w:spacing w:after="0" w:line="240" w:lineRule="auto"/>
        <w:ind w:firstLine="709"/>
        <w:jc w:val="both"/>
        <w:rPr>
          <w:rFonts w:ascii="Times New Roman" w:hAnsi="Times New Roman" w:cs="Times New Roman"/>
        </w:rPr>
      </w:pPr>
      <w:proofErr w:type="gramStart"/>
      <w:r w:rsidRPr="00325B24">
        <w:rPr>
          <w:rFonts w:ascii="Times New Roman" w:hAnsi="Times New Roman" w:cs="Times New Roman"/>
        </w:rPr>
        <w:t>Могут быть использованы такие интерактивные формы, как круглый стол, дискуссия, дебаты), деловые игры, мастер-класс и др.</w:t>
      </w:r>
      <w:proofErr w:type="gramEnd"/>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Эффективность интерактивного обучения: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325B24" w:rsidRPr="00325B24" w:rsidRDefault="00325B24" w:rsidP="00325B24">
      <w:pPr>
        <w:widowControl w:val="0"/>
        <w:spacing w:after="0" w:line="240" w:lineRule="auto"/>
        <w:ind w:firstLine="709"/>
        <w:jc w:val="both"/>
        <w:rPr>
          <w:rFonts w:ascii="Times New Roman" w:hAnsi="Times New Roman" w:cs="Times New Roman"/>
          <w:b/>
          <w:color w:val="000000"/>
          <w:spacing w:val="7"/>
        </w:rPr>
      </w:pPr>
    </w:p>
    <w:p w:rsidR="00325B24" w:rsidRPr="00325B24" w:rsidRDefault="00325B24" w:rsidP="00325B24">
      <w:pPr>
        <w:widowControl w:val="0"/>
        <w:spacing w:after="0" w:line="240" w:lineRule="auto"/>
        <w:ind w:firstLine="709"/>
        <w:jc w:val="both"/>
        <w:rPr>
          <w:rFonts w:ascii="Times New Roman" w:hAnsi="Times New Roman" w:cs="Times New Roman"/>
          <w:b/>
          <w:color w:val="000000"/>
          <w:spacing w:val="7"/>
        </w:rPr>
      </w:pPr>
    </w:p>
    <w:p w:rsidR="00DD7EDD" w:rsidRPr="00B96775" w:rsidRDefault="00B94C11" w:rsidP="00DD7EDD">
      <w:pPr>
        <w:pStyle w:val="a3"/>
        <w:spacing w:after="0" w:line="240" w:lineRule="auto"/>
        <w:ind w:left="0" w:firstLine="709"/>
        <w:jc w:val="both"/>
        <w:rPr>
          <w:rFonts w:ascii="Times New Roman" w:hAnsi="Times New Roman" w:cs="Times New Roman"/>
          <w:b/>
          <w:sz w:val="24"/>
          <w:szCs w:val="24"/>
        </w:rPr>
      </w:pPr>
      <w:r>
        <w:rPr>
          <w:rFonts w:ascii="Times New Roman" w:hAnsi="Times New Roman" w:cs="Times New Roman"/>
          <w:b/>
          <w:color w:val="000000"/>
          <w:spacing w:val="7"/>
        </w:rPr>
        <w:t>9</w:t>
      </w:r>
      <w:r w:rsidR="00DD7EDD">
        <w:rPr>
          <w:rFonts w:ascii="Times New Roman" w:hAnsi="Times New Roman" w:cs="Times New Roman"/>
          <w:b/>
          <w:sz w:val="24"/>
          <w:szCs w:val="24"/>
        </w:rPr>
        <w:t xml:space="preserve">. </w:t>
      </w:r>
      <w:r w:rsidR="00DD7EDD" w:rsidRPr="00B96775">
        <w:rPr>
          <w:rFonts w:ascii="Times New Roman" w:hAnsi="Times New Roman" w:cs="Times New Roman"/>
          <w:b/>
          <w:sz w:val="24"/>
          <w:szCs w:val="24"/>
        </w:rPr>
        <w:t>Методические указания по подготовке к коллоквиуму</w:t>
      </w:r>
    </w:p>
    <w:p w:rsidR="00DD7EDD" w:rsidRPr="00B96775" w:rsidRDefault="00DD7EDD" w:rsidP="00DD7EDD">
      <w:pPr>
        <w:pStyle w:val="a3"/>
        <w:tabs>
          <w:tab w:val="left" w:pos="426"/>
          <w:tab w:val="left" w:pos="1134"/>
        </w:tabs>
        <w:spacing w:after="0" w:line="240" w:lineRule="auto"/>
        <w:ind w:left="0" w:firstLine="567"/>
        <w:jc w:val="both"/>
        <w:rPr>
          <w:rFonts w:ascii="Times New Roman" w:hAnsi="Times New Roman" w:cs="Times New Roman"/>
          <w:sz w:val="24"/>
          <w:szCs w:val="24"/>
        </w:rPr>
      </w:pPr>
    </w:p>
    <w:p w:rsidR="00DD7EDD" w:rsidRPr="00B96775" w:rsidRDefault="00DD7EDD" w:rsidP="00DD7EDD">
      <w:pPr>
        <w:pStyle w:val="a3"/>
        <w:tabs>
          <w:tab w:val="left" w:pos="426"/>
          <w:tab w:val="left" w:pos="1134"/>
        </w:tabs>
        <w:spacing w:after="0" w:line="240" w:lineRule="auto"/>
        <w:ind w:left="0" w:firstLine="709"/>
        <w:jc w:val="both"/>
        <w:rPr>
          <w:rFonts w:ascii="Times New Roman" w:hAnsi="Times New Roman" w:cs="Times New Roman"/>
          <w:sz w:val="24"/>
          <w:szCs w:val="24"/>
        </w:rPr>
      </w:pPr>
      <w:r w:rsidRPr="00B96775">
        <w:rPr>
          <w:rFonts w:ascii="Times New Roman" w:hAnsi="Times New Roman" w:cs="Times New Roman"/>
          <w:sz w:val="24"/>
          <w:szCs w:val="24"/>
        </w:rPr>
        <w:t>Коллоквиум - вид учебно-теоретических занятий, представляющий собой групповое обсуждение под руководством преподавателя достаточно широкого круга проблем (ситуаций). Одновременно это и форма контроля, разновидность устного экзамена, массового (фронтального) опроса, позволяющая преподавателю в сравнительно небольшой срок выяснить уровень знаний, умений студентов целой академической группы по данному разделу курса.</w:t>
      </w:r>
    </w:p>
    <w:p w:rsidR="00DD7EDD" w:rsidRPr="00B96775" w:rsidRDefault="00DD7EDD" w:rsidP="00DD7EDD">
      <w:pPr>
        <w:pStyle w:val="a3"/>
        <w:tabs>
          <w:tab w:val="left" w:pos="426"/>
          <w:tab w:val="left" w:pos="1134"/>
        </w:tabs>
        <w:spacing w:after="0" w:line="240" w:lineRule="auto"/>
        <w:ind w:left="0"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Коллоквиум, как правило, проходит в форме дискуссии, в ходе которой </w:t>
      </w:r>
      <w:proofErr w:type="gramStart"/>
      <w:r w:rsidRPr="00B96775">
        <w:rPr>
          <w:rFonts w:ascii="Times New Roman" w:hAnsi="Times New Roman" w:cs="Times New Roman"/>
          <w:sz w:val="24"/>
          <w:szCs w:val="24"/>
        </w:rPr>
        <w:t>обучающимся</w:t>
      </w:r>
      <w:proofErr w:type="gramEnd"/>
      <w:r w:rsidRPr="00B96775">
        <w:rPr>
          <w:rFonts w:ascii="Times New Roman" w:hAnsi="Times New Roman" w:cs="Times New Roman"/>
          <w:sz w:val="24"/>
          <w:szCs w:val="24"/>
        </w:rPr>
        <w:t xml:space="preserve"> предоставляется возможность высказать свою точку зрения на рассматриваемую проблему (ситуацию), учиться обосновывать и защищать ее. Аргументируя и отстаивая свое мнение, обучающиеся в то же время демонстрирует, насколько глубоко и осознанно они усвоили изученный материал. К коллоквиуму важно подобрать и изучить литературу по теме.</w:t>
      </w:r>
    </w:p>
    <w:p w:rsidR="00DD7EDD" w:rsidRPr="00B96775" w:rsidRDefault="00DD7EDD" w:rsidP="00DD7EDD">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Изучение литературы начинается с подбора и составления списка нормативных правовых актов, учебников, учебных пособий, монографий, журнальных статей, опубликованной юридической практики. Необходимо просмотреть в библиотеках систематические, алфавитные и предметные каталоги, каталоги авторефератов диссертаций, журнальных и газетных статей.</w:t>
      </w:r>
    </w:p>
    <w:p w:rsidR="00DD7EDD" w:rsidRPr="00B96775" w:rsidRDefault="00DD7EDD" w:rsidP="00DD7EDD">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Для подбора литературы полезно воспользоваться библиографическими и реферативными изданиями. </w:t>
      </w:r>
      <w:proofErr w:type="gramStart"/>
      <w:r w:rsidRPr="00B96775">
        <w:rPr>
          <w:rFonts w:ascii="Times New Roman" w:hAnsi="Times New Roman" w:cs="Times New Roman"/>
          <w:sz w:val="24"/>
          <w:szCs w:val="24"/>
        </w:rPr>
        <w:t>Необходимо просмотреть юридические журналы, в частности, последние номера за тот или иной год, в которых даны указатели материалов, опубликованных в журнале за год.</w:t>
      </w:r>
      <w:proofErr w:type="gramEnd"/>
      <w:r w:rsidRPr="00B96775">
        <w:rPr>
          <w:rFonts w:ascii="Times New Roman" w:hAnsi="Times New Roman" w:cs="Times New Roman"/>
          <w:sz w:val="24"/>
          <w:szCs w:val="24"/>
        </w:rPr>
        <w:t xml:space="preserve"> Можно просмотреть постраничные ссылки на использованную литературу в монографиях, учебных пособиях и журнальных статьях. Нельзя упускать из вида сборники научных трудов вузов и научно-исследовательских учреждений, тезисы и материалы научно-практических конференций. Ценную информацию, особенно при изучении спорных вопросов темы, студент может получить из рецензий на работы ученых и преподавателей. Наконец, </w:t>
      </w:r>
      <w:r w:rsidRPr="00B96775">
        <w:rPr>
          <w:rFonts w:ascii="Times New Roman" w:hAnsi="Times New Roman" w:cs="Times New Roman"/>
          <w:sz w:val="24"/>
          <w:szCs w:val="24"/>
        </w:rPr>
        <w:lastRenderedPageBreak/>
        <w:t>некоторые учебники, учебные пособия, учебные программы, планы семинаров и практических занятий по дисциплине, к которой имеет отношение выбранная студентом тема исследования, содержат списки нормативных актов, основной и дополнительной литературы.</w:t>
      </w:r>
    </w:p>
    <w:p w:rsidR="00DD7EDD" w:rsidRPr="00B96775" w:rsidRDefault="00DD7EDD" w:rsidP="00DD7EDD">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Сбор, обобщение и анализ юридической практики — обязательное требование к выполнению научных студентов. </w:t>
      </w:r>
    </w:p>
    <w:p w:rsidR="00B94C11" w:rsidRDefault="00B94C11" w:rsidP="00325B24">
      <w:pPr>
        <w:widowControl w:val="0"/>
        <w:spacing w:after="0" w:line="240" w:lineRule="auto"/>
        <w:ind w:firstLine="709"/>
        <w:jc w:val="both"/>
        <w:rPr>
          <w:rFonts w:ascii="Times New Roman" w:hAnsi="Times New Roman" w:cs="Times New Roman"/>
          <w:b/>
          <w:color w:val="000000"/>
          <w:spacing w:val="7"/>
        </w:rPr>
      </w:pPr>
    </w:p>
    <w:p w:rsidR="00DD7EDD" w:rsidRDefault="00DD7EDD" w:rsidP="00325B24">
      <w:pPr>
        <w:widowControl w:val="0"/>
        <w:spacing w:after="0" w:line="240" w:lineRule="auto"/>
        <w:ind w:firstLine="709"/>
        <w:jc w:val="both"/>
        <w:rPr>
          <w:rFonts w:ascii="Times New Roman" w:hAnsi="Times New Roman" w:cs="Times New Roman"/>
          <w:b/>
          <w:color w:val="000000"/>
          <w:spacing w:val="7"/>
        </w:rPr>
      </w:pPr>
    </w:p>
    <w:p w:rsidR="00325B24" w:rsidRPr="00325B24" w:rsidRDefault="00B94C11" w:rsidP="00325B24">
      <w:pPr>
        <w:widowControl w:val="0"/>
        <w:spacing w:after="0" w:line="240" w:lineRule="auto"/>
        <w:ind w:firstLine="709"/>
        <w:jc w:val="both"/>
        <w:rPr>
          <w:rFonts w:ascii="Times New Roman" w:hAnsi="Times New Roman" w:cs="Times New Roman"/>
          <w:b/>
        </w:rPr>
      </w:pPr>
      <w:r>
        <w:rPr>
          <w:rFonts w:ascii="Times New Roman" w:hAnsi="Times New Roman" w:cs="Times New Roman"/>
          <w:b/>
          <w:color w:val="000000"/>
          <w:spacing w:val="7"/>
        </w:rPr>
        <w:t>10</w:t>
      </w:r>
      <w:r w:rsidR="00325B24" w:rsidRPr="00325B24">
        <w:rPr>
          <w:rFonts w:ascii="Times New Roman" w:hAnsi="Times New Roman" w:cs="Times New Roman"/>
          <w:b/>
          <w:color w:val="000000"/>
          <w:spacing w:val="7"/>
        </w:rPr>
        <w:t xml:space="preserve"> Методические указания по промежуточной аттестации по дисциплине</w:t>
      </w:r>
    </w:p>
    <w:p w:rsidR="00325B24" w:rsidRPr="00325B24" w:rsidRDefault="00325B24" w:rsidP="00325B24">
      <w:pPr>
        <w:widowControl w:val="0"/>
        <w:spacing w:after="0" w:line="240" w:lineRule="auto"/>
        <w:ind w:firstLine="709"/>
        <w:jc w:val="both"/>
        <w:rPr>
          <w:rFonts w:ascii="Times New Roman" w:hAnsi="Times New Roman" w:cs="Times New Roman"/>
        </w:rPr>
      </w:pPr>
    </w:p>
    <w:p w:rsidR="001B3C4B" w:rsidRPr="001B3C4B" w:rsidRDefault="001B3C4B" w:rsidP="001B3C4B">
      <w:pPr>
        <w:spacing w:after="0" w:line="240" w:lineRule="auto"/>
        <w:ind w:firstLine="709"/>
        <w:jc w:val="both"/>
        <w:rPr>
          <w:rFonts w:ascii="Times New Roman" w:eastAsiaTheme="minorHAnsi" w:hAnsi="Times New Roman" w:cs="Times New Roman"/>
          <w:sz w:val="24"/>
          <w:szCs w:val="24"/>
          <w:lang w:eastAsia="en-US"/>
        </w:rPr>
      </w:pPr>
      <w:r w:rsidRPr="001B3C4B">
        <w:rPr>
          <w:rFonts w:ascii="Times New Roman" w:eastAsiaTheme="minorHAnsi" w:hAnsi="Times New Roman" w:cs="Times New Roman"/>
          <w:sz w:val="24"/>
          <w:szCs w:val="24"/>
          <w:lang w:eastAsia="en-US"/>
        </w:rPr>
        <w:t>Изучение дисциплины «Конституционное право зарубежных стран» заканчивается</w:t>
      </w:r>
      <w:r w:rsidR="00A36A8F">
        <w:rPr>
          <w:rFonts w:ascii="Times New Roman" w:eastAsiaTheme="minorHAnsi" w:hAnsi="Times New Roman" w:cs="Times New Roman"/>
          <w:sz w:val="24"/>
          <w:szCs w:val="24"/>
          <w:lang w:eastAsia="en-US"/>
        </w:rPr>
        <w:t xml:space="preserve"> сдачей</w:t>
      </w:r>
      <w:r w:rsidRPr="001B3C4B">
        <w:rPr>
          <w:rFonts w:ascii="Times New Roman" w:eastAsiaTheme="minorHAnsi" w:hAnsi="Times New Roman" w:cs="Times New Roman"/>
          <w:sz w:val="24"/>
          <w:szCs w:val="24"/>
          <w:lang w:eastAsia="en-US"/>
        </w:rPr>
        <w:t xml:space="preserve"> экзамена.</w:t>
      </w:r>
    </w:p>
    <w:p w:rsidR="001B3C4B" w:rsidRPr="001B3C4B" w:rsidRDefault="001B3C4B" w:rsidP="001B3C4B">
      <w:pPr>
        <w:spacing w:after="0" w:line="240" w:lineRule="auto"/>
        <w:ind w:firstLine="709"/>
        <w:jc w:val="both"/>
        <w:rPr>
          <w:rFonts w:ascii="Times New Roman" w:hAnsi="Times New Roman" w:cs="Times New Roman"/>
          <w:sz w:val="24"/>
          <w:szCs w:val="24"/>
        </w:rPr>
      </w:pPr>
      <w:r w:rsidRPr="001B3C4B">
        <w:rPr>
          <w:rFonts w:ascii="Times New Roman" w:hAnsi="Times New Roman" w:cs="Times New Roman"/>
          <w:sz w:val="24"/>
          <w:szCs w:val="24"/>
        </w:rPr>
        <w:t>Промежуточная аттестация в форме экзамена проводится в день, освобожденный от других форм учебной нагрузки.</w:t>
      </w:r>
    </w:p>
    <w:p w:rsidR="001B3C4B" w:rsidRPr="001B3C4B" w:rsidRDefault="001B3C4B" w:rsidP="001B3C4B">
      <w:pPr>
        <w:spacing w:after="0" w:line="240" w:lineRule="auto"/>
        <w:ind w:firstLine="709"/>
        <w:jc w:val="both"/>
        <w:rPr>
          <w:rFonts w:ascii="Times New Roman" w:hAnsi="Times New Roman" w:cs="Times New Roman"/>
          <w:sz w:val="24"/>
          <w:szCs w:val="24"/>
        </w:rPr>
      </w:pPr>
      <w:r w:rsidRPr="001B3C4B">
        <w:rPr>
          <w:rFonts w:ascii="Times New Roman" w:hAnsi="Times New Roman" w:cs="Times New Roman"/>
          <w:sz w:val="24"/>
          <w:szCs w:val="24"/>
        </w:rPr>
        <w:t xml:space="preserve">К экзамену по дисциплине допускаются </w:t>
      </w:r>
      <w:proofErr w:type="gramStart"/>
      <w:r w:rsidRPr="001B3C4B">
        <w:rPr>
          <w:rFonts w:ascii="Times New Roman" w:hAnsi="Times New Roman" w:cs="Times New Roman"/>
          <w:sz w:val="24"/>
          <w:szCs w:val="24"/>
        </w:rPr>
        <w:t>обучающиеся</w:t>
      </w:r>
      <w:proofErr w:type="gramEnd"/>
      <w:r w:rsidRPr="001B3C4B">
        <w:rPr>
          <w:rFonts w:ascii="Times New Roman" w:hAnsi="Times New Roman" w:cs="Times New Roman"/>
          <w:sz w:val="24"/>
          <w:szCs w:val="24"/>
        </w:rPr>
        <w:t>, полностью выполнившие весь учебный план по данной дисциплине.</w:t>
      </w:r>
    </w:p>
    <w:p w:rsidR="001B3C4B" w:rsidRPr="001B3C4B" w:rsidRDefault="001B3C4B" w:rsidP="001B3C4B">
      <w:pPr>
        <w:spacing w:after="0" w:line="240" w:lineRule="auto"/>
        <w:ind w:firstLine="709"/>
        <w:jc w:val="both"/>
        <w:rPr>
          <w:rFonts w:ascii="Times New Roman" w:hAnsi="Times New Roman" w:cs="Times New Roman"/>
          <w:sz w:val="24"/>
          <w:szCs w:val="24"/>
        </w:rPr>
      </w:pPr>
      <w:r w:rsidRPr="001B3C4B">
        <w:rPr>
          <w:rFonts w:ascii="Times New Roman" w:hAnsi="Times New Roman" w:cs="Times New Roman"/>
          <w:sz w:val="24"/>
          <w:szCs w:val="24"/>
        </w:rPr>
        <w:t>Экзаменационные материалы составляются на основе рабочей программы учебной дисциплины и охватывают ее наиболее актуальные разделы и темы.</w:t>
      </w:r>
    </w:p>
    <w:p w:rsidR="001B3C4B" w:rsidRPr="001B3C4B" w:rsidRDefault="001B3C4B" w:rsidP="001B3C4B">
      <w:pPr>
        <w:spacing w:after="0" w:line="240" w:lineRule="auto"/>
        <w:ind w:firstLine="709"/>
        <w:jc w:val="both"/>
        <w:rPr>
          <w:rFonts w:ascii="Times New Roman" w:hAnsi="Times New Roman" w:cs="Times New Roman"/>
          <w:sz w:val="24"/>
          <w:szCs w:val="24"/>
        </w:rPr>
      </w:pPr>
      <w:r w:rsidRPr="001B3C4B">
        <w:rPr>
          <w:rFonts w:ascii="Times New Roman" w:hAnsi="Times New Roman" w:cs="Times New Roman"/>
          <w:sz w:val="24"/>
          <w:szCs w:val="24"/>
        </w:rPr>
        <w:t>Критерии оценки уровня подготовки обучающегося:</w:t>
      </w:r>
    </w:p>
    <w:p w:rsidR="001B3C4B" w:rsidRPr="001B3C4B" w:rsidRDefault="001B3C4B" w:rsidP="001B3C4B">
      <w:pPr>
        <w:spacing w:after="0" w:line="240" w:lineRule="auto"/>
        <w:ind w:firstLine="709"/>
        <w:jc w:val="both"/>
        <w:rPr>
          <w:rFonts w:ascii="Times New Roman" w:hAnsi="Times New Roman" w:cs="Times New Roman"/>
          <w:sz w:val="24"/>
          <w:szCs w:val="24"/>
        </w:rPr>
      </w:pPr>
      <w:r w:rsidRPr="001B3C4B">
        <w:rPr>
          <w:rFonts w:ascii="Times New Roman" w:hAnsi="Times New Roman" w:cs="Times New Roman"/>
          <w:sz w:val="24"/>
          <w:szCs w:val="24"/>
        </w:rPr>
        <w:t xml:space="preserve">- уровень освоения </w:t>
      </w:r>
      <w:proofErr w:type="gramStart"/>
      <w:r w:rsidRPr="001B3C4B">
        <w:rPr>
          <w:rFonts w:ascii="Times New Roman" w:hAnsi="Times New Roman" w:cs="Times New Roman"/>
          <w:sz w:val="24"/>
          <w:szCs w:val="24"/>
        </w:rPr>
        <w:t>обучающимся</w:t>
      </w:r>
      <w:proofErr w:type="gramEnd"/>
      <w:r w:rsidRPr="001B3C4B">
        <w:rPr>
          <w:rFonts w:ascii="Times New Roman" w:hAnsi="Times New Roman" w:cs="Times New Roman"/>
          <w:sz w:val="24"/>
          <w:szCs w:val="24"/>
        </w:rPr>
        <w:t xml:space="preserve"> материала, предусмотренного учебной программой по дисциплине:</w:t>
      </w:r>
    </w:p>
    <w:p w:rsidR="001B3C4B" w:rsidRPr="001B3C4B" w:rsidRDefault="001B3C4B" w:rsidP="001B3C4B">
      <w:pPr>
        <w:spacing w:after="0" w:line="240" w:lineRule="auto"/>
        <w:ind w:firstLine="709"/>
        <w:jc w:val="both"/>
        <w:rPr>
          <w:rFonts w:ascii="Times New Roman" w:hAnsi="Times New Roman" w:cs="Times New Roman"/>
          <w:sz w:val="24"/>
          <w:szCs w:val="24"/>
        </w:rPr>
      </w:pPr>
      <w:proofErr w:type="gramStart"/>
      <w:r w:rsidRPr="001B3C4B">
        <w:rPr>
          <w:rFonts w:ascii="Times New Roman" w:hAnsi="Times New Roman" w:cs="Times New Roman"/>
          <w:sz w:val="24"/>
          <w:szCs w:val="24"/>
        </w:rPr>
        <w:t>- умение обучающегося использовать теоретические знания при выполнении практических задач;</w:t>
      </w:r>
      <w:proofErr w:type="gramEnd"/>
    </w:p>
    <w:p w:rsidR="001B3C4B" w:rsidRPr="001B3C4B" w:rsidRDefault="001B3C4B" w:rsidP="001B3C4B">
      <w:pPr>
        <w:spacing w:after="0" w:line="240" w:lineRule="auto"/>
        <w:ind w:firstLine="709"/>
        <w:jc w:val="both"/>
        <w:rPr>
          <w:rFonts w:ascii="Times New Roman" w:hAnsi="Times New Roman" w:cs="Times New Roman"/>
          <w:sz w:val="24"/>
          <w:szCs w:val="24"/>
        </w:rPr>
      </w:pPr>
      <w:r w:rsidRPr="001B3C4B">
        <w:rPr>
          <w:rFonts w:ascii="Times New Roman" w:hAnsi="Times New Roman" w:cs="Times New Roman"/>
          <w:sz w:val="24"/>
          <w:szCs w:val="24"/>
        </w:rPr>
        <w:t>- обоснованность, четкость, краткость изложения ответов.</w:t>
      </w:r>
    </w:p>
    <w:p w:rsidR="001B3C4B" w:rsidRPr="001B3C4B" w:rsidRDefault="001B3C4B" w:rsidP="001B3C4B">
      <w:pPr>
        <w:spacing w:after="0" w:line="240" w:lineRule="auto"/>
        <w:ind w:firstLine="709"/>
        <w:jc w:val="both"/>
        <w:rPr>
          <w:rFonts w:ascii="Times New Roman" w:hAnsi="Times New Roman" w:cs="Times New Roman"/>
          <w:sz w:val="24"/>
          <w:szCs w:val="24"/>
        </w:rPr>
      </w:pPr>
      <w:r w:rsidRPr="001B3C4B">
        <w:rPr>
          <w:rFonts w:ascii="Times New Roman" w:hAnsi="Times New Roman" w:cs="Times New Roman"/>
          <w:sz w:val="24"/>
          <w:szCs w:val="24"/>
        </w:rPr>
        <w:t>В период подготовки к экзамену студенты вновь обращаются к пройденному учебному материалу. При этом они не только скрепляют полученные знания, но и получают новые. Подготовка студента к экзамену включает в себя три этапа:</w:t>
      </w:r>
    </w:p>
    <w:p w:rsidR="001B3C4B" w:rsidRPr="001B3C4B" w:rsidRDefault="001B3C4B" w:rsidP="001B3C4B">
      <w:pPr>
        <w:spacing w:after="0" w:line="240" w:lineRule="auto"/>
        <w:ind w:firstLine="709"/>
        <w:jc w:val="both"/>
        <w:rPr>
          <w:rFonts w:ascii="Times New Roman" w:hAnsi="Times New Roman" w:cs="Times New Roman"/>
          <w:sz w:val="24"/>
          <w:szCs w:val="24"/>
        </w:rPr>
      </w:pPr>
      <w:r w:rsidRPr="001B3C4B">
        <w:rPr>
          <w:rFonts w:ascii="Times New Roman" w:hAnsi="Times New Roman" w:cs="Times New Roman"/>
          <w:sz w:val="24"/>
          <w:szCs w:val="24"/>
        </w:rPr>
        <w:t>- самостоятельная работа в течение семестра;</w:t>
      </w:r>
    </w:p>
    <w:p w:rsidR="001B3C4B" w:rsidRPr="001B3C4B" w:rsidRDefault="001B3C4B" w:rsidP="001B3C4B">
      <w:pPr>
        <w:spacing w:after="0" w:line="240" w:lineRule="auto"/>
        <w:ind w:firstLine="709"/>
        <w:jc w:val="both"/>
        <w:rPr>
          <w:rFonts w:ascii="Times New Roman" w:hAnsi="Times New Roman" w:cs="Times New Roman"/>
          <w:sz w:val="24"/>
          <w:szCs w:val="24"/>
        </w:rPr>
      </w:pPr>
      <w:r w:rsidRPr="001B3C4B">
        <w:rPr>
          <w:rFonts w:ascii="Times New Roman" w:hAnsi="Times New Roman" w:cs="Times New Roman"/>
          <w:sz w:val="24"/>
          <w:szCs w:val="24"/>
        </w:rPr>
        <w:t>- непосредственная подготовка в дни, предшествующие экзамену по темам курса;</w:t>
      </w:r>
    </w:p>
    <w:p w:rsidR="001B3C4B" w:rsidRPr="001B3C4B" w:rsidRDefault="001B3C4B" w:rsidP="001B3C4B">
      <w:pPr>
        <w:spacing w:after="0" w:line="240" w:lineRule="auto"/>
        <w:ind w:firstLine="709"/>
        <w:jc w:val="both"/>
        <w:rPr>
          <w:rFonts w:ascii="Times New Roman" w:hAnsi="Times New Roman" w:cs="Times New Roman"/>
          <w:sz w:val="24"/>
          <w:szCs w:val="24"/>
        </w:rPr>
      </w:pPr>
      <w:r w:rsidRPr="001B3C4B">
        <w:rPr>
          <w:rFonts w:ascii="Times New Roman" w:hAnsi="Times New Roman" w:cs="Times New Roman"/>
          <w:sz w:val="24"/>
          <w:szCs w:val="24"/>
        </w:rPr>
        <w:t>- подготовка к ответу на вопросы, содержащиеся в билетах.</w:t>
      </w:r>
    </w:p>
    <w:p w:rsidR="001B3C4B" w:rsidRPr="001B3C4B" w:rsidRDefault="001B3C4B" w:rsidP="001B3C4B">
      <w:pPr>
        <w:spacing w:after="0" w:line="240" w:lineRule="auto"/>
        <w:ind w:firstLine="709"/>
        <w:jc w:val="both"/>
        <w:rPr>
          <w:rFonts w:ascii="Times New Roman" w:hAnsi="Times New Roman" w:cs="Times New Roman"/>
          <w:sz w:val="24"/>
          <w:szCs w:val="24"/>
        </w:rPr>
      </w:pPr>
      <w:r w:rsidRPr="001B3C4B">
        <w:rPr>
          <w:rFonts w:ascii="Times New Roman" w:hAnsi="Times New Roman" w:cs="Times New Roman"/>
          <w:sz w:val="24"/>
          <w:szCs w:val="24"/>
        </w:rPr>
        <w:t>Подготовка к экзамену осуществляется на основании методических рекомендаций по дисциплине и списка вопросов изучаемой дисциплины, конспектов лекций, учебников и учебных пособий, научных статей, информации среды интернет.</w:t>
      </w:r>
    </w:p>
    <w:p w:rsidR="001B3C4B" w:rsidRPr="001B3C4B" w:rsidRDefault="001B3C4B" w:rsidP="001B3C4B">
      <w:pPr>
        <w:spacing w:after="0" w:line="240" w:lineRule="auto"/>
        <w:ind w:firstLine="709"/>
        <w:jc w:val="both"/>
        <w:rPr>
          <w:rFonts w:ascii="Times New Roman" w:hAnsi="Times New Roman" w:cs="Times New Roman"/>
          <w:sz w:val="24"/>
          <w:szCs w:val="24"/>
        </w:rPr>
      </w:pPr>
      <w:r w:rsidRPr="001B3C4B">
        <w:rPr>
          <w:rFonts w:ascii="Times New Roman" w:hAnsi="Times New Roman" w:cs="Times New Roman"/>
          <w:sz w:val="24"/>
          <w:szCs w:val="24"/>
        </w:rPr>
        <w:t>Литература для подготовки к экзамену рекомендуется преподавателем либо указана в учебно-методическом комплексе. Для полноты учебной информац</w:t>
      </w:r>
      <w:proofErr w:type="gramStart"/>
      <w:r w:rsidRPr="001B3C4B">
        <w:rPr>
          <w:rFonts w:ascii="Times New Roman" w:hAnsi="Times New Roman" w:cs="Times New Roman"/>
          <w:sz w:val="24"/>
          <w:szCs w:val="24"/>
        </w:rPr>
        <w:t>ии и ее</w:t>
      </w:r>
      <w:proofErr w:type="gramEnd"/>
      <w:r w:rsidRPr="001B3C4B">
        <w:rPr>
          <w:rFonts w:ascii="Times New Roman" w:hAnsi="Times New Roman" w:cs="Times New Roman"/>
          <w:sz w:val="24"/>
          <w:szCs w:val="24"/>
        </w:rPr>
        <w:t xml:space="preserve"> сравнения лучше использовать не менее двух учебников.</w:t>
      </w:r>
    </w:p>
    <w:p w:rsidR="001B3C4B" w:rsidRPr="001B3C4B" w:rsidRDefault="001B3C4B" w:rsidP="001B3C4B">
      <w:pPr>
        <w:spacing w:after="0" w:line="240" w:lineRule="auto"/>
        <w:ind w:firstLine="709"/>
        <w:jc w:val="both"/>
        <w:rPr>
          <w:rFonts w:ascii="Times New Roman" w:hAnsi="Times New Roman" w:cs="Times New Roman"/>
          <w:sz w:val="24"/>
          <w:szCs w:val="24"/>
        </w:rPr>
      </w:pPr>
      <w:r w:rsidRPr="001B3C4B">
        <w:rPr>
          <w:rFonts w:ascii="Times New Roman" w:hAnsi="Times New Roman" w:cs="Times New Roman"/>
          <w:sz w:val="24"/>
          <w:szCs w:val="24"/>
        </w:rPr>
        <w:t>Основным источником подготовки к экзамену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В ходе подготовки к экзамену студентам необходимо обращать внимание не только на уровень запоминания, но и на степень понимания излагаемых проблем.</w:t>
      </w:r>
    </w:p>
    <w:p w:rsidR="00EE5745" w:rsidRDefault="001B3C4B" w:rsidP="001B3C4B">
      <w:pPr>
        <w:spacing w:after="0" w:line="240" w:lineRule="auto"/>
        <w:ind w:firstLine="709"/>
        <w:jc w:val="both"/>
        <w:rPr>
          <w:rFonts w:ascii="Times New Roman" w:hAnsi="Times New Roman" w:cs="Times New Roman"/>
          <w:sz w:val="24"/>
          <w:szCs w:val="24"/>
        </w:rPr>
      </w:pPr>
      <w:r w:rsidRPr="001B3C4B">
        <w:rPr>
          <w:rFonts w:ascii="Times New Roman" w:hAnsi="Times New Roman" w:cs="Times New Roman"/>
          <w:sz w:val="24"/>
          <w:szCs w:val="24"/>
        </w:rPr>
        <w:t xml:space="preserve">Экзамен проводится по вопросам, охватывающим весь пройденный материал. По окончании ответа экзаменатор может задать студенту дополнительные и уточняющие вопросы. </w:t>
      </w:r>
    </w:p>
    <w:p w:rsidR="00A36A8F" w:rsidRDefault="001B3C4B" w:rsidP="00A36A8F">
      <w:pPr>
        <w:spacing w:after="0" w:line="240" w:lineRule="auto"/>
        <w:ind w:firstLine="709"/>
        <w:jc w:val="both"/>
        <w:rPr>
          <w:rFonts w:ascii="Times New Roman" w:hAnsi="Times New Roman" w:cs="Times New Roman"/>
          <w:sz w:val="24"/>
          <w:szCs w:val="24"/>
        </w:rPr>
      </w:pPr>
      <w:r w:rsidRPr="001B3C4B">
        <w:rPr>
          <w:rFonts w:ascii="Times New Roman" w:hAnsi="Times New Roman" w:cs="Times New Roman"/>
          <w:sz w:val="24"/>
          <w:szCs w:val="24"/>
        </w:rPr>
        <w:t xml:space="preserve">Оценка, полученная на экзамене, заносится преподавателем в зачетную книжку студента (кроме неудовлетворительной)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w:t>
      </w:r>
      <w:bookmarkStart w:id="0" w:name="_GoBack"/>
      <w:bookmarkEnd w:id="0"/>
      <w:r w:rsidRPr="001B3C4B">
        <w:rPr>
          <w:rFonts w:ascii="Times New Roman" w:hAnsi="Times New Roman" w:cs="Times New Roman"/>
          <w:sz w:val="24"/>
          <w:szCs w:val="24"/>
        </w:rPr>
        <w:t xml:space="preserve">дисциплине. </w:t>
      </w:r>
    </w:p>
    <w:p w:rsidR="001B3C4B" w:rsidRPr="00A36A8F" w:rsidRDefault="001B3C4B" w:rsidP="00A36A8F">
      <w:pPr>
        <w:spacing w:after="0" w:line="240" w:lineRule="auto"/>
        <w:ind w:firstLine="709"/>
        <w:jc w:val="both"/>
        <w:rPr>
          <w:rFonts w:ascii="Times New Roman" w:hAnsi="Times New Roman" w:cs="Times New Roman"/>
          <w:sz w:val="24"/>
          <w:szCs w:val="24"/>
        </w:rPr>
      </w:pPr>
      <w:r w:rsidRPr="00A36A8F">
        <w:rPr>
          <w:rFonts w:ascii="Times New Roman" w:hAnsi="Times New Roman" w:cs="Times New Roman"/>
          <w:sz w:val="24"/>
          <w:szCs w:val="24"/>
        </w:rPr>
        <w:t xml:space="preserve">Неудовлетворительные результаты промежуточной аттестации или </w:t>
      </w:r>
      <w:proofErr w:type="spellStart"/>
      <w:r w:rsidRPr="00A36A8F">
        <w:rPr>
          <w:rFonts w:ascii="Times New Roman" w:hAnsi="Times New Roman" w:cs="Times New Roman"/>
          <w:sz w:val="24"/>
          <w:szCs w:val="24"/>
        </w:rPr>
        <w:t>непрохождение</w:t>
      </w:r>
      <w:proofErr w:type="spellEnd"/>
      <w:r w:rsidRPr="00A36A8F">
        <w:rPr>
          <w:rFonts w:ascii="Times New Roman" w:hAnsi="Times New Roman" w:cs="Times New Roman"/>
          <w:sz w:val="24"/>
          <w:szCs w:val="24"/>
        </w:rPr>
        <w:t xml:space="preserve"> промежуточной аттестации при отсутствии уважительных причин признаются академической задолженностью.</w:t>
      </w:r>
    </w:p>
    <w:p w:rsidR="001B3C4B" w:rsidRPr="001B3C4B" w:rsidRDefault="001B3C4B" w:rsidP="001B3C4B">
      <w:pPr>
        <w:pStyle w:val="ab"/>
        <w:shd w:val="clear" w:color="auto" w:fill="FFFFFF"/>
        <w:spacing w:before="0" w:beforeAutospacing="0" w:after="0" w:afterAutospacing="0"/>
        <w:ind w:firstLine="709"/>
        <w:jc w:val="both"/>
      </w:pPr>
      <w:proofErr w:type="gramStart"/>
      <w:r w:rsidRPr="001B3C4B">
        <w:t>Сроки и порядок ликвидации академических задолженностей установлены Положением об отчислении обучающихся из ОГУ.</w:t>
      </w:r>
      <w:proofErr w:type="gramEnd"/>
    </w:p>
    <w:p w:rsidR="001B3C4B" w:rsidRPr="001B3C4B" w:rsidRDefault="001B3C4B" w:rsidP="001B3C4B">
      <w:pPr>
        <w:pStyle w:val="ab"/>
        <w:shd w:val="clear" w:color="auto" w:fill="FFFFFF"/>
        <w:spacing w:before="0" w:beforeAutospacing="0" w:after="0" w:afterAutospacing="0"/>
        <w:ind w:firstLine="709"/>
        <w:jc w:val="both"/>
      </w:pPr>
      <w:r w:rsidRPr="001B3C4B">
        <w:lastRenderedPageBreak/>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рассматривает апелляцию.</w:t>
      </w:r>
    </w:p>
    <w:p w:rsidR="001B3C4B" w:rsidRPr="007312AC" w:rsidRDefault="001B3C4B" w:rsidP="001B3C4B">
      <w:pPr>
        <w:ind w:firstLine="709"/>
        <w:jc w:val="both"/>
        <w:rPr>
          <w:sz w:val="28"/>
          <w:szCs w:val="28"/>
        </w:rPr>
      </w:pPr>
    </w:p>
    <w:p w:rsidR="00325B24" w:rsidRPr="00325B24" w:rsidRDefault="00325B24" w:rsidP="00325B24">
      <w:pPr>
        <w:pStyle w:val="ab"/>
        <w:widowControl w:val="0"/>
        <w:shd w:val="clear" w:color="auto" w:fill="FFFFFF"/>
        <w:spacing w:before="0" w:beforeAutospacing="0" w:after="0" w:afterAutospacing="0"/>
        <w:ind w:firstLine="709"/>
        <w:jc w:val="both"/>
      </w:pPr>
    </w:p>
    <w:p w:rsidR="00325B24" w:rsidRPr="00325B24" w:rsidRDefault="00325B24" w:rsidP="00325B24">
      <w:pPr>
        <w:widowControl w:val="0"/>
        <w:spacing w:after="0" w:line="240" w:lineRule="auto"/>
        <w:ind w:firstLine="567"/>
        <w:jc w:val="both"/>
        <w:rPr>
          <w:rFonts w:ascii="Times New Roman" w:hAnsi="Times New Roman" w:cs="Times New Roman"/>
          <w:color w:val="000000"/>
        </w:rPr>
      </w:pPr>
    </w:p>
    <w:p w:rsidR="00325B24" w:rsidRPr="00325B24" w:rsidRDefault="00325B24" w:rsidP="00325B24">
      <w:pPr>
        <w:widowControl w:val="0"/>
        <w:spacing w:after="0" w:line="240" w:lineRule="auto"/>
        <w:ind w:firstLine="567"/>
        <w:jc w:val="both"/>
        <w:rPr>
          <w:rFonts w:ascii="Times New Roman" w:hAnsi="Times New Roman" w:cs="Times New Roman"/>
          <w:color w:val="000000"/>
        </w:rPr>
      </w:pPr>
    </w:p>
    <w:p w:rsidR="002A3F1D" w:rsidRPr="00325B24" w:rsidRDefault="002A3F1D" w:rsidP="00325B24">
      <w:pPr>
        <w:widowControl w:val="0"/>
        <w:spacing w:after="0" w:line="240" w:lineRule="auto"/>
        <w:ind w:firstLine="709"/>
        <w:jc w:val="center"/>
        <w:rPr>
          <w:rFonts w:ascii="Times New Roman" w:hAnsi="Times New Roman" w:cs="Times New Roman"/>
          <w:sz w:val="24"/>
          <w:szCs w:val="24"/>
        </w:rPr>
      </w:pPr>
    </w:p>
    <w:sectPr w:rsidR="002A3F1D" w:rsidRPr="00325B24" w:rsidSect="00325B24">
      <w:footerReference w:type="default" r:id="rId9"/>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1D37" w:rsidRDefault="00281D37" w:rsidP="004469B3">
      <w:pPr>
        <w:spacing w:after="0" w:line="240" w:lineRule="auto"/>
      </w:pPr>
      <w:r>
        <w:separator/>
      </w:r>
    </w:p>
  </w:endnote>
  <w:endnote w:type="continuationSeparator" w:id="0">
    <w:p w:rsidR="00281D37" w:rsidRDefault="00281D37" w:rsidP="004469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873377799"/>
      <w:docPartObj>
        <w:docPartGallery w:val="Page Numbers (Bottom of Page)"/>
        <w:docPartUnique/>
      </w:docPartObj>
    </w:sdtPr>
    <w:sdtEndPr/>
    <w:sdtContent>
      <w:p w:rsidR="00FB3CC0" w:rsidRPr="008520B3" w:rsidRDefault="007B0187" w:rsidP="008520B3">
        <w:pPr>
          <w:pStyle w:val="a8"/>
          <w:jc w:val="center"/>
          <w:rPr>
            <w:rFonts w:ascii="Times New Roman" w:hAnsi="Times New Roman" w:cs="Times New Roman"/>
          </w:rPr>
        </w:pPr>
        <w:r w:rsidRPr="008520B3">
          <w:rPr>
            <w:rFonts w:ascii="Times New Roman" w:hAnsi="Times New Roman" w:cs="Times New Roman"/>
          </w:rPr>
          <w:fldChar w:fldCharType="begin"/>
        </w:r>
        <w:r w:rsidR="00FB3CC0" w:rsidRPr="008520B3">
          <w:rPr>
            <w:rFonts w:ascii="Times New Roman" w:hAnsi="Times New Roman" w:cs="Times New Roman"/>
          </w:rPr>
          <w:instrText>PAGE   \* MERGEFORMAT</w:instrText>
        </w:r>
        <w:r w:rsidRPr="008520B3">
          <w:rPr>
            <w:rFonts w:ascii="Times New Roman" w:hAnsi="Times New Roman" w:cs="Times New Roman"/>
          </w:rPr>
          <w:fldChar w:fldCharType="separate"/>
        </w:r>
        <w:r w:rsidR="00A36A8F">
          <w:rPr>
            <w:rFonts w:ascii="Times New Roman" w:hAnsi="Times New Roman" w:cs="Times New Roman"/>
            <w:noProof/>
          </w:rPr>
          <w:t>13</w:t>
        </w:r>
        <w:r w:rsidRPr="008520B3">
          <w:rPr>
            <w:rFonts w:ascii="Times New Roman" w:hAnsi="Times New Roman" w:cs="Times New Roman"/>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1D37" w:rsidRDefault="00281D37" w:rsidP="004469B3">
      <w:pPr>
        <w:spacing w:after="0" w:line="240" w:lineRule="auto"/>
      </w:pPr>
      <w:r>
        <w:separator/>
      </w:r>
    </w:p>
  </w:footnote>
  <w:footnote w:type="continuationSeparator" w:id="0">
    <w:p w:rsidR="00281D37" w:rsidRDefault="00281D37" w:rsidP="004469B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14E8E"/>
    <w:multiLevelType w:val="hybridMultilevel"/>
    <w:tmpl w:val="048E2E42"/>
    <w:lvl w:ilvl="0" w:tplc="4D1ECF4A">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3481181"/>
    <w:multiLevelType w:val="hybridMultilevel"/>
    <w:tmpl w:val="62084C6C"/>
    <w:lvl w:ilvl="0" w:tplc="04190001">
      <w:start w:val="1"/>
      <w:numFmt w:val="bullet"/>
      <w:lvlText w:val="-"/>
      <w:lvlJc w:val="left"/>
      <w:pPr>
        <w:ind w:left="1429"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363100B"/>
    <w:multiLevelType w:val="multilevel"/>
    <w:tmpl w:val="05A876E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12CB171F"/>
    <w:multiLevelType w:val="hybridMultilevel"/>
    <w:tmpl w:val="5D1A302C"/>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7012880"/>
    <w:multiLevelType w:val="hybridMultilevel"/>
    <w:tmpl w:val="EC32BC22"/>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nsid w:val="1C56423C"/>
    <w:multiLevelType w:val="hybridMultilevel"/>
    <w:tmpl w:val="92B245CC"/>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A652CB6"/>
    <w:multiLevelType w:val="hybridMultilevel"/>
    <w:tmpl w:val="822092D8"/>
    <w:lvl w:ilvl="0" w:tplc="677EC76E">
      <w:start w:val="1"/>
      <w:numFmt w:val="decimal"/>
      <w:lvlText w:val="%1."/>
      <w:lvlJc w:val="left"/>
      <w:pPr>
        <w:ind w:left="1002" w:hanging="360"/>
      </w:pPr>
      <w:rPr>
        <w:rFonts w:hint="default"/>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7">
    <w:nsid w:val="2FF91669"/>
    <w:multiLevelType w:val="hybridMultilevel"/>
    <w:tmpl w:val="C1C8C636"/>
    <w:lvl w:ilvl="0" w:tplc="04190001">
      <w:start w:val="1"/>
      <w:numFmt w:val="bullet"/>
      <w:lvlText w:val="-"/>
      <w:lvlJc w:val="left"/>
      <w:pPr>
        <w:ind w:left="1636"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55B2BF8"/>
    <w:multiLevelType w:val="hybridMultilevel"/>
    <w:tmpl w:val="018E13CC"/>
    <w:lvl w:ilvl="0" w:tplc="1C94D09A">
      <w:numFmt w:val="bullet"/>
      <w:lvlText w:val="-"/>
      <w:lvlJc w:val="left"/>
      <w:pPr>
        <w:ind w:left="720"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59D120A"/>
    <w:multiLevelType w:val="hybridMultilevel"/>
    <w:tmpl w:val="5984AC1A"/>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6BE49F2"/>
    <w:multiLevelType w:val="multilevel"/>
    <w:tmpl w:val="2AEC00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38804E0F"/>
    <w:multiLevelType w:val="hybridMultilevel"/>
    <w:tmpl w:val="1CCAD70A"/>
    <w:lvl w:ilvl="0" w:tplc="CE3C7BC2">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D5E05EE"/>
    <w:multiLevelType w:val="hybridMultilevel"/>
    <w:tmpl w:val="43546946"/>
    <w:lvl w:ilvl="0" w:tplc="BC56C6B2">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48FF1BFC"/>
    <w:multiLevelType w:val="hybridMultilevel"/>
    <w:tmpl w:val="867A717C"/>
    <w:lvl w:ilvl="0" w:tplc="0FC8BDCC">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900516E"/>
    <w:multiLevelType w:val="hybridMultilevel"/>
    <w:tmpl w:val="6AB04508"/>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1C94D09A">
      <w:numFmt w:val="bullet"/>
      <w:lvlText w:val="-"/>
      <w:lvlJc w:val="left"/>
      <w:pPr>
        <w:ind w:left="2697" w:hanging="1410"/>
      </w:pPr>
      <w:rPr>
        <w:rFonts w:ascii="Times New Roman" w:eastAsia="Times New Roman" w:hAnsi="Times New Roman" w:cs="Times New Roman" w:hint="default"/>
        <w:w w:val="99"/>
        <w:sz w:val="24"/>
        <w:szCs w:val="24"/>
        <w:lang w:val="ru-RU" w:eastAsia="ru-RU" w:bidi="ru-RU"/>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nsid w:val="4CEC3A49"/>
    <w:multiLevelType w:val="hybridMultilevel"/>
    <w:tmpl w:val="2DC895F2"/>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0CA8CA8E">
      <w:numFmt w:val="bullet"/>
      <w:lvlText w:val="•"/>
      <w:lvlJc w:val="left"/>
      <w:pPr>
        <w:ind w:left="2697" w:hanging="1410"/>
      </w:pPr>
      <w:rPr>
        <w:rFonts w:ascii="Times New Roman" w:eastAsiaTheme="minorEastAsia" w:hAnsi="Times New Roman" w:cs="Times New Roman"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7">
    <w:nsid w:val="4CF8026E"/>
    <w:multiLevelType w:val="hybridMultilevel"/>
    <w:tmpl w:val="415E399E"/>
    <w:lvl w:ilvl="0" w:tplc="8F4280DE">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4D255694"/>
    <w:multiLevelType w:val="hybridMultilevel"/>
    <w:tmpl w:val="6C3A6FCE"/>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E0902BD"/>
    <w:multiLevelType w:val="hybridMultilevel"/>
    <w:tmpl w:val="5860B642"/>
    <w:lvl w:ilvl="0" w:tplc="04190001">
      <w:start w:val="1"/>
      <w:numFmt w:val="bullet"/>
      <w:lvlText w:val="-"/>
      <w:lvlJc w:val="left"/>
      <w:pPr>
        <w:ind w:left="1429"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FB2135F"/>
    <w:multiLevelType w:val="hybridMultilevel"/>
    <w:tmpl w:val="A2C86B34"/>
    <w:lvl w:ilvl="0" w:tplc="04190001">
      <w:start w:val="1"/>
      <w:numFmt w:val="bullet"/>
      <w:lvlText w:val="-"/>
      <w:lvlJc w:val="left"/>
      <w:pPr>
        <w:ind w:left="295"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015" w:hanging="360"/>
      </w:pPr>
      <w:rPr>
        <w:rFonts w:ascii="Courier New" w:hAnsi="Courier New" w:cs="Courier New" w:hint="default"/>
      </w:rPr>
    </w:lvl>
    <w:lvl w:ilvl="2" w:tplc="04190005" w:tentative="1">
      <w:start w:val="1"/>
      <w:numFmt w:val="bullet"/>
      <w:lvlText w:val=""/>
      <w:lvlJc w:val="left"/>
      <w:pPr>
        <w:ind w:left="1735" w:hanging="360"/>
      </w:pPr>
      <w:rPr>
        <w:rFonts w:ascii="Wingdings" w:hAnsi="Wingdings" w:hint="default"/>
      </w:rPr>
    </w:lvl>
    <w:lvl w:ilvl="3" w:tplc="04190001" w:tentative="1">
      <w:start w:val="1"/>
      <w:numFmt w:val="bullet"/>
      <w:lvlText w:val=""/>
      <w:lvlJc w:val="left"/>
      <w:pPr>
        <w:ind w:left="2455" w:hanging="360"/>
      </w:pPr>
      <w:rPr>
        <w:rFonts w:ascii="Symbol" w:hAnsi="Symbol" w:hint="default"/>
      </w:rPr>
    </w:lvl>
    <w:lvl w:ilvl="4" w:tplc="04190003" w:tentative="1">
      <w:start w:val="1"/>
      <w:numFmt w:val="bullet"/>
      <w:lvlText w:val="o"/>
      <w:lvlJc w:val="left"/>
      <w:pPr>
        <w:ind w:left="3175" w:hanging="360"/>
      </w:pPr>
      <w:rPr>
        <w:rFonts w:ascii="Courier New" w:hAnsi="Courier New" w:cs="Courier New" w:hint="default"/>
      </w:rPr>
    </w:lvl>
    <w:lvl w:ilvl="5" w:tplc="04190005" w:tentative="1">
      <w:start w:val="1"/>
      <w:numFmt w:val="bullet"/>
      <w:lvlText w:val=""/>
      <w:lvlJc w:val="left"/>
      <w:pPr>
        <w:ind w:left="3895" w:hanging="360"/>
      </w:pPr>
      <w:rPr>
        <w:rFonts w:ascii="Wingdings" w:hAnsi="Wingdings" w:hint="default"/>
      </w:rPr>
    </w:lvl>
    <w:lvl w:ilvl="6" w:tplc="04190001" w:tentative="1">
      <w:start w:val="1"/>
      <w:numFmt w:val="bullet"/>
      <w:lvlText w:val=""/>
      <w:lvlJc w:val="left"/>
      <w:pPr>
        <w:ind w:left="4615" w:hanging="360"/>
      </w:pPr>
      <w:rPr>
        <w:rFonts w:ascii="Symbol" w:hAnsi="Symbol" w:hint="default"/>
      </w:rPr>
    </w:lvl>
    <w:lvl w:ilvl="7" w:tplc="04190003" w:tentative="1">
      <w:start w:val="1"/>
      <w:numFmt w:val="bullet"/>
      <w:lvlText w:val="o"/>
      <w:lvlJc w:val="left"/>
      <w:pPr>
        <w:ind w:left="5335" w:hanging="360"/>
      </w:pPr>
      <w:rPr>
        <w:rFonts w:ascii="Courier New" w:hAnsi="Courier New" w:cs="Courier New" w:hint="default"/>
      </w:rPr>
    </w:lvl>
    <w:lvl w:ilvl="8" w:tplc="04190005" w:tentative="1">
      <w:start w:val="1"/>
      <w:numFmt w:val="bullet"/>
      <w:lvlText w:val=""/>
      <w:lvlJc w:val="left"/>
      <w:pPr>
        <w:ind w:left="6055" w:hanging="360"/>
      </w:pPr>
      <w:rPr>
        <w:rFonts w:ascii="Wingdings" w:hAnsi="Wingdings" w:hint="default"/>
      </w:rPr>
    </w:lvl>
  </w:abstractNum>
  <w:abstractNum w:abstractNumId="21">
    <w:nsid w:val="53692C59"/>
    <w:multiLevelType w:val="hybridMultilevel"/>
    <w:tmpl w:val="11F405E6"/>
    <w:lvl w:ilvl="0" w:tplc="04190001">
      <w:start w:val="1"/>
      <w:numFmt w:val="bullet"/>
      <w:lvlText w:val="-"/>
      <w:lvlJc w:val="left"/>
      <w:pPr>
        <w:ind w:left="1429"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4C554B6"/>
    <w:multiLevelType w:val="hybridMultilevel"/>
    <w:tmpl w:val="07A49A0E"/>
    <w:lvl w:ilvl="0" w:tplc="0FC8BDC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5A6C39DD"/>
    <w:multiLevelType w:val="hybridMultilevel"/>
    <w:tmpl w:val="0722DEA0"/>
    <w:lvl w:ilvl="0" w:tplc="04190001">
      <w:start w:val="1"/>
      <w:numFmt w:val="bullet"/>
      <w:lvlText w:val="-"/>
      <w:lvlJc w:val="left"/>
      <w:pPr>
        <w:ind w:left="1287"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5BE41644"/>
    <w:multiLevelType w:val="hybridMultilevel"/>
    <w:tmpl w:val="BCDA8CF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5CCD63EF"/>
    <w:multiLevelType w:val="hybridMultilevel"/>
    <w:tmpl w:val="41CA742A"/>
    <w:lvl w:ilvl="0" w:tplc="04190001">
      <w:start w:val="1"/>
      <w:numFmt w:val="bullet"/>
      <w:lvlText w:val="-"/>
      <w:lvlJc w:val="left"/>
      <w:pPr>
        <w:ind w:left="720"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E4A04F5"/>
    <w:multiLevelType w:val="multilevel"/>
    <w:tmpl w:val="8FB6AD7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nsid w:val="606D77BE"/>
    <w:multiLevelType w:val="hybridMultilevel"/>
    <w:tmpl w:val="A58A3F62"/>
    <w:lvl w:ilvl="0" w:tplc="0FC8BD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6713088C"/>
    <w:multiLevelType w:val="hybridMultilevel"/>
    <w:tmpl w:val="36F26578"/>
    <w:lvl w:ilvl="0" w:tplc="04190001">
      <w:start w:val="1"/>
      <w:numFmt w:val="bullet"/>
      <w:lvlText w:val="-"/>
      <w:lvlJc w:val="left"/>
      <w:pPr>
        <w:ind w:left="720" w:hanging="360"/>
      </w:pPr>
      <w:rPr>
        <w:rFonts w:ascii="Times New Roman" w:hAnsi="Times New Roman" w:cs="Times New Roman" w:hint="default"/>
        <w:b w:val="0"/>
        <w:i w:val="0"/>
        <w:color w:val="auto"/>
        <w:spacing w:val="0"/>
        <w:w w:val="100"/>
        <w:position w:val="0"/>
        <w:sz w:val="22"/>
        <w:szCs w:val="22"/>
        <w:u w:val="none"/>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CD32893"/>
    <w:multiLevelType w:val="hybridMultilevel"/>
    <w:tmpl w:val="9E56F81C"/>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71F04D21"/>
    <w:multiLevelType w:val="hybridMultilevel"/>
    <w:tmpl w:val="67E42676"/>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7"/>
  </w:num>
  <w:num w:numId="2">
    <w:abstractNumId w:val="24"/>
  </w:num>
  <w:num w:numId="3">
    <w:abstractNumId w:val="14"/>
  </w:num>
  <w:num w:numId="4">
    <w:abstractNumId w:val="21"/>
  </w:num>
  <w:num w:numId="5">
    <w:abstractNumId w:val="22"/>
  </w:num>
  <w:num w:numId="6">
    <w:abstractNumId w:val="4"/>
  </w:num>
  <w:num w:numId="7">
    <w:abstractNumId w:val="16"/>
  </w:num>
  <w:num w:numId="8">
    <w:abstractNumId w:val="25"/>
  </w:num>
  <w:num w:numId="9">
    <w:abstractNumId w:val="1"/>
  </w:num>
  <w:num w:numId="10">
    <w:abstractNumId w:val="23"/>
  </w:num>
  <w:num w:numId="11">
    <w:abstractNumId w:val="19"/>
  </w:num>
  <w:num w:numId="12">
    <w:abstractNumId w:val="29"/>
  </w:num>
  <w:num w:numId="13">
    <w:abstractNumId w:val="7"/>
  </w:num>
  <w:num w:numId="14">
    <w:abstractNumId w:val="17"/>
  </w:num>
  <w:num w:numId="15">
    <w:abstractNumId w:val="20"/>
  </w:num>
  <w:num w:numId="16">
    <w:abstractNumId w:val="5"/>
  </w:num>
  <w:num w:numId="17">
    <w:abstractNumId w:val="10"/>
  </w:num>
  <w:num w:numId="18">
    <w:abstractNumId w:val="30"/>
  </w:num>
  <w:num w:numId="19">
    <w:abstractNumId w:val="18"/>
  </w:num>
  <w:num w:numId="20">
    <w:abstractNumId w:val="0"/>
  </w:num>
  <w:num w:numId="21">
    <w:abstractNumId w:val="13"/>
  </w:num>
  <w:num w:numId="22">
    <w:abstractNumId w:val="12"/>
  </w:num>
  <w:num w:numId="23">
    <w:abstractNumId w:val="28"/>
  </w:num>
  <w:num w:numId="24">
    <w:abstractNumId w:val="9"/>
  </w:num>
  <w:num w:numId="25">
    <w:abstractNumId w:val="3"/>
  </w:num>
  <w:num w:numId="26">
    <w:abstractNumId w:val="15"/>
  </w:num>
  <w:num w:numId="27">
    <w:abstractNumId w:val="6"/>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01D3"/>
    <w:rsid w:val="000171C0"/>
    <w:rsid w:val="00071318"/>
    <w:rsid w:val="000C734A"/>
    <w:rsid w:val="00114F68"/>
    <w:rsid w:val="00126EB0"/>
    <w:rsid w:val="00142C56"/>
    <w:rsid w:val="00177194"/>
    <w:rsid w:val="001B3C4B"/>
    <w:rsid w:val="001C209C"/>
    <w:rsid w:val="00235219"/>
    <w:rsid w:val="002456F2"/>
    <w:rsid w:val="002626DC"/>
    <w:rsid w:val="00275B03"/>
    <w:rsid w:val="00276063"/>
    <w:rsid w:val="00281D37"/>
    <w:rsid w:val="00282C25"/>
    <w:rsid w:val="00282D6E"/>
    <w:rsid w:val="002943FD"/>
    <w:rsid w:val="002962B7"/>
    <w:rsid w:val="002A3F1D"/>
    <w:rsid w:val="002A3F63"/>
    <w:rsid w:val="002B7142"/>
    <w:rsid w:val="002C22D4"/>
    <w:rsid w:val="002D4448"/>
    <w:rsid w:val="002F7E3E"/>
    <w:rsid w:val="00305FCC"/>
    <w:rsid w:val="00325B24"/>
    <w:rsid w:val="00365E60"/>
    <w:rsid w:val="00367912"/>
    <w:rsid w:val="003A01D3"/>
    <w:rsid w:val="003A21F9"/>
    <w:rsid w:val="003C60F9"/>
    <w:rsid w:val="003D4313"/>
    <w:rsid w:val="004039BE"/>
    <w:rsid w:val="00411E4D"/>
    <w:rsid w:val="00434D37"/>
    <w:rsid w:val="00442B38"/>
    <w:rsid w:val="004469B3"/>
    <w:rsid w:val="004A3F93"/>
    <w:rsid w:val="004E1E91"/>
    <w:rsid w:val="004E7CB5"/>
    <w:rsid w:val="004F0F00"/>
    <w:rsid w:val="00515A5A"/>
    <w:rsid w:val="00547603"/>
    <w:rsid w:val="00552A49"/>
    <w:rsid w:val="005614FC"/>
    <w:rsid w:val="005A47E4"/>
    <w:rsid w:val="005C06D1"/>
    <w:rsid w:val="005C56AF"/>
    <w:rsid w:val="005C5AAA"/>
    <w:rsid w:val="00604C5B"/>
    <w:rsid w:val="00610EFA"/>
    <w:rsid w:val="00613055"/>
    <w:rsid w:val="006224A3"/>
    <w:rsid w:val="00647AAC"/>
    <w:rsid w:val="0069571D"/>
    <w:rsid w:val="006A613A"/>
    <w:rsid w:val="006A7C70"/>
    <w:rsid w:val="006C0DFA"/>
    <w:rsid w:val="0071095E"/>
    <w:rsid w:val="00726556"/>
    <w:rsid w:val="007B0187"/>
    <w:rsid w:val="007D169F"/>
    <w:rsid w:val="0080615F"/>
    <w:rsid w:val="00806E11"/>
    <w:rsid w:val="0081797E"/>
    <w:rsid w:val="008375BE"/>
    <w:rsid w:val="00846D72"/>
    <w:rsid w:val="00851A7D"/>
    <w:rsid w:val="008520B3"/>
    <w:rsid w:val="008545AC"/>
    <w:rsid w:val="00875E36"/>
    <w:rsid w:val="00881B7B"/>
    <w:rsid w:val="008B7C8D"/>
    <w:rsid w:val="008D2A8A"/>
    <w:rsid w:val="008D3CF9"/>
    <w:rsid w:val="008D4796"/>
    <w:rsid w:val="008F395A"/>
    <w:rsid w:val="008F3C83"/>
    <w:rsid w:val="00900E6A"/>
    <w:rsid w:val="009864B1"/>
    <w:rsid w:val="0099090D"/>
    <w:rsid w:val="009B06EB"/>
    <w:rsid w:val="00A00F41"/>
    <w:rsid w:val="00A10549"/>
    <w:rsid w:val="00A36A8F"/>
    <w:rsid w:val="00A52051"/>
    <w:rsid w:val="00A528C5"/>
    <w:rsid w:val="00A53987"/>
    <w:rsid w:val="00A54085"/>
    <w:rsid w:val="00A82E70"/>
    <w:rsid w:val="00A901A6"/>
    <w:rsid w:val="00AB5EC6"/>
    <w:rsid w:val="00AC3042"/>
    <w:rsid w:val="00B07A47"/>
    <w:rsid w:val="00B34320"/>
    <w:rsid w:val="00B44C91"/>
    <w:rsid w:val="00B47E8D"/>
    <w:rsid w:val="00B94C11"/>
    <w:rsid w:val="00C02369"/>
    <w:rsid w:val="00C40AA9"/>
    <w:rsid w:val="00C44E4A"/>
    <w:rsid w:val="00C61625"/>
    <w:rsid w:val="00C871FF"/>
    <w:rsid w:val="00C9225A"/>
    <w:rsid w:val="00CE3148"/>
    <w:rsid w:val="00CE5399"/>
    <w:rsid w:val="00CF0EB2"/>
    <w:rsid w:val="00D2695D"/>
    <w:rsid w:val="00D30F2C"/>
    <w:rsid w:val="00D67182"/>
    <w:rsid w:val="00D74466"/>
    <w:rsid w:val="00D7752F"/>
    <w:rsid w:val="00D8434C"/>
    <w:rsid w:val="00D927C3"/>
    <w:rsid w:val="00D95A6C"/>
    <w:rsid w:val="00DA43DF"/>
    <w:rsid w:val="00DB318E"/>
    <w:rsid w:val="00DD7EDD"/>
    <w:rsid w:val="00DE6304"/>
    <w:rsid w:val="00E02A10"/>
    <w:rsid w:val="00E03C1A"/>
    <w:rsid w:val="00E04BF7"/>
    <w:rsid w:val="00E41278"/>
    <w:rsid w:val="00E64BDC"/>
    <w:rsid w:val="00E669B7"/>
    <w:rsid w:val="00EB0F1D"/>
    <w:rsid w:val="00EC0EE1"/>
    <w:rsid w:val="00EC17F4"/>
    <w:rsid w:val="00EE5745"/>
    <w:rsid w:val="00EF1657"/>
    <w:rsid w:val="00EF56F7"/>
    <w:rsid w:val="00F26D6D"/>
    <w:rsid w:val="00F365EA"/>
    <w:rsid w:val="00F47527"/>
    <w:rsid w:val="00FA2235"/>
    <w:rsid w:val="00FA6801"/>
    <w:rsid w:val="00FB3CC0"/>
    <w:rsid w:val="00FC3E9C"/>
    <w:rsid w:val="00FE432F"/>
    <w:rsid w:val="00FF4C0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2C56"/>
    <w:pPr>
      <w:ind w:left="720"/>
      <w:contextualSpacing/>
    </w:pPr>
  </w:style>
  <w:style w:type="character" w:styleId="a4">
    <w:name w:val="Hyperlink"/>
    <w:basedOn w:val="a0"/>
    <w:uiPriority w:val="99"/>
    <w:unhideWhenUsed/>
    <w:rsid w:val="005C56AF"/>
    <w:rPr>
      <w:color w:val="0000FF" w:themeColor="hyperlink"/>
      <w:u w:val="single"/>
    </w:rPr>
  </w:style>
  <w:style w:type="table" w:styleId="a5">
    <w:name w:val="Table Grid"/>
    <w:basedOn w:val="a1"/>
    <w:uiPriority w:val="59"/>
    <w:rsid w:val="00C6162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header"/>
    <w:basedOn w:val="a"/>
    <w:link w:val="a7"/>
    <w:uiPriority w:val="99"/>
    <w:unhideWhenUsed/>
    <w:rsid w:val="00FA223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A2235"/>
  </w:style>
  <w:style w:type="paragraph" w:styleId="a8">
    <w:name w:val="footer"/>
    <w:basedOn w:val="a"/>
    <w:link w:val="a9"/>
    <w:uiPriority w:val="99"/>
    <w:unhideWhenUsed/>
    <w:rsid w:val="00FA223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A2235"/>
  </w:style>
  <w:style w:type="paragraph" w:styleId="1">
    <w:name w:val="toc 1"/>
    <w:basedOn w:val="a"/>
    <w:next w:val="a"/>
    <w:autoRedefine/>
    <w:uiPriority w:val="39"/>
    <w:unhideWhenUsed/>
    <w:rsid w:val="00325B24"/>
    <w:pPr>
      <w:tabs>
        <w:tab w:val="right" w:leader="dot" w:pos="9923"/>
      </w:tabs>
      <w:spacing w:after="0" w:line="240" w:lineRule="auto"/>
      <w:jc w:val="both"/>
    </w:pPr>
    <w:rPr>
      <w:rFonts w:ascii="Times New Roman" w:eastAsia="Times New Roman" w:hAnsi="Times New Roman" w:cs="Times New Roman"/>
      <w:sz w:val="28"/>
    </w:rPr>
  </w:style>
  <w:style w:type="paragraph" w:customStyle="1" w:styleId="ReportMain">
    <w:name w:val="Report_Main"/>
    <w:basedOn w:val="a"/>
    <w:link w:val="ReportMain0"/>
    <w:rsid w:val="00E04BF7"/>
    <w:pPr>
      <w:spacing w:after="0" w:line="240" w:lineRule="auto"/>
    </w:pPr>
    <w:rPr>
      <w:rFonts w:ascii="Times New Roman" w:eastAsiaTheme="minorHAnsi" w:hAnsi="Times New Roman" w:cs="Times New Roman"/>
      <w:sz w:val="24"/>
      <w:lang w:eastAsia="en-US"/>
    </w:rPr>
  </w:style>
  <w:style w:type="character" w:customStyle="1" w:styleId="ReportMain0">
    <w:name w:val="Report_Main Знак"/>
    <w:basedOn w:val="a0"/>
    <w:link w:val="ReportMain"/>
    <w:rsid w:val="00E04BF7"/>
    <w:rPr>
      <w:rFonts w:ascii="Times New Roman" w:eastAsiaTheme="minorHAnsi" w:hAnsi="Times New Roman" w:cs="Times New Roman"/>
      <w:sz w:val="24"/>
      <w:lang w:eastAsia="en-US"/>
    </w:rPr>
  </w:style>
  <w:style w:type="character" w:customStyle="1" w:styleId="apple-converted-space">
    <w:name w:val="apple-converted-space"/>
    <w:rsid w:val="00E04BF7"/>
  </w:style>
  <w:style w:type="character" w:customStyle="1" w:styleId="aa">
    <w:name w:val="Обычный (веб) Знак"/>
    <w:link w:val="ab"/>
    <w:uiPriority w:val="99"/>
    <w:locked/>
    <w:rsid w:val="00B47E8D"/>
    <w:rPr>
      <w:rFonts w:ascii="Times New Roman" w:eastAsia="Times New Roman" w:hAnsi="Times New Roman" w:cs="Times New Roman"/>
      <w:sz w:val="24"/>
      <w:szCs w:val="24"/>
    </w:rPr>
  </w:style>
  <w:style w:type="paragraph" w:styleId="ab">
    <w:name w:val="Normal (Web)"/>
    <w:basedOn w:val="a"/>
    <w:link w:val="aa"/>
    <w:uiPriority w:val="99"/>
    <w:unhideWhenUsed/>
    <w:rsid w:val="00B47E8D"/>
    <w:pPr>
      <w:spacing w:before="100" w:beforeAutospacing="1" w:after="100" w:afterAutospacing="1" w:line="240" w:lineRule="auto"/>
    </w:pPr>
    <w:rPr>
      <w:rFonts w:ascii="Times New Roman" w:eastAsia="Times New Roman" w:hAnsi="Times New Roman" w:cs="Times New Roman"/>
      <w:sz w:val="24"/>
      <w:szCs w:val="24"/>
    </w:rPr>
  </w:style>
  <w:style w:type="character" w:styleId="ac">
    <w:name w:val="FollowedHyperlink"/>
    <w:basedOn w:val="a0"/>
    <w:uiPriority w:val="99"/>
    <w:semiHidden/>
    <w:unhideWhenUsed/>
    <w:rsid w:val="00325B24"/>
    <w:rPr>
      <w:color w:val="800080" w:themeColor="followedHyperlink"/>
      <w:u w:val="single"/>
    </w:rPr>
  </w:style>
  <w:style w:type="paragraph" w:styleId="ad">
    <w:name w:val="Body Text"/>
    <w:basedOn w:val="a"/>
    <w:link w:val="ae"/>
    <w:uiPriority w:val="99"/>
    <w:semiHidden/>
    <w:unhideWhenUsed/>
    <w:rsid w:val="00325B24"/>
    <w:pPr>
      <w:spacing w:after="120" w:line="240" w:lineRule="auto"/>
    </w:pPr>
    <w:rPr>
      <w:rFonts w:ascii="Times New Roman" w:eastAsia="Times New Roman" w:hAnsi="Times New Roman" w:cs="Times New Roman"/>
      <w:sz w:val="24"/>
      <w:szCs w:val="24"/>
    </w:rPr>
  </w:style>
  <w:style w:type="character" w:customStyle="1" w:styleId="ae">
    <w:name w:val="Основной текст Знак"/>
    <w:basedOn w:val="a0"/>
    <w:link w:val="ad"/>
    <w:uiPriority w:val="99"/>
    <w:semiHidden/>
    <w:rsid w:val="00325B24"/>
    <w:rPr>
      <w:rFonts w:ascii="Times New Roman" w:eastAsia="Times New Roman" w:hAnsi="Times New Roman" w:cs="Times New Roman"/>
      <w:sz w:val="24"/>
      <w:szCs w:val="24"/>
    </w:rPr>
  </w:style>
  <w:style w:type="paragraph" w:customStyle="1" w:styleId="msonormalbullet2gifbullet2gif">
    <w:name w:val="msonormalbullet2gifbullet2.gif"/>
    <w:basedOn w:val="a"/>
    <w:rsid w:val="00325B24"/>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2C56"/>
    <w:pPr>
      <w:ind w:left="720"/>
      <w:contextualSpacing/>
    </w:pPr>
  </w:style>
  <w:style w:type="character" w:styleId="a4">
    <w:name w:val="Hyperlink"/>
    <w:basedOn w:val="a0"/>
    <w:uiPriority w:val="99"/>
    <w:unhideWhenUsed/>
    <w:rsid w:val="005C56AF"/>
    <w:rPr>
      <w:color w:val="0000FF" w:themeColor="hyperlink"/>
      <w:u w:val="single"/>
    </w:rPr>
  </w:style>
  <w:style w:type="table" w:styleId="a5">
    <w:name w:val="Table Grid"/>
    <w:basedOn w:val="a1"/>
    <w:uiPriority w:val="59"/>
    <w:rsid w:val="00C6162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header"/>
    <w:basedOn w:val="a"/>
    <w:link w:val="a7"/>
    <w:uiPriority w:val="99"/>
    <w:unhideWhenUsed/>
    <w:rsid w:val="00FA223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A2235"/>
  </w:style>
  <w:style w:type="paragraph" w:styleId="a8">
    <w:name w:val="footer"/>
    <w:basedOn w:val="a"/>
    <w:link w:val="a9"/>
    <w:uiPriority w:val="99"/>
    <w:unhideWhenUsed/>
    <w:rsid w:val="00FA223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A2235"/>
  </w:style>
  <w:style w:type="paragraph" w:styleId="1">
    <w:name w:val="toc 1"/>
    <w:basedOn w:val="a"/>
    <w:next w:val="a"/>
    <w:autoRedefine/>
    <w:uiPriority w:val="39"/>
    <w:unhideWhenUsed/>
    <w:rsid w:val="00325B24"/>
    <w:pPr>
      <w:tabs>
        <w:tab w:val="right" w:leader="dot" w:pos="9923"/>
      </w:tabs>
      <w:spacing w:after="0" w:line="240" w:lineRule="auto"/>
      <w:jc w:val="both"/>
    </w:pPr>
    <w:rPr>
      <w:rFonts w:ascii="Times New Roman" w:eastAsia="Times New Roman" w:hAnsi="Times New Roman" w:cs="Times New Roman"/>
      <w:sz w:val="28"/>
    </w:rPr>
  </w:style>
  <w:style w:type="paragraph" w:customStyle="1" w:styleId="ReportMain">
    <w:name w:val="Report_Main"/>
    <w:basedOn w:val="a"/>
    <w:link w:val="ReportMain0"/>
    <w:rsid w:val="00E04BF7"/>
    <w:pPr>
      <w:spacing w:after="0" w:line="240" w:lineRule="auto"/>
    </w:pPr>
    <w:rPr>
      <w:rFonts w:ascii="Times New Roman" w:eastAsiaTheme="minorHAnsi" w:hAnsi="Times New Roman" w:cs="Times New Roman"/>
      <w:sz w:val="24"/>
      <w:lang w:eastAsia="en-US"/>
    </w:rPr>
  </w:style>
  <w:style w:type="character" w:customStyle="1" w:styleId="ReportMain0">
    <w:name w:val="Report_Main Знак"/>
    <w:basedOn w:val="a0"/>
    <w:link w:val="ReportMain"/>
    <w:rsid w:val="00E04BF7"/>
    <w:rPr>
      <w:rFonts w:ascii="Times New Roman" w:eastAsiaTheme="minorHAnsi" w:hAnsi="Times New Roman" w:cs="Times New Roman"/>
      <w:sz w:val="24"/>
      <w:lang w:eastAsia="en-US"/>
    </w:rPr>
  </w:style>
  <w:style w:type="character" w:customStyle="1" w:styleId="apple-converted-space">
    <w:name w:val="apple-converted-space"/>
    <w:rsid w:val="00E04BF7"/>
  </w:style>
  <w:style w:type="character" w:customStyle="1" w:styleId="aa">
    <w:name w:val="Обычный (веб) Знак"/>
    <w:link w:val="ab"/>
    <w:uiPriority w:val="99"/>
    <w:locked/>
    <w:rsid w:val="00B47E8D"/>
    <w:rPr>
      <w:rFonts w:ascii="Times New Roman" w:eastAsia="Times New Roman" w:hAnsi="Times New Roman" w:cs="Times New Roman"/>
      <w:sz w:val="24"/>
      <w:szCs w:val="24"/>
    </w:rPr>
  </w:style>
  <w:style w:type="paragraph" w:styleId="ab">
    <w:name w:val="Normal (Web)"/>
    <w:basedOn w:val="a"/>
    <w:link w:val="aa"/>
    <w:uiPriority w:val="99"/>
    <w:unhideWhenUsed/>
    <w:rsid w:val="00B47E8D"/>
    <w:pPr>
      <w:spacing w:before="100" w:beforeAutospacing="1" w:after="100" w:afterAutospacing="1" w:line="240" w:lineRule="auto"/>
    </w:pPr>
    <w:rPr>
      <w:rFonts w:ascii="Times New Roman" w:eastAsia="Times New Roman" w:hAnsi="Times New Roman" w:cs="Times New Roman"/>
      <w:sz w:val="24"/>
      <w:szCs w:val="24"/>
    </w:rPr>
  </w:style>
  <w:style w:type="character" w:styleId="ac">
    <w:name w:val="FollowedHyperlink"/>
    <w:basedOn w:val="a0"/>
    <w:uiPriority w:val="99"/>
    <w:semiHidden/>
    <w:unhideWhenUsed/>
    <w:rsid w:val="00325B24"/>
    <w:rPr>
      <w:color w:val="800080" w:themeColor="followedHyperlink"/>
      <w:u w:val="single"/>
    </w:rPr>
  </w:style>
  <w:style w:type="paragraph" w:styleId="ad">
    <w:name w:val="Body Text"/>
    <w:basedOn w:val="a"/>
    <w:link w:val="ae"/>
    <w:uiPriority w:val="99"/>
    <w:semiHidden/>
    <w:unhideWhenUsed/>
    <w:rsid w:val="00325B24"/>
    <w:pPr>
      <w:spacing w:after="120" w:line="240" w:lineRule="auto"/>
    </w:pPr>
    <w:rPr>
      <w:rFonts w:ascii="Times New Roman" w:eastAsia="Times New Roman" w:hAnsi="Times New Roman" w:cs="Times New Roman"/>
      <w:sz w:val="24"/>
      <w:szCs w:val="24"/>
    </w:rPr>
  </w:style>
  <w:style w:type="character" w:customStyle="1" w:styleId="ae">
    <w:name w:val="Основной текст Знак"/>
    <w:basedOn w:val="a0"/>
    <w:link w:val="ad"/>
    <w:uiPriority w:val="99"/>
    <w:semiHidden/>
    <w:rsid w:val="00325B24"/>
    <w:rPr>
      <w:rFonts w:ascii="Times New Roman" w:eastAsia="Times New Roman" w:hAnsi="Times New Roman" w:cs="Times New Roman"/>
      <w:sz w:val="24"/>
      <w:szCs w:val="24"/>
    </w:rPr>
  </w:style>
  <w:style w:type="paragraph" w:customStyle="1" w:styleId="msonormalbullet2gifbullet2gif">
    <w:name w:val="msonormalbullet2gifbullet2.gif"/>
    <w:basedOn w:val="a"/>
    <w:rsid w:val="00325B2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1327817">
      <w:bodyDiv w:val="1"/>
      <w:marLeft w:val="0"/>
      <w:marRight w:val="0"/>
      <w:marTop w:val="0"/>
      <w:marBottom w:val="0"/>
      <w:divBdr>
        <w:top w:val="none" w:sz="0" w:space="0" w:color="auto"/>
        <w:left w:val="none" w:sz="0" w:space="0" w:color="auto"/>
        <w:bottom w:val="none" w:sz="0" w:space="0" w:color="auto"/>
        <w:right w:val="none" w:sz="0" w:space="0" w:color="auto"/>
      </w:divBdr>
    </w:div>
    <w:div w:id="1005864081">
      <w:bodyDiv w:val="1"/>
      <w:marLeft w:val="0"/>
      <w:marRight w:val="0"/>
      <w:marTop w:val="0"/>
      <w:marBottom w:val="0"/>
      <w:divBdr>
        <w:top w:val="none" w:sz="0" w:space="0" w:color="auto"/>
        <w:left w:val="none" w:sz="0" w:space="0" w:color="auto"/>
        <w:bottom w:val="none" w:sz="0" w:space="0" w:color="auto"/>
        <w:right w:val="none" w:sz="0" w:space="0" w:color="auto"/>
      </w:divBdr>
    </w:div>
    <w:div w:id="1463035504">
      <w:bodyDiv w:val="1"/>
      <w:marLeft w:val="0"/>
      <w:marRight w:val="0"/>
      <w:marTop w:val="0"/>
      <w:marBottom w:val="0"/>
      <w:divBdr>
        <w:top w:val="none" w:sz="0" w:space="0" w:color="auto"/>
        <w:left w:val="none" w:sz="0" w:space="0" w:color="auto"/>
        <w:bottom w:val="none" w:sz="0" w:space="0" w:color="auto"/>
        <w:right w:val="none" w:sz="0" w:space="0" w:color="auto"/>
      </w:divBdr>
      <w:divsChild>
        <w:div w:id="853570801">
          <w:marLeft w:val="0"/>
          <w:marRight w:val="0"/>
          <w:marTop w:val="0"/>
          <w:marBottom w:val="0"/>
          <w:divBdr>
            <w:top w:val="none" w:sz="0" w:space="0" w:color="auto"/>
            <w:left w:val="none" w:sz="0" w:space="0" w:color="auto"/>
            <w:bottom w:val="none" w:sz="0" w:space="0" w:color="auto"/>
            <w:right w:val="none" w:sz="0" w:space="0" w:color="auto"/>
          </w:divBdr>
        </w:div>
        <w:div w:id="1688942201">
          <w:marLeft w:val="0"/>
          <w:marRight w:val="0"/>
          <w:marTop w:val="0"/>
          <w:marBottom w:val="0"/>
          <w:divBdr>
            <w:top w:val="none" w:sz="0" w:space="0" w:color="auto"/>
            <w:left w:val="none" w:sz="0" w:space="0" w:color="auto"/>
            <w:bottom w:val="none" w:sz="0" w:space="0" w:color="auto"/>
            <w:right w:val="none" w:sz="0" w:space="0" w:color="auto"/>
          </w:divBdr>
        </w:div>
        <w:div w:id="1230385187">
          <w:marLeft w:val="0"/>
          <w:marRight w:val="0"/>
          <w:marTop w:val="0"/>
          <w:marBottom w:val="0"/>
          <w:divBdr>
            <w:top w:val="none" w:sz="0" w:space="0" w:color="auto"/>
            <w:left w:val="none" w:sz="0" w:space="0" w:color="auto"/>
            <w:bottom w:val="none" w:sz="0" w:space="0" w:color="auto"/>
            <w:right w:val="none" w:sz="0" w:space="0" w:color="auto"/>
          </w:divBdr>
        </w:div>
        <w:div w:id="995063620">
          <w:marLeft w:val="0"/>
          <w:marRight w:val="0"/>
          <w:marTop w:val="0"/>
          <w:marBottom w:val="0"/>
          <w:divBdr>
            <w:top w:val="none" w:sz="0" w:space="0" w:color="auto"/>
            <w:left w:val="none" w:sz="0" w:space="0" w:color="auto"/>
            <w:bottom w:val="none" w:sz="0" w:space="0" w:color="auto"/>
            <w:right w:val="none" w:sz="0" w:space="0" w:color="auto"/>
          </w:divBdr>
        </w:div>
        <w:div w:id="681859870">
          <w:marLeft w:val="0"/>
          <w:marRight w:val="0"/>
          <w:marTop w:val="0"/>
          <w:marBottom w:val="0"/>
          <w:divBdr>
            <w:top w:val="none" w:sz="0" w:space="0" w:color="auto"/>
            <w:left w:val="none" w:sz="0" w:space="0" w:color="auto"/>
            <w:bottom w:val="none" w:sz="0" w:space="0" w:color="auto"/>
            <w:right w:val="none" w:sz="0" w:space="0" w:color="auto"/>
          </w:divBdr>
        </w:div>
        <w:div w:id="743261459">
          <w:marLeft w:val="0"/>
          <w:marRight w:val="0"/>
          <w:marTop w:val="0"/>
          <w:marBottom w:val="0"/>
          <w:divBdr>
            <w:top w:val="none" w:sz="0" w:space="0" w:color="auto"/>
            <w:left w:val="none" w:sz="0" w:space="0" w:color="auto"/>
            <w:bottom w:val="none" w:sz="0" w:space="0" w:color="auto"/>
            <w:right w:val="none" w:sz="0" w:space="0" w:color="auto"/>
          </w:divBdr>
        </w:div>
        <w:div w:id="2045134560">
          <w:marLeft w:val="0"/>
          <w:marRight w:val="0"/>
          <w:marTop w:val="0"/>
          <w:marBottom w:val="0"/>
          <w:divBdr>
            <w:top w:val="none" w:sz="0" w:space="0" w:color="auto"/>
            <w:left w:val="none" w:sz="0" w:space="0" w:color="auto"/>
            <w:bottom w:val="none" w:sz="0" w:space="0" w:color="auto"/>
            <w:right w:val="none" w:sz="0" w:space="0" w:color="auto"/>
          </w:divBdr>
        </w:div>
        <w:div w:id="255482075">
          <w:marLeft w:val="0"/>
          <w:marRight w:val="0"/>
          <w:marTop w:val="0"/>
          <w:marBottom w:val="0"/>
          <w:divBdr>
            <w:top w:val="none" w:sz="0" w:space="0" w:color="auto"/>
            <w:left w:val="none" w:sz="0" w:space="0" w:color="auto"/>
            <w:bottom w:val="none" w:sz="0" w:space="0" w:color="auto"/>
            <w:right w:val="none" w:sz="0" w:space="0" w:color="auto"/>
          </w:divBdr>
        </w:div>
        <w:div w:id="1612979405">
          <w:marLeft w:val="0"/>
          <w:marRight w:val="0"/>
          <w:marTop w:val="0"/>
          <w:marBottom w:val="0"/>
          <w:divBdr>
            <w:top w:val="none" w:sz="0" w:space="0" w:color="auto"/>
            <w:left w:val="none" w:sz="0" w:space="0" w:color="auto"/>
            <w:bottom w:val="none" w:sz="0" w:space="0" w:color="auto"/>
            <w:right w:val="none" w:sz="0" w:space="0" w:color="auto"/>
          </w:divBdr>
        </w:div>
        <w:div w:id="102577664">
          <w:marLeft w:val="0"/>
          <w:marRight w:val="0"/>
          <w:marTop w:val="0"/>
          <w:marBottom w:val="0"/>
          <w:divBdr>
            <w:top w:val="none" w:sz="0" w:space="0" w:color="auto"/>
            <w:left w:val="none" w:sz="0" w:space="0" w:color="auto"/>
            <w:bottom w:val="none" w:sz="0" w:space="0" w:color="auto"/>
            <w:right w:val="none" w:sz="0" w:space="0" w:color="auto"/>
          </w:divBdr>
        </w:div>
        <w:div w:id="596983603">
          <w:marLeft w:val="0"/>
          <w:marRight w:val="0"/>
          <w:marTop w:val="0"/>
          <w:marBottom w:val="0"/>
          <w:divBdr>
            <w:top w:val="none" w:sz="0" w:space="0" w:color="auto"/>
            <w:left w:val="none" w:sz="0" w:space="0" w:color="auto"/>
            <w:bottom w:val="none" w:sz="0" w:space="0" w:color="auto"/>
            <w:right w:val="none" w:sz="0" w:space="0" w:color="auto"/>
          </w:divBdr>
        </w:div>
        <w:div w:id="456221008">
          <w:marLeft w:val="0"/>
          <w:marRight w:val="0"/>
          <w:marTop w:val="0"/>
          <w:marBottom w:val="0"/>
          <w:divBdr>
            <w:top w:val="none" w:sz="0" w:space="0" w:color="auto"/>
            <w:left w:val="none" w:sz="0" w:space="0" w:color="auto"/>
            <w:bottom w:val="none" w:sz="0" w:space="0" w:color="auto"/>
            <w:right w:val="none" w:sz="0" w:space="0" w:color="auto"/>
          </w:divBdr>
        </w:div>
      </w:divsChild>
    </w:div>
    <w:div w:id="2039697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B9597E-BBEE-4204-B83A-BE69B5284B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14</Pages>
  <Words>6080</Words>
  <Characters>34657</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40656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Ирина</cp:lastModifiedBy>
  <cp:revision>28</cp:revision>
  <dcterms:created xsi:type="dcterms:W3CDTF">2019-12-24T07:44:00Z</dcterms:created>
  <dcterms:modified xsi:type="dcterms:W3CDTF">2023-03-05T19:03:00Z</dcterms:modified>
</cp:coreProperties>
</file>