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04" w:rsidRDefault="00EA4A04" w:rsidP="00EA4A04">
      <w:pPr>
        <w:keepNext/>
        <w:keepLines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Министерство науки и высшего образования Российской Федерации</w:t>
      </w:r>
    </w:p>
    <w:p w:rsidR="00EA4A04" w:rsidRDefault="00EA4A04" w:rsidP="00EA4A04">
      <w:pPr>
        <w:keepNext/>
        <w:keepLines/>
        <w:spacing w:line="240" w:lineRule="auto"/>
        <w:jc w:val="center"/>
        <w:rPr>
          <w:color w:val="000000"/>
          <w:szCs w:val="28"/>
        </w:rPr>
      </w:pPr>
      <w:r>
        <w:rPr>
          <w:color w:val="000000"/>
          <w:szCs w:val="28"/>
        </w:rPr>
        <w:t>Федеральное государственное бюджетное образовательное учреждение</w:t>
      </w:r>
      <w:r>
        <w:rPr>
          <w:color w:val="000000"/>
          <w:szCs w:val="28"/>
        </w:rPr>
        <w:br/>
        <w:t>высшего образования</w:t>
      </w:r>
      <w:r>
        <w:rPr>
          <w:color w:val="000000"/>
          <w:szCs w:val="28"/>
        </w:rPr>
        <w:br/>
        <w:t>«Оренбургский государственный университет»</w:t>
      </w:r>
    </w:p>
    <w:p w:rsidR="00EA4A04" w:rsidRDefault="00EA4A04" w:rsidP="00EA4A04">
      <w:pPr>
        <w:keepNext/>
        <w:keepLines/>
        <w:spacing w:line="240" w:lineRule="auto"/>
        <w:jc w:val="center"/>
        <w:rPr>
          <w:color w:val="000000"/>
          <w:szCs w:val="28"/>
        </w:rPr>
      </w:pPr>
    </w:p>
    <w:p w:rsidR="00EA4A04" w:rsidRDefault="00EA4A04" w:rsidP="00EA4A04">
      <w:pPr>
        <w:keepNext/>
        <w:keepLines/>
        <w:spacing w:line="240" w:lineRule="auto"/>
        <w:jc w:val="center"/>
        <w:rPr>
          <w:szCs w:val="28"/>
        </w:rPr>
      </w:pPr>
      <w:r>
        <w:rPr>
          <w:color w:val="000000"/>
          <w:szCs w:val="28"/>
        </w:rPr>
        <w:t>Кафедра архитектуры</w:t>
      </w: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EA4A04">
      <w:pPr>
        <w:keepNext/>
        <w:keepLines/>
        <w:jc w:val="center"/>
        <w:rPr>
          <w:szCs w:val="28"/>
        </w:rPr>
      </w:pPr>
    </w:p>
    <w:p w:rsidR="00EA4A04" w:rsidRDefault="00EA4A04" w:rsidP="00590061">
      <w:pPr>
        <w:keepNext/>
        <w:keepLines/>
        <w:jc w:val="center"/>
      </w:pPr>
    </w:p>
    <w:p w:rsidR="00EA4A04" w:rsidRPr="00161B1C" w:rsidRDefault="00590061" w:rsidP="00CC01A9">
      <w:pPr>
        <w:keepNext/>
        <w:keepLines/>
        <w:spacing w:line="240" w:lineRule="auto"/>
        <w:ind w:firstLine="0"/>
        <w:jc w:val="center"/>
        <w:rPr>
          <w:sz w:val="48"/>
          <w:szCs w:val="48"/>
        </w:rPr>
      </w:pPr>
      <w:r>
        <w:rPr>
          <w:b/>
          <w:sz w:val="48"/>
          <w:szCs w:val="48"/>
        </w:rPr>
        <w:t>ДИЗАЙН И СОВРЕМЕННЫЙ ОБРАЗ ЖИЗНИ</w:t>
      </w:r>
    </w:p>
    <w:p w:rsidR="00EA4A04" w:rsidRPr="00145376" w:rsidRDefault="00EA4A04" w:rsidP="00CC01A9">
      <w:pPr>
        <w:keepNext/>
        <w:keepLines/>
        <w:jc w:val="center"/>
      </w:pPr>
    </w:p>
    <w:p w:rsidR="00EA4A04" w:rsidRPr="00161B1C" w:rsidRDefault="00F254F8" w:rsidP="00CC01A9">
      <w:pPr>
        <w:keepNext/>
        <w:keepLines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Методические указания</w:t>
      </w:r>
    </w:p>
    <w:p w:rsidR="00EA4A04" w:rsidRPr="00161B1C" w:rsidRDefault="00EA4A04" w:rsidP="00CC01A9">
      <w:pPr>
        <w:keepNext/>
        <w:keepLines/>
        <w:ind w:firstLine="0"/>
        <w:jc w:val="center"/>
        <w:rPr>
          <w:sz w:val="32"/>
          <w:szCs w:val="32"/>
        </w:rPr>
      </w:pPr>
      <w:r w:rsidRPr="00161B1C">
        <w:rPr>
          <w:sz w:val="32"/>
          <w:szCs w:val="32"/>
        </w:rPr>
        <w:t>Составитель О.</w:t>
      </w:r>
      <w:r>
        <w:rPr>
          <w:sz w:val="32"/>
          <w:szCs w:val="32"/>
        </w:rPr>
        <w:t xml:space="preserve"> </w:t>
      </w:r>
      <w:r w:rsidRPr="00161B1C">
        <w:rPr>
          <w:sz w:val="32"/>
          <w:szCs w:val="32"/>
        </w:rPr>
        <w:t>И. Кобер</w:t>
      </w:r>
    </w:p>
    <w:p w:rsidR="00EA4A04" w:rsidRDefault="00EA4A04" w:rsidP="00EA4A04">
      <w:pPr>
        <w:keepNext/>
        <w:keepLines/>
        <w:jc w:val="center"/>
        <w:rPr>
          <w:sz w:val="32"/>
          <w:szCs w:val="32"/>
        </w:rPr>
      </w:pPr>
    </w:p>
    <w:p w:rsidR="00EA4A04" w:rsidRDefault="00EA4A04" w:rsidP="00EA4A04">
      <w:pPr>
        <w:keepNext/>
        <w:keepLines/>
        <w:jc w:val="center"/>
        <w:rPr>
          <w:sz w:val="32"/>
          <w:szCs w:val="32"/>
        </w:rPr>
      </w:pPr>
    </w:p>
    <w:p w:rsidR="00EA4A04" w:rsidRDefault="00EA4A04" w:rsidP="00EA4A04">
      <w:pPr>
        <w:keepNext/>
        <w:keepLines/>
        <w:spacing w:line="240" w:lineRule="auto"/>
        <w:ind w:firstLine="0"/>
        <w:rPr>
          <w:szCs w:val="28"/>
        </w:rPr>
      </w:pPr>
      <w:r>
        <w:rPr>
          <w:szCs w:val="28"/>
        </w:rPr>
        <w:t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обучающихся по образовательной программе высшего образования по направлению подготовки 07.03.03 Дизайн архитектурной среды</w:t>
      </w:r>
    </w:p>
    <w:p w:rsidR="00EA4A04" w:rsidRDefault="00EA4A04" w:rsidP="00EA4A04">
      <w:pPr>
        <w:keepNext/>
        <w:keepLines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EA4A04">
      <w:pPr>
        <w:keepNext/>
        <w:keepLines/>
        <w:spacing w:line="240" w:lineRule="auto"/>
        <w:jc w:val="center"/>
      </w:pPr>
    </w:p>
    <w:p w:rsidR="00EA4A04" w:rsidRDefault="00EA4A04" w:rsidP="00CC01A9">
      <w:pPr>
        <w:keepNext/>
        <w:keepLines/>
        <w:spacing w:line="240" w:lineRule="auto"/>
        <w:jc w:val="center"/>
      </w:pPr>
    </w:p>
    <w:p w:rsidR="00EA4A04" w:rsidRDefault="00EA4A04" w:rsidP="00CC01A9">
      <w:pPr>
        <w:keepNext/>
        <w:keepLines/>
        <w:spacing w:line="240" w:lineRule="auto"/>
        <w:ind w:firstLine="0"/>
        <w:jc w:val="center"/>
      </w:pPr>
      <w:r>
        <w:t>Оренбург</w:t>
      </w:r>
    </w:p>
    <w:p w:rsidR="00EA4A04" w:rsidRDefault="00EA4A04" w:rsidP="00CC01A9">
      <w:pPr>
        <w:keepNext/>
        <w:keepLines/>
        <w:spacing w:line="240" w:lineRule="auto"/>
        <w:ind w:firstLine="0"/>
        <w:jc w:val="center"/>
      </w:pPr>
      <w:r>
        <w:t>2020</w:t>
      </w:r>
    </w:p>
    <w:p w:rsidR="00E03760" w:rsidRPr="00E03760" w:rsidRDefault="00E03760" w:rsidP="00E03760">
      <w:pPr>
        <w:keepNext/>
        <w:keepLines/>
        <w:spacing w:line="240" w:lineRule="auto"/>
        <w:ind w:firstLine="0"/>
        <w:jc w:val="left"/>
      </w:pPr>
      <w:r w:rsidRPr="00E03760">
        <w:lastRenderedPageBreak/>
        <w:t>УДК 747.012(075.8)</w:t>
      </w:r>
    </w:p>
    <w:p w:rsidR="00E03760" w:rsidRPr="00E03760" w:rsidRDefault="00E03760" w:rsidP="00E03760">
      <w:pPr>
        <w:keepNext/>
        <w:keepLines/>
        <w:spacing w:line="240" w:lineRule="auto"/>
        <w:ind w:firstLine="0"/>
        <w:jc w:val="left"/>
      </w:pPr>
      <w:r w:rsidRPr="00E03760">
        <w:t>ББК 30.18я73</w:t>
      </w:r>
    </w:p>
    <w:p w:rsidR="00E03760" w:rsidRPr="00E03760" w:rsidRDefault="00E03760" w:rsidP="00E03760">
      <w:pPr>
        <w:keepNext/>
        <w:keepLines/>
        <w:spacing w:line="240" w:lineRule="auto"/>
        <w:ind w:firstLine="0"/>
        <w:jc w:val="left"/>
      </w:pPr>
      <w:r w:rsidRPr="00E03760">
        <w:t xml:space="preserve">         Д44</w:t>
      </w:r>
    </w:p>
    <w:p w:rsidR="00EA4A04" w:rsidRPr="00145376" w:rsidRDefault="00EA4A04" w:rsidP="00E03760">
      <w:pPr>
        <w:keepNext/>
        <w:keepLines/>
        <w:spacing w:line="240" w:lineRule="auto"/>
        <w:ind w:firstLine="0"/>
        <w:jc w:val="left"/>
        <w:rPr>
          <w:szCs w:val="28"/>
        </w:rPr>
      </w:pP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Pr="00145376" w:rsidRDefault="00EA4A04" w:rsidP="00EA4A04">
      <w:pPr>
        <w:keepNext/>
        <w:keepLines/>
        <w:spacing w:line="240" w:lineRule="auto"/>
      </w:pPr>
      <w:r w:rsidRPr="00145376">
        <w:t xml:space="preserve">Рецензент – кандидат архитектуры, </w:t>
      </w:r>
      <w:r>
        <w:t>доцент Г. А. Проскурин</w:t>
      </w: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Default="00EA4A04" w:rsidP="00EA4A04">
      <w:pPr>
        <w:keepNext/>
        <w:keepLines/>
        <w:spacing w:line="240" w:lineRule="auto"/>
      </w:pPr>
    </w:p>
    <w:p w:rsidR="00EA4A04" w:rsidRPr="00145376" w:rsidRDefault="00EA4A04" w:rsidP="00EA4A04">
      <w:pPr>
        <w:keepNext/>
        <w:keepLines/>
        <w:spacing w:line="240" w:lineRule="auto"/>
      </w:pPr>
    </w:p>
    <w:p w:rsidR="00EA4A04" w:rsidRPr="00FA6A96" w:rsidRDefault="00590061" w:rsidP="00590061">
      <w:pPr>
        <w:keepNext/>
        <w:keepLines/>
        <w:tabs>
          <w:tab w:val="left" w:pos="1134"/>
        </w:tabs>
        <w:spacing w:line="240" w:lineRule="auto"/>
        <w:ind w:firstLine="0"/>
      </w:pPr>
      <w:r>
        <w:t>Д</w:t>
      </w:r>
      <w:r w:rsidR="00E03760">
        <w:t>44</w:t>
      </w:r>
      <w:r>
        <w:t xml:space="preserve">     </w:t>
      </w:r>
      <w:r w:rsidR="001F33E6">
        <w:t xml:space="preserve">  </w:t>
      </w:r>
      <w:r>
        <w:rPr>
          <w:b/>
        </w:rPr>
        <w:t>Дизайн и современный образ жизни</w:t>
      </w:r>
      <w:r w:rsidR="00EA4A04" w:rsidRPr="000728C5">
        <w:t xml:space="preserve">: </w:t>
      </w:r>
      <w:r w:rsidR="00F254F8">
        <w:t>методические указания</w:t>
      </w:r>
      <w:r w:rsidR="00EA4A04" w:rsidRPr="000728C5">
        <w:t xml:space="preserve"> /</w:t>
      </w:r>
      <w:r w:rsidR="00EA4A04" w:rsidRPr="000728C5">
        <w:rPr>
          <w:szCs w:val="28"/>
        </w:rPr>
        <w:t xml:space="preserve"> </w:t>
      </w:r>
      <w:r w:rsidRPr="00590061">
        <w:rPr>
          <w:szCs w:val="28"/>
        </w:rPr>
        <w:t xml:space="preserve">составитель </w:t>
      </w:r>
    </w:p>
    <w:p w:rsidR="00EA4A04" w:rsidRPr="007C3561" w:rsidRDefault="00590061" w:rsidP="00590061">
      <w:pPr>
        <w:keepNext/>
        <w:keepLines/>
        <w:tabs>
          <w:tab w:val="left" w:pos="1418"/>
        </w:tabs>
        <w:spacing w:line="240" w:lineRule="auto"/>
        <w:rPr>
          <w:szCs w:val="28"/>
        </w:rPr>
      </w:pPr>
      <w:r>
        <w:rPr>
          <w:szCs w:val="28"/>
        </w:rPr>
        <w:t xml:space="preserve">   </w:t>
      </w:r>
      <w:r w:rsidR="00F254F8" w:rsidRPr="00F254F8">
        <w:rPr>
          <w:szCs w:val="28"/>
        </w:rPr>
        <w:t>О. И. Кобер;</w:t>
      </w:r>
      <w:r w:rsidR="00F254F8">
        <w:rPr>
          <w:szCs w:val="28"/>
        </w:rPr>
        <w:t xml:space="preserve"> </w:t>
      </w:r>
      <w:r w:rsidR="00EA4A04" w:rsidRPr="007C3561">
        <w:rPr>
          <w:szCs w:val="28"/>
        </w:rPr>
        <w:t xml:space="preserve">Оренбургский гос. ун-т. – Оренбург: ОГУ, 2020. </w:t>
      </w:r>
      <w:r w:rsidR="009A1F49">
        <w:rPr>
          <w:szCs w:val="28"/>
        </w:rPr>
        <w:t>–</w:t>
      </w:r>
      <w:r w:rsidR="00EA4A04">
        <w:rPr>
          <w:szCs w:val="28"/>
        </w:rPr>
        <w:t xml:space="preserve"> </w:t>
      </w:r>
      <w:r w:rsidR="00164EBE">
        <w:rPr>
          <w:szCs w:val="28"/>
        </w:rPr>
        <w:t>4</w:t>
      </w:r>
      <w:r w:rsidR="00DC2CCC">
        <w:rPr>
          <w:szCs w:val="28"/>
        </w:rPr>
        <w:t>7</w:t>
      </w:r>
      <w:r w:rsidR="009A1F49">
        <w:rPr>
          <w:szCs w:val="28"/>
        </w:rPr>
        <w:t xml:space="preserve"> с.</w:t>
      </w:r>
    </w:p>
    <w:p w:rsidR="00EA4A04" w:rsidRDefault="00EA4A04" w:rsidP="00EA4A04">
      <w:pPr>
        <w:keepNext/>
        <w:keepLines/>
        <w:spacing w:line="240" w:lineRule="auto"/>
        <w:ind w:firstLine="0"/>
      </w:pPr>
      <w:r>
        <w:t xml:space="preserve">                    </w:t>
      </w:r>
    </w:p>
    <w:p w:rsidR="00EA4A04" w:rsidRDefault="00EA4A04" w:rsidP="00EA4A04">
      <w:pPr>
        <w:keepNext/>
        <w:keepLines/>
        <w:spacing w:line="240" w:lineRule="auto"/>
        <w:ind w:firstLine="0"/>
      </w:pPr>
    </w:p>
    <w:p w:rsidR="00EA4A04" w:rsidRDefault="00EA4A04" w:rsidP="00EA4A04">
      <w:pPr>
        <w:keepNext/>
        <w:keepLines/>
        <w:spacing w:line="240" w:lineRule="auto"/>
        <w:ind w:firstLine="0"/>
      </w:pPr>
    </w:p>
    <w:p w:rsidR="00EA4A04" w:rsidRPr="00145376" w:rsidRDefault="00EA4A04" w:rsidP="00EA4A04">
      <w:pPr>
        <w:keepNext/>
        <w:keepLines/>
        <w:spacing w:line="240" w:lineRule="auto"/>
        <w:ind w:firstLine="0"/>
        <w:rPr>
          <w:b/>
        </w:rPr>
      </w:pPr>
    </w:p>
    <w:p w:rsidR="00EA4A04" w:rsidRPr="00145376" w:rsidRDefault="00EA4A04" w:rsidP="00EA4A04">
      <w:pPr>
        <w:keepNext/>
        <w:keepLines/>
        <w:spacing w:line="240" w:lineRule="auto"/>
      </w:pPr>
    </w:p>
    <w:p w:rsidR="00074EE2" w:rsidRDefault="00F254F8" w:rsidP="00074EE2">
      <w:pPr>
        <w:keepNext/>
        <w:keepLines/>
        <w:spacing w:line="240" w:lineRule="auto"/>
        <w:ind w:left="709"/>
      </w:pPr>
      <w:r>
        <w:t>Методические указания к практическим занятиям</w:t>
      </w:r>
      <w:r w:rsidR="00074EE2">
        <w:t xml:space="preserve"> по дисциплине «Дизайн и современный образ жизни» содерж</w:t>
      </w:r>
      <w:r w:rsidR="00C24CEF">
        <w:t>а</w:t>
      </w:r>
      <w:r w:rsidR="00074EE2">
        <w:t>т план</w:t>
      </w:r>
      <w:r w:rsidR="00C24CEF">
        <w:t>ы</w:t>
      </w:r>
      <w:r w:rsidR="00074EE2">
        <w:t xml:space="preserve"> семинарских занятий, </w:t>
      </w:r>
      <w:r w:rsidR="00C24CEF">
        <w:t xml:space="preserve">темы </w:t>
      </w:r>
      <w:r w:rsidR="00074EE2">
        <w:t>комплексны</w:t>
      </w:r>
      <w:r w:rsidR="00C24CEF">
        <w:t>х</w:t>
      </w:r>
      <w:r w:rsidR="00074EE2">
        <w:t xml:space="preserve"> и индивидуальны</w:t>
      </w:r>
      <w:r w:rsidR="00C24CEF">
        <w:t>х</w:t>
      </w:r>
      <w:r w:rsidR="00074EE2">
        <w:t xml:space="preserve"> творчески</w:t>
      </w:r>
      <w:r w:rsidR="00C24CEF">
        <w:t>х</w:t>
      </w:r>
      <w:r w:rsidR="00074EE2">
        <w:t xml:space="preserve"> задани</w:t>
      </w:r>
      <w:r w:rsidR="00C24CEF">
        <w:t xml:space="preserve">й, </w:t>
      </w:r>
      <w:r w:rsidR="00074EE2" w:rsidRPr="00340E3E">
        <w:t xml:space="preserve">вопросы для самопроверки, </w:t>
      </w:r>
      <w:r w:rsidR="00074EE2">
        <w:t>список рекомендуем</w:t>
      </w:r>
      <w:r w:rsidR="00BC4874">
        <w:t>ой литературы</w:t>
      </w:r>
      <w:r w:rsidR="00074EE2">
        <w:t xml:space="preserve">, </w:t>
      </w:r>
      <w:r w:rsidR="00C24CEF">
        <w:t xml:space="preserve">методические </w:t>
      </w:r>
      <w:r w:rsidR="00074EE2">
        <w:t xml:space="preserve">рекомендации студентам по </w:t>
      </w:r>
      <w:r>
        <w:t xml:space="preserve">различным видам </w:t>
      </w:r>
      <w:r w:rsidR="00074EE2">
        <w:t>самостоятельной работ</w:t>
      </w:r>
      <w:r>
        <w:t>ы</w:t>
      </w:r>
      <w:r w:rsidR="00C24CEF">
        <w:t xml:space="preserve"> к семинару</w:t>
      </w:r>
      <w:r w:rsidR="003125D4">
        <w:t>.</w:t>
      </w:r>
    </w:p>
    <w:p w:rsidR="00074EE2" w:rsidRDefault="00C24CEF" w:rsidP="00074EE2">
      <w:pPr>
        <w:keepNext/>
        <w:keepLines/>
        <w:spacing w:line="240" w:lineRule="auto"/>
        <w:ind w:left="709"/>
        <w:rPr>
          <w:b/>
        </w:rPr>
      </w:pPr>
      <w:r w:rsidRPr="00C24CEF">
        <w:t>Методические указания</w:t>
      </w:r>
      <w:r>
        <w:t xml:space="preserve"> к практическим занятиям</w:t>
      </w:r>
      <w:r w:rsidR="00074EE2">
        <w:t xml:space="preserve"> по дисциплине «</w:t>
      </w:r>
      <w:r w:rsidR="00074EE2" w:rsidRPr="00074EE2">
        <w:t>Дизайн и современный образ жизни</w:t>
      </w:r>
      <w:r w:rsidR="00074EE2">
        <w:t xml:space="preserve">» </w:t>
      </w:r>
      <w:r w:rsidR="00074EE2" w:rsidRPr="00D00201">
        <w:t>предназначен</w:t>
      </w:r>
      <w:r>
        <w:t>ы</w:t>
      </w:r>
      <w:r w:rsidR="00074EE2" w:rsidRPr="00D00201">
        <w:t xml:space="preserve"> </w:t>
      </w:r>
      <w:r w:rsidR="00074EE2">
        <w:t>обучающимся по образовательной программе высшего образования, направление подготовки 07.03.03 Дизайн архитектурной среды.</w:t>
      </w:r>
    </w:p>
    <w:p w:rsidR="00EA4A04" w:rsidRPr="00145376" w:rsidRDefault="00EA4A04" w:rsidP="00EA4A04">
      <w:pPr>
        <w:keepNext/>
        <w:keepLines/>
        <w:spacing w:line="240" w:lineRule="auto"/>
        <w:ind w:left="709"/>
        <w:rPr>
          <w:b/>
        </w:rPr>
      </w:pPr>
    </w:p>
    <w:p w:rsidR="00EA4A04" w:rsidRDefault="00EA4A04" w:rsidP="00EA4A04">
      <w:pPr>
        <w:keepNext/>
        <w:keepLines/>
        <w:spacing w:line="240" w:lineRule="auto"/>
        <w:rPr>
          <w:b/>
        </w:rPr>
      </w:pPr>
    </w:p>
    <w:p w:rsidR="00EA4A04" w:rsidRDefault="00EA4A04" w:rsidP="00EA4A04">
      <w:pPr>
        <w:keepNext/>
        <w:keepLines/>
        <w:spacing w:line="240" w:lineRule="auto"/>
        <w:rPr>
          <w:b/>
        </w:rPr>
      </w:pPr>
    </w:p>
    <w:p w:rsidR="004C614D" w:rsidRDefault="004C614D" w:rsidP="00EA4A04">
      <w:pPr>
        <w:keepNext/>
        <w:keepLines/>
        <w:spacing w:line="240" w:lineRule="auto"/>
        <w:rPr>
          <w:b/>
        </w:rPr>
      </w:pPr>
    </w:p>
    <w:p w:rsidR="00EA4A04" w:rsidRDefault="00EA4A04" w:rsidP="00EA4A04">
      <w:pPr>
        <w:keepNext/>
        <w:keepLines/>
        <w:ind w:firstLine="6521"/>
        <w:jc w:val="left"/>
      </w:pPr>
    </w:p>
    <w:p w:rsidR="00E03760" w:rsidRDefault="00E03760" w:rsidP="00E03760">
      <w:pPr>
        <w:keepNext/>
        <w:keepLines/>
        <w:spacing w:line="240" w:lineRule="auto"/>
        <w:ind w:left="6521" w:firstLine="0"/>
        <w:jc w:val="left"/>
      </w:pPr>
      <w:r>
        <w:t>УДК 747.012(075.8)</w:t>
      </w:r>
    </w:p>
    <w:p w:rsidR="001F33E6" w:rsidRDefault="00E03760" w:rsidP="00E03760">
      <w:pPr>
        <w:keepNext/>
        <w:keepLines/>
        <w:spacing w:line="240" w:lineRule="auto"/>
        <w:ind w:left="6521" w:firstLine="0"/>
        <w:jc w:val="left"/>
      </w:pPr>
      <w:r>
        <w:t>ББК 30.18я73</w:t>
      </w:r>
      <w:r w:rsidR="00590061">
        <w:t>ДК 7</w:t>
      </w:r>
    </w:p>
    <w:p w:rsidR="00590061" w:rsidRDefault="00590061" w:rsidP="00590061">
      <w:pPr>
        <w:keepNext/>
        <w:keepLines/>
        <w:spacing w:line="240" w:lineRule="auto"/>
        <w:ind w:left="6521" w:firstLine="0"/>
        <w:jc w:val="left"/>
      </w:pPr>
    </w:p>
    <w:p w:rsidR="00EA4A04" w:rsidRPr="00145376" w:rsidRDefault="00EA4A04" w:rsidP="00EA4A04">
      <w:pPr>
        <w:keepNext/>
        <w:keepLines/>
        <w:spacing w:line="240" w:lineRule="auto"/>
        <w:jc w:val="right"/>
        <w:rPr>
          <w:color w:val="FF0000"/>
        </w:rPr>
      </w:pPr>
    </w:p>
    <w:p w:rsidR="00EA4A04" w:rsidRPr="00145376" w:rsidRDefault="00EA4A04" w:rsidP="00EA4A04">
      <w:pPr>
        <w:keepNext/>
        <w:keepLines/>
        <w:spacing w:line="240" w:lineRule="auto"/>
        <w:jc w:val="right"/>
        <w:rPr>
          <w:szCs w:val="28"/>
        </w:rPr>
      </w:pPr>
    </w:p>
    <w:p w:rsidR="00EA4A04" w:rsidRDefault="00EA4A04" w:rsidP="00EA4A04">
      <w:pPr>
        <w:keepNext/>
        <w:keepLines/>
        <w:ind w:firstLine="0"/>
      </w:pPr>
    </w:p>
    <w:p w:rsidR="00EA4A04" w:rsidRPr="00145376" w:rsidRDefault="00EA4A04" w:rsidP="00EA4A04">
      <w:pPr>
        <w:keepNext/>
        <w:keepLines/>
        <w:ind w:firstLine="0"/>
      </w:pPr>
    </w:p>
    <w:p w:rsidR="00EA4A04" w:rsidRPr="00145376" w:rsidRDefault="00EA4A04" w:rsidP="00EA4A04">
      <w:pPr>
        <w:keepNext/>
        <w:keepLines/>
        <w:spacing w:line="240" w:lineRule="auto"/>
        <w:ind w:firstLine="6096"/>
        <w:jc w:val="left"/>
      </w:pPr>
      <w:r w:rsidRPr="00145376">
        <w:t xml:space="preserve">© </w:t>
      </w:r>
      <w:r>
        <w:t>Кобер</w:t>
      </w:r>
      <w:r w:rsidRPr="00145376">
        <w:t xml:space="preserve"> </w:t>
      </w:r>
      <w:r>
        <w:t>О.И., составление, 2020</w:t>
      </w:r>
    </w:p>
    <w:p w:rsidR="00E55D2C" w:rsidRDefault="00EA4A04" w:rsidP="00EA4A04">
      <w:pPr>
        <w:keepNext/>
        <w:keepLines/>
        <w:spacing w:line="240" w:lineRule="auto"/>
        <w:ind w:firstLine="0"/>
        <w:jc w:val="left"/>
      </w:pPr>
      <w:r>
        <w:t xml:space="preserve">                                                                                        </w:t>
      </w:r>
      <w:r w:rsidRPr="00174AB7">
        <w:t>©</w:t>
      </w:r>
      <w:r>
        <w:t xml:space="preserve"> ОГУ, 2020</w:t>
      </w:r>
      <w:r w:rsidR="00E55D2C">
        <w:br w:type="page"/>
      </w:r>
    </w:p>
    <w:bookmarkStart w:id="1" w:name="_Toc517178036" w:displacedByCustomXml="next"/>
    <w:sdt>
      <w:sdtPr>
        <w:rPr>
          <w:rFonts w:asciiTheme="minorHAnsi" w:eastAsiaTheme="minorHAnsi" w:hAnsiTheme="minorHAnsi" w:cstheme="minorBidi"/>
          <w:b/>
          <w:bCs/>
          <w:noProof/>
          <w:kern w:val="32"/>
          <w:sz w:val="22"/>
          <w:szCs w:val="22"/>
          <w:lang w:eastAsia="en-US"/>
        </w:rPr>
        <w:id w:val="211200550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Arial"/>
          <w:b w:val="0"/>
          <w:sz w:val="28"/>
          <w:szCs w:val="24"/>
          <w:lang w:eastAsia="ru-RU"/>
        </w:rPr>
      </w:sdtEndPr>
      <w:sdtContent>
        <w:p w:rsidR="000A3B8F" w:rsidRPr="005C4F95" w:rsidRDefault="000A3B8F" w:rsidP="005C4F95">
          <w:pPr>
            <w:jc w:val="center"/>
            <w:rPr>
              <w:rFonts w:eastAsiaTheme="majorEastAsia" w:cs="Arial"/>
              <w:b/>
              <w:bCs/>
              <w:kern w:val="32"/>
              <w:sz w:val="32"/>
              <w:szCs w:val="32"/>
            </w:rPr>
          </w:pPr>
          <w:r w:rsidRPr="005C4F95">
            <w:rPr>
              <w:rFonts w:eastAsiaTheme="majorEastAsia" w:cs="Arial"/>
              <w:b/>
              <w:bCs/>
              <w:kern w:val="32"/>
              <w:sz w:val="32"/>
              <w:szCs w:val="32"/>
            </w:rPr>
            <w:t>Содержание</w:t>
          </w:r>
        </w:p>
        <w:p w:rsidR="007B16C3" w:rsidRPr="007B16C3" w:rsidRDefault="000A3B8F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F35A8">
            <w:fldChar w:fldCharType="begin"/>
          </w:r>
          <w:r w:rsidRPr="002F35A8">
            <w:instrText xml:space="preserve"> TOC \o "1-3" \h \z \u </w:instrText>
          </w:r>
          <w:r w:rsidRPr="002F35A8">
            <w:fldChar w:fldCharType="separate"/>
          </w:r>
          <w:hyperlink w:anchor="_Toc59281298" w:history="1">
            <w:r w:rsidR="007B16C3" w:rsidRPr="007B16C3">
              <w:rPr>
                <w:rStyle w:val="af2"/>
                <w:noProof/>
              </w:rPr>
              <w:t>Введение</w:t>
            </w:r>
            <w:r w:rsidR="007B16C3" w:rsidRPr="007B16C3">
              <w:rPr>
                <w:noProof/>
                <w:webHidden/>
              </w:rPr>
              <w:tab/>
            </w:r>
            <w:r w:rsidR="007B16C3" w:rsidRPr="007B16C3">
              <w:rPr>
                <w:noProof/>
                <w:webHidden/>
              </w:rPr>
              <w:fldChar w:fldCharType="begin"/>
            </w:r>
            <w:r w:rsidR="007B16C3" w:rsidRPr="007B16C3">
              <w:rPr>
                <w:noProof/>
                <w:webHidden/>
              </w:rPr>
              <w:instrText xml:space="preserve"> PAGEREF _Toc59281298 \h </w:instrText>
            </w:r>
            <w:r w:rsidR="007B16C3" w:rsidRPr="007B16C3">
              <w:rPr>
                <w:noProof/>
                <w:webHidden/>
              </w:rPr>
            </w:r>
            <w:r w:rsidR="007B16C3" w:rsidRPr="007B16C3">
              <w:rPr>
                <w:noProof/>
                <w:webHidden/>
              </w:rPr>
              <w:fldChar w:fldCharType="separate"/>
            </w:r>
            <w:r w:rsidR="007B16C3" w:rsidRPr="007B16C3">
              <w:rPr>
                <w:noProof/>
                <w:webHidden/>
              </w:rPr>
              <w:t>4</w:t>
            </w:r>
            <w:r w:rsidR="007B16C3" w:rsidRPr="007B16C3">
              <w:rPr>
                <w:noProof/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299" w:history="1">
            <w:r w:rsidR="007B16C3" w:rsidRPr="007B16C3">
              <w:rPr>
                <w:rStyle w:val="af2"/>
              </w:rPr>
              <w:t>1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Методические цели и задачи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_Toc59281299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0" w:history="1">
            <w:r w:rsidR="007B16C3" w:rsidRPr="007B16C3">
              <w:rPr>
                <w:rStyle w:val="af2"/>
              </w:rPr>
              <w:t>2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Методика подготовки к практическим занятиям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_Toc59281300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6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1" w:history="1">
            <w:r w:rsidR="007B16C3" w:rsidRPr="007B16C3">
              <w:rPr>
                <w:rStyle w:val="af2"/>
              </w:rPr>
              <w:t>3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Тематика практических занятий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_Toc59281301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2" w:history="1">
            <w:r w:rsidR="007B16C3" w:rsidRPr="007B16C3">
              <w:rPr>
                <w:rStyle w:val="af2"/>
              </w:rPr>
              <w:t>3.1 Дизайн и образ жизни в Америке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_Toc59281302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3" w:history="1">
            <w:r w:rsidR="007B16C3" w:rsidRPr="007B16C3">
              <w:rPr>
                <w:rStyle w:val="af2"/>
              </w:rPr>
              <w:t>3.2 Дизайн и образ жизни в Италии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_Toc59281303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4" w:history="1">
            <w:r w:rsidR="007B16C3" w:rsidRPr="007B16C3">
              <w:rPr>
                <w:rStyle w:val="af2"/>
              </w:rPr>
              <w:t>3.3 Дизайн и образ жизни в Англии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_Toc59281304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17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5" w:history="1">
            <w:r w:rsidR="007B16C3" w:rsidRPr="007B16C3">
              <w:rPr>
                <w:rStyle w:val="af2"/>
              </w:rPr>
              <w:t>3.4 Дизайн и образ жизни во Франции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_Toc59281305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19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6" w:history="1">
            <w:r w:rsidR="007B16C3" w:rsidRPr="007B16C3">
              <w:rPr>
                <w:rStyle w:val="af2"/>
              </w:rPr>
              <w:t>3.5 Дизайн и образ жизни в Германии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_Toc59281306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20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7" w:history="1">
            <w:r w:rsidR="007B16C3" w:rsidRPr="007B16C3">
              <w:rPr>
                <w:rStyle w:val="af2"/>
              </w:rPr>
              <w:t>3.6 Дизайн и образ жизни в Скандинавии в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_Toc59281307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22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8" w:history="1">
            <w:r w:rsidR="007B16C3" w:rsidRPr="007B16C3">
              <w:rPr>
                <w:rStyle w:val="af2"/>
              </w:rPr>
              <w:t>3.7 Дизайн и образ жизни в Японии 1950–1960-е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_Toc59281308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09" w:history="1">
            <w:r w:rsidR="007B16C3" w:rsidRPr="007B16C3">
              <w:rPr>
                <w:rStyle w:val="af2"/>
              </w:rPr>
              <w:t>3.8 Советский дизайн и образ жизни в 1960–1980-е годы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_Toc59281309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0" w:history="1">
            <w:r w:rsidR="007B16C3" w:rsidRPr="007B16C3">
              <w:rPr>
                <w:rStyle w:val="af2"/>
              </w:rPr>
              <w:t>3.9 Дизайн постиндустриального общества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_Toc59281310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27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1" w:history="1">
            <w:r w:rsidR="007B16C3" w:rsidRPr="007B16C3">
              <w:rPr>
                <w:rStyle w:val="af2"/>
              </w:rPr>
              <w:t>3.10 Дизайн и современный образ жизни в Америке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_Toc59281311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29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2" w:history="1">
            <w:r w:rsidR="007B16C3" w:rsidRPr="007B16C3">
              <w:rPr>
                <w:rStyle w:val="af2"/>
              </w:rPr>
              <w:t>3.11 Дизайн в и современный образ жизни Италии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_Toc59281312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30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3" w:history="1">
            <w:r w:rsidR="007B16C3" w:rsidRPr="007B16C3">
              <w:rPr>
                <w:rStyle w:val="af2"/>
              </w:rPr>
              <w:t>3.12 Дизайн и современный образ жизни Франции и Англии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_Toc59281313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32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4" w:history="1">
            <w:r w:rsidR="007B16C3" w:rsidRPr="007B16C3">
              <w:rPr>
                <w:rStyle w:val="af2"/>
              </w:rPr>
              <w:t>3.13 Дизайн и современный образ жизни Германии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_Toc59281314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34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5" w:history="1">
            <w:r w:rsidR="007B16C3" w:rsidRPr="007B16C3">
              <w:rPr>
                <w:rStyle w:val="af2"/>
              </w:rPr>
              <w:t>3.14 Дизайн и современный образ жизни в Скандинавии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_Toc59281315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35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6" w:history="1">
            <w:r w:rsidR="007B16C3" w:rsidRPr="007B16C3">
              <w:rPr>
                <w:rStyle w:val="af2"/>
              </w:rPr>
              <w:t>3.15 Дизайн и современный образ жизни Японии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_Toc59281316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37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7" w:history="1">
            <w:r w:rsidR="007B16C3" w:rsidRPr="007B16C3">
              <w:rPr>
                <w:rStyle w:val="af2"/>
              </w:rPr>
              <w:t>3.16 «Новый дизайн» и современный образ жизни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_Toc59281317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39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P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8" w:history="1">
            <w:r w:rsidR="007B16C3" w:rsidRPr="007B16C3">
              <w:rPr>
                <w:rStyle w:val="af2"/>
              </w:rPr>
              <w:t>3.17 Основные тенденции дизайна XXI века и современный образ жизни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_Toc59281318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40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19" w:history="1">
            <w:r w:rsidR="007B16C3" w:rsidRPr="007B16C3">
              <w:rPr>
                <w:rStyle w:val="af2"/>
              </w:rPr>
              <w:t>4</w:t>
            </w:r>
            <w:r w:rsidR="007B16C3" w:rsidRPr="007B16C3">
              <w:rPr>
                <w:rFonts w:asciiTheme="minorHAnsi" w:eastAsiaTheme="minorEastAsia" w:hAnsiTheme="minorHAnsi" w:cstheme="minorBidi"/>
                <w:bCs w:val="0"/>
                <w:kern w:val="0"/>
                <w:sz w:val="22"/>
                <w:szCs w:val="22"/>
              </w:rPr>
              <w:tab/>
            </w:r>
            <w:r w:rsidR="007B16C3" w:rsidRPr="007B16C3">
              <w:rPr>
                <w:rStyle w:val="af2"/>
              </w:rPr>
              <w:t>Методические указания к зачету</w:t>
            </w:r>
            <w:r w:rsidR="007B16C3" w:rsidRPr="007B16C3">
              <w:rPr>
                <w:webHidden/>
              </w:rPr>
              <w:tab/>
            </w:r>
            <w:r w:rsidR="007B16C3" w:rsidRPr="007B16C3">
              <w:rPr>
                <w:webHidden/>
              </w:rPr>
              <w:fldChar w:fldCharType="begin"/>
            </w:r>
            <w:r w:rsidR="007B16C3" w:rsidRPr="007B16C3">
              <w:rPr>
                <w:webHidden/>
              </w:rPr>
              <w:instrText xml:space="preserve"> PAGEREF _Toc59281319 \h </w:instrText>
            </w:r>
            <w:r w:rsidR="007B16C3" w:rsidRPr="007B16C3">
              <w:rPr>
                <w:webHidden/>
              </w:rPr>
            </w:r>
            <w:r w:rsidR="007B16C3" w:rsidRPr="007B16C3">
              <w:rPr>
                <w:webHidden/>
              </w:rPr>
              <w:fldChar w:fldCharType="separate"/>
            </w:r>
            <w:r w:rsidR="007B16C3" w:rsidRPr="007B16C3">
              <w:rPr>
                <w:webHidden/>
              </w:rPr>
              <w:t>42</w:t>
            </w:r>
            <w:r w:rsidR="007B16C3" w:rsidRPr="007B16C3">
              <w:rPr>
                <w:webHidden/>
              </w:rPr>
              <w:fldChar w:fldCharType="end"/>
            </w:r>
          </w:hyperlink>
        </w:p>
        <w:p w:rsidR="007B16C3" w:rsidRDefault="004627C0">
          <w:pPr>
            <w:pStyle w:val="11"/>
            <w:rPr>
              <w:rFonts w:asciiTheme="minorHAnsi" w:eastAsiaTheme="minorEastAsia" w:hAnsiTheme="minorHAnsi" w:cstheme="minorBidi"/>
              <w:bCs w:val="0"/>
              <w:kern w:val="0"/>
              <w:sz w:val="22"/>
              <w:szCs w:val="22"/>
            </w:rPr>
          </w:pPr>
          <w:hyperlink w:anchor="_Toc59281320" w:history="1">
            <w:r w:rsidR="007B16C3" w:rsidRPr="00321E87">
              <w:rPr>
                <w:rStyle w:val="af2"/>
              </w:rPr>
              <w:t>Список использованных источников</w:t>
            </w:r>
            <w:r w:rsidR="007B16C3">
              <w:rPr>
                <w:webHidden/>
              </w:rPr>
              <w:tab/>
            </w:r>
            <w:r w:rsidR="007B16C3">
              <w:rPr>
                <w:webHidden/>
              </w:rPr>
              <w:fldChar w:fldCharType="begin"/>
            </w:r>
            <w:r w:rsidR="007B16C3">
              <w:rPr>
                <w:webHidden/>
              </w:rPr>
              <w:instrText xml:space="preserve"> PAGEREF _Toc59281320 \h </w:instrText>
            </w:r>
            <w:r w:rsidR="007B16C3">
              <w:rPr>
                <w:webHidden/>
              </w:rPr>
            </w:r>
            <w:r w:rsidR="007B16C3">
              <w:rPr>
                <w:webHidden/>
              </w:rPr>
              <w:fldChar w:fldCharType="separate"/>
            </w:r>
            <w:r w:rsidR="007B16C3">
              <w:rPr>
                <w:webHidden/>
              </w:rPr>
              <w:t>47</w:t>
            </w:r>
            <w:r w:rsidR="007B16C3">
              <w:rPr>
                <w:webHidden/>
              </w:rPr>
              <w:fldChar w:fldCharType="end"/>
            </w:r>
          </w:hyperlink>
        </w:p>
        <w:p w:rsidR="000A3B8F" w:rsidRPr="002F35A8" w:rsidRDefault="000A3B8F" w:rsidP="00971416">
          <w:pPr>
            <w:pStyle w:val="11"/>
            <w:rPr>
              <w:bCs w:val="0"/>
            </w:rPr>
          </w:pPr>
          <w:r w:rsidRPr="002F35A8">
            <w:rPr>
              <w:bCs w:val="0"/>
            </w:rPr>
            <w:fldChar w:fldCharType="end"/>
          </w:r>
        </w:p>
      </w:sdtContent>
    </w:sdt>
    <w:p w:rsidR="00EA4A04" w:rsidRDefault="00EA4A04" w:rsidP="00EA4A04">
      <w:pPr>
        <w:pStyle w:val="21"/>
        <w:jc w:val="center"/>
      </w:pPr>
      <w:bookmarkStart w:id="2" w:name="_Toc38460383"/>
      <w:bookmarkStart w:id="3" w:name="_Toc59281298"/>
      <w:bookmarkStart w:id="4" w:name="_Toc52195434"/>
      <w:bookmarkEnd w:id="1"/>
      <w:r w:rsidRPr="007D3A33">
        <w:lastRenderedPageBreak/>
        <w:t>Введение</w:t>
      </w:r>
      <w:bookmarkEnd w:id="2"/>
      <w:bookmarkEnd w:id="3"/>
    </w:p>
    <w:p w:rsidR="001C5AD7" w:rsidRPr="001C5AD7" w:rsidRDefault="00C24CEF" w:rsidP="001C5AD7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Методические указания к практическим занятиям </w:t>
      </w:r>
      <w:r w:rsidR="001C5AD7">
        <w:rPr>
          <w:rFonts w:eastAsia="Calibri"/>
          <w:szCs w:val="22"/>
          <w:lang w:eastAsia="en-US"/>
        </w:rPr>
        <w:t>по д</w:t>
      </w:r>
      <w:r w:rsidR="001C5AD7" w:rsidRPr="001C5AD7">
        <w:rPr>
          <w:rFonts w:eastAsia="Calibri"/>
          <w:szCs w:val="22"/>
          <w:lang w:eastAsia="en-US"/>
        </w:rPr>
        <w:t>исциплин</w:t>
      </w:r>
      <w:r w:rsidR="001C5AD7">
        <w:rPr>
          <w:rFonts w:eastAsia="Calibri"/>
          <w:szCs w:val="22"/>
          <w:lang w:eastAsia="en-US"/>
        </w:rPr>
        <w:t>е</w:t>
      </w:r>
      <w:r w:rsidR="001C5AD7" w:rsidRPr="001C5AD7">
        <w:rPr>
          <w:rFonts w:eastAsia="Calibri"/>
          <w:szCs w:val="22"/>
          <w:lang w:eastAsia="en-US"/>
        </w:rPr>
        <w:t xml:space="preserve"> «Дизайн и современный образ жизни» формирует у студента представление о</w:t>
      </w:r>
      <w:r w:rsidR="001C5AD7">
        <w:rPr>
          <w:rFonts w:eastAsia="Calibri"/>
          <w:szCs w:val="22"/>
          <w:lang w:eastAsia="en-US"/>
        </w:rPr>
        <w:t xml:space="preserve"> дизайне и образе жизни </w:t>
      </w:r>
      <w:r w:rsidR="003244D5">
        <w:rPr>
          <w:rFonts w:eastAsia="Calibri"/>
          <w:szCs w:val="22"/>
          <w:lang w:eastAsia="en-US"/>
        </w:rPr>
        <w:t xml:space="preserve">в </w:t>
      </w:r>
      <w:r w:rsidR="001C5AD7">
        <w:rPr>
          <w:rFonts w:eastAsia="Calibri"/>
          <w:szCs w:val="22"/>
          <w:lang w:eastAsia="en-US"/>
        </w:rPr>
        <w:t>различных стран</w:t>
      </w:r>
      <w:r w:rsidR="003244D5">
        <w:rPr>
          <w:rFonts w:eastAsia="Calibri"/>
          <w:szCs w:val="22"/>
          <w:lang w:eastAsia="en-US"/>
        </w:rPr>
        <w:t>ах</w:t>
      </w:r>
      <w:r w:rsidR="001C5AD7">
        <w:rPr>
          <w:rFonts w:eastAsia="Calibri"/>
          <w:szCs w:val="22"/>
          <w:lang w:eastAsia="en-US"/>
        </w:rPr>
        <w:t xml:space="preserve"> со второй половины </w:t>
      </w:r>
      <w:r w:rsidR="001C5AD7">
        <w:rPr>
          <w:rFonts w:eastAsia="Calibri"/>
          <w:szCs w:val="22"/>
          <w:lang w:val="en-US" w:eastAsia="en-US"/>
        </w:rPr>
        <w:t>XX</w:t>
      </w:r>
      <w:r w:rsidR="001C5AD7">
        <w:rPr>
          <w:rFonts w:eastAsia="Calibri"/>
          <w:szCs w:val="22"/>
          <w:lang w:eastAsia="en-US"/>
        </w:rPr>
        <w:t xml:space="preserve"> века до </w:t>
      </w:r>
      <w:r w:rsidR="003244D5">
        <w:rPr>
          <w:rFonts w:eastAsia="Calibri"/>
          <w:szCs w:val="22"/>
          <w:lang w:eastAsia="en-US"/>
        </w:rPr>
        <w:t>сегодняшнего дня</w:t>
      </w:r>
      <w:r w:rsidR="001C5AD7" w:rsidRPr="001C5AD7">
        <w:rPr>
          <w:rFonts w:eastAsia="Calibri"/>
          <w:szCs w:val="22"/>
          <w:lang w:eastAsia="en-US"/>
        </w:rPr>
        <w:t xml:space="preserve">, ключевых фигурах и событиях, повлиявших на становление </w:t>
      </w:r>
      <w:r w:rsidR="003244D5">
        <w:rPr>
          <w:rFonts w:eastAsia="Calibri"/>
          <w:szCs w:val="22"/>
          <w:lang w:eastAsia="en-US"/>
        </w:rPr>
        <w:t>национального д</w:t>
      </w:r>
      <w:r w:rsidR="001C5AD7" w:rsidRPr="001C5AD7">
        <w:rPr>
          <w:rFonts w:eastAsia="Calibri"/>
          <w:szCs w:val="22"/>
          <w:lang w:eastAsia="en-US"/>
        </w:rPr>
        <w:t>изайна. В процессе знакомства с дисциплиной студент развивает навыки научного анализа и системного</w:t>
      </w:r>
      <w:r w:rsidR="001C5AD7">
        <w:rPr>
          <w:rFonts w:eastAsia="Calibri"/>
          <w:szCs w:val="22"/>
          <w:lang w:eastAsia="en-US"/>
        </w:rPr>
        <w:t xml:space="preserve"> </w:t>
      </w:r>
      <w:r w:rsidR="001C5AD7" w:rsidRPr="001C5AD7">
        <w:rPr>
          <w:rFonts w:eastAsia="Calibri"/>
          <w:szCs w:val="22"/>
          <w:lang w:eastAsia="en-US"/>
        </w:rPr>
        <w:t xml:space="preserve">подхода, работает с широким кругом литературных источников, совершенствуют свою гуманитарную базу. Умение ориентироваться в </w:t>
      </w:r>
      <w:r w:rsidR="001C5AD7">
        <w:rPr>
          <w:rFonts w:eastAsia="Calibri"/>
          <w:szCs w:val="22"/>
          <w:lang w:eastAsia="en-US"/>
        </w:rPr>
        <w:t>современной</w:t>
      </w:r>
      <w:r w:rsidR="001C5AD7" w:rsidRPr="001C5AD7">
        <w:rPr>
          <w:rFonts w:eastAsia="Calibri"/>
          <w:szCs w:val="22"/>
          <w:lang w:eastAsia="en-US"/>
        </w:rPr>
        <w:t xml:space="preserve"> художественно-эстетической и архитектурно-дизайнерской проблематик</w:t>
      </w:r>
      <w:r w:rsidR="001C5AD7">
        <w:rPr>
          <w:rFonts w:eastAsia="Calibri"/>
          <w:szCs w:val="22"/>
          <w:lang w:eastAsia="en-US"/>
        </w:rPr>
        <w:t>е</w:t>
      </w:r>
      <w:r w:rsidR="001C5AD7" w:rsidRPr="001C5AD7">
        <w:rPr>
          <w:rFonts w:eastAsia="Calibri"/>
          <w:szCs w:val="22"/>
          <w:lang w:eastAsia="en-US"/>
        </w:rPr>
        <w:t xml:space="preserve"> проектирования является залогом формирования у студента навыков системного анализа средовых объектов, позволяет видеть</w:t>
      </w:r>
      <w:r w:rsidR="001C5AD7">
        <w:rPr>
          <w:rFonts w:eastAsia="Calibri"/>
          <w:szCs w:val="22"/>
          <w:lang w:eastAsia="en-US"/>
        </w:rPr>
        <w:t xml:space="preserve"> </w:t>
      </w:r>
      <w:r w:rsidR="001C5AD7" w:rsidRPr="001C5AD7">
        <w:rPr>
          <w:rFonts w:eastAsia="Calibri"/>
          <w:szCs w:val="22"/>
          <w:lang w:eastAsia="en-US"/>
        </w:rPr>
        <w:t xml:space="preserve">комплексный характер проектных проблем и их решений. </w:t>
      </w:r>
    </w:p>
    <w:p w:rsidR="001C5AD7" w:rsidRDefault="00C24CEF" w:rsidP="001C5AD7">
      <w:pPr>
        <w:rPr>
          <w:rFonts w:eastAsia="Calibri"/>
          <w:szCs w:val="22"/>
          <w:lang w:eastAsia="en-US"/>
        </w:rPr>
      </w:pPr>
      <w:r w:rsidRPr="00C24CEF">
        <w:rPr>
          <w:rFonts w:eastAsia="Calibri"/>
          <w:szCs w:val="22"/>
          <w:lang w:eastAsia="en-US"/>
        </w:rPr>
        <w:t>Методические указания к практическим занятиям</w:t>
      </w:r>
      <w:r w:rsidR="001C5AD7" w:rsidRPr="00C24CEF">
        <w:rPr>
          <w:rFonts w:eastAsia="Calibri"/>
          <w:szCs w:val="22"/>
          <w:lang w:eastAsia="en-US"/>
        </w:rPr>
        <w:t xml:space="preserve"> </w:t>
      </w:r>
      <w:r w:rsidR="001C5AD7" w:rsidRPr="001C5AD7">
        <w:rPr>
          <w:rFonts w:eastAsia="Calibri"/>
          <w:szCs w:val="22"/>
          <w:lang w:eastAsia="en-US"/>
        </w:rPr>
        <w:t>не только способству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>т получению знании о</w:t>
      </w:r>
      <w:r w:rsidR="001C5AD7">
        <w:rPr>
          <w:rFonts w:eastAsia="Calibri"/>
          <w:szCs w:val="22"/>
          <w:lang w:eastAsia="en-US"/>
        </w:rPr>
        <w:t xml:space="preserve"> национальном дизайне,</w:t>
      </w:r>
      <w:r w:rsidR="001C5AD7">
        <w:t xml:space="preserve"> </w:t>
      </w:r>
      <w:r w:rsidR="001C5AD7" w:rsidRPr="001C5AD7">
        <w:rPr>
          <w:rFonts w:eastAsia="Calibri"/>
          <w:szCs w:val="22"/>
          <w:lang w:eastAsia="en-US"/>
        </w:rPr>
        <w:t>особенностях развития дизайна в различных культурах и современных образах жизни</w:t>
      </w:r>
      <w:r w:rsidR="001C5AD7">
        <w:rPr>
          <w:rFonts w:eastAsia="Calibri"/>
          <w:szCs w:val="22"/>
          <w:lang w:eastAsia="en-US"/>
        </w:rPr>
        <w:t xml:space="preserve">, </w:t>
      </w:r>
      <w:r w:rsidR="001C5AD7" w:rsidRPr="001C5AD7">
        <w:rPr>
          <w:rFonts w:eastAsia="Calibri"/>
          <w:szCs w:val="22"/>
          <w:lang w:eastAsia="en-US"/>
        </w:rPr>
        <w:t>развива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 xml:space="preserve">т способности к обобщению и анализу средовых проблем, </w:t>
      </w:r>
      <w:r w:rsidR="001C5AD7">
        <w:rPr>
          <w:rFonts w:eastAsia="Calibri"/>
          <w:szCs w:val="22"/>
          <w:lang w:eastAsia="en-US"/>
        </w:rPr>
        <w:t xml:space="preserve">но и </w:t>
      </w:r>
      <w:r w:rsidR="001C5AD7" w:rsidRPr="001C5AD7">
        <w:rPr>
          <w:rFonts w:eastAsia="Calibri"/>
          <w:szCs w:val="22"/>
          <w:lang w:eastAsia="en-US"/>
        </w:rPr>
        <w:t>формиру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>т бережное отношение к традициям и наследию, помога</w:t>
      </w:r>
      <w:r>
        <w:rPr>
          <w:rFonts w:eastAsia="Calibri"/>
          <w:szCs w:val="22"/>
          <w:lang w:eastAsia="en-US"/>
        </w:rPr>
        <w:t>ю</w:t>
      </w:r>
      <w:r w:rsidR="001C5AD7" w:rsidRPr="001C5AD7">
        <w:rPr>
          <w:rFonts w:eastAsia="Calibri"/>
          <w:szCs w:val="22"/>
          <w:lang w:eastAsia="en-US"/>
        </w:rPr>
        <w:t>т критически оценить результаты архитектурно-дизайнерской практики, видеть значение инновационных подходов и их влияние на перспективное развитие среды, что необходимо для формирования высокого профессионального уровня современного архитектора-дизайнера.</w:t>
      </w:r>
    </w:p>
    <w:p w:rsidR="001C5AD7" w:rsidRDefault="001C5AD7" w:rsidP="001C5AD7">
      <w:pPr>
        <w:rPr>
          <w:rFonts w:eastAsia="Calibri"/>
          <w:szCs w:val="22"/>
          <w:lang w:eastAsia="en-US"/>
        </w:rPr>
      </w:pPr>
      <w:r w:rsidRPr="001C5AD7">
        <w:rPr>
          <w:rFonts w:eastAsia="Calibri"/>
          <w:szCs w:val="22"/>
          <w:lang w:eastAsia="en-US"/>
        </w:rPr>
        <w:t xml:space="preserve">Современная ситуация в мировом постмодернистском дизайне способствует </w:t>
      </w:r>
      <w:r>
        <w:rPr>
          <w:rFonts w:eastAsia="Calibri"/>
          <w:szCs w:val="22"/>
          <w:lang w:eastAsia="en-US"/>
        </w:rPr>
        <w:t xml:space="preserve">также </w:t>
      </w:r>
      <w:r w:rsidRPr="001C5AD7">
        <w:rPr>
          <w:rFonts w:eastAsia="Calibri"/>
          <w:szCs w:val="22"/>
          <w:lang w:eastAsia="en-US"/>
        </w:rPr>
        <w:t>концентрации внимания на проблеме национальн</w:t>
      </w:r>
      <w:r w:rsidR="00E03760">
        <w:rPr>
          <w:rFonts w:eastAsia="Calibri"/>
          <w:szCs w:val="22"/>
          <w:lang w:eastAsia="en-US"/>
        </w:rPr>
        <w:t>ого</w:t>
      </w:r>
      <w:r w:rsidRPr="001C5AD7">
        <w:rPr>
          <w:rFonts w:eastAsia="Calibri"/>
          <w:szCs w:val="22"/>
          <w:lang w:eastAsia="en-US"/>
        </w:rPr>
        <w:t xml:space="preserve"> дизайн</w:t>
      </w:r>
      <w:r w:rsidR="00E03760">
        <w:rPr>
          <w:rFonts w:eastAsia="Calibri"/>
          <w:szCs w:val="22"/>
          <w:lang w:eastAsia="en-US"/>
        </w:rPr>
        <w:t>а</w:t>
      </w:r>
      <w:r w:rsidRPr="001C5AD7">
        <w:rPr>
          <w:rFonts w:eastAsia="Calibri"/>
          <w:szCs w:val="22"/>
          <w:lang w:eastAsia="en-US"/>
        </w:rPr>
        <w:t>. Сегодня наиболее четко проступают локальные особенности, детерминированные традицией и отражающие специфическую интерпретацию разных стран.</w:t>
      </w:r>
    </w:p>
    <w:p w:rsidR="001C5AD7" w:rsidRDefault="001C5AD7" w:rsidP="001C5AD7">
      <w:pPr>
        <w:rPr>
          <w:rFonts w:eastAsia="Calibri"/>
          <w:szCs w:val="22"/>
          <w:lang w:eastAsia="en-US"/>
        </w:rPr>
      </w:pPr>
      <w:r w:rsidRPr="001C5AD7">
        <w:rPr>
          <w:rFonts w:eastAsia="Calibri"/>
          <w:szCs w:val="22"/>
          <w:lang w:eastAsia="en-US"/>
        </w:rPr>
        <w:t>В XXI веке дизайн стал глобальным феноменом, охватывающим самые разные сферы: от архитектуры и мебельного производства до графики. Язык дизайна стал универсальным, коммуникативным и экспрессивным средством, позволяющим сделать свой выбор в мире неограниченных возможностей. Иными словами, дизайн окружает нас повсюду</w:t>
      </w:r>
      <w:r w:rsidR="003244D5">
        <w:rPr>
          <w:rFonts w:eastAsia="Calibri"/>
          <w:szCs w:val="22"/>
          <w:lang w:eastAsia="en-US"/>
        </w:rPr>
        <w:t xml:space="preserve"> и влияет на наш образ жизни</w:t>
      </w:r>
      <w:r w:rsidRPr="001C5AD7">
        <w:rPr>
          <w:rFonts w:eastAsia="Calibri"/>
          <w:szCs w:val="22"/>
          <w:lang w:eastAsia="en-US"/>
        </w:rPr>
        <w:t>.</w:t>
      </w:r>
    </w:p>
    <w:p w:rsidR="00EA4A04" w:rsidRPr="007D5E7B" w:rsidRDefault="00EA4A04" w:rsidP="004C614D">
      <w:pPr>
        <w:pStyle w:val="14"/>
        <w:numPr>
          <w:ilvl w:val="0"/>
          <w:numId w:val="2"/>
        </w:numPr>
        <w:tabs>
          <w:tab w:val="left" w:pos="709"/>
          <w:tab w:val="left" w:pos="1276"/>
        </w:tabs>
        <w:ind w:left="0" w:firstLine="709"/>
      </w:pPr>
      <w:bookmarkStart w:id="5" w:name="_Toc38460384"/>
      <w:bookmarkStart w:id="6" w:name="_Toc59281299"/>
      <w:r>
        <w:lastRenderedPageBreak/>
        <w:t>Методические ц</w:t>
      </w:r>
      <w:r w:rsidRPr="007D5E7B">
        <w:t>ели и задачи</w:t>
      </w:r>
      <w:bookmarkEnd w:id="5"/>
      <w:bookmarkEnd w:id="6"/>
      <w:r w:rsidRPr="007D5E7B">
        <w:t xml:space="preserve"> </w:t>
      </w:r>
    </w:p>
    <w:p w:rsidR="00EA4A04" w:rsidRDefault="00EA4A04" w:rsidP="00EA4A04">
      <w:r>
        <w:t>Дисциплина «</w:t>
      </w:r>
      <w:r w:rsidR="00590061">
        <w:t>Дизайн и современный образ жизни</w:t>
      </w:r>
      <w:r>
        <w:t xml:space="preserve">» относится к обязательным дисциплинам (модулям) вариативной части блока 1 «Дисциплины (модули)» и изучается на пятом курсе в девятом семестре. Общая трудоемкость </w:t>
      </w:r>
      <w:r w:rsidR="00590061">
        <w:t>дисциплины</w:t>
      </w:r>
      <w:r>
        <w:t xml:space="preserve"> составляет 3 зачетные единицы (108 академических часов).</w:t>
      </w:r>
    </w:p>
    <w:p w:rsidR="00EA4A04" w:rsidRPr="00760098" w:rsidRDefault="00EA4A04" w:rsidP="00EA4A04">
      <w:pPr>
        <w:rPr>
          <w:b/>
        </w:rPr>
      </w:pPr>
      <w:r w:rsidRPr="00760098">
        <w:rPr>
          <w:b/>
        </w:rPr>
        <w:t>Цел</w:t>
      </w:r>
      <w:r w:rsidR="00A957EC">
        <w:rPr>
          <w:b/>
        </w:rPr>
        <w:t>и</w:t>
      </w:r>
      <w:r w:rsidRPr="00760098">
        <w:rPr>
          <w:b/>
        </w:rPr>
        <w:t xml:space="preserve"> </w:t>
      </w:r>
      <w:r w:rsidR="00FB3C3C">
        <w:rPr>
          <w:b/>
        </w:rPr>
        <w:t xml:space="preserve">освоения </w:t>
      </w:r>
      <w:r w:rsidRPr="00760098">
        <w:rPr>
          <w:b/>
        </w:rPr>
        <w:t>дисциплины: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изучение национального дизайна зарубежных стран и России;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 xml:space="preserve">знакомство с типологией различных современных образов жизни и соответствующих им дизайнерских концепций для выработки собственного профессионального языка. </w:t>
      </w:r>
    </w:p>
    <w:p w:rsidR="00EA4A04" w:rsidRPr="00FB3C3C" w:rsidRDefault="00EA4A04" w:rsidP="00EA4A04">
      <w:pPr>
        <w:rPr>
          <w:b/>
        </w:rPr>
      </w:pPr>
      <w:r w:rsidRPr="00FB3C3C">
        <w:rPr>
          <w:b/>
        </w:rPr>
        <w:t xml:space="preserve">Задачи </w:t>
      </w:r>
      <w:r w:rsidR="00FB3C3C" w:rsidRPr="00FB3C3C">
        <w:rPr>
          <w:b/>
        </w:rPr>
        <w:t xml:space="preserve">освоения </w:t>
      </w:r>
      <w:r w:rsidRPr="00FB3C3C">
        <w:rPr>
          <w:b/>
        </w:rPr>
        <w:t>дисциплины:</w:t>
      </w:r>
    </w:p>
    <w:p w:rsid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 xml:space="preserve">знать классификацию стилевых направлений дизайна, тенденции развития современного мирового дизайна, школы современного </w:t>
      </w:r>
      <w:r>
        <w:t xml:space="preserve">национального </w:t>
      </w:r>
      <w:r w:rsidRPr="00A957EC">
        <w:t xml:space="preserve">дизайна;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>
        <w:t xml:space="preserve">знать </w:t>
      </w:r>
      <w:r w:rsidRPr="00A957EC">
        <w:t xml:space="preserve">творческое наследие и эстетические принципы выдающихся </w:t>
      </w:r>
      <w:r>
        <w:t>современных д</w:t>
      </w:r>
      <w:r w:rsidRPr="00A957EC">
        <w:t>изайнеров;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 xml:space="preserve">уметь анализировать произведения дизайна и давать им оценку, проводить эстетический анализ стилевых направлений в дизайне;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использовать полученные знания по дисциплине в профессиональной деятельности.</w:t>
      </w:r>
    </w:p>
    <w:p w:rsidR="00EA4A04" w:rsidRDefault="00EA4A04" w:rsidP="00EA4A04">
      <w:r>
        <w:t>В процессе изучения дисциплины формиру</w:t>
      </w:r>
      <w:r w:rsidR="00A957EC">
        <w:t>е</w:t>
      </w:r>
      <w:r>
        <w:t xml:space="preserve">тся </w:t>
      </w:r>
      <w:r w:rsidR="00A957EC">
        <w:t>професс</w:t>
      </w:r>
      <w:r w:rsidR="003244D5">
        <w:t>ио</w:t>
      </w:r>
      <w:r w:rsidR="00A957EC">
        <w:t>нальная</w:t>
      </w:r>
      <w:r>
        <w:t xml:space="preserve"> компетенци</w:t>
      </w:r>
      <w:r w:rsidR="00A957EC">
        <w:t>я</w:t>
      </w:r>
      <w:r>
        <w:t xml:space="preserve"> и результаты обучения:</w:t>
      </w:r>
    </w:p>
    <w:p w:rsidR="00A957EC" w:rsidRDefault="00A957EC" w:rsidP="00EA4A04">
      <w:pPr>
        <w:ind w:firstLine="0"/>
        <w:rPr>
          <w:b/>
        </w:rPr>
      </w:pPr>
      <w:r w:rsidRPr="00A957EC">
        <w:rPr>
          <w:b/>
        </w:rPr>
        <w:t xml:space="preserve">ПК-3 </w:t>
      </w:r>
      <w:r w:rsidRPr="00A957EC">
        <w:t>способность взаимно согласовывать различные средства и факторы проектирования, интегрировать разнообразные формы знания и навыки при разработке проектных решений, координировать междисциплинарные цели, мыслить творчески, инициировать новаторские решения и осуществлять функции лидера в проектном процессе</w:t>
      </w:r>
      <w:r>
        <w:t>;</w:t>
      </w:r>
    </w:p>
    <w:p w:rsidR="00EA4A04" w:rsidRPr="004B47CF" w:rsidRDefault="00EA4A04" w:rsidP="00EA4A04">
      <w:pPr>
        <w:rPr>
          <w:b/>
          <w:i/>
        </w:rPr>
      </w:pPr>
      <w:r w:rsidRPr="004B47CF">
        <w:rPr>
          <w:b/>
          <w:i/>
        </w:rPr>
        <w:t xml:space="preserve">знать: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типологию различных образов жизни и многообразие соответствующих им дизайнерских концепций;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lastRenderedPageBreak/>
        <w:t>основные тенденции, закономерности и актуальные проблем</w:t>
      </w:r>
      <w:r>
        <w:t>ы развития современного дизайна;</w:t>
      </w:r>
    </w:p>
    <w:p w:rsidR="00EA4A04" w:rsidRPr="004B47CF" w:rsidRDefault="00EA4A04" w:rsidP="00EA4A04">
      <w:pPr>
        <w:rPr>
          <w:b/>
          <w:i/>
        </w:rPr>
      </w:pPr>
      <w:r w:rsidRPr="004B47CF">
        <w:rPr>
          <w:b/>
          <w:i/>
        </w:rPr>
        <w:t xml:space="preserve">уметь: </w:t>
      </w:r>
    </w:p>
    <w:p w:rsidR="00A957EC" w:rsidRPr="00A957EC" w:rsidRDefault="00A957EC" w:rsidP="001371F7">
      <w:pPr>
        <w:pStyle w:val="a4"/>
        <w:numPr>
          <w:ilvl w:val="0"/>
          <w:numId w:val="5"/>
        </w:numPr>
        <w:ind w:left="0" w:firstLine="360"/>
      </w:pPr>
      <w:r>
        <w:t>с</w:t>
      </w:r>
      <w:r w:rsidRPr="00A957EC">
        <w:t>амостоятельно решать проектные задачи на основе интеграции и анализа знаний и методик современного мирового дизайна</w:t>
      </w:r>
      <w:r>
        <w:t>;</w:t>
      </w:r>
    </w:p>
    <w:p w:rsidR="00EA4A04" w:rsidRDefault="00EA4A04" w:rsidP="00EA4A04">
      <w:pPr>
        <w:pStyle w:val="a4"/>
        <w:ind w:firstLine="0"/>
      </w:pPr>
      <w:r w:rsidRPr="00C156DA">
        <w:rPr>
          <w:b/>
          <w:i/>
        </w:rPr>
        <w:t xml:space="preserve">владеть: </w:t>
      </w:r>
    </w:p>
    <w:p w:rsidR="00EA4A04" w:rsidRDefault="00A957EC" w:rsidP="001371F7">
      <w:pPr>
        <w:pStyle w:val="a4"/>
        <w:numPr>
          <w:ilvl w:val="0"/>
          <w:numId w:val="5"/>
        </w:numPr>
        <w:ind w:left="0" w:firstLine="360"/>
      </w:pPr>
      <w:r w:rsidRPr="00A957EC">
        <w:t>навыками использования творческого и инновационного подхода национальных дизайнерских концепций в профессиональной деятельности.</w:t>
      </w:r>
    </w:p>
    <w:p w:rsidR="00EA4A04" w:rsidRDefault="00C24CEF" w:rsidP="00EA4A04">
      <w:r w:rsidRPr="00C24CEF">
        <w:t xml:space="preserve">Методические указания к практическим занятиям </w:t>
      </w:r>
      <w:r w:rsidR="003244D5" w:rsidRPr="003244D5">
        <w:t xml:space="preserve">по дисциплине «Дизайн и современный образ жизни» </w:t>
      </w:r>
      <w:r w:rsidR="00EA4A04" w:rsidRPr="00345BC8">
        <w:t>направлен</w:t>
      </w:r>
      <w:r>
        <w:t>ы</w:t>
      </w:r>
      <w:r w:rsidR="00EA4A04" w:rsidRPr="00345BC8">
        <w:t xml:space="preserve"> на поэтапное формирование профессиональн</w:t>
      </w:r>
      <w:r w:rsidR="00A957EC">
        <w:t>ой</w:t>
      </w:r>
      <w:r w:rsidR="00EA4A04" w:rsidRPr="00345BC8">
        <w:t xml:space="preserve"> </w:t>
      </w:r>
      <w:r w:rsidR="00EA4A04">
        <w:rPr>
          <w:b/>
        </w:rPr>
        <w:t>(ПК-</w:t>
      </w:r>
      <w:r w:rsidR="008C6826">
        <w:rPr>
          <w:b/>
        </w:rPr>
        <w:t>3</w:t>
      </w:r>
      <w:r w:rsidR="00EA4A04" w:rsidRPr="00760098">
        <w:rPr>
          <w:b/>
        </w:rPr>
        <w:t>)</w:t>
      </w:r>
      <w:r w:rsidR="00EA4A04" w:rsidRPr="00345BC8">
        <w:t xml:space="preserve"> компетенци</w:t>
      </w:r>
      <w:r w:rsidR="00A957EC">
        <w:t>и</w:t>
      </w:r>
      <w:r w:rsidR="00EA4A04">
        <w:t>, о</w:t>
      </w:r>
      <w:r w:rsidR="00EA4A04" w:rsidRPr="00345BC8">
        <w:t>т уровней «знать» (</w:t>
      </w:r>
      <w:r w:rsidR="00BC1CCD">
        <w:t xml:space="preserve">устное </w:t>
      </w:r>
      <w:r w:rsidR="00EA4A04" w:rsidRPr="00345BC8">
        <w:t>собеседование</w:t>
      </w:r>
      <w:r w:rsidR="00BC1CCD">
        <w:t>, работа с глоссарием</w:t>
      </w:r>
      <w:r w:rsidR="00EA4A04" w:rsidRPr="00345BC8">
        <w:t>) и «уметь» (</w:t>
      </w:r>
      <w:r w:rsidR="00EA4A04">
        <w:t>комплексные задания</w:t>
      </w:r>
      <w:r w:rsidR="00EA4A04" w:rsidRPr="00345BC8">
        <w:t>) к высшему уровню «владеть» (индивидуальные творческие задания).</w:t>
      </w:r>
    </w:p>
    <w:p w:rsidR="00074EE2" w:rsidRDefault="00074EE2" w:rsidP="004C614D">
      <w:pPr>
        <w:pStyle w:val="14"/>
        <w:numPr>
          <w:ilvl w:val="0"/>
          <w:numId w:val="2"/>
        </w:numPr>
        <w:tabs>
          <w:tab w:val="left" w:pos="709"/>
          <w:tab w:val="left" w:pos="1134"/>
        </w:tabs>
        <w:ind w:left="709" w:firstLine="0"/>
      </w:pPr>
      <w:bookmarkStart w:id="7" w:name="_Toc59281300"/>
      <w:r>
        <w:t>Методика подготовки к практи</w:t>
      </w:r>
      <w:r w:rsidR="00C24CEF">
        <w:t>ческим занятиям</w:t>
      </w:r>
      <w:bookmarkEnd w:id="7"/>
    </w:p>
    <w:p w:rsidR="00BC1CCD" w:rsidRDefault="00BC1CCD" w:rsidP="00BC1CCD">
      <w:pPr>
        <w:ind w:firstLine="0"/>
        <w:jc w:val="center"/>
        <w:rPr>
          <w:b/>
        </w:rPr>
      </w:pPr>
      <w:r>
        <w:rPr>
          <w:b/>
        </w:rPr>
        <w:t>Содержание дисциплины</w:t>
      </w:r>
    </w:p>
    <w:p w:rsidR="00BC1CCD" w:rsidRPr="008C6826" w:rsidRDefault="00BC1CCD" w:rsidP="00BC1CCD">
      <w:pPr>
        <w:ind w:firstLine="0"/>
        <w:rPr>
          <w:b/>
        </w:rPr>
      </w:pPr>
      <w:r w:rsidRPr="008C6826">
        <w:rPr>
          <w:b/>
        </w:rPr>
        <w:t xml:space="preserve">Раздел </w:t>
      </w:r>
      <w:r w:rsidRPr="008C6826">
        <w:rPr>
          <w:b/>
          <w:lang w:val="en-US"/>
        </w:rPr>
        <w:t>I</w:t>
      </w:r>
      <w:r w:rsidRPr="008C6826">
        <w:rPr>
          <w:b/>
        </w:rPr>
        <w:t xml:space="preserve">. Дизайн и образ жизни второй половины XX века </w:t>
      </w:r>
    </w:p>
    <w:p w:rsidR="00BC1CCD" w:rsidRPr="008C6826" w:rsidRDefault="00BC1CCD" w:rsidP="00BC1CCD">
      <w:pPr>
        <w:ind w:firstLine="0"/>
      </w:pPr>
      <w:r w:rsidRPr="008C6826">
        <w:t xml:space="preserve">Дизайн – лидер современной художественно-проектной практики. Культурные традиции народов мира и национальное своеобразие дизайна. Послевоенный национальный дизайн в зарубежных странах: Америке, Италии, Франции, Англии, Германии, Швеции, Финляндии, Японии и в России. </w:t>
      </w:r>
    </w:p>
    <w:p w:rsidR="00BC1CCD" w:rsidRPr="008C6826" w:rsidRDefault="00BC1CCD" w:rsidP="00BC1CCD">
      <w:r w:rsidRPr="008C6826">
        <w:t>Влияние поп-культуры на образ жизни и дизайн 1960-х годов. Эпоха космических полетов и футуродизайн. Италия – родина антидизайна и радикального дизайна 1970-х годов. Дизайн для реального мира (В. Папанек).</w:t>
      </w:r>
    </w:p>
    <w:p w:rsidR="00BC1CCD" w:rsidRPr="008C6826" w:rsidRDefault="00BC1CCD" w:rsidP="00BC1CCD">
      <w:pPr>
        <w:ind w:firstLine="0"/>
        <w:rPr>
          <w:b/>
        </w:rPr>
      </w:pPr>
      <w:r w:rsidRPr="008C6826">
        <w:rPr>
          <w:b/>
        </w:rPr>
        <w:t xml:space="preserve">Раздел </w:t>
      </w:r>
      <w:r w:rsidRPr="008C6826">
        <w:rPr>
          <w:b/>
          <w:lang w:val="en-US"/>
        </w:rPr>
        <w:t>II</w:t>
      </w:r>
      <w:r w:rsidRPr="008C6826">
        <w:rPr>
          <w:b/>
        </w:rPr>
        <w:t xml:space="preserve">. Дизайн и современный образ жизни рубежа XX-XXI веков </w:t>
      </w:r>
    </w:p>
    <w:p w:rsidR="00BC1CCD" w:rsidRPr="008C6826" w:rsidRDefault="00BC1CCD" w:rsidP="00BC1CCD">
      <w:pPr>
        <w:ind w:firstLine="0"/>
      </w:pPr>
      <w:r w:rsidRPr="008C6826">
        <w:t xml:space="preserve">Постиндустриальное общество и дизайн постмодерна 1980-х годов. Типология различных образов жизни и соответствующих им концепций в современной проектной культуре. «Новый дизайн» в зарубежных странах: Америке, Италии, Франции, Германии, Испании, Англии, Японии и в России рубежа XX-XXI веков. </w:t>
      </w:r>
    </w:p>
    <w:p w:rsidR="00BC1CCD" w:rsidRPr="008C6826" w:rsidRDefault="00BC1CCD" w:rsidP="00BC1CCD">
      <w:pPr>
        <w:ind w:firstLine="0"/>
      </w:pPr>
      <w:r w:rsidRPr="008C6826">
        <w:lastRenderedPageBreak/>
        <w:tab/>
        <w:t>Основные тенденции развития дизайна и современного образа жизни в XXI веке. Компьютеризация современной жизни и дизайн. Экологический дизайн. Многообразие дизайнерских концепций как результат различных образов жизни. Основы профессиональной этики дизайнера.</w:t>
      </w:r>
    </w:p>
    <w:p w:rsidR="00792363" w:rsidRPr="00074EE2" w:rsidRDefault="00BC1CCD" w:rsidP="00C66AB6">
      <w:pPr>
        <w:ind w:firstLine="0"/>
        <w:jc w:val="center"/>
        <w:rPr>
          <w:b/>
        </w:rPr>
      </w:pPr>
      <w:r>
        <w:rPr>
          <w:b/>
        </w:rPr>
        <w:t>Практи</w:t>
      </w:r>
      <w:r w:rsidR="00C24CEF">
        <w:rPr>
          <w:b/>
        </w:rPr>
        <w:t>ческие занятия</w:t>
      </w:r>
      <w:r>
        <w:rPr>
          <w:b/>
        </w:rPr>
        <w:t xml:space="preserve"> </w:t>
      </w:r>
      <w:r w:rsidR="00C66AB6">
        <w:rPr>
          <w:b/>
        </w:rPr>
        <w:t xml:space="preserve">и самостоятельная работа </w:t>
      </w:r>
      <w:r>
        <w:rPr>
          <w:b/>
        </w:rPr>
        <w:t>в с</w:t>
      </w:r>
      <w:r w:rsidR="00792363" w:rsidRPr="00074EE2">
        <w:rPr>
          <w:b/>
        </w:rPr>
        <w:t>труктур</w:t>
      </w:r>
      <w:r>
        <w:rPr>
          <w:b/>
        </w:rPr>
        <w:t>е</w:t>
      </w:r>
      <w:r w:rsidR="00792363" w:rsidRPr="00074EE2">
        <w:rPr>
          <w:b/>
        </w:rPr>
        <w:t xml:space="preserve"> дисциплины</w:t>
      </w:r>
      <w:bookmarkEnd w:id="4"/>
    </w:p>
    <w:p w:rsidR="00792363" w:rsidRPr="000A5737" w:rsidRDefault="00792363" w:rsidP="00792363">
      <w:pPr>
        <w:ind w:firstLine="0"/>
        <w:rPr>
          <w:b/>
        </w:rPr>
      </w:pPr>
      <w:r>
        <w:rPr>
          <w:b/>
        </w:rPr>
        <w:t xml:space="preserve">Раздел 1. </w:t>
      </w:r>
      <w:r w:rsidR="008C6826" w:rsidRPr="008C6826">
        <w:rPr>
          <w:b/>
        </w:rPr>
        <w:t>Дизайн и современный образ жизни второй половины XX века</w:t>
      </w:r>
      <w:r w:rsidR="00DA48C1" w:rsidRPr="008C6826">
        <w:rPr>
          <w:b/>
        </w:rPr>
        <w:t>.</w:t>
      </w:r>
    </w:p>
    <w:p w:rsidR="00792363" w:rsidRDefault="00792363" w:rsidP="001371F7">
      <w:pPr>
        <w:pStyle w:val="a4"/>
        <w:numPr>
          <w:ilvl w:val="0"/>
          <w:numId w:val="7"/>
        </w:numPr>
      </w:pPr>
      <w:r>
        <w:t xml:space="preserve">Практические занятия – </w:t>
      </w:r>
      <w:r w:rsidR="008C6826">
        <w:t>1</w:t>
      </w:r>
      <w:r w:rsidR="00EA4A04">
        <w:t>6</w:t>
      </w:r>
      <w:r>
        <w:t xml:space="preserve"> часов.</w:t>
      </w:r>
    </w:p>
    <w:p w:rsidR="00792363" w:rsidRDefault="00DA48C1" w:rsidP="001371F7">
      <w:pPr>
        <w:pStyle w:val="a4"/>
        <w:numPr>
          <w:ilvl w:val="0"/>
          <w:numId w:val="7"/>
        </w:numPr>
      </w:pPr>
      <w:r>
        <w:t xml:space="preserve">Самостоятельная работа – </w:t>
      </w:r>
      <w:r w:rsidR="008C6826">
        <w:t>3</w:t>
      </w:r>
      <w:r w:rsidR="00EA4A04">
        <w:t>0</w:t>
      </w:r>
      <w:r w:rsidR="00792363">
        <w:t xml:space="preserve"> час</w:t>
      </w:r>
      <w:r w:rsidR="008C6826">
        <w:t>ов</w:t>
      </w:r>
      <w:r w:rsidR="00792363">
        <w:t>.</w:t>
      </w:r>
    </w:p>
    <w:p w:rsidR="00792363" w:rsidRPr="008C6826" w:rsidRDefault="00792363" w:rsidP="008C6826">
      <w:pPr>
        <w:ind w:firstLine="0"/>
        <w:rPr>
          <w:b/>
        </w:rPr>
      </w:pPr>
      <w:r>
        <w:rPr>
          <w:b/>
        </w:rPr>
        <w:t xml:space="preserve">Раздел 2. </w:t>
      </w:r>
      <w:r w:rsidR="008C6826" w:rsidRPr="008C6826">
        <w:rPr>
          <w:b/>
        </w:rPr>
        <w:t>Дизайн и современный образ жизни рубежа XX-XXI веков</w:t>
      </w:r>
      <w:r w:rsidR="008C6826">
        <w:rPr>
          <w:b/>
        </w:rPr>
        <w:t>.</w:t>
      </w:r>
    </w:p>
    <w:p w:rsidR="00792363" w:rsidRDefault="00792363" w:rsidP="001371F7">
      <w:pPr>
        <w:pStyle w:val="a4"/>
        <w:numPr>
          <w:ilvl w:val="0"/>
          <w:numId w:val="7"/>
        </w:numPr>
      </w:pPr>
      <w:r>
        <w:t xml:space="preserve">Практические занятия – </w:t>
      </w:r>
      <w:r w:rsidR="00EA4A04">
        <w:t>1</w:t>
      </w:r>
      <w:r w:rsidR="008C6826">
        <w:t>8</w:t>
      </w:r>
      <w:r>
        <w:t xml:space="preserve"> часов.</w:t>
      </w:r>
    </w:p>
    <w:p w:rsidR="00792363" w:rsidRDefault="00792363" w:rsidP="001371F7">
      <w:pPr>
        <w:pStyle w:val="a4"/>
        <w:numPr>
          <w:ilvl w:val="0"/>
          <w:numId w:val="7"/>
        </w:numPr>
      </w:pPr>
      <w:r>
        <w:t xml:space="preserve">Самостоятельная работа – </w:t>
      </w:r>
      <w:r w:rsidR="008C6826">
        <w:t>26</w:t>
      </w:r>
      <w:r>
        <w:t xml:space="preserve"> часов.</w:t>
      </w:r>
    </w:p>
    <w:p w:rsidR="00792363" w:rsidRPr="007B526B" w:rsidRDefault="00792363" w:rsidP="00792363">
      <w:pPr>
        <w:ind w:firstLine="0"/>
        <w:rPr>
          <w:b/>
        </w:rPr>
      </w:pPr>
      <w:r>
        <w:rPr>
          <w:b/>
        </w:rPr>
        <w:t>Итого по курсу</w:t>
      </w:r>
    </w:p>
    <w:p w:rsidR="00792363" w:rsidRPr="007B526B" w:rsidRDefault="00792363" w:rsidP="001371F7">
      <w:pPr>
        <w:pStyle w:val="a4"/>
        <w:numPr>
          <w:ilvl w:val="0"/>
          <w:numId w:val="5"/>
        </w:numPr>
      </w:pPr>
      <w:r w:rsidRPr="007B526B">
        <w:t xml:space="preserve">Практические занятия </w:t>
      </w:r>
      <w:r>
        <w:t xml:space="preserve">– </w:t>
      </w:r>
      <w:r w:rsidR="00DA48C1">
        <w:t>3</w:t>
      </w:r>
      <w:r w:rsidR="00FD4D07">
        <w:t>4</w:t>
      </w:r>
      <w:r>
        <w:t xml:space="preserve"> час</w:t>
      </w:r>
      <w:r w:rsidR="008C6826">
        <w:t>а</w:t>
      </w:r>
      <w:r w:rsidR="00FD4D07">
        <w:t>.</w:t>
      </w:r>
      <w:r>
        <w:t xml:space="preserve"> </w:t>
      </w:r>
    </w:p>
    <w:p w:rsidR="00792363" w:rsidRDefault="00792363" w:rsidP="001371F7">
      <w:pPr>
        <w:pStyle w:val="a4"/>
        <w:numPr>
          <w:ilvl w:val="0"/>
          <w:numId w:val="5"/>
        </w:numPr>
      </w:pPr>
      <w:r w:rsidRPr="007B526B">
        <w:t xml:space="preserve">Самостоятельная работа </w:t>
      </w:r>
      <w:r>
        <w:t>–</w:t>
      </w:r>
      <w:r w:rsidRPr="007B526B">
        <w:t xml:space="preserve"> </w:t>
      </w:r>
      <w:r w:rsidR="00FD4D07">
        <w:t>56</w:t>
      </w:r>
      <w:r>
        <w:t xml:space="preserve"> часов</w:t>
      </w:r>
    </w:p>
    <w:p w:rsidR="00FD4D07" w:rsidRPr="007B526B" w:rsidRDefault="00FD4D07" w:rsidP="00FD4D07">
      <w:pPr>
        <w:ind w:firstLine="0"/>
      </w:pPr>
      <w:r w:rsidRPr="00FD4D07">
        <w:t>Вид итогового контроля – зачет</w:t>
      </w:r>
      <w:r>
        <w:t>.</w:t>
      </w:r>
    </w:p>
    <w:p w:rsidR="00F35950" w:rsidRPr="00074EE2" w:rsidRDefault="00F35950" w:rsidP="00C66AB6">
      <w:pPr>
        <w:ind w:firstLine="0"/>
        <w:jc w:val="center"/>
        <w:rPr>
          <w:b/>
        </w:rPr>
      </w:pPr>
      <w:r w:rsidRPr="00074EE2">
        <w:rPr>
          <w:b/>
        </w:rPr>
        <w:t>Практические занятия</w:t>
      </w:r>
      <w:r w:rsidR="00C74192">
        <w:rPr>
          <w:b/>
        </w:rPr>
        <w:t>: методические указания</w:t>
      </w:r>
      <w:r w:rsidR="005B1ED2">
        <w:rPr>
          <w:b/>
        </w:rPr>
        <w:t xml:space="preserve"> </w:t>
      </w:r>
    </w:p>
    <w:p w:rsidR="005F2261" w:rsidRDefault="00552D4F" w:rsidP="00E8514F">
      <w:r w:rsidRPr="00552D4F">
        <w:t>Практические (семинарские) занятия (ПЗ) – одна из важнейших форм работы студентов</w:t>
      </w:r>
      <w:r w:rsidR="006B032C">
        <w:t>,</w:t>
      </w:r>
      <w:r w:rsidRPr="00552D4F">
        <w:t xml:space="preserve"> обязательн</w:t>
      </w:r>
      <w:r w:rsidR="006B032C">
        <w:t>ая</w:t>
      </w:r>
      <w:r w:rsidRPr="00552D4F">
        <w:t xml:space="preserve"> составн</w:t>
      </w:r>
      <w:r w:rsidR="006B032C">
        <w:t>ая</w:t>
      </w:r>
      <w:r w:rsidRPr="00552D4F">
        <w:t xml:space="preserve"> часть дисциплины</w:t>
      </w:r>
      <w:r w:rsidR="002A3E07">
        <w:t xml:space="preserve"> «</w:t>
      </w:r>
      <w:r w:rsidR="002F560E" w:rsidRPr="002F560E">
        <w:t>Дизайн и современный образ жизни</w:t>
      </w:r>
      <w:r w:rsidR="002A3E07">
        <w:t>»</w:t>
      </w:r>
      <w:r w:rsidR="006B032C">
        <w:t>.</w:t>
      </w:r>
      <w:r w:rsidR="005B1ED2">
        <w:t xml:space="preserve"> </w:t>
      </w:r>
      <w:r w:rsidRPr="00552D4F">
        <w:t xml:space="preserve">Практические занятия подобраны таким образом, что рассматриваемые на них вопросы </w:t>
      </w:r>
      <w:r w:rsidR="008C5EF8" w:rsidRPr="008C5EF8">
        <w:t>позвол</w:t>
      </w:r>
      <w:r w:rsidR="008C5EF8">
        <w:t>яю</w:t>
      </w:r>
      <w:r w:rsidR="008C5EF8" w:rsidRPr="008C5EF8">
        <w:t xml:space="preserve">т углубиться в рассматриваемую на лекциях проблематику, расширить кругозор, </w:t>
      </w:r>
      <w:r w:rsidRPr="00552D4F">
        <w:t xml:space="preserve">овладеть определенными умениями и навыками по предмету, которые будут использоваться при выполнении </w:t>
      </w:r>
      <w:r w:rsidR="00405CB3">
        <w:t>проектной</w:t>
      </w:r>
      <w:r w:rsidRPr="00552D4F">
        <w:t xml:space="preserve"> работы </w:t>
      </w:r>
      <w:r w:rsidR="006B032C">
        <w:t xml:space="preserve">в </w:t>
      </w:r>
      <w:r w:rsidRPr="00552D4F">
        <w:t>дальнейшей профессиональной деятельности</w:t>
      </w:r>
      <w:r w:rsidR="003D259B">
        <w:t xml:space="preserve">. </w:t>
      </w:r>
    </w:p>
    <w:p w:rsidR="00CE0816" w:rsidRPr="00CE0816" w:rsidRDefault="00CE0816" w:rsidP="00CE0816">
      <w:r w:rsidRPr="00CE0816">
        <w:t>Практические занятия представляют особую форму сочетания теории и</w:t>
      </w:r>
      <w:r>
        <w:t xml:space="preserve"> </w:t>
      </w:r>
      <w:r w:rsidRPr="00CE0816">
        <w:t>практики. Их назначение – углубление проработки теоретического материала</w:t>
      </w:r>
      <w:r>
        <w:t xml:space="preserve"> </w:t>
      </w:r>
      <w:r w:rsidRPr="00CE0816">
        <w:t>предмета путем регулярной и планомерной самостоятельной работы студентов на протяжении всего курса. Процесс подготовки к практическим занятиям включает изучение обязательной и дополнительной литературы по рассматриваемому вопросу.</w:t>
      </w:r>
      <w:r w:rsidR="003E2FF0">
        <w:t xml:space="preserve"> </w:t>
      </w:r>
      <w:r w:rsidR="008F287B">
        <w:t>П</w:t>
      </w:r>
      <w:r w:rsidRPr="00CE0816">
        <w:t>роведение пра</w:t>
      </w:r>
      <w:r w:rsidR="004C614D">
        <w:t>ктического занятия предполагает</w:t>
      </w:r>
      <w:r w:rsidRPr="00CE0816">
        <w:t>:</w:t>
      </w:r>
    </w:p>
    <w:p w:rsidR="00CE0816" w:rsidRDefault="00CE0816" w:rsidP="00623C62">
      <w:pPr>
        <w:numPr>
          <w:ilvl w:val="0"/>
          <w:numId w:val="15"/>
        </w:numPr>
        <w:tabs>
          <w:tab w:val="left" w:pos="993"/>
        </w:tabs>
        <w:ind w:firstLine="449"/>
      </w:pPr>
      <w:r w:rsidRPr="00CE0816">
        <w:lastRenderedPageBreak/>
        <w:t xml:space="preserve">выступления студентов с </w:t>
      </w:r>
      <w:r w:rsidR="00E03760">
        <w:t>сообщени</w:t>
      </w:r>
      <w:r w:rsidR="0087195C">
        <w:t>ем</w:t>
      </w:r>
      <w:r w:rsidR="00E03760">
        <w:t xml:space="preserve"> </w:t>
      </w:r>
      <w:r w:rsidR="005B1ED2">
        <w:t>по</w:t>
      </w:r>
      <w:r w:rsidRPr="00CE0816">
        <w:t xml:space="preserve"> какому-либо вопросу изучаемой темы;</w:t>
      </w:r>
      <w:r w:rsidR="00E03760">
        <w:t xml:space="preserve"> </w:t>
      </w:r>
    </w:p>
    <w:p w:rsidR="0087195C" w:rsidRDefault="0087195C" w:rsidP="00623C62">
      <w:pPr>
        <w:numPr>
          <w:ilvl w:val="0"/>
          <w:numId w:val="15"/>
        </w:numPr>
        <w:tabs>
          <w:tab w:val="left" w:pos="993"/>
        </w:tabs>
        <w:ind w:firstLine="449"/>
      </w:pPr>
      <w:r>
        <w:t xml:space="preserve">выступления с </w:t>
      </w:r>
      <w:r w:rsidR="00C67413">
        <w:t xml:space="preserve">защитой комплексного и </w:t>
      </w:r>
      <w:r>
        <w:t>индивидуального творческ</w:t>
      </w:r>
      <w:r w:rsidR="00C67413">
        <w:t>их</w:t>
      </w:r>
      <w:r>
        <w:t xml:space="preserve"> задани</w:t>
      </w:r>
      <w:r w:rsidR="00C67413">
        <w:t>й в виде доклада с презентацией</w:t>
      </w:r>
      <w:r>
        <w:t>;</w:t>
      </w:r>
    </w:p>
    <w:p w:rsidR="00E03760" w:rsidRDefault="0087195C" w:rsidP="00623C62">
      <w:pPr>
        <w:numPr>
          <w:ilvl w:val="0"/>
          <w:numId w:val="15"/>
        </w:numPr>
        <w:tabs>
          <w:tab w:val="left" w:pos="993"/>
        </w:tabs>
        <w:ind w:firstLine="449"/>
      </w:pPr>
      <w:r>
        <w:t>собеседование по контрольным вопросам (вопросам для самопроверки) к темам;</w:t>
      </w:r>
    </w:p>
    <w:p w:rsidR="00CE0816" w:rsidRPr="00CE0816" w:rsidRDefault="00CE0816" w:rsidP="000620FC">
      <w:pPr>
        <w:numPr>
          <w:ilvl w:val="0"/>
          <w:numId w:val="15"/>
        </w:numPr>
        <w:tabs>
          <w:tab w:val="left" w:pos="993"/>
        </w:tabs>
        <w:ind w:firstLine="0"/>
      </w:pPr>
      <w:r w:rsidRPr="00CE0816">
        <w:t>фронтальное обсуждение рассматриваемой проблемы, обобщения и выводы</w:t>
      </w:r>
      <w:r w:rsidR="0087195C">
        <w:t xml:space="preserve"> по итогам </w:t>
      </w:r>
      <w:r w:rsidR="00C67413">
        <w:t>творческих заданий</w:t>
      </w:r>
      <w:r w:rsidR="0087195C">
        <w:t xml:space="preserve">, использованию </w:t>
      </w:r>
      <w:r w:rsidR="00C67413" w:rsidRPr="00C67413">
        <w:t xml:space="preserve">при их выполнении </w:t>
      </w:r>
      <w:r w:rsidR="0087195C">
        <w:t>основной и дополнительной литературы, работы с глоссарием.</w:t>
      </w:r>
    </w:p>
    <w:p w:rsidR="0087195C" w:rsidRDefault="00CE0816" w:rsidP="003E2FF0">
      <w:r w:rsidRPr="00CE0816">
        <w:t xml:space="preserve">При подготовке к практическим занятиям студентам рекомендуется: </w:t>
      </w:r>
    </w:p>
    <w:p w:rsidR="0087195C" w:rsidRDefault="00CE0816" w:rsidP="00623C62">
      <w:pPr>
        <w:pStyle w:val="a4"/>
        <w:numPr>
          <w:ilvl w:val="0"/>
          <w:numId w:val="30"/>
        </w:numPr>
        <w:ind w:left="993" w:hanging="426"/>
      </w:pPr>
      <w:r w:rsidRPr="00CE0816">
        <w:t xml:space="preserve">внимательно ознакомиться с тематикой практического занятия; </w:t>
      </w:r>
    </w:p>
    <w:p w:rsidR="0087195C" w:rsidRDefault="00CE0816" w:rsidP="00623C62">
      <w:pPr>
        <w:pStyle w:val="a4"/>
        <w:numPr>
          <w:ilvl w:val="0"/>
          <w:numId w:val="29"/>
        </w:numPr>
        <w:ind w:left="993" w:hanging="426"/>
      </w:pPr>
      <w:r w:rsidRPr="00CE0816">
        <w:t xml:space="preserve">прочесть конспект лекции по теме, изучить рекомендованную литературу; </w:t>
      </w:r>
    </w:p>
    <w:p w:rsidR="0087195C" w:rsidRDefault="00CE0816" w:rsidP="00623C62">
      <w:pPr>
        <w:pStyle w:val="a4"/>
        <w:numPr>
          <w:ilvl w:val="0"/>
          <w:numId w:val="29"/>
        </w:numPr>
        <w:ind w:left="993" w:hanging="426"/>
      </w:pPr>
      <w:r w:rsidRPr="00CE0816">
        <w:t xml:space="preserve">составить краткий план ответа на каждый вопрос практического занятия; </w:t>
      </w:r>
    </w:p>
    <w:p w:rsidR="0087195C" w:rsidRDefault="00CE0816" w:rsidP="00623C62">
      <w:pPr>
        <w:pStyle w:val="a4"/>
        <w:numPr>
          <w:ilvl w:val="0"/>
          <w:numId w:val="29"/>
        </w:numPr>
        <w:ind w:left="993" w:hanging="426"/>
      </w:pPr>
      <w:r w:rsidRPr="00CE0816">
        <w:t xml:space="preserve">проверить свои знания, отвечая на вопросы для самопроверки; </w:t>
      </w:r>
    </w:p>
    <w:p w:rsidR="00901DA3" w:rsidRDefault="005B1ED2" w:rsidP="00623C62">
      <w:pPr>
        <w:pStyle w:val="a4"/>
        <w:numPr>
          <w:ilvl w:val="0"/>
          <w:numId w:val="29"/>
        </w:numPr>
        <w:tabs>
          <w:tab w:val="left" w:pos="993"/>
        </w:tabs>
        <w:ind w:left="0" w:firstLine="567"/>
      </w:pPr>
      <w:r>
        <w:t>поработать с глоссарием, в который внести значения специализированных терминов и понятий</w:t>
      </w:r>
      <w:r w:rsidR="00901DA3">
        <w:t>;</w:t>
      </w:r>
    </w:p>
    <w:p w:rsidR="00901DA3" w:rsidRDefault="00901DA3" w:rsidP="00623C62">
      <w:pPr>
        <w:pStyle w:val="a4"/>
        <w:numPr>
          <w:ilvl w:val="0"/>
          <w:numId w:val="29"/>
        </w:numPr>
        <w:tabs>
          <w:tab w:val="left" w:pos="993"/>
        </w:tabs>
        <w:ind w:left="0" w:firstLine="567"/>
      </w:pPr>
      <w:r>
        <w:t>в</w:t>
      </w:r>
      <w:r w:rsidR="00CE0816" w:rsidRPr="00CE0816">
        <w:t>се письменные задания выполнять в рабочей тетради.</w:t>
      </w:r>
      <w:r w:rsidR="005B1ED2">
        <w:t xml:space="preserve"> </w:t>
      </w:r>
    </w:p>
    <w:p w:rsidR="00660926" w:rsidRDefault="00CE0816" w:rsidP="00901DA3">
      <w:pPr>
        <w:ind w:firstLine="567"/>
      </w:pPr>
      <w:r w:rsidRPr="00CE0816">
        <w:t>Практические занятия развивают у студентов навыки самостоятельной</w:t>
      </w:r>
      <w:r w:rsidR="003E2FF0">
        <w:t xml:space="preserve"> </w:t>
      </w:r>
      <w:r w:rsidRPr="00CE0816">
        <w:t xml:space="preserve">работы по </w:t>
      </w:r>
      <w:r w:rsidR="00901DA3">
        <w:t>выполнению конкретных заданий</w:t>
      </w:r>
      <w:r w:rsidRPr="00CE0816">
        <w:t>.</w:t>
      </w:r>
    </w:p>
    <w:p w:rsidR="005B1ED2" w:rsidRPr="00074EE2" w:rsidRDefault="005B1ED2" w:rsidP="005B1ED2">
      <w:pPr>
        <w:ind w:firstLine="0"/>
        <w:jc w:val="center"/>
        <w:rPr>
          <w:b/>
        </w:rPr>
      </w:pPr>
      <w:r>
        <w:rPr>
          <w:b/>
        </w:rPr>
        <w:t>С</w:t>
      </w:r>
      <w:r w:rsidRPr="00074EE2">
        <w:rPr>
          <w:b/>
        </w:rPr>
        <w:t>амостоятельн</w:t>
      </w:r>
      <w:r>
        <w:rPr>
          <w:b/>
        </w:rPr>
        <w:t>ая</w:t>
      </w:r>
      <w:r w:rsidRPr="00074EE2">
        <w:rPr>
          <w:b/>
        </w:rPr>
        <w:t xml:space="preserve"> работ</w:t>
      </w:r>
      <w:r>
        <w:rPr>
          <w:b/>
        </w:rPr>
        <w:t>а: методические указания</w:t>
      </w:r>
    </w:p>
    <w:p w:rsidR="005B1ED2" w:rsidRPr="005B1ED2" w:rsidRDefault="005B1ED2" w:rsidP="005B1ED2">
      <w:r w:rsidRPr="005B1ED2">
        <w:t>С</w:t>
      </w:r>
      <w:r w:rsidRPr="00797DFC">
        <w:t xml:space="preserve">амостоятельная работа </w:t>
      </w:r>
      <w:r>
        <w:t xml:space="preserve">по дисциплине </w:t>
      </w:r>
      <w:r w:rsidRPr="00797DFC">
        <w:t xml:space="preserve">предполагает </w:t>
      </w:r>
      <w:r>
        <w:t xml:space="preserve">подготовку к семинарам, выполнение комплексных и индивидуальных творческих заданий, тестовых заданий, </w:t>
      </w:r>
      <w:r w:rsidRPr="00797DFC">
        <w:t>анализ рекомендованной</w:t>
      </w:r>
      <w:r>
        <w:t xml:space="preserve"> </w:t>
      </w:r>
      <w:r w:rsidR="00901DA3">
        <w:t xml:space="preserve">основной </w:t>
      </w:r>
      <w:r w:rsidRPr="00797DFC">
        <w:t>литературы</w:t>
      </w:r>
      <w:r>
        <w:t xml:space="preserve"> и</w:t>
      </w:r>
      <w:r w:rsidRPr="00797DFC">
        <w:t xml:space="preserve"> дополнительных источников</w:t>
      </w:r>
      <w:r>
        <w:t>, подготовку к зачет</w:t>
      </w:r>
      <w:r w:rsidR="00FC5F5C">
        <w:t>у</w:t>
      </w:r>
      <w:r>
        <w:t>.</w:t>
      </w:r>
      <w:r w:rsidRPr="005B1ED2">
        <w:t xml:space="preserve"> Самостоятельная подготовка к семинарским (практическим) занятиям имеет первостепенную значимость в процессе приобретения знаний, поскольку развитие эвристических навыков необходимо для дальнейшего прогресса в обучении и последующей профессиональной деятельности будущего специалиста.</w:t>
      </w:r>
    </w:p>
    <w:p w:rsidR="005B1ED2" w:rsidRDefault="005B1ED2" w:rsidP="005B1ED2">
      <w:r>
        <w:t>Самостоятельная работа студентов нацелена на:</w:t>
      </w:r>
    </w:p>
    <w:p w:rsidR="005B1ED2" w:rsidRDefault="005B1ED2" w:rsidP="005B1ED2">
      <w:pPr>
        <w:pStyle w:val="a4"/>
        <w:numPr>
          <w:ilvl w:val="0"/>
          <w:numId w:val="3"/>
        </w:numPr>
        <w:ind w:left="0" w:firstLine="360"/>
      </w:pPr>
      <w:r>
        <w:lastRenderedPageBreak/>
        <w:t>закрепление полученных на лекции знаний посредством их углубления и расширения из дополнительных источников информации;</w:t>
      </w:r>
    </w:p>
    <w:p w:rsidR="005B1ED2" w:rsidRPr="004B5D8F" w:rsidRDefault="005B1ED2" w:rsidP="005B1ED2">
      <w:pPr>
        <w:pStyle w:val="a4"/>
        <w:numPr>
          <w:ilvl w:val="0"/>
          <w:numId w:val="3"/>
        </w:numPr>
        <w:ind w:left="0" w:firstLine="360"/>
      </w:pPr>
      <w:r w:rsidRPr="004B5D8F">
        <w:t>закрепление практических умений</w:t>
      </w:r>
      <w:r>
        <w:t xml:space="preserve"> по подготовке презентации в </w:t>
      </w:r>
      <w:r>
        <w:rPr>
          <w:lang w:val="en-US"/>
        </w:rPr>
        <w:t>PowerPoint</w:t>
      </w:r>
      <w:r>
        <w:t xml:space="preserve"> при выполнении творческих заданий;</w:t>
      </w:r>
    </w:p>
    <w:p w:rsidR="005B1ED2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>формирование умений использовать различные информационные источники: справочную документацию</w:t>
      </w:r>
      <w:r>
        <w:t>,</w:t>
      </w:r>
      <w:r w:rsidRPr="0026300E">
        <w:t xml:space="preserve"> специальную литературу</w:t>
      </w:r>
      <w:r>
        <w:t>, Интернет-ресурсы</w:t>
      </w:r>
      <w:r w:rsidRPr="0026300E">
        <w:t xml:space="preserve">; </w:t>
      </w:r>
    </w:p>
    <w:p w:rsidR="005B1ED2" w:rsidRPr="0026300E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 xml:space="preserve">развитие </w:t>
      </w:r>
      <w:r>
        <w:t>научно-</w:t>
      </w:r>
      <w:r w:rsidRPr="0026300E">
        <w:t>исследовательских умений</w:t>
      </w:r>
      <w:r>
        <w:t>;</w:t>
      </w:r>
    </w:p>
    <w:p w:rsidR="005B1ED2" w:rsidRPr="0026300E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>развитие познавате</w:t>
      </w:r>
      <w:r>
        <w:t xml:space="preserve">льных способностей и активности, </w:t>
      </w:r>
      <w:r w:rsidRPr="0026300E">
        <w:t>творческой инициативы, самостоятельности, ответственности и организованности;</w:t>
      </w:r>
    </w:p>
    <w:p w:rsidR="005B1ED2" w:rsidRDefault="005B1ED2" w:rsidP="005B1ED2">
      <w:pPr>
        <w:pStyle w:val="a4"/>
        <w:numPr>
          <w:ilvl w:val="0"/>
          <w:numId w:val="3"/>
        </w:numPr>
        <w:ind w:left="0" w:firstLine="360"/>
      </w:pPr>
      <w:r w:rsidRPr="0026300E">
        <w:t>формирование самостоятельности мышления, способностей к саморазвитию, самосовершенствованию и самореализации.</w:t>
      </w:r>
    </w:p>
    <w:p w:rsidR="005B1ED2" w:rsidRDefault="005B1ED2" w:rsidP="005B1ED2">
      <w:r>
        <w:t>Систематизация основных этапов современного дизайна позволяет студентам закрепить изученный материал, а также способствует запоминанию наиболее значительных произведений дизайна и имен их создателей. В процессе самостоятельной работы рекомендуется пользоваться конспектом лекций, специальной литературой, методическими указаниями.</w:t>
      </w:r>
    </w:p>
    <w:p w:rsidR="00074EE2" w:rsidRPr="00074EE2" w:rsidRDefault="008F287B" w:rsidP="004C614D">
      <w:pPr>
        <w:ind w:firstLine="0"/>
        <w:jc w:val="center"/>
        <w:rPr>
          <w:b/>
        </w:rPr>
      </w:pPr>
      <w:r>
        <w:rPr>
          <w:b/>
        </w:rPr>
        <w:t>Вопросы для самопроверки</w:t>
      </w:r>
      <w:r w:rsidR="00CE0816">
        <w:rPr>
          <w:b/>
        </w:rPr>
        <w:t>:</w:t>
      </w:r>
      <w:r w:rsidR="00660926">
        <w:rPr>
          <w:b/>
        </w:rPr>
        <w:t xml:space="preserve"> м</w:t>
      </w:r>
      <w:r w:rsidR="00BC1CCD" w:rsidRPr="00BC1CCD">
        <w:rPr>
          <w:b/>
        </w:rPr>
        <w:t>етодические указания</w:t>
      </w:r>
    </w:p>
    <w:p w:rsidR="00074EE2" w:rsidRPr="00074EE2" w:rsidRDefault="00074EE2" w:rsidP="00CE0816">
      <w:r w:rsidRPr="00074EE2">
        <w:t xml:space="preserve">Для закрепления учебного материала к каждой теме приводятся </w:t>
      </w:r>
      <w:r w:rsidR="008F287B">
        <w:t xml:space="preserve">вопросы для самопроверки, </w:t>
      </w:r>
      <w:r w:rsidR="00CE0816">
        <w:t xml:space="preserve">чтобы </w:t>
      </w:r>
      <w:r w:rsidRPr="00074EE2">
        <w:t xml:space="preserve">проверить, насколько </w:t>
      </w:r>
      <w:r w:rsidR="008F287B">
        <w:t>студент</w:t>
      </w:r>
      <w:r w:rsidRPr="00074EE2">
        <w:t xml:space="preserve"> усвоил пройденный материал. При подготовке к </w:t>
      </w:r>
      <w:r w:rsidR="00CE0816">
        <w:t xml:space="preserve">ответам на </w:t>
      </w:r>
      <w:r w:rsidR="008F287B">
        <w:t>эти</w:t>
      </w:r>
      <w:r w:rsidRPr="00074EE2">
        <w:t xml:space="preserve"> вопрос</w:t>
      </w:r>
      <w:r w:rsidR="00CE0816">
        <w:t>ы</w:t>
      </w:r>
      <w:r w:rsidRPr="00074EE2">
        <w:t xml:space="preserve"> студент должен придерживаться следующей методики: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внимательно изучить основные вопросы темы и план практического занятия, определить место темы занятия в общем содержании, ее связь с другими темами;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найти и проработать соответствующие разделы в рекомендованных учебниках и дополнительной литературе;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продумать свое понимание проблемных вопросов; </w:t>
      </w:r>
    </w:p>
    <w:p w:rsidR="00074EE2" w:rsidRPr="00074EE2" w:rsidRDefault="00074EE2" w:rsidP="001371F7">
      <w:pPr>
        <w:numPr>
          <w:ilvl w:val="0"/>
          <w:numId w:val="6"/>
        </w:numPr>
        <w:ind w:left="0" w:firstLine="360"/>
        <w:contextualSpacing/>
      </w:pPr>
      <w:r w:rsidRPr="00074EE2">
        <w:t xml:space="preserve">дать развернутые ответы на вопросы темы, опираясь на лекционные материалы, расширяя и дополняя их данными из учебников, дополнительной литературы. </w:t>
      </w:r>
    </w:p>
    <w:p w:rsidR="005350C7" w:rsidRDefault="005350C7" w:rsidP="004C614D">
      <w:pPr>
        <w:ind w:firstLine="0"/>
        <w:jc w:val="center"/>
        <w:rPr>
          <w:b/>
        </w:rPr>
      </w:pPr>
    </w:p>
    <w:p w:rsidR="005B1ED2" w:rsidRPr="00CE0816" w:rsidRDefault="005B1ED2" w:rsidP="004C614D">
      <w:pPr>
        <w:ind w:firstLine="0"/>
        <w:jc w:val="center"/>
        <w:rPr>
          <w:b/>
        </w:rPr>
      </w:pPr>
      <w:r>
        <w:rPr>
          <w:b/>
        </w:rPr>
        <w:lastRenderedPageBreak/>
        <w:t xml:space="preserve">Глоссарий: </w:t>
      </w:r>
      <w:r w:rsidRPr="00CE0816">
        <w:rPr>
          <w:b/>
        </w:rPr>
        <w:t>методические указания</w:t>
      </w:r>
    </w:p>
    <w:p w:rsidR="005B1ED2" w:rsidRDefault="005B1ED2" w:rsidP="005B1ED2">
      <w:r>
        <w:t xml:space="preserve">Глоссарий – </w:t>
      </w:r>
      <w:r w:rsidRPr="008E276A">
        <w:t xml:space="preserve">словарь специализированных терминов с толкованием, комментариями и примерами. </w:t>
      </w:r>
      <w:r>
        <w:t xml:space="preserve">Это </w:t>
      </w:r>
      <w:r w:rsidRPr="008E276A">
        <w:t>своего рода список часто используемых выражений. Глоссарий необходим для того, чтобы можно было найти объяснение сложных терминов</w:t>
      </w:r>
      <w:r>
        <w:t xml:space="preserve"> и понятий</w:t>
      </w:r>
      <w:r w:rsidRPr="008E276A">
        <w:t xml:space="preserve">, часто встречающихся </w:t>
      </w:r>
      <w:r w:rsidR="00901DA3">
        <w:t>при изучении</w:t>
      </w:r>
      <w:r w:rsidRPr="008E276A">
        <w:t xml:space="preserve"> </w:t>
      </w:r>
      <w:r>
        <w:t>дисциплин</w:t>
      </w:r>
      <w:r w:rsidR="00901DA3">
        <w:t>ы «</w:t>
      </w:r>
      <w:r w:rsidR="00901DA3" w:rsidRPr="00901DA3">
        <w:t>Д</w:t>
      </w:r>
      <w:r w:rsidR="00C628AD">
        <w:t>изайн и современный образ жизни</w:t>
      </w:r>
      <w:r w:rsidR="00901DA3">
        <w:t>»</w:t>
      </w:r>
      <w:r w:rsidRPr="008E276A">
        <w:t xml:space="preserve">. </w:t>
      </w:r>
    </w:p>
    <w:p w:rsidR="005B1ED2" w:rsidRPr="008E276A" w:rsidRDefault="005B1ED2" w:rsidP="005B1ED2">
      <w:r>
        <w:t>Р</w:t>
      </w:r>
      <w:r w:rsidRPr="007E6CC0">
        <w:t xml:space="preserve">абота </w:t>
      </w:r>
      <w:r>
        <w:t>с</w:t>
      </w:r>
      <w:r w:rsidR="00901DA3">
        <w:t>о специализированными терминами</w:t>
      </w:r>
      <w:r>
        <w:t xml:space="preserve"> </w:t>
      </w:r>
      <w:r w:rsidRPr="007E6CC0">
        <w:t>по составлению статей глоссария</w:t>
      </w:r>
      <w:r>
        <w:t xml:space="preserve"> помогает лучше понять тему и ориентироваться в проблемных вопросах </w:t>
      </w:r>
      <w:r w:rsidR="00901DA3">
        <w:t>курса</w:t>
      </w:r>
      <w:r>
        <w:t xml:space="preserve">. </w:t>
      </w:r>
      <w:r w:rsidRPr="008E276A">
        <w:t>Статья глоссария</w:t>
      </w:r>
      <w:r>
        <w:t xml:space="preserve"> с</w:t>
      </w:r>
      <w:r w:rsidRPr="008E276A">
        <w:t>остоит из точн</w:t>
      </w:r>
      <w:r>
        <w:t>ой</w:t>
      </w:r>
      <w:r w:rsidRPr="008E276A">
        <w:t xml:space="preserve"> формулировк</w:t>
      </w:r>
      <w:r>
        <w:t>и</w:t>
      </w:r>
      <w:r w:rsidRPr="008E276A">
        <w:t xml:space="preserve"> термина в именительном падеже</w:t>
      </w:r>
      <w:r>
        <w:t xml:space="preserve"> и </w:t>
      </w:r>
      <w:r w:rsidRPr="008E276A">
        <w:t>содержательн</w:t>
      </w:r>
      <w:r>
        <w:t>ой</w:t>
      </w:r>
      <w:r w:rsidRPr="008E276A">
        <w:t xml:space="preserve"> част</w:t>
      </w:r>
      <w:r>
        <w:t>и</w:t>
      </w:r>
      <w:r w:rsidRPr="008E276A">
        <w:t>, объемно раскрывающ</w:t>
      </w:r>
      <w:r>
        <w:t>ей</w:t>
      </w:r>
      <w:r w:rsidRPr="008E276A">
        <w:t xml:space="preserve"> </w:t>
      </w:r>
      <w:r>
        <w:t xml:space="preserve">его </w:t>
      </w:r>
      <w:r w:rsidRPr="008E276A">
        <w:t>смысл.</w:t>
      </w:r>
    </w:p>
    <w:p w:rsidR="005B1ED2" w:rsidRPr="008E276A" w:rsidRDefault="005B1ED2" w:rsidP="005B1ED2">
      <w:pPr>
        <w:rPr>
          <w:bCs/>
          <w:iCs/>
        </w:rPr>
      </w:pPr>
      <w:r w:rsidRPr="008E276A">
        <w:rPr>
          <w:bCs/>
          <w:iCs/>
        </w:rPr>
        <w:t>При составлении глоссария рекомендуется:</w:t>
      </w:r>
    </w:p>
    <w:p w:rsidR="005B1ED2" w:rsidRPr="008E276A" w:rsidRDefault="005B1ED2" w:rsidP="00623C62">
      <w:pPr>
        <w:numPr>
          <w:ilvl w:val="0"/>
          <w:numId w:val="16"/>
        </w:numPr>
        <w:ind w:left="1418" w:hanging="606"/>
      </w:pPr>
      <w:r w:rsidRPr="008E276A">
        <w:t>стремиться к максимальной точности и достоверности информации;</w:t>
      </w:r>
    </w:p>
    <w:p w:rsidR="005B1ED2" w:rsidRDefault="005B1ED2" w:rsidP="00623C62">
      <w:pPr>
        <w:numPr>
          <w:ilvl w:val="0"/>
          <w:numId w:val="16"/>
        </w:numPr>
        <w:ind w:left="0" w:firstLine="812"/>
      </w:pPr>
      <w:r w:rsidRPr="008E276A">
        <w:t>стараться избегать жаргонизм</w:t>
      </w:r>
      <w:r>
        <w:t>ов в трактовке терминов и понятий</w:t>
      </w:r>
      <w:r w:rsidRPr="008E276A">
        <w:t>;</w:t>
      </w:r>
    </w:p>
    <w:p w:rsidR="005B1ED2" w:rsidRPr="008E276A" w:rsidRDefault="005B1ED2" w:rsidP="00623C62">
      <w:pPr>
        <w:numPr>
          <w:ilvl w:val="0"/>
          <w:numId w:val="16"/>
        </w:numPr>
        <w:ind w:left="0" w:firstLine="812"/>
      </w:pPr>
      <w:r w:rsidRPr="008E276A">
        <w:t>излагая несколько точек зрения, не принимать ни одну из указанных позиций, т</w:t>
      </w:r>
      <w:r w:rsidR="00901DA3">
        <w:t>ак как</w:t>
      </w:r>
      <w:r w:rsidRPr="008E276A">
        <w:t xml:space="preserve"> глоссарий – это всего лишь констатация имеющихся фактов;</w:t>
      </w:r>
    </w:p>
    <w:p w:rsidR="005B1ED2" w:rsidRDefault="005B1ED2" w:rsidP="00623C62">
      <w:pPr>
        <w:numPr>
          <w:ilvl w:val="0"/>
          <w:numId w:val="16"/>
        </w:numPr>
        <w:ind w:left="0" w:firstLine="812"/>
      </w:pPr>
      <w:r>
        <w:t xml:space="preserve">приводить </w:t>
      </w:r>
      <w:r w:rsidR="00901DA3">
        <w:t xml:space="preserve">пример использования термина в </w:t>
      </w:r>
      <w:r w:rsidRPr="008E276A">
        <w:t>контекст</w:t>
      </w:r>
      <w:r w:rsidR="00901DA3">
        <w:t>е</w:t>
      </w:r>
      <w:r w:rsidRPr="008E276A">
        <w:t>;</w:t>
      </w:r>
    </w:p>
    <w:p w:rsidR="005B1ED2" w:rsidRPr="008E276A" w:rsidRDefault="005B1ED2" w:rsidP="00623C62">
      <w:pPr>
        <w:numPr>
          <w:ilvl w:val="0"/>
          <w:numId w:val="16"/>
        </w:numPr>
        <w:ind w:left="0" w:firstLine="812"/>
      </w:pPr>
      <w:r w:rsidRPr="008E276A">
        <w:t>включ</w:t>
      </w:r>
      <w:r w:rsidR="00901DA3">
        <w:t>ать в глоссарий</w:t>
      </w:r>
      <w:r w:rsidRPr="008E276A">
        <w:t xml:space="preserve"> не только термины</w:t>
      </w:r>
      <w:r>
        <w:t xml:space="preserve"> и понятия</w:t>
      </w:r>
      <w:r w:rsidRPr="008E276A">
        <w:t>, но и целые фразы.</w:t>
      </w:r>
    </w:p>
    <w:p w:rsidR="00BC1CCD" w:rsidRDefault="00660926" w:rsidP="004C614D">
      <w:pPr>
        <w:ind w:firstLine="0"/>
        <w:jc w:val="center"/>
        <w:rPr>
          <w:b/>
        </w:rPr>
      </w:pPr>
      <w:r>
        <w:rPr>
          <w:b/>
        </w:rPr>
        <w:t>Комплексные задания: м</w:t>
      </w:r>
      <w:r w:rsidR="00BC1CCD" w:rsidRPr="00BC1CCD">
        <w:rPr>
          <w:b/>
        </w:rPr>
        <w:t>етодические указания</w:t>
      </w:r>
    </w:p>
    <w:p w:rsidR="00074EE2" w:rsidRPr="00074EE2" w:rsidRDefault="00074EE2" w:rsidP="00660926">
      <w:r w:rsidRPr="00074EE2">
        <w:t xml:space="preserve">К практическим занятиям студенты самостоятельно </w:t>
      </w:r>
      <w:r w:rsidR="008F287B">
        <w:t xml:space="preserve">готовят </w:t>
      </w:r>
      <w:r w:rsidRPr="00074EE2">
        <w:t xml:space="preserve">творческие задания и выступают с </w:t>
      </w:r>
      <w:r w:rsidR="008F287B">
        <w:t>их з</w:t>
      </w:r>
      <w:r w:rsidRPr="00074EE2">
        <w:t>ащитой на семинаре. Комплексные задания едины для всей группы</w:t>
      </w:r>
      <w:r w:rsidR="008F287B">
        <w:t xml:space="preserve">, </w:t>
      </w:r>
      <w:r w:rsidRPr="00074EE2">
        <w:t xml:space="preserve">состоят из нескольких вопросов по одной теме и нацелены на демонстрацию студентом своих умений анализировать произведения </w:t>
      </w:r>
      <w:r w:rsidR="008F287B">
        <w:t>дизайна</w:t>
      </w:r>
      <w:r w:rsidRPr="00074EE2">
        <w:t xml:space="preserve">, давать им оценку, проводить эстетический анализ стилевых направлений. </w:t>
      </w:r>
    </w:p>
    <w:p w:rsidR="00074EE2" w:rsidRPr="00074EE2" w:rsidRDefault="00074EE2" w:rsidP="00BC1CCD">
      <w:r w:rsidRPr="00074EE2">
        <w:t>Целью выполнения комплексного задания является подготовка обучающегося к деятельности научного, практического, методического характера, а также формирование навыков представления полученных результатов. Комплексное задание способствует развитию творческой активности для решения нестандартных задач, практическому применению обучающимися полученных знаний.</w:t>
      </w:r>
    </w:p>
    <w:p w:rsidR="00074EE2" w:rsidRPr="00074EE2" w:rsidRDefault="00074EE2" w:rsidP="00BC1CCD">
      <w:r w:rsidRPr="00074EE2">
        <w:t xml:space="preserve">Отличительные особенности выполнения комплексных заданий: высокая степень самостоятельности, умение логически обрабатывать материал, сравнивать, </w:t>
      </w:r>
      <w:r w:rsidRPr="00074EE2">
        <w:lastRenderedPageBreak/>
        <w:t>сопоставлять и обобщать материала, классифицировать его по тем или иным признакам, высказывать свое отношение к описываемым явлениям и событиям, давать собственную оценку какой-либо работы</w:t>
      </w:r>
      <w:r w:rsidR="00C67413">
        <w:t>.</w:t>
      </w:r>
      <w:r w:rsidRPr="00074EE2">
        <w:t xml:space="preserve"> </w:t>
      </w:r>
    </w:p>
    <w:p w:rsidR="00074EE2" w:rsidRPr="00074EE2" w:rsidRDefault="00074EE2" w:rsidP="00BC1CCD">
      <w:r w:rsidRPr="00074EE2">
        <w:t>При подготовке к выполнению комплексного творческого задания студент должен придерживаться следующей методики: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>– использовать конспект лекции по изучаемой теме для выполнения комплексного занятия;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 xml:space="preserve">– использовать рекомендованную преподавателем основную и дополнительную литературу и Интернет-ресурсы по теме для выполнения комплексного занятия; 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>– проанализировать и собрать теоретический и иллюстративный материал из отобранных источников для выполнения комплексного задания;</w:t>
      </w:r>
    </w:p>
    <w:p w:rsidR="00074EE2" w:rsidRPr="00074EE2" w:rsidRDefault="00074EE2" w:rsidP="00C67413">
      <w:pPr>
        <w:tabs>
          <w:tab w:val="left" w:pos="1134"/>
        </w:tabs>
        <w:ind w:firstLine="567"/>
      </w:pPr>
      <w:r w:rsidRPr="00074EE2">
        <w:t>– выполнить презентацию по комплексному заданию, придерживаясь соответствующих требований.</w:t>
      </w:r>
    </w:p>
    <w:p w:rsidR="00660926" w:rsidRDefault="00660926" w:rsidP="004C614D">
      <w:pPr>
        <w:ind w:firstLine="0"/>
        <w:jc w:val="center"/>
        <w:rPr>
          <w:b/>
        </w:rPr>
      </w:pPr>
      <w:r>
        <w:rPr>
          <w:b/>
        </w:rPr>
        <w:t>Индивидуальные творческие задания: м</w:t>
      </w:r>
      <w:r w:rsidRPr="00660926">
        <w:rPr>
          <w:b/>
        </w:rPr>
        <w:t>етодические указания</w:t>
      </w:r>
    </w:p>
    <w:p w:rsidR="00074EE2" w:rsidRPr="00074EE2" w:rsidRDefault="00074EE2" w:rsidP="00660926">
      <w:r w:rsidRPr="00074EE2">
        <w:t>Индивидуальные творческие задания</w:t>
      </w:r>
      <w:r w:rsidR="008F287B">
        <w:t xml:space="preserve"> (ИТЗ)</w:t>
      </w:r>
      <w:r w:rsidRPr="00074EE2">
        <w:t xml:space="preserve"> – это самый сложный уровень заданий, которые диагностируют сформированность уровня компетенций – «владеть». На этом этапе студент показывает свое мастерство отбирать и интегрировать имеющиеся знания и умения, исходя из поставленной цели, проводить самоанализ и самооценку. Каждый студент получает индивидуальное задание по творчеству конкретного </w:t>
      </w:r>
      <w:r w:rsidR="00C67413">
        <w:t>дизайнера</w:t>
      </w:r>
      <w:r w:rsidR="008F287B">
        <w:t>, национального дизайна или стиля в дизайне</w:t>
      </w:r>
      <w:r w:rsidR="00C67413">
        <w:t>,</w:t>
      </w:r>
      <w:r w:rsidRPr="00074EE2">
        <w:t xml:space="preserve"> планирует свою работу, отбирает фактический материал, формы, приемы его подачи, максимально демонстрируя свое умение при защите творческого проекта на семинаре.</w:t>
      </w:r>
    </w:p>
    <w:p w:rsidR="00074EE2" w:rsidRPr="00074EE2" w:rsidRDefault="00074EE2" w:rsidP="00BC1CCD">
      <w:r w:rsidRPr="00074EE2">
        <w:t>Выполнение индивидуальной творческой работы активизирует студента на более глубокое изучение темы. Активная исследовательская работа в библиотеке, поиск фактического и иллюстративного материала в Интернете по темам раздела данной дисциплины, выбор формы и приемов подачи материала способствуют развитию самостоятельного мышления и художественного вкуса. В процессе выполнения этого задания студенты демонстрируют наибольшее количество компетенций.</w:t>
      </w:r>
    </w:p>
    <w:p w:rsidR="00074EE2" w:rsidRPr="00074EE2" w:rsidRDefault="00074EE2" w:rsidP="00BC1CCD">
      <w:r w:rsidRPr="00074EE2">
        <w:lastRenderedPageBreak/>
        <w:t>При подготовке к выполнению ИТЗ студент должен придерживаться следующей методики:</w:t>
      </w:r>
    </w:p>
    <w:p w:rsidR="00074EE2" w:rsidRPr="00074EE2" w:rsidRDefault="00074EE2" w:rsidP="00C67413">
      <w:r w:rsidRPr="00074EE2">
        <w:t>– самостоятельно найти литературу по ИТЗ в библиотеке и в Интернет-ресурсах;</w:t>
      </w:r>
    </w:p>
    <w:p w:rsidR="00074EE2" w:rsidRPr="00074EE2" w:rsidRDefault="00074EE2" w:rsidP="00C67413">
      <w:r w:rsidRPr="00074EE2">
        <w:t>– проанализировать и отобрать теоретический и иллюстративный материал для выполнения ИТЗ;</w:t>
      </w:r>
    </w:p>
    <w:p w:rsidR="00074EE2" w:rsidRPr="00074EE2" w:rsidRDefault="00074EE2" w:rsidP="00C67413">
      <w:r w:rsidRPr="00074EE2">
        <w:t>– выполнить презентацию по ИТЗ, придерживаясь соответствующих требований;</w:t>
      </w:r>
    </w:p>
    <w:p w:rsidR="00074EE2" w:rsidRPr="00074EE2" w:rsidRDefault="00074EE2" w:rsidP="00C67413">
      <w:r w:rsidRPr="00074EE2">
        <w:t xml:space="preserve"> – определиться со структурой выступления, формой и приемами его подачи, максимально демонстрируя свое умение при защите ИТЗ</w:t>
      </w:r>
      <w:r w:rsidR="00660926">
        <w:t>.</w:t>
      </w:r>
    </w:p>
    <w:p w:rsidR="00074EE2" w:rsidRPr="00074EE2" w:rsidRDefault="00660926" w:rsidP="004C614D">
      <w:pPr>
        <w:ind w:firstLine="0"/>
        <w:jc w:val="center"/>
        <w:rPr>
          <w:b/>
        </w:rPr>
      </w:pPr>
      <w:r>
        <w:rPr>
          <w:b/>
        </w:rPr>
        <w:t>Презентации: м</w:t>
      </w:r>
      <w:r w:rsidRPr="00660926">
        <w:rPr>
          <w:b/>
        </w:rPr>
        <w:t>етодические указания</w:t>
      </w:r>
    </w:p>
    <w:p w:rsidR="00074EE2" w:rsidRPr="00074EE2" w:rsidRDefault="00074EE2" w:rsidP="00BC1CCD">
      <w:r w:rsidRPr="00074EE2">
        <w:t xml:space="preserve">При подготовке вопросов к практическим занятиям, выполнении комплексного или индивидуального творческого задания, студент готовит презентацию в PowerPoint. </w:t>
      </w:r>
    </w:p>
    <w:p w:rsidR="00074EE2" w:rsidRPr="00074EE2" w:rsidRDefault="00074EE2" w:rsidP="00660926">
      <w:r w:rsidRPr="00074EE2">
        <w:t>Презентация состоит из следующей структуры:</w:t>
      </w:r>
    </w:p>
    <w:p w:rsidR="00074EE2" w:rsidRPr="00074EE2" w:rsidRDefault="00074EE2" w:rsidP="00C67413">
      <w:r w:rsidRPr="00074EE2">
        <w:t>– титульная страница (название темы, Ф.И.О., группа, год);</w:t>
      </w:r>
    </w:p>
    <w:p w:rsidR="00074EE2" w:rsidRPr="00074EE2" w:rsidRDefault="00074EE2" w:rsidP="00C67413">
      <w:r w:rsidRPr="00074EE2">
        <w:t>– содержание с иллюстрациями;</w:t>
      </w:r>
    </w:p>
    <w:p w:rsidR="00074EE2" w:rsidRPr="00074EE2" w:rsidRDefault="00074EE2" w:rsidP="00C67413">
      <w:r w:rsidRPr="00074EE2">
        <w:t>– слайды с описанием творчества архитектора или художника и снимками его произведений.</w:t>
      </w:r>
    </w:p>
    <w:p w:rsidR="00074EE2" w:rsidRPr="00074EE2" w:rsidRDefault="00074EE2" w:rsidP="00BC1CCD">
      <w:r w:rsidRPr="00074EE2">
        <w:t xml:space="preserve">В презентации необходимо соблюдать: </w:t>
      </w:r>
    </w:p>
    <w:p w:rsidR="00074EE2" w:rsidRPr="00074EE2" w:rsidRDefault="00074EE2" w:rsidP="00C67413">
      <w:r w:rsidRPr="00074EE2">
        <w:t>– единый стиль (шаблон) оформления всех слайдов;</w:t>
      </w:r>
    </w:p>
    <w:p w:rsidR="00074EE2" w:rsidRPr="00074EE2" w:rsidRDefault="00074EE2" w:rsidP="00C67413">
      <w:r w:rsidRPr="00074EE2">
        <w:t>– единство и гармоничность стилистического оформления для всех элементов в пределах презентации;</w:t>
      </w:r>
    </w:p>
    <w:p w:rsidR="00074EE2" w:rsidRPr="00074EE2" w:rsidRDefault="00074EE2" w:rsidP="00C67413">
      <w:r w:rsidRPr="00074EE2">
        <w:t>– единый размер шрифта для всех заголовков на каждом слайде (шрифт Arial, размер 28 пт, полужирный);</w:t>
      </w:r>
    </w:p>
    <w:p w:rsidR="00074EE2" w:rsidRPr="00074EE2" w:rsidRDefault="00074EE2" w:rsidP="00C67413">
      <w:r w:rsidRPr="00074EE2">
        <w:t>– единый размер шрифта для основной информации на слайде (шрифт Arial, размер 20 пт).</w:t>
      </w:r>
    </w:p>
    <w:p w:rsidR="00074EE2" w:rsidRPr="00074EE2" w:rsidRDefault="00074EE2" w:rsidP="00BC1CCD">
      <w:r w:rsidRPr="00074EE2">
        <w:t xml:space="preserve">Нельзя смешивать различные типы шрифтов в одной презентации (оптимальный вариант – шрифт без засечек Arial). Пояснения к иллюстрациям должны располагаться под ними и как можно ближе к ним. При оформлении </w:t>
      </w:r>
      <w:r w:rsidRPr="00074EE2">
        <w:lastRenderedPageBreak/>
        <w:t>основного текста следует использовать только строчные буквы. Все слайды должны быть подписаны. Общее количество слайдов должно быть не менее 30.</w:t>
      </w:r>
    </w:p>
    <w:p w:rsidR="00074EE2" w:rsidRPr="00074EE2" w:rsidRDefault="00660926" w:rsidP="004C614D">
      <w:pPr>
        <w:ind w:firstLine="0"/>
        <w:jc w:val="center"/>
        <w:rPr>
          <w:b/>
        </w:rPr>
      </w:pPr>
      <w:r>
        <w:rPr>
          <w:b/>
        </w:rPr>
        <w:t>Учебная литература: м</w:t>
      </w:r>
      <w:r w:rsidR="00074EE2" w:rsidRPr="00074EE2">
        <w:rPr>
          <w:b/>
        </w:rPr>
        <w:t>етодические указания</w:t>
      </w:r>
    </w:p>
    <w:p w:rsidR="00660926" w:rsidRPr="00660926" w:rsidRDefault="00660926" w:rsidP="00660926">
      <w:r w:rsidRPr="00660926">
        <w:t xml:space="preserve">При подготовке к </w:t>
      </w:r>
      <w:r w:rsidR="008F287B">
        <w:t xml:space="preserve">практическим занятиям по </w:t>
      </w:r>
      <w:r w:rsidRPr="00660926">
        <w:t xml:space="preserve">дисциплине «Дизайн и современный образ жизни» можно использовать учебники по истории дизайна, во второй части которых речь идет о дизайне второй половины </w:t>
      </w:r>
      <w:r w:rsidRPr="00660926">
        <w:rPr>
          <w:lang w:val="en-US"/>
        </w:rPr>
        <w:t>XX</w:t>
      </w:r>
      <w:r w:rsidRPr="00660926">
        <w:t xml:space="preserve"> века. Это второй том двухтомника «Истории дизайна» С.</w:t>
      </w:r>
      <w:r w:rsidR="00E7724C">
        <w:t> </w:t>
      </w:r>
      <w:r w:rsidRPr="00660926">
        <w:t>М. Михайлова, вторая книга учебного пособия из двух книг «История дизайна, науки и техники» В.</w:t>
      </w:r>
      <w:r w:rsidR="00E7724C">
        <w:t> </w:t>
      </w:r>
      <w:r w:rsidRPr="00660926">
        <w:t xml:space="preserve">Ф. Рунге. О национальном дизайне и особенно подробно о своеобразии японского дизайна </w:t>
      </w:r>
      <w:r w:rsidR="008F287B">
        <w:t>много интересного материала в</w:t>
      </w:r>
      <w:r w:rsidRPr="00660926">
        <w:t xml:space="preserve"> </w:t>
      </w:r>
      <w:r w:rsidR="00ED5A9E">
        <w:t xml:space="preserve">учебном </w:t>
      </w:r>
      <w:r w:rsidRPr="00660926">
        <w:t>пособии «История дизайна» А.</w:t>
      </w:r>
      <w:r w:rsidR="00E7724C">
        <w:t> </w:t>
      </w:r>
      <w:r w:rsidRPr="00660926">
        <w:t>Н. Лаврентьев</w:t>
      </w:r>
      <w:r w:rsidR="008F287B">
        <w:t>а</w:t>
      </w:r>
      <w:r w:rsidRPr="00660926">
        <w:t>. Вопросам национального дизайна уделя</w:t>
      </w:r>
      <w:r w:rsidR="00ED5A9E">
        <w:t>ю</w:t>
      </w:r>
      <w:r w:rsidRPr="00660926">
        <w:t>т</w:t>
      </w:r>
      <w:r w:rsidR="00E7724C">
        <w:t xml:space="preserve"> внимание Н. </w:t>
      </w:r>
      <w:r w:rsidRPr="00660926">
        <w:t xml:space="preserve">В. Ковешникова в учебнике </w:t>
      </w:r>
      <w:r w:rsidR="004A4660" w:rsidRPr="004A4660">
        <w:t>для студентов архитектурных и дизайнерских специальностей</w:t>
      </w:r>
      <w:r w:rsidRPr="00660926">
        <w:t xml:space="preserve"> «Дизайн: история и теория»</w:t>
      </w:r>
      <w:r w:rsidR="004A4660">
        <w:t xml:space="preserve"> из серии «Университетский учебник»</w:t>
      </w:r>
      <w:r w:rsidR="00A75026">
        <w:t xml:space="preserve"> и </w:t>
      </w:r>
      <w:r w:rsidR="00ED5A9E">
        <w:t>Е.</w:t>
      </w:r>
      <w:r w:rsidR="00E7724C">
        <w:t> </w:t>
      </w:r>
      <w:r w:rsidR="00ED5A9E">
        <w:t xml:space="preserve">В. </w:t>
      </w:r>
      <w:r w:rsidR="00ED5A9E" w:rsidRPr="00ED5A9E">
        <w:t>Килимник</w:t>
      </w:r>
      <w:r w:rsidR="00ED5A9E">
        <w:t xml:space="preserve"> в учебно-методическом пособии «</w:t>
      </w:r>
      <w:r w:rsidR="00ED5A9E" w:rsidRPr="00ED5A9E">
        <w:t>История дизайна</w:t>
      </w:r>
      <w:r w:rsidR="00ED5A9E">
        <w:t>»</w:t>
      </w:r>
      <w:r w:rsidRPr="00660926">
        <w:t xml:space="preserve">. </w:t>
      </w:r>
    </w:p>
    <w:p w:rsidR="00660926" w:rsidRDefault="00660926" w:rsidP="00660926">
      <w:r w:rsidRPr="00660926">
        <w:t>О российском дизайне идет речь в двух книгах известного исследователя дизайна Н.</w:t>
      </w:r>
      <w:r w:rsidR="00E7724C">
        <w:t> </w:t>
      </w:r>
      <w:r w:rsidRPr="00660926">
        <w:t xml:space="preserve">В. Воронова «Российский дизайн. Очерки истории отечественного дизайна», где во второй книге автор останавливается на своеобразии дизайна </w:t>
      </w:r>
      <w:r w:rsidR="00ED5A9E">
        <w:t xml:space="preserve">и образа жизни </w:t>
      </w:r>
      <w:r w:rsidRPr="00660926">
        <w:t xml:space="preserve">в России во второй половине </w:t>
      </w:r>
      <w:r w:rsidRPr="00660926">
        <w:rPr>
          <w:lang w:val="en-US"/>
        </w:rPr>
        <w:t>XX</w:t>
      </w:r>
      <w:r w:rsidRPr="00660926">
        <w:t xml:space="preserve"> века.</w:t>
      </w:r>
    </w:p>
    <w:p w:rsidR="00A75026" w:rsidRDefault="00ED5A9E" w:rsidP="00660926">
      <w:r>
        <w:t>Книга «</w:t>
      </w:r>
      <w:r w:rsidR="00363AD7">
        <w:t>Сто</w:t>
      </w:r>
      <w:r>
        <w:t xml:space="preserve"> дизайнеров», подготовленная к печати сотрудниками Всероссийского научного института технической эстетики, позволяет ближе познакомиться с творчеством великих дизайнеров мира. </w:t>
      </w:r>
      <w:r w:rsidR="0092124E">
        <w:t>О дизайне</w:t>
      </w:r>
      <w:r w:rsidR="00A75026">
        <w:t>,</w:t>
      </w:r>
      <w:r w:rsidR="0092124E">
        <w:t xml:space="preserve"> как уникальном культурном явлении и его роли в жизни человека и современном образе жизни</w:t>
      </w:r>
      <w:r w:rsidR="00A75026">
        <w:t>,</w:t>
      </w:r>
      <w:r w:rsidR="0092124E">
        <w:t xml:space="preserve"> </w:t>
      </w:r>
      <w:r w:rsidR="00A75026">
        <w:t>рассуждают в своих уникальных книгах</w:t>
      </w:r>
      <w:r w:rsidR="00A75026" w:rsidRPr="00A75026">
        <w:t xml:space="preserve"> </w:t>
      </w:r>
      <w:r w:rsidR="004A4660">
        <w:t xml:space="preserve">известные </w:t>
      </w:r>
      <w:r w:rsidR="00A75026" w:rsidRPr="00A75026">
        <w:t>российские дизайнеры:</w:t>
      </w:r>
      <w:r w:rsidR="00A75026">
        <w:t xml:space="preserve"> </w:t>
      </w:r>
      <w:r w:rsidR="00A75026" w:rsidRPr="00A75026">
        <w:t>В.</w:t>
      </w:r>
      <w:r w:rsidR="00E7724C">
        <w:t> </w:t>
      </w:r>
      <w:r w:rsidR="00A75026" w:rsidRPr="00A75026">
        <w:t xml:space="preserve">Л. Глазычев </w:t>
      </w:r>
      <w:r w:rsidR="00A75026">
        <w:t xml:space="preserve">«Дизайн как он есть» и </w:t>
      </w:r>
      <w:r>
        <w:t>К.</w:t>
      </w:r>
      <w:r w:rsidR="00A75026">
        <w:t xml:space="preserve"> Кантор «Правда о дизайне».</w:t>
      </w:r>
      <w:r>
        <w:t xml:space="preserve"> </w:t>
      </w:r>
    </w:p>
    <w:p w:rsidR="00ED5A9E" w:rsidRDefault="00660926" w:rsidP="00660926">
      <w:bookmarkStart w:id="8" w:name="0340"/>
      <w:bookmarkEnd w:id="8"/>
      <w:r w:rsidRPr="00660926">
        <w:t xml:space="preserve">Из переводных изданий заслуживают внимание </w:t>
      </w:r>
      <w:r w:rsidR="0092124E">
        <w:t xml:space="preserve">книги английских авторов: </w:t>
      </w:r>
      <w:r w:rsidRPr="00660926">
        <w:t xml:space="preserve">«История дизайна» </w:t>
      </w:r>
      <w:r w:rsidR="00A75026">
        <w:t xml:space="preserve">Шарлотты и Питера </w:t>
      </w:r>
      <w:r w:rsidRPr="00660926">
        <w:t>Филл</w:t>
      </w:r>
      <w:r w:rsidR="00ED5A9E">
        <w:t xml:space="preserve">, </w:t>
      </w:r>
      <w:r w:rsidR="0092124E">
        <w:t xml:space="preserve">«Дизайн и время» Лакшми Бхаскаран, «Стиль </w:t>
      </w:r>
      <w:r w:rsidR="0092124E">
        <w:rPr>
          <w:lang w:val="en-US"/>
        </w:rPr>
        <w:t>XX</w:t>
      </w:r>
      <w:r w:rsidR="0092124E">
        <w:t xml:space="preserve"> века» Бивиса Хиллера, «6 000 тысяч лет истории архитектуры и диза</w:t>
      </w:r>
      <w:r w:rsidR="00A75026">
        <w:t>й</w:t>
      </w:r>
      <w:r w:rsidR="0092124E">
        <w:t>на» Джона Пайла</w:t>
      </w:r>
      <w:r w:rsidR="004A4660">
        <w:t xml:space="preserve"> и американского дизайнера Виктора Папанека «Дизайн для реального мира»</w:t>
      </w:r>
      <w:r w:rsidR="0092124E">
        <w:t>.</w:t>
      </w:r>
    </w:p>
    <w:p w:rsidR="00ED5A9E" w:rsidRPr="0092124E" w:rsidRDefault="00ED5A9E" w:rsidP="00660926"/>
    <w:p w:rsidR="00074EE2" w:rsidRPr="00074EE2" w:rsidRDefault="00074EE2" w:rsidP="004C614D">
      <w:pPr>
        <w:numPr>
          <w:ilvl w:val="0"/>
          <w:numId w:val="2"/>
        </w:numPr>
        <w:tabs>
          <w:tab w:val="left" w:pos="1134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 w:val="32"/>
          <w:szCs w:val="32"/>
        </w:rPr>
      </w:pPr>
      <w:bookmarkStart w:id="9" w:name="_Toc53652375"/>
      <w:bookmarkStart w:id="10" w:name="_Toc59281301"/>
      <w:r w:rsidRPr="00074EE2">
        <w:rPr>
          <w:rFonts w:cs="Arial"/>
          <w:b/>
          <w:bCs/>
          <w:kern w:val="32"/>
          <w:sz w:val="32"/>
          <w:szCs w:val="32"/>
        </w:rPr>
        <w:lastRenderedPageBreak/>
        <w:t>Тематика практических занятий</w:t>
      </w:r>
      <w:bookmarkEnd w:id="9"/>
      <w:bookmarkEnd w:id="10"/>
    </w:p>
    <w:p w:rsidR="0032522C" w:rsidRPr="0032522C" w:rsidRDefault="001E7B4C" w:rsidP="004C614D">
      <w:pPr>
        <w:tabs>
          <w:tab w:val="left" w:pos="1276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1" w:name="_Toc59281302"/>
      <w:bookmarkStart w:id="12" w:name="_Toc53652376"/>
      <w:r>
        <w:rPr>
          <w:rFonts w:cs="Arial"/>
          <w:b/>
          <w:bCs/>
          <w:kern w:val="32"/>
          <w:szCs w:val="28"/>
        </w:rPr>
        <w:t>3.1</w:t>
      </w:r>
      <w:r w:rsidR="0032522C" w:rsidRPr="0032522C">
        <w:rPr>
          <w:rFonts w:cs="Arial"/>
          <w:b/>
          <w:bCs/>
          <w:kern w:val="32"/>
          <w:szCs w:val="28"/>
        </w:rPr>
        <w:t xml:space="preserve"> Дизайн и образ жизни в Америке в 1950</w:t>
      </w:r>
      <w:r w:rsidR="00423333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C66AB6">
        <w:rPr>
          <w:rFonts w:cs="Arial"/>
          <w:b/>
          <w:bCs/>
          <w:kern w:val="32"/>
          <w:szCs w:val="28"/>
        </w:rPr>
        <w:t>оды</w:t>
      </w:r>
      <w:bookmarkEnd w:id="11"/>
    </w:p>
    <w:bookmarkEnd w:id="12"/>
    <w:p w:rsidR="00074EE2" w:rsidRPr="00074EE2" w:rsidRDefault="00074EE2" w:rsidP="00074EE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B36789" w:rsidRPr="00B36789" w:rsidRDefault="00B36789" w:rsidP="00B36789">
      <w:pPr>
        <w:numPr>
          <w:ilvl w:val="0"/>
          <w:numId w:val="9"/>
        </w:numPr>
        <w:ind w:left="0" w:firstLine="426"/>
        <w:contextualSpacing/>
      </w:pPr>
      <w:r w:rsidRPr="00B36789">
        <w:t xml:space="preserve">знакомство с американским образом жизни в послевоенное время; </w:t>
      </w:r>
    </w:p>
    <w:p w:rsidR="00B36789" w:rsidRPr="00B36789" w:rsidRDefault="00B36789" w:rsidP="00B36789">
      <w:pPr>
        <w:numPr>
          <w:ilvl w:val="0"/>
          <w:numId w:val="9"/>
        </w:numPr>
        <w:ind w:left="0" w:firstLine="426"/>
        <w:contextualSpacing/>
      </w:pPr>
      <w:r w:rsidRPr="00B36789">
        <w:t>выявление характерных черт американского национального дизайна;</w:t>
      </w:r>
    </w:p>
    <w:p w:rsidR="00B36789" w:rsidRPr="00B36789" w:rsidRDefault="00B36789" w:rsidP="00B36789">
      <w:pPr>
        <w:numPr>
          <w:ilvl w:val="0"/>
          <w:numId w:val="9"/>
        </w:numPr>
        <w:ind w:left="0" w:firstLine="426"/>
        <w:contextualSpacing/>
      </w:pPr>
      <w:r w:rsidRPr="00B36789">
        <w:t xml:space="preserve">анализ влияния американского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План семинарского занятия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 xml:space="preserve">1. Общая характеристика Америки в 1950-е годы. Лидерство в экономике и дизайне.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 xml:space="preserve"> Общая характеристика американского образа жизни в 1950-е годы. 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 xml:space="preserve">Общество потребления. Автомобильный стиль. 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>. Основные особенности американского дизайна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Коммерческий дизайн и элитный дизайн. Стайлинг.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Поп-дизайн в Америке. Новые концепции, материалы, принципы в дизайне.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="0032522C" w:rsidRPr="002F560E">
        <w:rPr>
          <w:szCs w:val="28"/>
          <w:lang w:eastAsia="en-US"/>
        </w:rPr>
        <w:t xml:space="preserve">. Американский образ жизни и развитие профессии «дизайнер».  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 xml:space="preserve">1. Комплексное задание </w:t>
      </w:r>
    </w:p>
    <w:p w:rsidR="00C67413" w:rsidRDefault="00074EE2" w:rsidP="00242592">
      <w:pPr>
        <w:ind w:firstLine="0"/>
        <w:contextualSpacing/>
        <w:rPr>
          <w:b/>
          <w:i/>
        </w:rPr>
      </w:pPr>
      <w:r w:rsidRPr="00074EE2">
        <w:t>Подготовить презентацию по теме «</w:t>
      </w:r>
      <w:r w:rsidR="00242592" w:rsidRPr="00242592">
        <w:rPr>
          <w:b/>
        </w:rPr>
        <w:t>«</w:t>
      </w:r>
      <w:r w:rsidR="00242592" w:rsidRPr="00C74192">
        <w:rPr>
          <w:b/>
          <w:i/>
        </w:rPr>
        <w:t>Символы американского дизайна 1950</w:t>
      </w:r>
      <w:r w:rsidR="00423333">
        <w:rPr>
          <w:b/>
          <w:i/>
        </w:rPr>
        <w:t>–19</w:t>
      </w:r>
      <w:r w:rsidR="00242592" w:rsidRPr="00C74192">
        <w:rPr>
          <w:b/>
          <w:i/>
        </w:rPr>
        <w:t xml:space="preserve">60-х годов».   </w:t>
      </w:r>
    </w:p>
    <w:p w:rsidR="00C67413" w:rsidRDefault="00C67413" w:rsidP="00C67413">
      <w:pPr>
        <w:ind w:firstLine="0"/>
        <w:contextualSpacing/>
        <w:rPr>
          <w:b/>
        </w:rPr>
      </w:pPr>
      <w:r>
        <w:rPr>
          <w:b/>
        </w:rPr>
        <w:t>2. Индивидуальное творческое задание</w:t>
      </w:r>
    </w:p>
    <w:p w:rsidR="00C67413" w:rsidRDefault="00C67413" w:rsidP="00C67413">
      <w:pPr>
        <w:ind w:firstLine="0"/>
        <w:contextualSpacing/>
        <w:rPr>
          <w:b/>
          <w:i/>
        </w:rPr>
      </w:pPr>
      <w:r w:rsidRPr="00E22A21">
        <w:t xml:space="preserve">Подготовить презентацию </w:t>
      </w:r>
      <w:r w:rsidR="00710450">
        <w:t xml:space="preserve">с указанием конкретных дизайнеров </w:t>
      </w:r>
      <w:r w:rsidRPr="00E22A21">
        <w:t xml:space="preserve">по теме: </w:t>
      </w:r>
      <w:r w:rsidRPr="00E22A21">
        <w:rPr>
          <w:b/>
          <w:i/>
        </w:rPr>
        <w:t>«Поп-дизайн, футуродизайн и образ жизни в зарубежных странах в 1960-х годах»</w:t>
      </w:r>
      <w:r>
        <w:rPr>
          <w:b/>
          <w:i/>
        </w:rPr>
        <w:t>.</w:t>
      </w:r>
    </w:p>
    <w:p w:rsidR="00074EE2" w:rsidRPr="00074EE2" w:rsidRDefault="00C67413" w:rsidP="00074EE2">
      <w:pPr>
        <w:ind w:firstLine="0"/>
        <w:rPr>
          <w:b/>
        </w:rPr>
      </w:pPr>
      <w:r>
        <w:rPr>
          <w:b/>
        </w:rPr>
        <w:t>3</w:t>
      </w:r>
      <w:r w:rsidR="00074EE2" w:rsidRPr="00074EE2">
        <w:rPr>
          <w:b/>
        </w:rPr>
        <w:t>. Работа с глоссарием</w:t>
      </w:r>
    </w:p>
    <w:p w:rsidR="00074EE2" w:rsidRPr="00C74192" w:rsidRDefault="00074EE2" w:rsidP="00074EE2">
      <w:pPr>
        <w:ind w:firstLine="0"/>
        <w:rPr>
          <w:b/>
          <w:i/>
        </w:rPr>
      </w:pPr>
      <w:r w:rsidRPr="00074EE2">
        <w:t xml:space="preserve">Записать в словаре </w:t>
      </w:r>
      <w:r w:rsidR="009718A3">
        <w:t>значения</w:t>
      </w:r>
      <w:r w:rsidRPr="00074EE2">
        <w:t xml:space="preserve"> понятий</w:t>
      </w:r>
      <w:r w:rsidR="007B73B4">
        <w:t xml:space="preserve"> и терминов</w:t>
      </w:r>
      <w:r w:rsidRPr="00074EE2">
        <w:t xml:space="preserve">: </w:t>
      </w:r>
      <w:r w:rsidR="00E22A21" w:rsidRPr="00E22A21">
        <w:rPr>
          <w:b/>
          <w:i/>
        </w:rPr>
        <w:t>стримлайн,</w:t>
      </w:r>
      <w:r w:rsidR="00E22A21">
        <w:t xml:space="preserve"> </w:t>
      </w:r>
      <w:r w:rsidR="00B36789" w:rsidRPr="00C74192">
        <w:rPr>
          <w:b/>
          <w:i/>
        </w:rPr>
        <w:t xml:space="preserve">стайлинг, </w:t>
      </w:r>
      <w:r w:rsidR="007B73B4">
        <w:rPr>
          <w:b/>
          <w:i/>
        </w:rPr>
        <w:t xml:space="preserve">стилизация, </w:t>
      </w:r>
      <w:r w:rsidR="00DF576E">
        <w:rPr>
          <w:b/>
          <w:i/>
        </w:rPr>
        <w:t xml:space="preserve">эргономика, </w:t>
      </w:r>
      <w:r w:rsidR="00B36789" w:rsidRPr="00C74192">
        <w:rPr>
          <w:b/>
          <w:i/>
        </w:rPr>
        <w:t xml:space="preserve">автомобильный стиль, элитный дизайн, </w:t>
      </w:r>
      <w:r w:rsidR="007B73B4">
        <w:rPr>
          <w:b/>
          <w:i/>
        </w:rPr>
        <w:t xml:space="preserve">«американская мечта», </w:t>
      </w:r>
      <w:r w:rsidR="0045301A">
        <w:rPr>
          <w:b/>
          <w:i/>
        </w:rPr>
        <w:t xml:space="preserve">«общество потребления», </w:t>
      </w:r>
      <w:r w:rsidR="007B73B4" w:rsidRPr="007B73B4">
        <w:rPr>
          <w:b/>
          <w:i/>
        </w:rPr>
        <w:t>«dream car»</w:t>
      </w:r>
      <w:r w:rsidR="007B73B4">
        <w:rPr>
          <w:b/>
          <w:i/>
        </w:rPr>
        <w:t xml:space="preserve">, </w:t>
      </w:r>
      <w:r w:rsidR="00B36789" w:rsidRPr="00C74192">
        <w:rPr>
          <w:b/>
          <w:i/>
        </w:rPr>
        <w:t>поп-дизайн</w:t>
      </w:r>
      <w:r w:rsidRPr="00C74192">
        <w:rPr>
          <w:b/>
          <w:i/>
        </w:rPr>
        <w:t>.</w:t>
      </w:r>
    </w:p>
    <w:p w:rsidR="00074EE2" w:rsidRPr="00074EE2" w:rsidRDefault="00C67413" w:rsidP="00074EE2">
      <w:pPr>
        <w:ind w:firstLine="0"/>
        <w:rPr>
          <w:b/>
        </w:rPr>
      </w:pPr>
      <w:r>
        <w:rPr>
          <w:b/>
        </w:rPr>
        <w:t>4</w:t>
      </w:r>
      <w:r w:rsidR="00074EE2" w:rsidRPr="00074EE2">
        <w:rPr>
          <w:b/>
        </w:rPr>
        <w:t>.</w:t>
      </w:r>
      <w:r w:rsidR="00074EE2" w:rsidRPr="00074EE2">
        <w:t xml:space="preserve"> </w:t>
      </w:r>
      <w:r w:rsidR="00074EE2" w:rsidRPr="00074EE2">
        <w:rPr>
          <w:b/>
        </w:rPr>
        <w:t>Вопросы для самопроверки</w:t>
      </w:r>
    </w:p>
    <w:p w:rsidR="00235A55" w:rsidRPr="008E1E6D" w:rsidRDefault="00235A55" w:rsidP="00235A55">
      <w:pPr>
        <w:ind w:firstLine="426"/>
        <w:rPr>
          <w:szCs w:val="28"/>
        </w:rPr>
      </w:pPr>
      <w:r>
        <w:rPr>
          <w:szCs w:val="28"/>
        </w:rPr>
        <w:lastRenderedPageBreak/>
        <w:t>1</w:t>
      </w:r>
      <w:r w:rsidRPr="008E1E6D">
        <w:rPr>
          <w:szCs w:val="28"/>
        </w:rPr>
        <w:t xml:space="preserve">. </w:t>
      </w:r>
      <w:r>
        <w:rPr>
          <w:szCs w:val="28"/>
        </w:rPr>
        <w:t>Назовите основные черты американского дизайна 1950</w:t>
      </w:r>
      <w:r w:rsidR="00423333">
        <w:rPr>
          <w:szCs w:val="28"/>
        </w:rPr>
        <w:t>–19</w:t>
      </w:r>
      <w:r>
        <w:rPr>
          <w:szCs w:val="28"/>
        </w:rPr>
        <w:t>60-х годов. Как они связаны с американским образом жизни?</w:t>
      </w:r>
    </w:p>
    <w:p w:rsidR="00235A55" w:rsidRPr="008E1E6D" w:rsidRDefault="00E7724C" w:rsidP="00235A55">
      <w:pPr>
        <w:ind w:firstLine="426"/>
        <w:rPr>
          <w:szCs w:val="28"/>
        </w:rPr>
      </w:pPr>
      <w:r>
        <w:rPr>
          <w:szCs w:val="28"/>
        </w:rPr>
        <w:t>2</w:t>
      </w:r>
      <w:r w:rsidR="00235A55" w:rsidRPr="008E1E6D">
        <w:rPr>
          <w:szCs w:val="28"/>
        </w:rPr>
        <w:t xml:space="preserve">. </w:t>
      </w:r>
      <w:r w:rsidR="00235A55" w:rsidRPr="007E4360">
        <w:rPr>
          <w:szCs w:val="28"/>
        </w:rPr>
        <w:t>Как общество потребления в Америке 1950</w:t>
      </w:r>
      <w:r w:rsidR="00423333">
        <w:rPr>
          <w:szCs w:val="28"/>
        </w:rPr>
        <w:t>–19</w:t>
      </w:r>
      <w:r w:rsidR="00235A55" w:rsidRPr="007E4360">
        <w:rPr>
          <w:szCs w:val="28"/>
        </w:rPr>
        <w:t>60-х годов повлияло на развитие дизайна?</w:t>
      </w:r>
      <w:r w:rsidR="00235A55">
        <w:rPr>
          <w:szCs w:val="28"/>
        </w:rPr>
        <w:t xml:space="preserve"> В чем своеобразие автомобильного стиля?</w:t>
      </w:r>
    </w:p>
    <w:p w:rsidR="00235A55" w:rsidRPr="008E1E6D" w:rsidRDefault="00E7724C" w:rsidP="00235A55">
      <w:pPr>
        <w:ind w:firstLine="426"/>
        <w:rPr>
          <w:szCs w:val="28"/>
        </w:rPr>
      </w:pPr>
      <w:r>
        <w:rPr>
          <w:szCs w:val="28"/>
        </w:rPr>
        <w:t>3</w:t>
      </w:r>
      <w:r w:rsidR="00235A55" w:rsidRPr="008E1E6D">
        <w:rPr>
          <w:szCs w:val="28"/>
        </w:rPr>
        <w:t xml:space="preserve">. </w:t>
      </w:r>
      <w:r w:rsidR="00235A55">
        <w:rPr>
          <w:szCs w:val="28"/>
        </w:rPr>
        <w:t>Почему 1950-е годы называют золотым веком американского дизайна?</w:t>
      </w:r>
    </w:p>
    <w:p w:rsidR="00235A55" w:rsidRPr="008E1E6D" w:rsidRDefault="00E7724C" w:rsidP="00235A55">
      <w:pPr>
        <w:ind w:firstLine="426"/>
        <w:rPr>
          <w:szCs w:val="28"/>
        </w:rPr>
      </w:pPr>
      <w:r>
        <w:rPr>
          <w:szCs w:val="28"/>
        </w:rPr>
        <w:t>4</w:t>
      </w:r>
      <w:r w:rsidR="00235A55" w:rsidRPr="008E1E6D">
        <w:rPr>
          <w:szCs w:val="28"/>
        </w:rPr>
        <w:t xml:space="preserve">. </w:t>
      </w:r>
      <w:r w:rsidR="00235A55" w:rsidRPr="007E4360">
        <w:rPr>
          <w:szCs w:val="28"/>
        </w:rPr>
        <w:t>Как американский образ жизни повлиял на становление профессии «дизайнер»</w:t>
      </w:r>
      <w:r w:rsidR="00235A55">
        <w:rPr>
          <w:szCs w:val="28"/>
        </w:rPr>
        <w:t>?</w:t>
      </w:r>
    </w:p>
    <w:p w:rsidR="00235A55" w:rsidRPr="008E1E6D" w:rsidRDefault="00E7724C" w:rsidP="00235A55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235A55" w:rsidRPr="008E1E6D">
        <w:rPr>
          <w:szCs w:val="28"/>
        </w:rPr>
        <w:t xml:space="preserve">. </w:t>
      </w:r>
      <w:r w:rsidR="00235A55" w:rsidRPr="00404E4C">
        <w:rPr>
          <w:szCs w:val="28"/>
        </w:rPr>
        <w:t xml:space="preserve">Назовите символы </w:t>
      </w:r>
      <w:r w:rsidR="00235A55">
        <w:rPr>
          <w:szCs w:val="28"/>
        </w:rPr>
        <w:t xml:space="preserve">американского </w:t>
      </w:r>
      <w:r w:rsidR="00235A55" w:rsidRPr="00404E4C">
        <w:rPr>
          <w:szCs w:val="28"/>
        </w:rPr>
        <w:t>дизайна 1950</w:t>
      </w:r>
      <w:r w:rsidR="00423333">
        <w:rPr>
          <w:szCs w:val="28"/>
        </w:rPr>
        <w:t>–19</w:t>
      </w:r>
      <w:r w:rsidR="00235A55" w:rsidRPr="00404E4C">
        <w:rPr>
          <w:szCs w:val="28"/>
        </w:rPr>
        <w:t>60-х годов. Как они связаны с образом жизни?</w:t>
      </w:r>
      <w:r w:rsidR="00235A55">
        <w:rPr>
          <w:szCs w:val="28"/>
        </w:rPr>
        <w:t xml:space="preserve"> Как повлияли на европейцев?</w:t>
      </w:r>
    </w:p>
    <w:p w:rsidR="00074EE2" w:rsidRPr="00074EE2" w:rsidRDefault="00074EE2" w:rsidP="00074EE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074EE2" w:rsidRPr="001E7B4C" w:rsidRDefault="00074EE2" w:rsidP="001371F7">
      <w:pPr>
        <w:numPr>
          <w:ilvl w:val="0"/>
          <w:numId w:val="1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1E7B4C">
        <w:rPr>
          <w:szCs w:val="28"/>
        </w:rPr>
        <w:t xml:space="preserve">. – М.: Гардарики, 2006. – 303 с. </w:t>
      </w:r>
    </w:p>
    <w:p w:rsidR="00C74192" w:rsidRPr="001E7B4C" w:rsidRDefault="00074EE2" w:rsidP="00C74192">
      <w:pPr>
        <w:numPr>
          <w:ilvl w:val="0"/>
          <w:numId w:val="10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С.</w:t>
      </w:r>
      <w:r w:rsidR="00BD51C3">
        <w:rPr>
          <w:szCs w:val="28"/>
        </w:rPr>
        <w:t> </w:t>
      </w:r>
      <w:r w:rsidRPr="001E7B4C">
        <w:rPr>
          <w:szCs w:val="28"/>
        </w:rPr>
        <w:t xml:space="preserve">М. История дизайна: учебник для вузов. В 2 т. </w:t>
      </w:r>
      <w:r w:rsidR="00C74192" w:rsidRPr="001E7B4C">
        <w:rPr>
          <w:szCs w:val="28"/>
        </w:rPr>
        <w:t>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="00C74192" w:rsidRPr="001E7B4C">
        <w:rPr>
          <w:szCs w:val="28"/>
        </w:rPr>
        <w:t xml:space="preserve">. – М: Союз дизайнеров, 2003. – 270 с. </w:t>
      </w:r>
    </w:p>
    <w:p w:rsidR="00074EE2" w:rsidRPr="001E7B4C" w:rsidRDefault="00074EE2" w:rsidP="001371F7">
      <w:pPr>
        <w:numPr>
          <w:ilvl w:val="0"/>
          <w:numId w:val="1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В.</w:t>
      </w:r>
      <w:r w:rsidR="00BD51C3">
        <w:rPr>
          <w:szCs w:val="28"/>
        </w:rPr>
        <w:t> </w:t>
      </w:r>
      <w:r w:rsidRPr="001E7B4C">
        <w:rPr>
          <w:szCs w:val="28"/>
        </w:rPr>
        <w:t xml:space="preserve">Ф. История дизайна, науки и техники: учеб. пособие для вузов. В 2 кн. Кн. </w:t>
      </w:r>
      <w:r w:rsidR="00C74192" w:rsidRPr="001E7B4C">
        <w:rPr>
          <w:szCs w:val="28"/>
        </w:rPr>
        <w:t>2</w:t>
      </w:r>
      <w:r w:rsidR="00BD51C3">
        <w:rPr>
          <w:szCs w:val="28"/>
        </w:rPr>
        <w:t xml:space="preserve"> / В. Ф. Рунге</w:t>
      </w:r>
      <w:r w:rsidRPr="001E7B4C">
        <w:rPr>
          <w:szCs w:val="28"/>
        </w:rPr>
        <w:t>. – М.: Архитектура-С, 200</w:t>
      </w:r>
      <w:r w:rsidR="007B73B4" w:rsidRPr="001E7B4C">
        <w:rPr>
          <w:szCs w:val="28"/>
        </w:rPr>
        <w:t>7</w:t>
      </w:r>
      <w:r w:rsidRPr="001E7B4C">
        <w:rPr>
          <w:szCs w:val="28"/>
        </w:rPr>
        <w:t xml:space="preserve">. – </w:t>
      </w:r>
      <w:r w:rsidR="007B73B4" w:rsidRPr="001E7B4C">
        <w:rPr>
          <w:szCs w:val="28"/>
        </w:rPr>
        <w:t>432</w:t>
      </w:r>
      <w:r w:rsidRPr="001E7B4C">
        <w:rPr>
          <w:szCs w:val="28"/>
        </w:rPr>
        <w:t xml:space="preserve"> с. </w:t>
      </w:r>
    </w:p>
    <w:p w:rsidR="00074EE2" w:rsidRPr="001E7B4C" w:rsidRDefault="00074EE2" w:rsidP="00074EE2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t>Дополнительная литература</w:t>
      </w:r>
    </w:p>
    <w:p w:rsidR="00FB0F2E" w:rsidRPr="001E7B4C" w:rsidRDefault="00FB0F2E" w:rsidP="00FB0F2E">
      <w:pPr>
        <w:numPr>
          <w:ilvl w:val="0"/>
          <w:numId w:val="11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Килимник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Е.</w:t>
      </w:r>
      <w:r w:rsidR="00BD51C3">
        <w:rPr>
          <w:szCs w:val="28"/>
        </w:rPr>
        <w:t> </w:t>
      </w:r>
      <w:r w:rsidRPr="001E7B4C">
        <w:rPr>
          <w:szCs w:val="28"/>
        </w:rPr>
        <w:t>В.</w:t>
      </w:r>
      <w:r w:rsidR="00BD51C3">
        <w:rPr>
          <w:szCs w:val="28"/>
        </w:rPr>
        <w:t xml:space="preserve"> </w:t>
      </w:r>
      <w:r w:rsidRPr="001E7B4C">
        <w:rPr>
          <w:szCs w:val="28"/>
        </w:rPr>
        <w:t>История дизайна: учеб</w:t>
      </w:r>
      <w:r w:rsidR="00ED5A9E" w:rsidRPr="001E7B4C">
        <w:rPr>
          <w:szCs w:val="28"/>
        </w:rPr>
        <w:t>но</w:t>
      </w:r>
      <w:r w:rsidRPr="001E7B4C">
        <w:rPr>
          <w:szCs w:val="28"/>
        </w:rPr>
        <w:t xml:space="preserve">-метод. </w:t>
      </w:r>
      <w:r w:rsidR="00BD51C3">
        <w:rPr>
          <w:szCs w:val="28"/>
        </w:rPr>
        <w:t>п</w:t>
      </w:r>
      <w:r w:rsidRPr="001E7B4C">
        <w:rPr>
          <w:szCs w:val="28"/>
        </w:rPr>
        <w:t>особие</w:t>
      </w:r>
      <w:r w:rsidR="00BD51C3">
        <w:rPr>
          <w:szCs w:val="28"/>
        </w:rPr>
        <w:t xml:space="preserve"> /</w:t>
      </w:r>
      <w:r w:rsidR="00BD51C3" w:rsidRPr="00BD51C3">
        <w:rPr>
          <w:szCs w:val="28"/>
        </w:rPr>
        <w:t xml:space="preserve"> </w:t>
      </w:r>
      <w:r w:rsidR="00BD51C3">
        <w:rPr>
          <w:szCs w:val="28"/>
        </w:rPr>
        <w:t xml:space="preserve">Е. В. </w:t>
      </w:r>
      <w:r w:rsidR="00BD51C3" w:rsidRPr="00BD51C3">
        <w:rPr>
          <w:szCs w:val="28"/>
        </w:rPr>
        <w:t>Килимник</w:t>
      </w:r>
      <w:r w:rsidR="00BD51C3">
        <w:rPr>
          <w:szCs w:val="28"/>
        </w:rPr>
        <w:t xml:space="preserve">, Ж. Б. </w:t>
      </w:r>
      <w:r w:rsidR="00BD51C3" w:rsidRPr="00BD51C3">
        <w:rPr>
          <w:szCs w:val="28"/>
        </w:rPr>
        <w:t>Орлова</w:t>
      </w:r>
      <w:r w:rsidRPr="001E7B4C">
        <w:rPr>
          <w:szCs w:val="28"/>
        </w:rPr>
        <w:t>. – Екатеринбург: Академия туризма и международных отношений, 2017. – 158 с.</w:t>
      </w:r>
    </w:p>
    <w:p w:rsidR="00074EE2" w:rsidRPr="001E7B4C" w:rsidRDefault="00074EE2" w:rsidP="001371F7">
      <w:pPr>
        <w:numPr>
          <w:ilvl w:val="0"/>
          <w:numId w:val="11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Филл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 xml:space="preserve">. – М.: КоЛибри, 2014. – 512 с. </w:t>
      </w:r>
    </w:p>
    <w:p w:rsidR="0032522C" w:rsidRPr="0032522C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3" w:name="_Toc59281303"/>
      <w:bookmarkStart w:id="14" w:name="_Toc53652377"/>
      <w:r>
        <w:rPr>
          <w:rFonts w:cs="Arial"/>
          <w:b/>
          <w:bCs/>
          <w:kern w:val="32"/>
          <w:szCs w:val="28"/>
        </w:rPr>
        <w:t>3.2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32522C" w:rsidRPr="0032522C">
        <w:rPr>
          <w:rFonts w:cs="Arial"/>
          <w:b/>
          <w:bCs/>
          <w:kern w:val="32"/>
          <w:szCs w:val="28"/>
        </w:rPr>
        <w:t>Дизайн и образ жизни в Италии в 1950</w:t>
      </w:r>
      <w:r w:rsidR="00423333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B36789">
        <w:rPr>
          <w:rFonts w:cs="Arial"/>
          <w:b/>
          <w:bCs/>
          <w:kern w:val="32"/>
          <w:szCs w:val="28"/>
        </w:rPr>
        <w:t>оды</w:t>
      </w:r>
      <w:bookmarkEnd w:id="13"/>
    </w:p>
    <w:bookmarkEnd w:id="14"/>
    <w:p w:rsidR="00074EE2" w:rsidRPr="00074EE2" w:rsidRDefault="00074EE2" w:rsidP="00074EE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итальянским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итальянского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итальянского</w:t>
      </w:r>
      <w:r w:rsidRPr="00192B66">
        <w:t xml:space="preserve">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План семинарского занятия</w:t>
      </w:r>
    </w:p>
    <w:p w:rsidR="0032522C" w:rsidRPr="002F560E" w:rsidRDefault="00E7724C" w:rsidP="0032522C">
      <w:pPr>
        <w:ind w:firstLine="426"/>
        <w:rPr>
          <w:b/>
          <w:i/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Общая характеристика Италии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Итальянское экономическое чудо.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Дизайн как инструмент вывода производства из кризиса.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2. Общая характеристика итальянского образа жизни в 1950</w:t>
      </w:r>
      <w:r w:rsidR="00423333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</w:t>
      </w:r>
      <w:r w:rsidRPr="002F560E">
        <w:rPr>
          <w:sz w:val="20"/>
          <w:szCs w:val="20"/>
          <w:lang w:eastAsia="en-US"/>
        </w:rPr>
        <w:t xml:space="preserve"> «</w:t>
      </w:r>
      <w:r w:rsidRPr="002F560E">
        <w:rPr>
          <w:szCs w:val="28"/>
          <w:lang w:eastAsia="en-US"/>
        </w:rPr>
        <w:t xml:space="preserve">Итальянская линия». Семейные предприятия. 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>. Влияние выставок и журналов на становление дизайна в Италии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</w:t>
      </w:r>
      <w:r w:rsidR="00C92086">
        <w:rPr>
          <w:szCs w:val="28"/>
          <w:lang w:eastAsia="en-US"/>
        </w:rPr>
        <w:t xml:space="preserve">Триеннале в Милане. </w:t>
      </w:r>
      <w:r w:rsidR="0032522C" w:rsidRPr="002F560E">
        <w:rPr>
          <w:szCs w:val="28"/>
          <w:lang w:eastAsia="en-US"/>
        </w:rPr>
        <w:t>Конкурс «Золотой циркуль».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Арт-дизайн. Концепция «Bel Design».</w:t>
      </w:r>
    </w:p>
    <w:p w:rsidR="0032522C" w:rsidRPr="002F560E" w:rsidRDefault="00E7724C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Основные особенности итальянского дизайна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Поп-дизайн.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 xml:space="preserve">«Радость эксперимента». </w:t>
      </w:r>
    </w:p>
    <w:p w:rsidR="0032522C" w:rsidRPr="002F560E" w:rsidRDefault="00E7724C" w:rsidP="0032522C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32522C" w:rsidRPr="002F560E">
        <w:rPr>
          <w:szCs w:val="28"/>
          <w:lang w:eastAsia="en-US"/>
        </w:rPr>
        <w:t>. Символы итальянского дизайна и их влияние на образ жизни итальянцев в 1950</w:t>
      </w:r>
      <w:r w:rsidR="00423333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1. Комплексное задание:</w:t>
      </w:r>
    </w:p>
    <w:p w:rsidR="00074EE2" w:rsidRDefault="00074EE2" w:rsidP="00074EE2">
      <w:pPr>
        <w:ind w:firstLine="0"/>
      </w:pPr>
      <w:r w:rsidRPr="00074EE2">
        <w:t xml:space="preserve">Подготовить презентацию по теме: </w:t>
      </w:r>
      <w:r w:rsidR="00242592" w:rsidRPr="00242592">
        <w:t>«</w:t>
      </w:r>
      <w:r w:rsidR="00242592" w:rsidRPr="00E22A21">
        <w:rPr>
          <w:b/>
          <w:i/>
        </w:rPr>
        <w:t>Символы итальянского дизайна 1950</w:t>
      </w:r>
      <w:r w:rsidR="00423333">
        <w:rPr>
          <w:b/>
          <w:i/>
        </w:rPr>
        <w:t>–19</w:t>
      </w:r>
      <w:r w:rsidR="00242592" w:rsidRPr="00E22A21">
        <w:rPr>
          <w:b/>
          <w:i/>
        </w:rPr>
        <w:t>60-х</w:t>
      </w:r>
      <w:r w:rsidR="00242592" w:rsidRPr="00242592">
        <w:t xml:space="preserve">». 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2. Работа с глоссарием</w:t>
      </w:r>
    </w:p>
    <w:p w:rsidR="00074EE2" w:rsidRPr="00BE19D9" w:rsidRDefault="00074EE2" w:rsidP="00BE19D9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>значения</w:t>
      </w:r>
      <w:r w:rsidRPr="00074EE2">
        <w:t xml:space="preserve"> понятий</w:t>
      </w:r>
      <w:r w:rsidR="004A4660">
        <w:t>, т</w:t>
      </w:r>
      <w:r w:rsidRPr="00074EE2">
        <w:t>ерминов</w:t>
      </w:r>
      <w:r w:rsidR="004A4660">
        <w:t xml:space="preserve"> и названия фирм</w:t>
      </w:r>
      <w:r w:rsidRPr="00074EE2">
        <w:t xml:space="preserve">: </w:t>
      </w:r>
      <w:r w:rsidR="00ED5A9E" w:rsidRPr="00ED5A9E">
        <w:rPr>
          <w:b/>
          <w:i/>
        </w:rPr>
        <w:t>«</w:t>
      </w:r>
      <w:r w:rsidR="009B341F">
        <w:rPr>
          <w:b/>
          <w:i/>
          <w:lang w:val="en-US"/>
        </w:rPr>
        <w:t>Domus</w:t>
      </w:r>
      <w:r w:rsidR="00ED5A9E" w:rsidRPr="00ED5A9E">
        <w:rPr>
          <w:b/>
          <w:i/>
        </w:rPr>
        <w:t>»,</w:t>
      </w:r>
      <w:r w:rsidR="00ED5A9E">
        <w:t xml:space="preserve"> </w:t>
      </w:r>
      <w:r w:rsidR="00E22A21" w:rsidRPr="00E22A21">
        <w:rPr>
          <w:b/>
          <w:i/>
        </w:rPr>
        <w:t>«итальянская линия»,</w:t>
      </w:r>
      <w:r w:rsidR="00E22A21">
        <w:rPr>
          <w:b/>
          <w:i/>
        </w:rPr>
        <w:t xml:space="preserve"> </w:t>
      </w:r>
      <w:r w:rsidR="00F7001D" w:rsidRPr="00F7001D">
        <w:rPr>
          <w:b/>
          <w:i/>
        </w:rPr>
        <w:t>«линия Ниццоли»</w:t>
      </w:r>
      <w:r w:rsidR="00F7001D">
        <w:rPr>
          <w:b/>
          <w:i/>
        </w:rPr>
        <w:t>, «</w:t>
      </w:r>
      <w:r w:rsidR="00DF6179">
        <w:rPr>
          <w:b/>
          <w:i/>
          <w:lang w:val="en-US"/>
        </w:rPr>
        <w:t>Olivetti</w:t>
      </w:r>
      <w:r w:rsidR="00F7001D">
        <w:rPr>
          <w:b/>
          <w:i/>
        </w:rPr>
        <w:t xml:space="preserve">», арт-дизайн, «радость эксперимента», </w:t>
      </w:r>
      <w:r w:rsidR="00F7001D" w:rsidRPr="00F7001D">
        <w:rPr>
          <w:b/>
          <w:i/>
        </w:rPr>
        <w:t>«Bel Design»</w:t>
      </w:r>
      <w:r w:rsidR="00ED5A9E">
        <w:rPr>
          <w:b/>
          <w:i/>
        </w:rPr>
        <w:t xml:space="preserve"> «</w:t>
      </w:r>
      <w:r w:rsidR="00DF6179">
        <w:rPr>
          <w:b/>
          <w:i/>
          <w:lang w:val="en-US"/>
        </w:rPr>
        <w:t>Kartell</w:t>
      </w:r>
      <w:r w:rsidR="00BE19D9">
        <w:rPr>
          <w:b/>
          <w:i/>
        </w:rPr>
        <w:t>», «</w:t>
      </w:r>
      <w:r w:rsidR="00BE19D9" w:rsidRPr="00BE19D9">
        <w:rPr>
          <w:b/>
          <w:i/>
        </w:rPr>
        <w:t>Premio Compasso d'Oro</w:t>
      </w:r>
      <w:r w:rsidR="00BE19D9">
        <w:rPr>
          <w:b/>
          <w:i/>
        </w:rPr>
        <w:t>»</w:t>
      </w:r>
      <w:r w:rsidR="009B341F">
        <w:rPr>
          <w:b/>
          <w:i/>
        </w:rPr>
        <w:t xml:space="preserve">, </w:t>
      </w:r>
      <w:r w:rsidR="009B341F" w:rsidRPr="009B341F">
        <w:rPr>
          <w:b/>
          <w:i/>
        </w:rPr>
        <w:t>Milan Triennale</w:t>
      </w:r>
      <w:r w:rsidR="009B341F">
        <w:rPr>
          <w:b/>
          <w:i/>
        </w:rPr>
        <w:t>.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3.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A162ED">
        <w:rPr>
          <w:szCs w:val="28"/>
        </w:rPr>
        <w:t xml:space="preserve">. </w:t>
      </w:r>
      <w:r w:rsidR="00D60C5B" w:rsidRPr="00484C30">
        <w:rPr>
          <w:szCs w:val="28"/>
        </w:rPr>
        <w:t>«Что значит «итальянская линия» в 1950-е годы?</w:t>
      </w:r>
    </w:p>
    <w:p w:rsidR="00D60C5B" w:rsidRPr="006E32BC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A162ED">
        <w:rPr>
          <w:szCs w:val="28"/>
        </w:rPr>
        <w:t xml:space="preserve">. </w:t>
      </w:r>
      <w:r w:rsidR="00D60C5B">
        <w:rPr>
          <w:szCs w:val="28"/>
        </w:rPr>
        <w:t xml:space="preserve">Как семейные предприятия Италии повлияли на развитие дизайна? </w:t>
      </w:r>
    </w:p>
    <w:p w:rsidR="00D60C5B" w:rsidRPr="006E32BC" w:rsidRDefault="00D60C5B" w:rsidP="00D60C5B">
      <w:pPr>
        <w:ind w:firstLine="426"/>
        <w:rPr>
          <w:szCs w:val="28"/>
        </w:rPr>
      </w:pPr>
      <w:r w:rsidRPr="006E32BC">
        <w:rPr>
          <w:szCs w:val="28"/>
        </w:rPr>
        <w:t xml:space="preserve">3. </w:t>
      </w:r>
      <w:r>
        <w:rPr>
          <w:szCs w:val="28"/>
        </w:rPr>
        <w:t>Какие выставки и журналы повлияли на становление дизайна в 1950</w:t>
      </w:r>
      <w:r w:rsidR="00423333">
        <w:rPr>
          <w:szCs w:val="28"/>
        </w:rPr>
        <w:t>–19</w:t>
      </w:r>
      <w:r>
        <w:rPr>
          <w:szCs w:val="28"/>
        </w:rPr>
        <w:t xml:space="preserve">60-е годы? </w:t>
      </w:r>
      <w:r w:rsidRPr="000B3642">
        <w:rPr>
          <w:szCs w:val="28"/>
        </w:rPr>
        <w:t>Какова роль искусства в становлении дизайна?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 xml:space="preserve">. Назовите основные </w:t>
      </w:r>
      <w:r w:rsidR="00D60C5B" w:rsidRPr="001D0561">
        <w:rPr>
          <w:szCs w:val="28"/>
        </w:rPr>
        <w:t>особенности итальянского дизайна в 1950</w:t>
      </w:r>
      <w:r w:rsidR="00423333">
        <w:rPr>
          <w:szCs w:val="28"/>
        </w:rPr>
        <w:t>–19</w:t>
      </w:r>
      <w:r w:rsidR="00D60C5B" w:rsidRPr="001D0561">
        <w:rPr>
          <w:szCs w:val="28"/>
        </w:rPr>
        <w:t>60-е годы</w:t>
      </w:r>
      <w:r w:rsidR="00D60C5B">
        <w:rPr>
          <w:szCs w:val="28"/>
        </w:rPr>
        <w:t>. Что значит «радость эксперимента»?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 xml:space="preserve">. </w:t>
      </w:r>
      <w:r w:rsidR="00D60C5B" w:rsidRPr="001D0561">
        <w:rPr>
          <w:szCs w:val="28"/>
        </w:rPr>
        <w:t xml:space="preserve">Назовите символы </w:t>
      </w:r>
      <w:r w:rsidR="00D60C5B">
        <w:rPr>
          <w:szCs w:val="28"/>
        </w:rPr>
        <w:t>итальянского</w:t>
      </w:r>
      <w:r w:rsidR="00D60C5B" w:rsidRPr="001D0561">
        <w:rPr>
          <w:szCs w:val="28"/>
        </w:rPr>
        <w:t xml:space="preserve"> дизайна 1950</w:t>
      </w:r>
      <w:r w:rsidR="00423333">
        <w:rPr>
          <w:szCs w:val="28"/>
        </w:rPr>
        <w:t>–19</w:t>
      </w:r>
      <w:r w:rsidR="00D60C5B" w:rsidRPr="001D0561">
        <w:rPr>
          <w:szCs w:val="28"/>
        </w:rPr>
        <w:t xml:space="preserve">60-х годов. Как они связаны с </w:t>
      </w:r>
      <w:r w:rsidR="00D60C5B">
        <w:rPr>
          <w:szCs w:val="28"/>
        </w:rPr>
        <w:t>итальянским</w:t>
      </w:r>
      <w:r w:rsidR="00D60C5B" w:rsidRPr="001D0561">
        <w:rPr>
          <w:szCs w:val="28"/>
        </w:rPr>
        <w:t xml:space="preserve"> образом жизни?</w:t>
      </w:r>
    </w:p>
    <w:p w:rsidR="00805DC7" w:rsidRDefault="00805DC7" w:rsidP="00DF576E">
      <w:pPr>
        <w:ind w:firstLine="0"/>
        <w:jc w:val="center"/>
        <w:rPr>
          <w:b/>
          <w:bCs/>
          <w:iCs/>
        </w:rPr>
      </w:pPr>
    </w:p>
    <w:p w:rsidR="00805DC7" w:rsidRDefault="00805DC7" w:rsidP="00DF576E">
      <w:pPr>
        <w:ind w:firstLine="0"/>
        <w:jc w:val="center"/>
        <w:rPr>
          <w:b/>
          <w:bCs/>
          <w:iCs/>
        </w:rPr>
      </w:pPr>
    </w:p>
    <w:p w:rsidR="00DF576E" w:rsidRPr="00074EE2" w:rsidRDefault="00DF576E" w:rsidP="00DF576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Основная литература</w:t>
      </w:r>
    </w:p>
    <w:p w:rsidR="00DF576E" w:rsidRPr="001E7B4C" w:rsidRDefault="00DF576E" w:rsidP="00623C62">
      <w:pPr>
        <w:numPr>
          <w:ilvl w:val="0"/>
          <w:numId w:val="17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1E7B4C">
        <w:rPr>
          <w:szCs w:val="28"/>
        </w:rPr>
        <w:t>. – М.: Гардарики, 2006. – 303 с.</w:t>
      </w:r>
    </w:p>
    <w:p w:rsidR="00DF576E" w:rsidRPr="001E7B4C" w:rsidRDefault="00DF576E" w:rsidP="00623C62">
      <w:pPr>
        <w:numPr>
          <w:ilvl w:val="0"/>
          <w:numId w:val="17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С.</w:t>
      </w:r>
      <w:r w:rsidR="00BD51C3">
        <w:rPr>
          <w:szCs w:val="28"/>
        </w:rPr>
        <w:t> </w:t>
      </w:r>
      <w:r w:rsidRPr="001E7B4C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Pr="001E7B4C">
        <w:rPr>
          <w:szCs w:val="28"/>
        </w:rPr>
        <w:t xml:space="preserve">. – М: Союз дизайнеров, 2003. – 270 с. </w:t>
      </w:r>
    </w:p>
    <w:p w:rsidR="00DF576E" w:rsidRPr="001E7B4C" w:rsidRDefault="00DF576E" w:rsidP="00623C62">
      <w:pPr>
        <w:numPr>
          <w:ilvl w:val="0"/>
          <w:numId w:val="17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В.</w:t>
      </w:r>
      <w:r w:rsidR="00BD51C3">
        <w:rPr>
          <w:szCs w:val="28"/>
        </w:rPr>
        <w:t> </w:t>
      </w:r>
      <w:r w:rsidRPr="001E7B4C">
        <w:rPr>
          <w:szCs w:val="28"/>
        </w:rPr>
        <w:t>Ф. История дизайна, науки и техники: учеб. пособие для вузов. В 2 кн. Кн. 2</w:t>
      </w:r>
      <w:r w:rsidR="00BD51C3">
        <w:rPr>
          <w:szCs w:val="28"/>
        </w:rPr>
        <w:t xml:space="preserve"> / В. Ф. Рунге</w:t>
      </w:r>
      <w:r w:rsidRPr="001E7B4C">
        <w:rPr>
          <w:szCs w:val="28"/>
        </w:rPr>
        <w:t xml:space="preserve">. – М.: Архитектура-С, 2007. – 432 с. </w:t>
      </w:r>
    </w:p>
    <w:p w:rsidR="00DF576E" w:rsidRPr="001E7B4C" w:rsidRDefault="00DF576E" w:rsidP="00DF576E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t>Дополнительная литература</w:t>
      </w:r>
    </w:p>
    <w:p w:rsidR="00FB0F2E" w:rsidRPr="001E7B4C" w:rsidRDefault="00FB0F2E" w:rsidP="00623C62">
      <w:pPr>
        <w:numPr>
          <w:ilvl w:val="0"/>
          <w:numId w:val="18"/>
        </w:numPr>
        <w:ind w:left="0" w:firstLine="284"/>
        <w:contextualSpacing/>
        <w:rPr>
          <w:szCs w:val="28"/>
        </w:rPr>
      </w:pPr>
      <w:r w:rsidRPr="001E7B4C">
        <w:rPr>
          <w:szCs w:val="28"/>
        </w:rPr>
        <w:t>Взорова</w:t>
      </w:r>
      <w:r w:rsidR="00BD51C3">
        <w:rPr>
          <w:szCs w:val="28"/>
        </w:rPr>
        <w:t>,</w:t>
      </w:r>
      <w:r w:rsidR="00C92086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В.</w:t>
      </w:r>
      <w:r w:rsidR="00C92086" w:rsidRPr="001E7B4C">
        <w:rPr>
          <w:szCs w:val="28"/>
        </w:rPr>
        <w:t xml:space="preserve"> </w:t>
      </w:r>
      <w:r w:rsidRPr="001E7B4C">
        <w:rPr>
          <w:szCs w:val="28"/>
        </w:rPr>
        <w:t>Две школы и два стиля: стиль «Braun» и стиль «Olivetti»: учебно-наглядное пособие</w:t>
      </w:r>
      <w:r w:rsidR="00BD51C3">
        <w:rPr>
          <w:szCs w:val="28"/>
        </w:rPr>
        <w:t xml:space="preserve"> / А. В. </w:t>
      </w:r>
      <w:r w:rsidR="00BD51C3" w:rsidRPr="00BD51C3">
        <w:rPr>
          <w:szCs w:val="28"/>
        </w:rPr>
        <w:t xml:space="preserve">Взорова, </w:t>
      </w:r>
      <w:r w:rsidR="00BD51C3">
        <w:rPr>
          <w:szCs w:val="28"/>
        </w:rPr>
        <w:t xml:space="preserve">В. А. </w:t>
      </w:r>
      <w:r w:rsidR="00BD51C3" w:rsidRPr="00BD51C3">
        <w:rPr>
          <w:szCs w:val="28"/>
        </w:rPr>
        <w:t>Цыганков</w:t>
      </w:r>
      <w:r w:rsidRPr="00BD51C3">
        <w:rPr>
          <w:szCs w:val="28"/>
        </w:rPr>
        <w:t>.</w:t>
      </w:r>
      <w:r w:rsidRPr="001E7B4C">
        <w:rPr>
          <w:szCs w:val="28"/>
        </w:rPr>
        <w:t xml:space="preserve"> – Орел: Издательство Орловского филиала РАНХиГС, 2016. – 39 с. </w:t>
      </w:r>
    </w:p>
    <w:p w:rsidR="00DF576E" w:rsidRPr="001E7B4C" w:rsidRDefault="00DF576E" w:rsidP="00623C62">
      <w:pPr>
        <w:numPr>
          <w:ilvl w:val="0"/>
          <w:numId w:val="18"/>
        </w:numPr>
        <w:ind w:left="0" w:firstLine="284"/>
        <w:contextualSpacing/>
        <w:rPr>
          <w:szCs w:val="28"/>
        </w:rPr>
      </w:pPr>
      <w:r w:rsidRPr="001E7B4C">
        <w:rPr>
          <w:szCs w:val="28"/>
        </w:rPr>
        <w:t>Филл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 xml:space="preserve">. – М.: КоЛибри, 2014. – 512 с. </w:t>
      </w:r>
    </w:p>
    <w:p w:rsidR="0032522C" w:rsidRPr="0032522C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5" w:name="_Toc53652378"/>
      <w:bookmarkStart w:id="16" w:name="_Toc59281304"/>
      <w:r>
        <w:rPr>
          <w:rFonts w:cs="Arial"/>
          <w:b/>
          <w:bCs/>
          <w:kern w:val="32"/>
          <w:szCs w:val="28"/>
        </w:rPr>
        <w:t>3.3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15"/>
      <w:r w:rsidR="0032522C" w:rsidRPr="0032522C">
        <w:rPr>
          <w:rFonts w:cs="Arial"/>
          <w:b/>
          <w:bCs/>
          <w:kern w:val="32"/>
          <w:szCs w:val="28"/>
        </w:rPr>
        <w:t>Дизайн и образ жизни в Англии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192B66">
        <w:rPr>
          <w:rFonts w:cs="Arial"/>
          <w:b/>
          <w:bCs/>
          <w:kern w:val="32"/>
          <w:szCs w:val="28"/>
        </w:rPr>
        <w:t>оды</w:t>
      </w:r>
      <w:bookmarkEnd w:id="16"/>
    </w:p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английским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>выявление характерных черт а</w:t>
      </w:r>
      <w:r>
        <w:t>нглийско</w:t>
      </w:r>
      <w:r w:rsidRPr="00192B66">
        <w:t>го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>анализ влияния а</w:t>
      </w:r>
      <w:r>
        <w:t>нглийс</w:t>
      </w:r>
      <w:r w:rsidRPr="00192B66">
        <w:t xml:space="preserve">кого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Государственная поддержка дизайна в Англии.  Британский Совет по технической эстетике. Дизайн-индекс. Дизайн-центр</w:t>
      </w:r>
      <w:r w:rsidR="0032522C">
        <w:rPr>
          <w:szCs w:val="28"/>
          <w:lang w:eastAsia="en-US"/>
        </w:rPr>
        <w:t>.</w:t>
      </w:r>
      <w:r w:rsidR="0032522C" w:rsidRPr="002F560E">
        <w:rPr>
          <w:szCs w:val="28"/>
          <w:lang w:eastAsia="en-US"/>
        </w:rPr>
        <w:t xml:space="preserve">  </w:t>
      </w:r>
    </w:p>
    <w:p w:rsidR="0032522C" w:rsidRPr="000A7FF1" w:rsidRDefault="00C74237" w:rsidP="000A7FF1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 xml:space="preserve">. Выставка «Британия может это сделать» 1946 года. Выставка «Это – завтрашний день» 1956 года. </w:t>
      </w:r>
      <w:r w:rsidR="000A7FF1" w:rsidRPr="000A7FF1">
        <w:rPr>
          <w:szCs w:val="28"/>
          <w:lang w:eastAsia="en-US"/>
        </w:rPr>
        <w:t>Магазин «</w:t>
      </w:r>
      <w:r w:rsidR="000A7FF1" w:rsidRPr="000A7FF1">
        <w:rPr>
          <w:szCs w:val="28"/>
          <w:lang w:val="en-US" w:eastAsia="en-US"/>
        </w:rPr>
        <w:t>Habitat</w:t>
      </w:r>
      <w:r w:rsidR="000A7FF1" w:rsidRPr="000A7FF1">
        <w:rPr>
          <w:szCs w:val="28"/>
          <w:lang w:eastAsia="en-US"/>
        </w:rPr>
        <w:t>»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3. Общая характеристика английского образа жизни в 1950</w:t>
      </w:r>
      <w:r w:rsidR="00353C88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 Мери Квант и начало новой моды.</w:t>
      </w:r>
      <w:r w:rsidRPr="002F560E">
        <w:rPr>
          <w:sz w:val="20"/>
          <w:szCs w:val="20"/>
          <w:lang w:eastAsia="en-US"/>
        </w:rPr>
        <w:t xml:space="preserve"> </w:t>
      </w:r>
      <w:r w:rsidRPr="002F560E">
        <w:rPr>
          <w:szCs w:val="28"/>
          <w:lang w:eastAsia="en-US"/>
        </w:rPr>
        <w:t>Время мини-юбок и поп-музыки.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Основные особенности английского дизайна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Автомобильный дизайн. Фирменный стиль лондонского метро.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5</w:t>
      </w:r>
      <w:r w:rsidR="0032522C" w:rsidRPr="002F560E">
        <w:rPr>
          <w:szCs w:val="28"/>
          <w:lang w:eastAsia="en-US"/>
        </w:rPr>
        <w:t>. Поп-дизайн. Новые концепции, новые материалы, новые принципы в дизайне: вещи-однодневки из бумаги, картона, пластмассы. Девиз эпохи: «Сегодня использовал – завтра выбросил».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1. Комплексное задание:</w:t>
      </w:r>
    </w:p>
    <w:p w:rsidR="00074EE2" w:rsidRPr="00DF576E" w:rsidRDefault="00074EE2" w:rsidP="00074EE2">
      <w:pPr>
        <w:ind w:firstLine="0"/>
        <w:rPr>
          <w:i/>
        </w:rPr>
      </w:pPr>
      <w:r w:rsidRPr="00074EE2">
        <w:t xml:space="preserve">Подготовить презентацию по теме: </w:t>
      </w:r>
      <w:r w:rsidR="00DF576E" w:rsidRPr="00DF576E">
        <w:rPr>
          <w:b/>
          <w:i/>
        </w:rPr>
        <w:t>«Символы английского дизайна 1950</w:t>
      </w:r>
      <w:r w:rsidR="00353C88">
        <w:rPr>
          <w:b/>
          <w:i/>
        </w:rPr>
        <w:t>–</w:t>
      </w:r>
      <w:r w:rsidR="00DF576E" w:rsidRPr="00DF576E">
        <w:rPr>
          <w:b/>
          <w:i/>
        </w:rPr>
        <w:t>1960-х годов»</w:t>
      </w:r>
      <w:r w:rsidRPr="00DF576E">
        <w:rPr>
          <w:i/>
        </w:rPr>
        <w:t xml:space="preserve">.    </w:t>
      </w:r>
    </w:p>
    <w:p w:rsidR="00074EE2" w:rsidRPr="00074EE2" w:rsidRDefault="00C67413" w:rsidP="00074EE2">
      <w:pPr>
        <w:ind w:firstLine="0"/>
        <w:contextualSpacing/>
        <w:rPr>
          <w:b/>
        </w:rPr>
      </w:pPr>
      <w:r>
        <w:rPr>
          <w:b/>
        </w:rPr>
        <w:t>2</w:t>
      </w:r>
      <w:r w:rsidR="00074EE2" w:rsidRPr="00074EE2">
        <w:rPr>
          <w:b/>
        </w:rPr>
        <w:t>. Работа с глоссарием</w:t>
      </w:r>
    </w:p>
    <w:p w:rsidR="00074EE2" w:rsidRPr="00074EE2" w:rsidRDefault="00074EE2" w:rsidP="00074EE2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>значения</w:t>
      </w:r>
      <w:r w:rsidR="004A4660">
        <w:t xml:space="preserve"> понятий, терминов</w:t>
      </w:r>
      <w:r w:rsidR="009718A3">
        <w:t>.</w:t>
      </w:r>
      <w:r w:rsidR="004A4660">
        <w:t xml:space="preserve"> названия </w:t>
      </w:r>
      <w:r w:rsidR="009718A3">
        <w:t xml:space="preserve">дизайнерских групп и </w:t>
      </w:r>
      <w:r w:rsidR="004A4660">
        <w:t>фирм</w:t>
      </w:r>
      <w:r w:rsidRPr="00074EE2">
        <w:t xml:space="preserve">: </w:t>
      </w:r>
      <w:r w:rsidR="00DF576E" w:rsidRPr="00DF576E">
        <w:rPr>
          <w:b/>
          <w:i/>
        </w:rPr>
        <w:t>дизайн-индекс, дизайн-центр,</w:t>
      </w:r>
      <w:r w:rsidR="00DF576E">
        <w:rPr>
          <w:i/>
        </w:rPr>
        <w:t xml:space="preserve"> </w:t>
      </w:r>
      <w:r w:rsidR="000A7FF1" w:rsidRPr="000A7FF1">
        <w:rPr>
          <w:b/>
          <w:i/>
        </w:rPr>
        <w:t xml:space="preserve">футуродизайн, </w:t>
      </w:r>
      <w:r w:rsidR="000A7FF1">
        <w:rPr>
          <w:b/>
          <w:i/>
        </w:rPr>
        <w:t>г</w:t>
      </w:r>
      <w:r w:rsidR="000A7FF1" w:rsidRPr="000A7FF1">
        <w:rPr>
          <w:b/>
          <w:i/>
        </w:rPr>
        <w:t>руппа «Архигрэм»</w:t>
      </w:r>
      <w:r w:rsidR="000A7FF1">
        <w:rPr>
          <w:b/>
          <w:i/>
        </w:rPr>
        <w:t>.</w:t>
      </w:r>
      <w:r w:rsidR="004A4660" w:rsidRPr="004A4660">
        <w:rPr>
          <w:szCs w:val="28"/>
          <w:lang w:eastAsia="en-US"/>
        </w:rPr>
        <w:t xml:space="preserve"> </w:t>
      </w:r>
      <w:r w:rsidR="004A4660" w:rsidRPr="004A4660">
        <w:rPr>
          <w:b/>
          <w:i/>
        </w:rPr>
        <w:t>«</w:t>
      </w:r>
      <w:r w:rsidR="004A4660" w:rsidRPr="004A4660">
        <w:rPr>
          <w:b/>
          <w:i/>
          <w:lang w:val="en-US"/>
        </w:rPr>
        <w:t>Habitat</w:t>
      </w:r>
      <w:r w:rsidR="004A4660" w:rsidRPr="004A4660">
        <w:rPr>
          <w:b/>
          <w:i/>
        </w:rPr>
        <w:t>»</w:t>
      </w:r>
      <w:r w:rsidR="004A4660">
        <w:rPr>
          <w:b/>
          <w:i/>
        </w:rPr>
        <w:t>.</w:t>
      </w:r>
    </w:p>
    <w:p w:rsidR="00074EE2" w:rsidRPr="00074EE2" w:rsidRDefault="00C67413" w:rsidP="00074EE2">
      <w:pPr>
        <w:ind w:firstLine="0"/>
        <w:rPr>
          <w:b/>
        </w:rPr>
      </w:pPr>
      <w:r>
        <w:rPr>
          <w:b/>
        </w:rPr>
        <w:t>3</w:t>
      </w:r>
      <w:r w:rsidR="00074EE2" w:rsidRPr="00074EE2">
        <w:rPr>
          <w:b/>
        </w:rPr>
        <w:t>.</w:t>
      </w:r>
      <w:r w:rsidR="00074EE2" w:rsidRPr="00074EE2">
        <w:t xml:space="preserve"> </w:t>
      </w:r>
      <w:r w:rsidR="00074EE2" w:rsidRPr="00074EE2">
        <w:rPr>
          <w:b/>
        </w:rPr>
        <w:t>Вопросы для самопроверки</w:t>
      </w:r>
    </w:p>
    <w:p w:rsidR="00D60C5B" w:rsidRPr="001A50CE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 xml:space="preserve">С какой целью был создан </w:t>
      </w:r>
      <w:r w:rsidR="00D60C5B" w:rsidRPr="00D54CF5">
        <w:rPr>
          <w:szCs w:val="28"/>
        </w:rPr>
        <w:t>Британский Совет по технической эстетике</w:t>
      </w:r>
      <w:r w:rsidR="00D60C5B">
        <w:rPr>
          <w:szCs w:val="28"/>
        </w:rPr>
        <w:t xml:space="preserve"> в 1944 году?</w:t>
      </w:r>
    </w:p>
    <w:p w:rsidR="00D60C5B" w:rsidRDefault="00D60C5B" w:rsidP="00D60C5B">
      <w:pPr>
        <w:ind w:firstLine="426"/>
        <w:rPr>
          <w:szCs w:val="28"/>
        </w:rPr>
      </w:pPr>
      <w:r w:rsidRPr="009719E7">
        <w:rPr>
          <w:szCs w:val="28"/>
        </w:rPr>
        <w:t xml:space="preserve">2. </w:t>
      </w:r>
      <w:r>
        <w:rPr>
          <w:szCs w:val="28"/>
        </w:rPr>
        <w:t xml:space="preserve">Что было представлено на выставке </w:t>
      </w:r>
      <w:r w:rsidRPr="00D54CF5">
        <w:rPr>
          <w:szCs w:val="28"/>
        </w:rPr>
        <w:t>«Британия может это сделать» 1946 года</w:t>
      </w:r>
      <w:r w:rsidRPr="00620D6B">
        <w:rPr>
          <w:szCs w:val="28"/>
        </w:rPr>
        <w:t xml:space="preserve">?  </w:t>
      </w:r>
    </w:p>
    <w:p w:rsidR="00D60C5B" w:rsidRPr="003A6D49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1A50CE">
        <w:rPr>
          <w:szCs w:val="28"/>
        </w:rPr>
        <w:t>.</w:t>
      </w:r>
      <w:r w:rsidR="00D60C5B">
        <w:rPr>
          <w:szCs w:val="28"/>
        </w:rPr>
        <w:t xml:space="preserve"> В чем своеобразие </w:t>
      </w:r>
      <w:r w:rsidR="00D60C5B" w:rsidRPr="00D54CF5">
        <w:rPr>
          <w:szCs w:val="28"/>
        </w:rPr>
        <w:t>английского образа жизни в 1950</w:t>
      </w:r>
      <w:r w:rsidR="00353C88">
        <w:rPr>
          <w:szCs w:val="28"/>
        </w:rPr>
        <w:t>–</w:t>
      </w:r>
      <w:r w:rsidR="00D60C5B">
        <w:rPr>
          <w:szCs w:val="28"/>
        </w:rPr>
        <w:t>19</w:t>
      </w:r>
      <w:r w:rsidR="00D60C5B" w:rsidRPr="00D54CF5">
        <w:rPr>
          <w:szCs w:val="28"/>
        </w:rPr>
        <w:t>60-е годы</w:t>
      </w:r>
      <w:r w:rsidR="00D60C5B">
        <w:rPr>
          <w:szCs w:val="28"/>
        </w:rPr>
        <w:t>? Как он повлиял на дизайн?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 xml:space="preserve">. </w:t>
      </w:r>
      <w:r w:rsidR="00D60C5B" w:rsidRPr="00D54CF5">
        <w:rPr>
          <w:szCs w:val="28"/>
        </w:rPr>
        <w:t xml:space="preserve">Назовите </w:t>
      </w:r>
      <w:r w:rsidR="00D60C5B">
        <w:rPr>
          <w:szCs w:val="28"/>
        </w:rPr>
        <w:t>символы</w:t>
      </w:r>
      <w:r w:rsidR="00D60C5B" w:rsidRPr="00D54CF5">
        <w:rPr>
          <w:szCs w:val="28"/>
        </w:rPr>
        <w:t xml:space="preserve"> а</w:t>
      </w:r>
      <w:r w:rsidR="00D60C5B">
        <w:rPr>
          <w:szCs w:val="28"/>
        </w:rPr>
        <w:t>нглийского</w:t>
      </w:r>
      <w:r w:rsidR="00D60C5B" w:rsidRPr="00D54CF5">
        <w:rPr>
          <w:szCs w:val="28"/>
        </w:rPr>
        <w:t xml:space="preserve"> дизайна 1950</w:t>
      </w:r>
      <w:r w:rsidR="00353C88">
        <w:rPr>
          <w:szCs w:val="28"/>
        </w:rPr>
        <w:t>–</w:t>
      </w:r>
      <w:r w:rsidR="00D60C5B">
        <w:rPr>
          <w:szCs w:val="28"/>
        </w:rPr>
        <w:t>19</w:t>
      </w:r>
      <w:r w:rsidR="00D60C5B" w:rsidRPr="00D54CF5">
        <w:rPr>
          <w:szCs w:val="28"/>
        </w:rPr>
        <w:t>60-х годов. Как они связаны с а</w:t>
      </w:r>
      <w:r w:rsidR="00D60C5B">
        <w:rPr>
          <w:szCs w:val="28"/>
        </w:rPr>
        <w:t>нглийским</w:t>
      </w:r>
      <w:r w:rsidR="00D60C5B" w:rsidRPr="00D54CF5">
        <w:rPr>
          <w:szCs w:val="28"/>
        </w:rPr>
        <w:t xml:space="preserve"> образом жизни</w:t>
      </w:r>
      <w:r w:rsidR="00D60C5B">
        <w:rPr>
          <w:szCs w:val="28"/>
        </w:rPr>
        <w:t>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6141B6">
        <w:rPr>
          <w:szCs w:val="28"/>
        </w:rPr>
        <w:t xml:space="preserve">. </w:t>
      </w:r>
      <w:r w:rsidR="00D60C5B" w:rsidRPr="00D54CF5">
        <w:rPr>
          <w:szCs w:val="28"/>
        </w:rPr>
        <w:t>Как а</w:t>
      </w:r>
      <w:r w:rsidR="00D60C5B">
        <w:rPr>
          <w:szCs w:val="28"/>
        </w:rPr>
        <w:t>нглийский</w:t>
      </w:r>
      <w:r w:rsidR="00D60C5B" w:rsidRPr="00D54CF5">
        <w:rPr>
          <w:szCs w:val="28"/>
        </w:rPr>
        <w:t xml:space="preserve"> образ жизни повлиял на становление профессии «дизайнер»?</w:t>
      </w:r>
    </w:p>
    <w:p w:rsidR="00DF576E" w:rsidRPr="00074EE2" w:rsidRDefault="00DF576E" w:rsidP="00DF576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DF576E" w:rsidRPr="001E7B4C" w:rsidRDefault="00DF576E" w:rsidP="00623C62">
      <w:pPr>
        <w:numPr>
          <w:ilvl w:val="0"/>
          <w:numId w:val="19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BD51C3">
        <w:rPr>
          <w:szCs w:val="28"/>
        </w:rPr>
        <w:t>,</w:t>
      </w:r>
      <w:r w:rsidR="001F6DDD" w:rsidRPr="001E7B4C">
        <w:rPr>
          <w:szCs w:val="28"/>
        </w:rPr>
        <w:t xml:space="preserve"> А.</w:t>
      </w:r>
      <w:r w:rsidR="00BD51C3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1E7B4C">
        <w:rPr>
          <w:szCs w:val="28"/>
        </w:rPr>
        <w:t xml:space="preserve">. – М.: Гардарики, 2006. – 303 с. </w:t>
      </w:r>
    </w:p>
    <w:p w:rsidR="00DF576E" w:rsidRPr="001E7B4C" w:rsidRDefault="00DF576E" w:rsidP="00623C62">
      <w:pPr>
        <w:numPr>
          <w:ilvl w:val="0"/>
          <w:numId w:val="19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E7724C">
        <w:rPr>
          <w:szCs w:val="28"/>
        </w:rPr>
        <w:t>,</w:t>
      </w:r>
      <w:r w:rsidRPr="001E7B4C">
        <w:rPr>
          <w:szCs w:val="28"/>
        </w:rPr>
        <w:t xml:space="preserve"> С.</w:t>
      </w:r>
      <w:r w:rsidR="00BD51C3">
        <w:rPr>
          <w:szCs w:val="28"/>
        </w:rPr>
        <w:t> </w:t>
      </w:r>
      <w:r w:rsidRPr="001E7B4C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Pr="001E7B4C">
        <w:rPr>
          <w:szCs w:val="28"/>
        </w:rPr>
        <w:t xml:space="preserve">. – М: Союз дизайнеров, 2003. – 270 с. </w:t>
      </w:r>
    </w:p>
    <w:p w:rsidR="00DF576E" w:rsidRPr="001E7B4C" w:rsidRDefault="001F6DDD" w:rsidP="00623C62">
      <w:pPr>
        <w:numPr>
          <w:ilvl w:val="0"/>
          <w:numId w:val="19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В.</w:t>
      </w:r>
      <w:r w:rsidR="00BD51C3">
        <w:rPr>
          <w:szCs w:val="28"/>
        </w:rPr>
        <w:t> </w:t>
      </w:r>
      <w:r w:rsidR="00DF576E" w:rsidRPr="001E7B4C">
        <w:rPr>
          <w:szCs w:val="28"/>
        </w:rPr>
        <w:t>Ф. История дизайна, науки и техники: учеб. пособие для вузов. В 2 кн. Кн. 2</w:t>
      </w:r>
      <w:r w:rsidR="00BD51C3">
        <w:rPr>
          <w:szCs w:val="28"/>
        </w:rPr>
        <w:t xml:space="preserve"> / В.</w:t>
      </w:r>
      <w:r w:rsidR="00BD51C3">
        <w:t> </w:t>
      </w:r>
      <w:r w:rsidR="00BD51C3">
        <w:rPr>
          <w:szCs w:val="28"/>
        </w:rPr>
        <w:t>Ф. Рунге</w:t>
      </w:r>
      <w:r w:rsidR="00DF576E" w:rsidRPr="001E7B4C">
        <w:rPr>
          <w:szCs w:val="28"/>
        </w:rPr>
        <w:t xml:space="preserve">. – М.: Архитектура-С, 2007. – 432 с. </w:t>
      </w:r>
    </w:p>
    <w:p w:rsidR="00805DC7" w:rsidRDefault="00805DC7" w:rsidP="00074EE2">
      <w:pPr>
        <w:ind w:firstLine="0"/>
        <w:jc w:val="center"/>
        <w:rPr>
          <w:b/>
          <w:bCs/>
          <w:iCs/>
        </w:rPr>
      </w:pPr>
    </w:p>
    <w:p w:rsidR="00805DC7" w:rsidRDefault="00805DC7" w:rsidP="00074EE2">
      <w:pPr>
        <w:ind w:firstLine="0"/>
        <w:jc w:val="center"/>
        <w:rPr>
          <w:b/>
          <w:bCs/>
          <w:iCs/>
        </w:rPr>
      </w:pPr>
    </w:p>
    <w:p w:rsidR="00074EE2" w:rsidRPr="001E7B4C" w:rsidRDefault="00074EE2" w:rsidP="00074EE2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lastRenderedPageBreak/>
        <w:t>Дополнительная литература</w:t>
      </w:r>
    </w:p>
    <w:p w:rsidR="008B28F3" w:rsidRPr="001E7B4C" w:rsidRDefault="00DF576E" w:rsidP="00623C62">
      <w:pPr>
        <w:numPr>
          <w:ilvl w:val="0"/>
          <w:numId w:val="12"/>
        </w:numPr>
        <w:tabs>
          <w:tab w:val="left" w:pos="851"/>
        </w:tabs>
        <w:ind w:left="0" w:firstLine="709"/>
        <w:contextualSpacing/>
        <w:rPr>
          <w:szCs w:val="28"/>
        </w:rPr>
      </w:pPr>
      <w:r w:rsidRPr="001E7B4C">
        <w:rPr>
          <w:szCs w:val="28"/>
        </w:rPr>
        <w:t>Филл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>. – М.: КоЛибри, 2014. – 512 с.</w:t>
      </w:r>
    </w:p>
    <w:p w:rsidR="008B28F3" w:rsidRPr="001E7B4C" w:rsidRDefault="008B28F3" w:rsidP="00623C62">
      <w:pPr>
        <w:numPr>
          <w:ilvl w:val="0"/>
          <w:numId w:val="12"/>
        </w:numPr>
        <w:tabs>
          <w:tab w:val="left" w:pos="851"/>
        </w:tabs>
        <w:ind w:left="0" w:firstLine="709"/>
        <w:contextualSpacing/>
        <w:rPr>
          <w:szCs w:val="28"/>
        </w:rPr>
      </w:pPr>
      <w:r w:rsidRPr="001E7B4C">
        <w:rPr>
          <w:szCs w:val="28"/>
        </w:rPr>
        <w:t>Хиллер</w:t>
      </w:r>
      <w:r w:rsidR="00BD51C3">
        <w:rPr>
          <w:szCs w:val="28"/>
        </w:rPr>
        <w:t>,</w:t>
      </w:r>
      <w:r w:rsidRPr="001E7B4C">
        <w:rPr>
          <w:szCs w:val="28"/>
        </w:rPr>
        <w:t xml:space="preserve"> Б. Стиль XX века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Б. Хиллер; пер. с англ. А.Н. Богомяковой.</w:t>
      </w:r>
      <w:r w:rsidRPr="001E7B4C">
        <w:rPr>
          <w:szCs w:val="28"/>
        </w:rPr>
        <w:t xml:space="preserve"> – М.: СЛОВО/ SLOVO, 2004. – 240 с. </w:t>
      </w:r>
    </w:p>
    <w:p w:rsidR="0032522C" w:rsidRPr="0032522C" w:rsidRDefault="001E7B4C" w:rsidP="004C614D">
      <w:pPr>
        <w:tabs>
          <w:tab w:val="left" w:pos="70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7" w:name="_Toc59281305"/>
      <w:bookmarkStart w:id="18" w:name="_Toc53652379"/>
      <w:r>
        <w:rPr>
          <w:rFonts w:cs="Arial"/>
          <w:b/>
          <w:bCs/>
          <w:kern w:val="32"/>
          <w:szCs w:val="28"/>
        </w:rPr>
        <w:t>3.4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32522C" w:rsidRPr="0032522C">
        <w:rPr>
          <w:rFonts w:cs="Arial"/>
          <w:b/>
          <w:bCs/>
          <w:kern w:val="32"/>
          <w:szCs w:val="28"/>
        </w:rPr>
        <w:t>Дизайн и образ жизни во Франции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>1960-е г</w:t>
      </w:r>
      <w:r w:rsidR="00192B66">
        <w:rPr>
          <w:rFonts w:cs="Arial"/>
          <w:b/>
          <w:bCs/>
          <w:kern w:val="32"/>
          <w:szCs w:val="28"/>
        </w:rPr>
        <w:t>оды</w:t>
      </w:r>
      <w:bookmarkEnd w:id="17"/>
      <w:r w:rsidR="0032522C" w:rsidRPr="0032522C">
        <w:rPr>
          <w:rFonts w:cs="Arial"/>
          <w:b/>
          <w:bCs/>
          <w:kern w:val="32"/>
          <w:szCs w:val="28"/>
        </w:rPr>
        <w:t xml:space="preserve"> </w:t>
      </w:r>
    </w:p>
    <w:bookmarkEnd w:id="18"/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французским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французского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французского</w:t>
      </w:r>
      <w:r w:rsidRPr="00192B66">
        <w:t xml:space="preserve"> образа жизни на развитие национального дизайна. </w:t>
      </w:r>
    </w:p>
    <w:p w:rsid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Общая характеристика Франции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Возрождение дизайна одежды. «</w:t>
      </w:r>
      <w:r w:rsidR="0032522C" w:rsidRPr="002F560E">
        <w:rPr>
          <w:szCs w:val="28"/>
          <w:lang w:val="en-US" w:eastAsia="en-US"/>
        </w:rPr>
        <w:t>New</w:t>
      </w:r>
      <w:r w:rsidR="0032522C" w:rsidRPr="002F560E">
        <w:rPr>
          <w:szCs w:val="28"/>
          <w:lang w:eastAsia="en-US"/>
        </w:rPr>
        <w:t xml:space="preserve"> </w:t>
      </w:r>
      <w:r w:rsidR="0032522C" w:rsidRPr="002F560E">
        <w:rPr>
          <w:szCs w:val="28"/>
          <w:lang w:val="en-US" w:eastAsia="en-US"/>
        </w:rPr>
        <w:t>look</w:t>
      </w:r>
      <w:r w:rsidR="0032522C" w:rsidRPr="002F560E">
        <w:rPr>
          <w:szCs w:val="28"/>
          <w:lang w:eastAsia="en-US"/>
        </w:rPr>
        <w:t>» Кристиана Диора.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>. От «высокого стиля» к «высоким технологиям». Государственная поддержка промышленного дизайна во Франции.  Институт промышленности эстетики.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>. Влияние французского образа жизни на автомобильный дизайн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60-х годов.  </w:t>
      </w:r>
    </w:p>
    <w:p w:rsidR="0032522C" w:rsidRPr="002F560E" w:rsidRDefault="0032522C" w:rsidP="0032522C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4. Основные особенности французского дизайна и образа жизни в 1950</w:t>
      </w:r>
      <w:r w:rsidR="00353C88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  Фирма «Филипс».</w:t>
      </w:r>
    </w:p>
    <w:p w:rsidR="0032522C" w:rsidRPr="002F560E" w:rsidRDefault="00C74237" w:rsidP="0032522C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32522C" w:rsidRPr="002F560E">
        <w:rPr>
          <w:szCs w:val="28"/>
          <w:lang w:eastAsia="en-US"/>
        </w:rPr>
        <w:t>. Символы французского дизайна и их влияние на образ жизни французов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</w:t>
      </w:r>
    </w:p>
    <w:p w:rsidR="00074EE2" w:rsidRPr="00074EE2" w:rsidRDefault="00074EE2" w:rsidP="00074EE2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074EE2" w:rsidRPr="00074EE2" w:rsidRDefault="00074EE2" w:rsidP="00074EE2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903E05" w:rsidRPr="00903E05" w:rsidRDefault="00074EE2" w:rsidP="00903E05">
      <w:pPr>
        <w:ind w:firstLine="0"/>
        <w:rPr>
          <w:i/>
        </w:rPr>
      </w:pPr>
      <w:r w:rsidRPr="00074EE2">
        <w:t xml:space="preserve">Подготовить презентацию по теме: </w:t>
      </w:r>
      <w:r w:rsidR="00903E05" w:rsidRPr="00903E05">
        <w:rPr>
          <w:b/>
          <w:i/>
        </w:rPr>
        <w:t xml:space="preserve">«Символы </w:t>
      </w:r>
      <w:r w:rsidR="00903E05">
        <w:rPr>
          <w:b/>
          <w:i/>
        </w:rPr>
        <w:t>французского</w:t>
      </w:r>
      <w:r w:rsidR="00903E05" w:rsidRPr="00903E05">
        <w:rPr>
          <w:b/>
          <w:i/>
        </w:rPr>
        <w:t xml:space="preserve"> дизайна 1950</w:t>
      </w:r>
      <w:r w:rsidR="00353C88">
        <w:rPr>
          <w:b/>
          <w:i/>
        </w:rPr>
        <w:t>–</w:t>
      </w:r>
      <w:r w:rsidR="00903E05" w:rsidRPr="00903E05">
        <w:rPr>
          <w:b/>
          <w:i/>
        </w:rPr>
        <w:t>1960-х годов»</w:t>
      </w:r>
      <w:r w:rsidR="00903E05" w:rsidRPr="00903E05">
        <w:rPr>
          <w:i/>
        </w:rPr>
        <w:t xml:space="preserve">.    </w:t>
      </w:r>
    </w:p>
    <w:p w:rsidR="00074EE2" w:rsidRPr="00074EE2" w:rsidRDefault="00903E05" w:rsidP="00074EE2">
      <w:pPr>
        <w:ind w:firstLine="0"/>
        <w:rPr>
          <w:b/>
        </w:rPr>
      </w:pPr>
      <w:r>
        <w:rPr>
          <w:b/>
        </w:rPr>
        <w:t>2</w:t>
      </w:r>
      <w:r w:rsidR="00074EE2" w:rsidRPr="00074EE2">
        <w:rPr>
          <w:b/>
        </w:rPr>
        <w:t>. Работа с глоссарием</w:t>
      </w:r>
    </w:p>
    <w:p w:rsidR="00074EE2" w:rsidRPr="000A7449" w:rsidRDefault="00074EE2" w:rsidP="00074EE2">
      <w:pPr>
        <w:ind w:firstLine="0"/>
        <w:rPr>
          <w:b/>
          <w:i/>
        </w:rPr>
      </w:pPr>
      <w:r w:rsidRPr="00074EE2">
        <w:lastRenderedPageBreak/>
        <w:t xml:space="preserve">Записать в словарь </w:t>
      </w:r>
      <w:r w:rsidR="004A4660">
        <w:t xml:space="preserve">значения понятий, </w:t>
      </w:r>
      <w:r w:rsidRPr="00074EE2">
        <w:t>термин</w:t>
      </w:r>
      <w:r w:rsidR="004A4660">
        <w:t>ов, названи</w:t>
      </w:r>
      <w:r w:rsidR="009718A3">
        <w:t>я</w:t>
      </w:r>
      <w:r w:rsidR="004A4660">
        <w:t xml:space="preserve"> фирм</w:t>
      </w:r>
      <w:r w:rsidRPr="00074EE2">
        <w:t xml:space="preserve">: </w:t>
      </w:r>
      <w:r w:rsidR="000A7449" w:rsidRPr="000A7449">
        <w:rPr>
          <w:b/>
        </w:rPr>
        <w:t>«</w:t>
      </w:r>
      <w:r w:rsidR="000A7449" w:rsidRPr="000A7449">
        <w:rPr>
          <w:b/>
          <w:i/>
          <w:lang w:val="en-US"/>
        </w:rPr>
        <w:t>New</w:t>
      </w:r>
      <w:r w:rsidR="000A7449" w:rsidRPr="000A7449">
        <w:rPr>
          <w:b/>
          <w:i/>
        </w:rPr>
        <w:t xml:space="preserve"> </w:t>
      </w:r>
      <w:r w:rsidR="000A7449" w:rsidRPr="000A7449">
        <w:rPr>
          <w:b/>
          <w:i/>
          <w:lang w:val="en-US"/>
        </w:rPr>
        <w:t>look</w:t>
      </w:r>
      <w:r w:rsidR="000A7449" w:rsidRPr="000A7449">
        <w:rPr>
          <w:b/>
          <w:i/>
        </w:rPr>
        <w:t xml:space="preserve">», </w:t>
      </w:r>
      <w:r w:rsidR="005C6896" w:rsidRPr="005C6896">
        <w:rPr>
          <w:b/>
          <w:i/>
        </w:rPr>
        <w:t>дизайн-бюро «Техн</w:t>
      </w:r>
      <w:r w:rsidR="00353C88">
        <w:rPr>
          <w:b/>
          <w:i/>
        </w:rPr>
        <w:t>э</w:t>
      </w:r>
      <w:r w:rsidR="005C6896" w:rsidRPr="005C6896">
        <w:rPr>
          <w:b/>
          <w:i/>
        </w:rPr>
        <w:t xml:space="preserve">», </w:t>
      </w:r>
      <w:r w:rsidR="000A7449" w:rsidRPr="000A7449">
        <w:rPr>
          <w:b/>
          <w:i/>
        </w:rPr>
        <w:t>«высокий стиль», «высокие технологии»</w:t>
      </w:r>
      <w:r w:rsidR="000A7449">
        <w:rPr>
          <w:b/>
          <w:i/>
        </w:rPr>
        <w:t>,</w:t>
      </w:r>
      <w:r w:rsidRPr="00074EE2">
        <w:rPr>
          <w:i/>
        </w:rPr>
        <w:t xml:space="preserve"> </w:t>
      </w:r>
      <w:r w:rsidR="000A7449">
        <w:rPr>
          <w:b/>
          <w:i/>
        </w:rPr>
        <w:t>системный дизайн, дизайн-программы</w:t>
      </w:r>
      <w:r w:rsidR="0069549A">
        <w:rPr>
          <w:b/>
          <w:i/>
        </w:rPr>
        <w:t>, «</w:t>
      </w:r>
      <w:r w:rsidR="00BE19D9">
        <w:rPr>
          <w:b/>
          <w:i/>
          <w:lang w:val="en-US"/>
        </w:rPr>
        <w:t>Tefal</w:t>
      </w:r>
      <w:r w:rsidR="0069549A">
        <w:rPr>
          <w:b/>
          <w:i/>
        </w:rPr>
        <w:t>»</w:t>
      </w:r>
      <w:r w:rsidR="00BE19D9">
        <w:rPr>
          <w:b/>
          <w:i/>
        </w:rPr>
        <w:t>, «</w:t>
      </w:r>
      <w:r w:rsidR="00BE19D9">
        <w:rPr>
          <w:b/>
          <w:i/>
          <w:lang w:val="en-US"/>
        </w:rPr>
        <w:t>Philips</w:t>
      </w:r>
      <w:r w:rsidR="00BE19D9">
        <w:rPr>
          <w:b/>
          <w:i/>
        </w:rPr>
        <w:t>»</w:t>
      </w:r>
      <w:r w:rsidR="000A7449">
        <w:rPr>
          <w:b/>
          <w:i/>
        </w:rPr>
        <w:t>.</w:t>
      </w:r>
    </w:p>
    <w:p w:rsidR="00074EE2" w:rsidRPr="00074EE2" w:rsidRDefault="0069549A" w:rsidP="00074EE2">
      <w:pPr>
        <w:ind w:firstLine="0"/>
        <w:rPr>
          <w:b/>
        </w:rPr>
      </w:pPr>
      <w:r>
        <w:rPr>
          <w:b/>
        </w:rPr>
        <w:t>3</w:t>
      </w:r>
      <w:r w:rsidR="00074EE2" w:rsidRPr="00074EE2">
        <w:rPr>
          <w:b/>
        </w:rPr>
        <w:t>.</w:t>
      </w:r>
      <w:r w:rsidR="00074EE2" w:rsidRPr="00074EE2">
        <w:t xml:space="preserve"> </w:t>
      </w:r>
      <w:r w:rsidR="00074EE2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DD5890">
        <w:rPr>
          <w:szCs w:val="28"/>
        </w:rPr>
        <w:t xml:space="preserve">. </w:t>
      </w:r>
      <w:r w:rsidR="00D60C5B">
        <w:rPr>
          <w:szCs w:val="28"/>
        </w:rPr>
        <w:t>Какой стиль одежды Кристиана Диора станет символом 1950-х годов? Как он повлияет на образ жизни?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 xml:space="preserve">. </w:t>
      </w:r>
      <w:r w:rsidR="00D60C5B" w:rsidRPr="00E14A61">
        <w:rPr>
          <w:szCs w:val="28"/>
        </w:rPr>
        <w:t xml:space="preserve">Как Франция от «высокого стиля» перешла к «высоким технологиям»?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</w:t>
      </w:r>
      <w:r w:rsidR="00D60C5B" w:rsidRPr="00404E4C">
        <w:rPr>
          <w:szCs w:val="28"/>
        </w:rPr>
        <w:t xml:space="preserve">Назовите основные черты </w:t>
      </w:r>
      <w:r w:rsidR="00D60C5B">
        <w:rPr>
          <w:szCs w:val="28"/>
        </w:rPr>
        <w:t>французского</w:t>
      </w:r>
      <w:r w:rsidR="00D60C5B" w:rsidRPr="00404E4C">
        <w:rPr>
          <w:szCs w:val="28"/>
        </w:rPr>
        <w:t xml:space="preserve"> дизайна 1950</w:t>
      </w:r>
      <w:r w:rsidR="00353C88">
        <w:rPr>
          <w:szCs w:val="28"/>
        </w:rPr>
        <w:t>–19</w:t>
      </w:r>
      <w:r w:rsidR="00D60C5B" w:rsidRPr="00404E4C">
        <w:rPr>
          <w:szCs w:val="28"/>
        </w:rPr>
        <w:t xml:space="preserve">60-х годов. Как они связаны с </w:t>
      </w:r>
      <w:r w:rsidR="00D60C5B">
        <w:rPr>
          <w:szCs w:val="28"/>
        </w:rPr>
        <w:t>французским</w:t>
      </w:r>
      <w:r w:rsidR="00D60C5B" w:rsidRPr="00404E4C">
        <w:rPr>
          <w:szCs w:val="28"/>
        </w:rPr>
        <w:t xml:space="preserve"> образом жизни</w:t>
      </w:r>
      <w:r w:rsidR="00D60C5B">
        <w:rPr>
          <w:szCs w:val="28"/>
        </w:rPr>
        <w:t>?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4. Как французский образ жизни повлиял на становление автомобильного дизайна?</w:t>
      </w:r>
    </w:p>
    <w:p w:rsidR="00D60C5B" w:rsidRDefault="00C74237" w:rsidP="000A7449">
      <w:pPr>
        <w:ind w:firstLine="426"/>
        <w:rPr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 xml:space="preserve">. </w:t>
      </w:r>
      <w:r w:rsidR="00D60C5B" w:rsidRPr="00404E4C">
        <w:rPr>
          <w:szCs w:val="28"/>
        </w:rPr>
        <w:t xml:space="preserve">Назовите символы </w:t>
      </w:r>
      <w:r w:rsidR="00D60C5B">
        <w:rPr>
          <w:szCs w:val="28"/>
        </w:rPr>
        <w:t>французского</w:t>
      </w:r>
      <w:r w:rsidR="00D60C5B" w:rsidRPr="00404E4C">
        <w:rPr>
          <w:szCs w:val="28"/>
        </w:rPr>
        <w:t xml:space="preserve"> дизайна 1950</w:t>
      </w:r>
      <w:r w:rsidR="00353C88">
        <w:rPr>
          <w:szCs w:val="28"/>
        </w:rPr>
        <w:t>–19</w:t>
      </w:r>
      <w:r w:rsidR="00D60C5B" w:rsidRPr="00404E4C">
        <w:rPr>
          <w:szCs w:val="28"/>
        </w:rPr>
        <w:t>60-х годов. Как они связаны с образом жизни?</w:t>
      </w:r>
    </w:p>
    <w:p w:rsidR="00903E05" w:rsidRPr="00074EE2" w:rsidRDefault="00903E05" w:rsidP="00903E05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903E05" w:rsidRPr="001E7B4C" w:rsidRDefault="00903E05" w:rsidP="00623C62">
      <w:pPr>
        <w:numPr>
          <w:ilvl w:val="0"/>
          <w:numId w:val="2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Лаврентьев</w:t>
      </w:r>
      <w:r w:rsidR="001E7B4C">
        <w:rPr>
          <w:szCs w:val="28"/>
        </w:rPr>
        <w:t>,</w:t>
      </w:r>
      <w:r w:rsidR="001F6DDD" w:rsidRPr="001E7B4C">
        <w:rPr>
          <w:szCs w:val="28"/>
        </w:rPr>
        <w:t xml:space="preserve"> А.</w:t>
      </w:r>
      <w:r w:rsidR="001E7B4C">
        <w:rPr>
          <w:szCs w:val="28"/>
        </w:rPr>
        <w:t> </w:t>
      </w:r>
      <w:r w:rsidRPr="001E7B4C">
        <w:rPr>
          <w:szCs w:val="28"/>
        </w:rPr>
        <w:t>Н. История дизайна: учеб. пособие для вузов</w:t>
      </w:r>
      <w:r w:rsidR="001E7B4C">
        <w:rPr>
          <w:szCs w:val="28"/>
        </w:rPr>
        <w:t xml:space="preserve"> / А. Н. Лаврентьев</w:t>
      </w:r>
      <w:r w:rsidRPr="001E7B4C">
        <w:rPr>
          <w:szCs w:val="28"/>
        </w:rPr>
        <w:t xml:space="preserve">. – М.: Гардарики, 2006. – 303 с. </w:t>
      </w:r>
    </w:p>
    <w:p w:rsidR="00903E05" w:rsidRPr="001E7B4C" w:rsidRDefault="001F6DDD" w:rsidP="00623C62">
      <w:pPr>
        <w:numPr>
          <w:ilvl w:val="0"/>
          <w:numId w:val="20"/>
        </w:numPr>
        <w:tabs>
          <w:tab w:val="num" w:pos="0"/>
        </w:tabs>
        <w:ind w:left="0" w:firstLine="360"/>
        <w:contextualSpacing/>
        <w:rPr>
          <w:szCs w:val="28"/>
        </w:rPr>
      </w:pPr>
      <w:r w:rsidRPr="001E7B4C">
        <w:rPr>
          <w:szCs w:val="28"/>
        </w:rPr>
        <w:t>Михайлов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С.</w:t>
      </w:r>
      <w:r w:rsidR="001E7B4C">
        <w:rPr>
          <w:szCs w:val="28"/>
        </w:rPr>
        <w:t> </w:t>
      </w:r>
      <w:r w:rsidR="00903E05" w:rsidRPr="001E7B4C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1E7B4C">
        <w:rPr>
          <w:szCs w:val="28"/>
        </w:rPr>
        <w:t xml:space="preserve"> / С. М. Михайлов</w:t>
      </w:r>
      <w:r w:rsidR="00903E05" w:rsidRPr="001E7B4C">
        <w:rPr>
          <w:szCs w:val="28"/>
        </w:rPr>
        <w:t xml:space="preserve">. – М: Союз дизайнеров, 2003. – 270 с. </w:t>
      </w:r>
    </w:p>
    <w:p w:rsidR="00903E05" w:rsidRPr="001E7B4C" w:rsidRDefault="00903E05" w:rsidP="00623C62">
      <w:pPr>
        <w:numPr>
          <w:ilvl w:val="0"/>
          <w:numId w:val="20"/>
        </w:numPr>
        <w:ind w:left="0" w:firstLine="360"/>
        <w:contextualSpacing/>
        <w:rPr>
          <w:szCs w:val="28"/>
        </w:rPr>
      </w:pPr>
      <w:r w:rsidRPr="001E7B4C">
        <w:rPr>
          <w:szCs w:val="28"/>
        </w:rPr>
        <w:t>Рунге</w:t>
      </w:r>
      <w:r w:rsidR="001E7B4C">
        <w:rPr>
          <w:szCs w:val="28"/>
        </w:rPr>
        <w:t>,</w:t>
      </w:r>
      <w:r w:rsidR="001F6DDD" w:rsidRPr="001E7B4C">
        <w:rPr>
          <w:szCs w:val="28"/>
        </w:rPr>
        <w:t xml:space="preserve"> В.</w:t>
      </w:r>
      <w:r w:rsidR="001E7B4C">
        <w:rPr>
          <w:szCs w:val="28"/>
        </w:rPr>
        <w:t> </w:t>
      </w:r>
      <w:r w:rsidRPr="001E7B4C">
        <w:rPr>
          <w:szCs w:val="28"/>
        </w:rPr>
        <w:t>Ф. История дизайна, науки и техники: учеб. пособие для вузов. В 2 кн. Кн. 2</w:t>
      </w:r>
      <w:r w:rsidR="001E7B4C">
        <w:rPr>
          <w:szCs w:val="28"/>
        </w:rPr>
        <w:t xml:space="preserve"> / В. Ф. Рунге</w:t>
      </w:r>
      <w:r w:rsidRPr="001E7B4C">
        <w:rPr>
          <w:szCs w:val="28"/>
        </w:rPr>
        <w:t>. – М.: Архитектура-С, 2007.</w:t>
      </w:r>
      <w:r w:rsidR="001F6DDD" w:rsidRPr="001E7B4C">
        <w:rPr>
          <w:szCs w:val="28"/>
        </w:rPr>
        <w:t xml:space="preserve"> </w:t>
      </w:r>
      <w:r w:rsidRPr="001E7B4C">
        <w:rPr>
          <w:szCs w:val="28"/>
        </w:rPr>
        <w:t xml:space="preserve">– 432 с. </w:t>
      </w:r>
    </w:p>
    <w:p w:rsidR="00903E05" w:rsidRPr="001E7B4C" w:rsidRDefault="00903E05" w:rsidP="00903E05">
      <w:pPr>
        <w:ind w:firstLine="0"/>
        <w:jc w:val="center"/>
        <w:rPr>
          <w:b/>
          <w:bCs/>
          <w:iCs/>
        </w:rPr>
      </w:pPr>
      <w:r w:rsidRPr="001E7B4C">
        <w:rPr>
          <w:b/>
          <w:bCs/>
          <w:iCs/>
        </w:rPr>
        <w:t>Дополнительная литература</w:t>
      </w:r>
    </w:p>
    <w:p w:rsidR="00903E05" w:rsidRPr="001E7B4C" w:rsidRDefault="00903E05" w:rsidP="00623C62">
      <w:pPr>
        <w:numPr>
          <w:ilvl w:val="0"/>
          <w:numId w:val="21"/>
        </w:numPr>
        <w:ind w:left="0" w:firstLine="426"/>
        <w:contextualSpacing/>
        <w:rPr>
          <w:szCs w:val="28"/>
        </w:rPr>
      </w:pPr>
      <w:r w:rsidRPr="001E7B4C">
        <w:rPr>
          <w:szCs w:val="28"/>
        </w:rPr>
        <w:t>Зелинг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Ш. Мода. Век модельеров. 1900</w:t>
      </w:r>
      <w:r w:rsidR="009359EC">
        <w:rPr>
          <w:szCs w:val="28"/>
        </w:rPr>
        <w:t>–</w:t>
      </w:r>
      <w:r w:rsidRPr="001E7B4C">
        <w:rPr>
          <w:szCs w:val="28"/>
        </w:rPr>
        <w:t>1999</w:t>
      </w:r>
      <w:r w:rsidR="004F6B97" w:rsidRPr="001E7B4C">
        <w:rPr>
          <w:szCs w:val="28"/>
        </w:rPr>
        <w:t xml:space="preserve"> / </w:t>
      </w:r>
      <w:r w:rsidR="001E7B4C">
        <w:rPr>
          <w:szCs w:val="28"/>
        </w:rPr>
        <w:t>Ш. Зелинг; п</w:t>
      </w:r>
      <w:r w:rsidR="004F6B97" w:rsidRPr="001E7B4C">
        <w:rPr>
          <w:szCs w:val="28"/>
        </w:rPr>
        <w:t>ер. с нем.</w:t>
      </w:r>
      <w:r w:rsidRPr="001E7B4C">
        <w:rPr>
          <w:szCs w:val="28"/>
        </w:rPr>
        <w:t xml:space="preserve"> – Кельн, 2000. – 655 с. </w:t>
      </w:r>
    </w:p>
    <w:p w:rsidR="00903E05" w:rsidRPr="001E7B4C" w:rsidRDefault="00903E05" w:rsidP="00623C62">
      <w:pPr>
        <w:numPr>
          <w:ilvl w:val="0"/>
          <w:numId w:val="21"/>
        </w:numPr>
        <w:ind w:left="0" w:firstLine="426"/>
        <w:contextualSpacing/>
        <w:rPr>
          <w:szCs w:val="28"/>
        </w:rPr>
      </w:pPr>
      <w:r w:rsidRPr="001E7B4C">
        <w:rPr>
          <w:szCs w:val="28"/>
        </w:rPr>
        <w:t>Филл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1E7B4C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="004F6B97" w:rsidRPr="001E7B4C">
        <w:rPr>
          <w:szCs w:val="28"/>
        </w:rPr>
        <w:t>.</w:t>
      </w:r>
      <w:r w:rsidRPr="001E7B4C">
        <w:rPr>
          <w:szCs w:val="28"/>
        </w:rPr>
        <w:t xml:space="preserve"> – М.: КоЛибри, 2014. – 512 с. </w:t>
      </w:r>
    </w:p>
    <w:p w:rsidR="00074EE2" w:rsidRPr="00074EE2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19" w:name="_Toc53652380"/>
      <w:bookmarkStart w:id="20" w:name="_Toc59281306"/>
      <w:r>
        <w:rPr>
          <w:rFonts w:cs="Arial"/>
          <w:b/>
          <w:bCs/>
          <w:kern w:val="32"/>
          <w:szCs w:val="28"/>
        </w:rPr>
        <w:t>3.5</w:t>
      </w:r>
      <w:r w:rsidR="0032522C" w:rsidRPr="0032522C">
        <w:t xml:space="preserve"> </w:t>
      </w:r>
      <w:r w:rsidR="0032522C" w:rsidRPr="0032522C">
        <w:rPr>
          <w:rFonts w:cs="Arial"/>
          <w:b/>
          <w:bCs/>
          <w:kern w:val="32"/>
          <w:szCs w:val="28"/>
        </w:rPr>
        <w:t>Дизайн и образ жизни в Германии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32522C" w:rsidRPr="0032522C">
        <w:rPr>
          <w:rFonts w:cs="Arial"/>
          <w:b/>
          <w:bCs/>
          <w:kern w:val="32"/>
          <w:szCs w:val="28"/>
        </w:rPr>
        <w:t xml:space="preserve">1960-е </w:t>
      </w:r>
      <w:r w:rsidR="00192B66">
        <w:rPr>
          <w:rFonts w:cs="Arial"/>
          <w:b/>
          <w:bCs/>
          <w:kern w:val="32"/>
          <w:szCs w:val="28"/>
        </w:rPr>
        <w:t>годы</w:t>
      </w:r>
      <w:bookmarkEnd w:id="19"/>
      <w:bookmarkEnd w:id="20"/>
      <w:r w:rsidR="00074EE2" w:rsidRPr="00074EE2">
        <w:rPr>
          <w:rFonts w:cs="Arial"/>
          <w:b/>
          <w:bCs/>
          <w:kern w:val="32"/>
          <w:szCs w:val="28"/>
        </w:rPr>
        <w:t xml:space="preserve"> </w:t>
      </w:r>
    </w:p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немецкого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lastRenderedPageBreak/>
        <w:t xml:space="preserve">выявление характерных черт </w:t>
      </w:r>
      <w:r>
        <w:t>немецкого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немецкого</w:t>
      </w:r>
      <w:r w:rsidRPr="00192B66">
        <w:t xml:space="preserve"> образа жизни на развитие национального дизайна. </w:t>
      </w:r>
    </w:p>
    <w:p w:rsidR="0032522C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32522C" w:rsidRPr="002F560E" w:rsidRDefault="00C74237" w:rsidP="0032522C">
      <w:pPr>
        <w:ind w:firstLine="426"/>
        <w:rPr>
          <w:b/>
          <w:i/>
          <w:szCs w:val="28"/>
          <w:lang w:eastAsia="en-US"/>
        </w:rPr>
      </w:pPr>
      <w:r>
        <w:rPr>
          <w:szCs w:val="28"/>
          <w:lang w:eastAsia="en-US"/>
        </w:rPr>
        <w:t>1</w:t>
      </w:r>
      <w:r w:rsidR="0032522C" w:rsidRPr="002F560E">
        <w:rPr>
          <w:szCs w:val="28"/>
          <w:lang w:eastAsia="en-US"/>
        </w:rPr>
        <w:t>. Общая характеристика Германии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>60-е годы. От восстановления страны к экономическому чуду.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Возрождение Веркбунда, Баухауза.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32522C" w:rsidRPr="002F560E">
        <w:rPr>
          <w:szCs w:val="28"/>
          <w:lang w:eastAsia="en-US"/>
        </w:rPr>
        <w:t>. Функционализм в Германии как национальное достояние. Журнал «Форм».</w:t>
      </w:r>
      <w:r w:rsidR="0032522C" w:rsidRPr="002F560E">
        <w:rPr>
          <w:sz w:val="20"/>
          <w:szCs w:val="20"/>
          <w:lang w:eastAsia="en-US"/>
        </w:rPr>
        <w:t xml:space="preserve"> </w:t>
      </w:r>
      <w:r w:rsidR="0032522C" w:rsidRPr="002F560E">
        <w:rPr>
          <w:szCs w:val="28"/>
          <w:lang w:eastAsia="en-US"/>
        </w:rPr>
        <w:t>Лозунг «Хорошая форма». Институт новой технической формы.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32522C" w:rsidRPr="002F560E">
        <w:rPr>
          <w:szCs w:val="28"/>
          <w:lang w:eastAsia="en-US"/>
        </w:rPr>
        <w:t xml:space="preserve">. «Браунстиль» как образец современного фирменного стиля. </w:t>
      </w:r>
    </w:p>
    <w:p w:rsidR="0032522C" w:rsidRPr="002F560E" w:rsidRDefault="00C74237" w:rsidP="0032522C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32522C" w:rsidRPr="002F560E">
        <w:rPr>
          <w:szCs w:val="28"/>
          <w:lang w:eastAsia="en-US"/>
        </w:rPr>
        <w:t>. Основные особенности немецкого дизайна и образа жизни в 1950</w:t>
      </w:r>
      <w:r w:rsidR="00353C88">
        <w:rPr>
          <w:szCs w:val="28"/>
          <w:lang w:eastAsia="en-US"/>
        </w:rPr>
        <w:t>–19</w:t>
      </w:r>
      <w:r w:rsidR="0032522C" w:rsidRPr="002F560E">
        <w:rPr>
          <w:szCs w:val="28"/>
          <w:lang w:eastAsia="en-US"/>
        </w:rPr>
        <w:t xml:space="preserve">60-е годы.  </w:t>
      </w:r>
    </w:p>
    <w:p w:rsidR="0032522C" w:rsidRPr="002F560E" w:rsidRDefault="0032522C" w:rsidP="0032522C">
      <w:pPr>
        <w:ind w:firstLine="426"/>
        <w:rPr>
          <w:b/>
          <w:szCs w:val="28"/>
          <w:lang w:eastAsia="en-US"/>
        </w:rPr>
      </w:pPr>
      <w:r w:rsidRPr="002F560E">
        <w:rPr>
          <w:szCs w:val="28"/>
          <w:lang w:eastAsia="en-US"/>
        </w:rPr>
        <w:t>5. Символы немецкого дизайна и их влияние на образ жизни немцев в 1950</w:t>
      </w:r>
      <w:r w:rsidR="00353C88">
        <w:rPr>
          <w:szCs w:val="28"/>
          <w:lang w:eastAsia="en-US"/>
        </w:rPr>
        <w:t>–19</w:t>
      </w:r>
      <w:r w:rsidRPr="002F560E">
        <w:rPr>
          <w:szCs w:val="28"/>
          <w:lang w:eastAsia="en-US"/>
        </w:rPr>
        <w:t>60-е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32522C" w:rsidRPr="0069549A" w:rsidRDefault="0032522C" w:rsidP="0032522C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69549A" w:rsidRPr="0069549A">
        <w:rPr>
          <w:b/>
          <w:i/>
        </w:rPr>
        <w:t>«Символы немецкого дизайна 1950</w:t>
      </w:r>
      <w:r w:rsidR="00353C88">
        <w:rPr>
          <w:b/>
          <w:i/>
        </w:rPr>
        <w:t>–</w:t>
      </w:r>
      <w:r w:rsidR="0069549A" w:rsidRPr="0069549A">
        <w:rPr>
          <w:b/>
          <w:i/>
        </w:rPr>
        <w:t xml:space="preserve">1960-х годов».    </w:t>
      </w:r>
      <w:r w:rsidRPr="0069549A">
        <w:rPr>
          <w:b/>
          <w:i/>
        </w:rPr>
        <w:t xml:space="preserve"> </w:t>
      </w:r>
    </w:p>
    <w:p w:rsidR="0032522C" w:rsidRPr="00074EE2" w:rsidRDefault="0069549A" w:rsidP="0032522C">
      <w:pPr>
        <w:ind w:firstLine="0"/>
        <w:rPr>
          <w:b/>
        </w:rPr>
      </w:pPr>
      <w:r>
        <w:rPr>
          <w:b/>
        </w:rPr>
        <w:t>2</w:t>
      </w:r>
      <w:r w:rsidR="0032522C" w:rsidRPr="00074EE2">
        <w:rPr>
          <w:b/>
        </w:rPr>
        <w:t>. Работа с глоссарием</w:t>
      </w:r>
    </w:p>
    <w:p w:rsidR="0069549A" w:rsidRPr="0069549A" w:rsidRDefault="0032522C" w:rsidP="0032522C">
      <w:pPr>
        <w:ind w:firstLine="0"/>
      </w:pPr>
      <w:r w:rsidRPr="00074EE2">
        <w:t xml:space="preserve">Записать в словарь </w:t>
      </w:r>
      <w:r w:rsidR="009718A3">
        <w:t xml:space="preserve">значения понятий, выражений, </w:t>
      </w:r>
      <w:r w:rsidRPr="00074EE2">
        <w:t>термин</w:t>
      </w:r>
      <w:r w:rsidR="009718A3">
        <w:t xml:space="preserve">ов и названия дизайнерских </w:t>
      </w:r>
      <w:r w:rsidR="00DF6179">
        <w:t xml:space="preserve">групп и </w:t>
      </w:r>
      <w:r w:rsidR="009718A3">
        <w:t>фирм</w:t>
      </w:r>
      <w:r w:rsidRPr="00074EE2">
        <w:t xml:space="preserve">: </w:t>
      </w:r>
      <w:r w:rsidR="0069549A" w:rsidRPr="0069549A">
        <w:rPr>
          <w:b/>
          <w:i/>
        </w:rPr>
        <w:t>Ульмская школа,</w:t>
      </w:r>
      <w:r w:rsidR="0069549A">
        <w:t xml:space="preserve"> </w:t>
      </w:r>
      <w:r w:rsidR="0069549A" w:rsidRPr="0069549A">
        <w:t>«</w:t>
      </w:r>
      <w:r w:rsidR="0069549A" w:rsidRPr="0069549A">
        <w:rPr>
          <w:b/>
          <w:i/>
        </w:rPr>
        <w:t>От ложки до города</w:t>
      </w:r>
      <w:r w:rsidR="0069549A">
        <w:t xml:space="preserve">», </w:t>
      </w:r>
      <w:r w:rsidR="00DF6179" w:rsidRPr="00DF6179">
        <w:rPr>
          <w:b/>
          <w:i/>
        </w:rPr>
        <w:t>«</w:t>
      </w:r>
      <w:r w:rsidR="00DF6179" w:rsidRPr="00DF6179">
        <w:rPr>
          <w:b/>
          <w:i/>
          <w:lang w:val="en-US"/>
        </w:rPr>
        <w:t>Braun</w:t>
      </w:r>
      <w:r w:rsidR="00DF6179" w:rsidRPr="00DF6179">
        <w:rPr>
          <w:b/>
          <w:i/>
        </w:rPr>
        <w:t xml:space="preserve">», </w:t>
      </w:r>
      <w:r w:rsidR="00FB58F0" w:rsidRPr="00FB58F0">
        <w:rPr>
          <w:b/>
          <w:i/>
        </w:rPr>
        <w:t>«</w:t>
      </w:r>
      <w:r w:rsidR="00FB58F0" w:rsidRPr="00FB58F0">
        <w:rPr>
          <w:b/>
          <w:i/>
          <w:lang w:val="en-US"/>
        </w:rPr>
        <w:t>Gute</w:t>
      </w:r>
      <w:r w:rsidR="00FB58F0" w:rsidRPr="00FB58F0">
        <w:rPr>
          <w:b/>
          <w:i/>
        </w:rPr>
        <w:t xml:space="preserve"> </w:t>
      </w:r>
      <w:r w:rsidR="00FB58F0" w:rsidRPr="00FB58F0">
        <w:rPr>
          <w:b/>
          <w:i/>
          <w:lang w:val="en-US"/>
        </w:rPr>
        <w:t>Form</w:t>
      </w:r>
      <w:r w:rsidR="00FB58F0" w:rsidRPr="00FB58F0">
        <w:rPr>
          <w:b/>
          <w:i/>
        </w:rPr>
        <w:t>»</w:t>
      </w:r>
      <w:r w:rsidR="0069549A" w:rsidRPr="0069549A">
        <w:rPr>
          <w:b/>
          <w:i/>
        </w:rPr>
        <w:t>, «</w:t>
      </w:r>
      <w:r w:rsidR="0069549A">
        <w:rPr>
          <w:b/>
          <w:i/>
        </w:rPr>
        <w:t>г</w:t>
      </w:r>
      <w:r w:rsidR="0069549A" w:rsidRPr="0069549A">
        <w:rPr>
          <w:b/>
          <w:i/>
        </w:rPr>
        <w:t>роб для Белоснежки»</w:t>
      </w:r>
      <w:r w:rsidR="0069549A">
        <w:rPr>
          <w:b/>
          <w:i/>
        </w:rPr>
        <w:t>, «</w:t>
      </w:r>
      <w:r w:rsidR="004F6B97">
        <w:rPr>
          <w:b/>
          <w:i/>
        </w:rPr>
        <w:t>б</w:t>
      </w:r>
      <w:r w:rsidR="0069549A">
        <w:rPr>
          <w:b/>
          <w:i/>
        </w:rPr>
        <w:t>раун</w:t>
      </w:r>
      <w:r w:rsidR="004F6B97">
        <w:rPr>
          <w:b/>
          <w:i/>
        </w:rPr>
        <w:t>стиль</w:t>
      </w:r>
      <w:r w:rsidR="0069549A">
        <w:rPr>
          <w:b/>
          <w:i/>
        </w:rPr>
        <w:t>», «Гугелот-дизайн, «фрог-дизайн»,</w:t>
      </w:r>
      <w:r w:rsidR="0069549A" w:rsidRPr="0069549A">
        <w:rPr>
          <w:szCs w:val="28"/>
        </w:rPr>
        <w:t xml:space="preserve"> «</w:t>
      </w:r>
      <w:r w:rsidR="0069549A" w:rsidRPr="0069549A">
        <w:rPr>
          <w:b/>
          <w:i/>
          <w:szCs w:val="28"/>
        </w:rPr>
        <w:t>Форма следует эмоции</w:t>
      </w:r>
      <w:r w:rsidR="0069549A" w:rsidRPr="0069549A">
        <w:rPr>
          <w:szCs w:val="28"/>
        </w:rPr>
        <w:t>»</w:t>
      </w:r>
      <w:r w:rsidR="004F6B97">
        <w:rPr>
          <w:szCs w:val="28"/>
        </w:rPr>
        <w:t xml:space="preserve">, </w:t>
      </w:r>
      <w:r w:rsidR="004F6B97" w:rsidRPr="004F6B97">
        <w:rPr>
          <w:b/>
          <w:i/>
          <w:szCs w:val="28"/>
        </w:rPr>
        <w:t>биодизайн,</w:t>
      </w:r>
      <w:r w:rsidR="004F6B97" w:rsidRPr="004F6B97">
        <w:rPr>
          <w:b/>
          <w:i/>
        </w:rPr>
        <w:t xml:space="preserve"> </w:t>
      </w:r>
      <w:r w:rsidR="004F6B97" w:rsidRPr="004F6B97">
        <w:rPr>
          <w:b/>
          <w:i/>
          <w:szCs w:val="28"/>
        </w:rPr>
        <w:t>бионическое формообразование.</w:t>
      </w:r>
      <w:r w:rsidR="004F6B97">
        <w:rPr>
          <w:szCs w:val="28"/>
        </w:rPr>
        <w:t xml:space="preserve"> </w:t>
      </w:r>
      <w:r w:rsidR="0069549A" w:rsidRPr="0069549A">
        <w:rPr>
          <w:b/>
          <w:i/>
        </w:rPr>
        <w:t xml:space="preserve"> </w:t>
      </w:r>
    </w:p>
    <w:p w:rsidR="0032522C" w:rsidRPr="00074EE2" w:rsidRDefault="0069549A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</w:t>
      </w:r>
      <w:r w:rsidR="0032522C" w:rsidRPr="00074EE2">
        <w:t xml:space="preserve"> </w:t>
      </w:r>
      <w:r w:rsidR="0032522C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>
        <w:rPr>
          <w:szCs w:val="28"/>
        </w:rPr>
        <w:t>. Что значит, с точки зрения немцев, «хороший дизайн»?</w:t>
      </w:r>
    </w:p>
    <w:p w:rsidR="00D60C5B" w:rsidRPr="00BE1057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 xml:space="preserve">. Почему функционализм стал главным стилем немецкого дизайна? </w:t>
      </w:r>
    </w:p>
    <w:p w:rsidR="00D60C5B" w:rsidRPr="006B3239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2758B4">
        <w:rPr>
          <w:szCs w:val="28"/>
        </w:rPr>
        <w:t xml:space="preserve">. </w:t>
      </w:r>
      <w:r w:rsidR="00D60C5B" w:rsidRPr="006B3239">
        <w:rPr>
          <w:szCs w:val="28"/>
        </w:rPr>
        <w:t xml:space="preserve">Как </w:t>
      </w:r>
      <w:r w:rsidR="00D60C5B">
        <w:rPr>
          <w:szCs w:val="28"/>
        </w:rPr>
        <w:t>немецкий</w:t>
      </w:r>
      <w:r w:rsidR="00D60C5B" w:rsidRPr="006B3239">
        <w:rPr>
          <w:szCs w:val="28"/>
        </w:rPr>
        <w:t xml:space="preserve"> образ жизни повлиял на становление автомобильного дизайна?</w:t>
      </w:r>
    </w:p>
    <w:p w:rsidR="00D60C5B" w:rsidRPr="00313E1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>.</w:t>
      </w:r>
      <w:r w:rsidR="00D60C5B" w:rsidRPr="002B4C61">
        <w:t xml:space="preserve"> </w:t>
      </w:r>
      <w:r w:rsidR="00D60C5B" w:rsidRPr="00890D04">
        <w:rPr>
          <w:szCs w:val="28"/>
        </w:rPr>
        <w:t xml:space="preserve">Назовите основные черты </w:t>
      </w:r>
      <w:r w:rsidR="00D60C5B">
        <w:rPr>
          <w:szCs w:val="28"/>
        </w:rPr>
        <w:t>немецкого</w:t>
      </w:r>
      <w:r w:rsidR="00D60C5B" w:rsidRPr="00890D04">
        <w:rPr>
          <w:szCs w:val="28"/>
        </w:rPr>
        <w:t xml:space="preserve"> дизайна</w:t>
      </w:r>
      <w:r w:rsidR="00D60C5B">
        <w:rPr>
          <w:szCs w:val="28"/>
        </w:rPr>
        <w:t xml:space="preserve"> и образа жизни</w:t>
      </w:r>
      <w:r w:rsidR="00D60C5B" w:rsidRPr="00890D04">
        <w:rPr>
          <w:szCs w:val="28"/>
        </w:rPr>
        <w:t xml:space="preserve"> </w:t>
      </w:r>
      <w:r w:rsidR="00D60C5B">
        <w:rPr>
          <w:szCs w:val="28"/>
        </w:rPr>
        <w:t xml:space="preserve">в </w:t>
      </w:r>
      <w:r w:rsidR="00D60C5B" w:rsidRPr="00890D04">
        <w:rPr>
          <w:szCs w:val="28"/>
        </w:rPr>
        <w:t>1950</w:t>
      </w:r>
      <w:r w:rsidR="00353C88">
        <w:rPr>
          <w:szCs w:val="28"/>
        </w:rPr>
        <w:t>–19</w:t>
      </w:r>
      <w:r w:rsidR="00D60C5B" w:rsidRPr="00890D04">
        <w:rPr>
          <w:szCs w:val="28"/>
        </w:rPr>
        <w:t>60-</w:t>
      </w:r>
      <w:r w:rsidR="00D60C5B">
        <w:rPr>
          <w:szCs w:val="28"/>
        </w:rPr>
        <w:t>е</w:t>
      </w:r>
      <w:r w:rsidR="00D60C5B" w:rsidRPr="00890D04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890D04">
        <w:rPr>
          <w:szCs w:val="28"/>
        </w:rPr>
        <w:t xml:space="preserve">. </w:t>
      </w:r>
    </w:p>
    <w:p w:rsidR="00D60C5B" w:rsidRPr="006B3239" w:rsidRDefault="00D60C5B" w:rsidP="00D60C5B">
      <w:pPr>
        <w:ind w:firstLine="426"/>
        <w:rPr>
          <w:szCs w:val="28"/>
        </w:rPr>
      </w:pPr>
      <w:r>
        <w:rPr>
          <w:szCs w:val="28"/>
        </w:rPr>
        <w:t>5</w:t>
      </w:r>
      <w:r w:rsidRPr="006B3239">
        <w:rPr>
          <w:szCs w:val="28"/>
        </w:rPr>
        <w:t xml:space="preserve">. Назовите символы </w:t>
      </w:r>
      <w:r>
        <w:rPr>
          <w:szCs w:val="28"/>
        </w:rPr>
        <w:t xml:space="preserve">немецкого </w:t>
      </w:r>
      <w:r w:rsidRPr="006B3239">
        <w:rPr>
          <w:szCs w:val="28"/>
        </w:rPr>
        <w:t>дизайна 1950</w:t>
      </w:r>
      <w:r w:rsidR="00353C88">
        <w:rPr>
          <w:szCs w:val="28"/>
        </w:rPr>
        <w:t>–19</w:t>
      </w:r>
      <w:r w:rsidRPr="006B3239">
        <w:rPr>
          <w:szCs w:val="28"/>
        </w:rPr>
        <w:t>60-х годов. Как они связаны с образом жизни?</w:t>
      </w:r>
    </w:p>
    <w:p w:rsidR="00353C88" w:rsidRDefault="00353C88" w:rsidP="0069549A">
      <w:pPr>
        <w:ind w:firstLine="0"/>
        <w:jc w:val="center"/>
        <w:rPr>
          <w:b/>
          <w:bCs/>
          <w:iCs/>
        </w:rPr>
      </w:pPr>
    </w:p>
    <w:p w:rsidR="0069549A" w:rsidRPr="00074EE2" w:rsidRDefault="0069549A" w:rsidP="0069549A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Основная литература</w:t>
      </w:r>
    </w:p>
    <w:p w:rsidR="0069549A" w:rsidRPr="00BD51C3" w:rsidRDefault="0069549A" w:rsidP="00623C62">
      <w:pPr>
        <w:numPr>
          <w:ilvl w:val="0"/>
          <w:numId w:val="22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Лаврентьев</w:t>
      </w:r>
      <w:r w:rsidR="00BD51C3">
        <w:rPr>
          <w:szCs w:val="28"/>
        </w:rPr>
        <w:t>,</w:t>
      </w:r>
      <w:r w:rsidR="001F6DDD" w:rsidRPr="00BD51C3">
        <w:rPr>
          <w:szCs w:val="28"/>
        </w:rPr>
        <w:t xml:space="preserve"> А.</w:t>
      </w:r>
      <w:r w:rsidR="00BD51C3">
        <w:rPr>
          <w:szCs w:val="28"/>
        </w:rPr>
        <w:t> </w:t>
      </w:r>
      <w:r w:rsidRPr="00BD51C3">
        <w:rPr>
          <w:szCs w:val="28"/>
        </w:rPr>
        <w:t>Н. История дизайна: учеб. пособие для вузов</w:t>
      </w:r>
      <w:r w:rsidR="00BD51C3">
        <w:rPr>
          <w:szCs w:val="28"/>
        </w:rPr>
        <w:t xml:space="preserve"> / А. Н. Лаврентьев</w:t>
      </w:r>
      <w:r w:rsidRPr="00BD51C3">
        <w:rPr>
          <w:szCs w:val="28"/>
        </w:rPr>
        <w:t xml:space="preserve">. – М.: Гардарики, 2006. – 303 с. </w:t>
      </w:r>
    </w:p>
    <w:p w:rsidR="0069549A" w:rsidRPr="00BD51C3" w:rsidRDefault="0069549A" w:rsidP="00623C62">
      <w:pPr>
        <w:numPr>
          <w:ilvl w:val="0"/>
          <w:numId w:val="22"/>
        </w:numPr>
        <w:tabs>
          <w:tab w:val="num" w:pos="0"/>
        </w:tabs>
        <w:ind w:left="0" w:firstLine="360"/>
        <w:contextualSpacing/>
        <w:rPr>
          <w:szCs w:val="28"/>
        </w:rPr>
      </w:pPr>
      <w:r w:rsidRPr="00BD51C3">
        <w:rPr>
          <w:szCs w:val="28"/>
        </w:rPr>
        <w:t>Михайлов</w:t>
      </w:r>
      <w:r w:rsidR="00BD51C3">
        <w:rPr>
          <w:szCs w:val="28"/>
        </w:rPr>
        <w:t>,</w:t>
      </w:r>
      <w:r w:rsidR="001F6DDD" w:rsidRPr="00BD51C3">
        <w:rPr>
          <w:szCs w:val="28"/>
        </w:rPr>
        <w:t xml:space="preserve"> С.</w:t>
      </w:r>
      <w:r w:rsidR="00BD51C3">
        <w:rPr>
          <w:szCs w:val="28"/>
        </w:rPr>
        <w:t> </w:t>
      </w:r>
      <w:r w:rsidRPr="00BD51C3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D51C3">
        <w:rPr>
          <w:szCs w:val="28"/>
        </w:rPr>
        <w:t xml:space="preserve"> / С. М. Михайлов</w:t>
      </w:r>
      <w:r w:rsidRPr="00BD51C3">
        <w:rPr>
          <w:szCs w:val="28"/>
        </w:rPr>
        <w:t xml:space="preserve">. – М: Союз дизайнеров, 2003. – 270 с. </w:t>
      </w:r>
    </w:p>
    <w:p w:rsidR="0069549A" w:rsidRPr="00BD51C3" w:rsidRDefault="0069549A" w:rsidP="00623C62">
      <w:pPr>
        <w:numPr>
          <w:ilvl w:val="0"/>
          <w:numId w:val="22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Рунге</w:t>
      </w:r>
      <w:r w:rsidR="00BD51C3">
        <w:rPr>
          <w:szCs w:val="28"/>
        </w:rPr>
        <w:t>,</w:t>
      </w:r>
      <w:r w:rsidR="001F6DDD" w:rsidRPr="00BD51C3">
        <w:rPr>
          <w:szCs w:val="28"/>
        </w:rPr>
        <w:t xml:space="preserve"> В.</w:t>
      </w:r>
      <w:r w:rsidR="00BD51C3">
        <w:rPr>
          <w:szCs w:val="28"/>
        </w:rPr>
        <w:t> </w:t>
      </w:r>
      <w:r w:rsidRPr="00BD51C3">
        <w:rPr>
          <w:szCs w:val="28"/>
        </w:rPr>
        <w:t>Ф. История дизайна, науки и техники: учеб. пособие для вузов. В 2 кн. Кн. 2</w:t>
      </w:r>
      <w:r w:rsidR="00BD51C3">
        <w:rPr>
          <w:szCs w:val="28"/>
        </w:rPr>
        <w:t xml:space="preserve"> / В. Ф. Рунге</w:t>
      </w:r>
      <w:r w:rsidRPr="00BD51C3">
        <w:rPr>
          <w:szCs w:val="28"/>
        </w:rPr>
        <w:t>. – М.: Архитектура-С, 2007</w:t>
      </w:r>
      <w:r w:rsidR="001F6DDD" w:rsidRPr="00BD51C3">
        <w:rPr>
          <w:szCs w:val="28"/>
        </w:rPr>
        <w:t xml:space="preserve">. </w:t>
      </w:r>
      <w:r w:rsidRPr="00BD51C3">
        <w:rPr>
          <w:szCs w:val="28"/>
        </w:rPr>
        <w:t xml:space="preserve">– 432 с. </w:t>
      </w:r>
    </w:p>
    <w:p w:rsidR="0069549A" w:rsidRPr="00BD51C3" w:rsidRDefault="0069549A" w:rsidP="0069549A">
      <w:pPr>
        <w:ind w:firstLine="0"/>
        <w:jc w:val="center"/>
        <w:rPr>
          <w:b/>
          <w:bCs/>
          <w:iCs/>
        </w:rPr>
      </w:pPr>
      <w:r w:rsidRPr="00BD51C3">
        <w:rPr>
          <w:b/>
          <w:bCs/>
          <w:iCs/>
        </w:rPr>
        <w:t>Дополнительная литература</w:t>
      </w:r>
    </w:p>
    <w:p w:rsidR="00FB0F2E" w:rsidRPr="00BD51C3" w:rsidRDefault="00FB0F2E" w:rsidP="00623C62">
      <w:pPr>
        <w:numPr>
          <w:ilvl w:val="0"/>
          <w:numId w:val="23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Взорова</w:t>
      </w:r>
      <w:r w:rsidR="00BD51C3">
        <w:rPr>
          <w:szCs w:val="28"/>
        </w:rPr>
        <w:t>,</w:t>
      </w:r>
      <w:r w:rsidRPr="00BD51C3">
        <w:rPr>
          <w:szCs w:val="28"/>
        </w:rPr>
        <w:t xml:space="preserve"> А.</w:t>
      </w:r>
      <w:r w:rsidR="00BD51C3">
        <w:rPr>
          <w:szCs w:val="28"/>
        </w:rPr>
        <w:t> </w:t>
      </w:r>
      <w:r w:rsidRPr="00BD51C3">
        <w:rPr>
          <w:szCs w:val="28"/>
        </w:rPr>
        <w:t>В.</w:t>
      </w:r>
      <w:r w:rsidR="001F6DDD" w:rsidRPr="00BD51C3">
        <w:rPr>
          <w:szCs w:val="28"/>
        </w:rPr>
        <w:t xml:space="preserve"> </w:t>
      </w:r>
      <w:r w:rsidRPr="00BD51C3">
        <w:rPr>
          <w:szCs w:val="28"/>
        </w:rPr>
        <w:t>Две школы и два стиля: стиль «Braun» и стиль «Olivetti»: учебно-наглядное пособие</w:t>
      </w:r>
      <w:r w:rsidR="00BD51C3">
        <w:rPr>
          <w:szCs w:val="28"/>
        </w:rPr>
        <w:t xml:space="preserve"> / А. В. </w:t>
      </w:r>
      <w:r w:rsidR="00BD51C3" w:rsidRPr="00BD51C3">
        <w:rPr>
          <w:szCs w:val="28"/>
        </w:rPr>
        <w:t>Взорова</w:t>
      </w:r>
      <w:r w:rsidR="00BD51C3">
        <w:rPr>
          <w:szCs w:val="28"/>
        </w:rPr>
        <w:t xml:space="preserve">, В. А. </w:t>
      </w:r>
      <w:r w:rsidR="00BD51C3" w:rsidRPr="00BD51C3">
        <w:rPr>
          <w:szCs w:val="28"/>
        </w:rPr>
        <w:t>Цыганков</w:t>
      </w:r>
      <w:r w:rsidRPr="00BD51C3">
        <w:rPr>
          <w:szCs w:val="28"/>
        </w:rPr>
        <w:t xml:space="preserve">. – Орел: Издательство Орловского филиала РАНХиГС, 2016. – 39 с. </w:t>
      </w:r>
    </w:p>
    <w:p w:rsidR="0069549A" w:rsidRPr="00BD51C3" w:rsidRDefault="0069549A" w:rsidP="00623C62">
      <w:pPr>
        <w:numPr>
          <w:ilvl w:val="0"/>
          <w:numId w:val="23"/>
        </w:numPr>
        <w:ind w:left="0" w:firstLine="284"/>
        <w:contextualSpacing/>
        <w:rPr>
          <w:szCs w:val="28"/>
        </w:rPr>
      </w:pPr>
      <w:r w:rsidRPr="00BD51C3">
        <w:rPr>
          <w:szCs w:val="28"/>
        </w:rPr>
        <w:t>Филл</w:t>
      </w:r>
      <w:r w:rsidR="00BD51C3">
        <w:rPr>
          <w:szCs w:val="28"/>
        </w:rPr>
        <w:t>,</w:t>
      </w:r>
      <w:r w:rsidRPr="00BD51C3">
        <w:rPr>
          <w:szCs w:val="28"/>
        </w:rPr>
        <w:t xml:space="preserve"> Ш. История дизайна</w:t>
      </w:r>
      <w:r w:rsidR="00BD51C3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BD51C3">
        <w:rPr>
          <w:szCs w:val="28"/>
        </w:rPr>
        <w:t xml:space="preserve">. – М.: КоЛибри, 2014. – 512 с. </w:t>
      </w:r>
    </w:p>
    <w:p w:rsidR="00EE34AE" w:rsidRPr="00EE34AE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1" w:name="_Toc59281307"/>
      <w:bookmarkStart w:id="22" w:name="_Toc53652381"/>
      <w:r>
        <w:rPr>
          <w:rFonts w:cs="Arial"/>
          <w:b/>
          <w:bCs/>
          <w:kern w:val="32"/>
          <w:szCs w:val="28"/>
        </w:rPr>
        <w:t>3.6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EE34AE" w:rsidRPr="00EE34AE">
        <w:rPr>
          <w:rFonts w:cs="Arial"/>
          <w:b/>
          <w:bCs/>
          <w:kern w:val="32"/>
          <w:szCs w:val="28"/>
        </w:rPr>
        <w:t xml:space="preserve">Дизайн и образ жизни в </w:t>
      </w:r>
      <w:r w:rsidR="00AB7B72">
        <w:rPr>
          <w:rFonts w:cs="Arial"/>
          <w:b/>
          <w:bCs/>
          <w:kern w:val="32"/>
          <w:szCs w:val="28"/>
        </w:rPr>
        <w:t>Скандинавии</w:t>
      </w:r>
      <w:r w:rsidR="00EE34AE" w:rsidRPr="00EE34AE">
        <w:rPr>
          <w:rFonts w:cs="Arial"/>
          <w:b/>
          <w:bCs/>
          <w:kern w:val="32"/>
          <w:szCs w:val="28"/>
        </w:rPr>
        <w:t xml:space="preserve"> в 1950</w:t>
      </w:r>
      <w:r w:rsidR="00353C88">
        <w:rPr>
          <w:rFonts w:cs="Arial"/>
          <w:b/>
          <w:bCs/>
          <w:kern w:val="32"/>
          <w:szCs w:val="28"/>
        </w:rPr>
        <w:t>–</w:t>
      </w:r>
      <w:r w:rsidR="00EE34AE" w:rsidRPr="00EE34AE">
        <w:rPr>
          <w:rFonts w:cs="Arial"/>
          <w:b/>
          <w:bCs/>
          <w:kern w:val="32"/>
          <w:szCs w:val="28"/>
        </w:rPr>
        <w:t xml:space="preserve">1960-е </w:t>
      </w:r>
      <w:r w:rsidR="00192B66">
        <w:rPr>
          <w:rFonts w:cs="Arial"/>
          <w:b/>
          <w:bCs/>
          <w:kern w:val="32"/>
          <w:szCs w:val="28"/>
        </w:rPr>
        <w:t>годы</w:t>
      </w:r>
      <w:bookmarkEnd w:id="21"/>
      <w:r w:rsidR="00EE34AE" w:rsidRPr="00EE34AE">
        <w:rPr>
          <w:rFonts w:cs="Arial"/>
          <w:b/>
          <w:bCs/>
          <w:kern w:val="32"/>
          <w:szCs w:val="28"/>
        </w:rPr>
        <w:t xml:space="preserve"> </w:t>
      </w:r>
    </w:p>
    <w:bookmarkEnd w:id="22"/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образом жизни </w:t>
      </w:r>
      <w:r>
        <w:t xml:space="preserve">Скандинавии </w:t>
      </w:r>
      <w:r w:rsidRPr="00192B66">
        <w:t xml:space="preserve">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скандинавского</w:t>
      </w:r>
      <w:r w:rsidRPr="00192B66">
        <w:t xml:space="preserve">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скандинавского</w:t>
      </w:r>
      <w:r w:rsidRPr="00192B66">
        <w:t xml:space="preserve"> 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EE34AE" w:rsidRPr="002F560E">
        <w:rPr>
          <w:szCs w:val="28"/>
          <w:lang w:eastAsia="en-US"/>
        </w:rPr>
        <w:t>. Общая характеристика Скандинавских стран в 1950</w:t>
      </w:r>
      <w:r w:rsidR="00353C88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>60-е годы. Жилищная культура. Эстетика дома.</w:t>
      </w:r>
    </w:p>
    <w:p w:rsidR="00EE34AE" w:rsidRPr="002F560E" w:rsidRDefault="00C74237" w:rsidP="00EE34AE">
      <w:pPr>
        <w:tabs>
          <w:tab w:val="num" w:pos="1440"/>
        </w:tabs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 xml:space="preserve">. Органический дизайн как главная черта скандинавского дизайна. Традиционные материалы. Ремесленные традиции. </w:t>
      </w:r>
    </w:p>
    <w:p w:rsidR="00EE34AE" w:rsidRPr="002F560E" w:rsidRDefault="00C74237" w:rsidP="00EE34AE">
      <w:pPr>
        <w:ind w:firstLine="426"/>
        <w:rPr>
          <w:sz w:val="20"/>
          <w:szCs w:val="20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>. Использование пластмассы в промышленном дизайне 1960-х годов. «Пластмассовая революция» в мебельном дизайне.</w:t>
      </w:r>
      <w:r w:rsidR="00EE34AE" w:rsidRPr="002F560E">
        <w:rPr>
          <w:sz w:val="20"/>
          <w:szCs w:val="20"/>
          <w:lang w:eastAsia="en-US"/>
        </w:rPr>
        <w:t xml:space="preserve"> 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>. Основные особенности скандинавского дизайна и образа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 xml:space="preserve">60-е годы.  </w:t>
      </w:r>
    </w:p>
    <w:p w:rsidR="00EE34AE" w:rsidRDefault="00C74237" w:rsidP="00B3478B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lastRenderedPageBreak/>
        <w:t>5</w:t>
      </w:r>
      <w:r w:rsidR="00EE34AE" w:rsidRPr="002F560E">
        <w:rPr>
          <w:szCs w:val="28"/>
          <w:lang w:eastAsia="en-US"/>
        </w:rPr>
        <w:t>. Символы скандинавского дизайна и их влияние на образ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>60-е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4F6B97" w:rsidRPr="004F6B97" w:rsidRDefault="0032522C" w:rsidP="004F6B97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4F6B97" w:rsidRPr="004F6B97">
        <w:rPr>
          <w:b/>
          <w:i/>
        </w:rPr>
        <w:t xml:space="preserve">«Символы </w:t>
      </w:r>
      <w:r w:rsidR="004F6B97">
        <w:rPr>
          <w:b/>
          <w:i/>
        </w:rPr>
        <w:t>скандинавского</w:t>
      </w:r>
      <w:r w:rsidR="004F6B97" w:rsidRPr="004F6B97">
        <w:rPr>
          <w:b/>
          <w:i/>
        </w:rPr>
        <w:t xml:space="preserve"> дизайна 1950</w:t>
      </w:r>
      <w:r w:rsidR="003646BA">
        <w:rPr>
          <w:b/>
          <w:i/>
        </w:rPr>
        <w:t>–</w:t>
      </w:r>
      <w:r w:rsidR="004F6B97" w:rsidRPr="004F6B97">
        <w:rPr>
          <w:b/>
          <w:i/>
        </w:rPr>
        <w:t xml:space="preserve">1960-х годов».     </w:t>
      </w:r>
    </w:p>
    <w:p w:rsidR="00C67413" w:rsidRPr="00074EE2" w:rsidRDefault="00C67413" w:rsidP="00C67413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C67413" w:rsidRPr="00074EE2" w:rsidRDefault="00C67413" w:rsidP="00C67413">
      <w:pPr>
        <w:ind w:firstLine="0"/>
        <w:rPr>
          <w:i/>
        </w:rPr>
      </w:pPr>
      <w:r w:rsidRPr="00074EE2">
        <w:t xml:space="preserve">Подготовить презентацию </w:t>
      </w:r>
      <w:r w:rsidR="00710450">
        <w:t>с указанием конкретной страны</w:t>
      </w:r>
      <w:r w:rsidR="00685F60">
        <w:t xml:space="preserve"> </w:t>
      </w:r>
      <w:r w:rsidRPr="00074EE2">
        <w:t xml:space="preserve">по теме: </w:t>
      </w:r>
      <w:r w:rsidRPr="00074EE2">
        <w:rPr>
          <w:i/>
        </w:rPr>
        <w:t>«</w:t>
      </w:r>
      <w:r w:rsidRPr="008B308F">
        <w:rPr>
          <w:b/>
          <w:i/>
        </w:rPr>
        <w:t>Национальный дизайн и образ жизни в зарубежных странах и России в 1950</w:t>
      </w:r>
      <w:r w:rsidR="003646BA">
        <w:rPr>
          <w:b/>
          <w:i/>
        </w:rPr>
        <w:t>–</w:t>
      </w:r>
      <w:r w:rsidRPr="008B308F">
        <w:rPr>
          <w:b/>
          <w:i/>
        </w:rPr>
        <w:t>1960-е годы».</w:t>
      </w:r>
      <w:r w:rsidRPr="00074EE2">
        <w:rPr>
          <w:i/>
        </w:rPr>
        <w:t xml:space="preserve">    </w:t>
      </w:r>
    </w:p>
    <w:p w:rsidR="0032522C" w:rsidRPr="00074EE2" w:rsidRDefault="00C67413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 Работа с глоссарием</w:t>
      </w:r>
    </w:p>
    <w:p w:rsidR="0032522C" w:rsidRPr="00FB58F0" w:rsidRDefault="0032522C" w:rsidP="00FB58F0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понятий, выражений, </w:t>
      </w:r>
      <w:r w:rsidRPr="00074EE2">
        <w:t>термин</w:t>
      </w:r>
      <w:r w:rsidR="009718A3">
        <w:t>ов, названия дизайнерских фирм</w:t>
      </w:r>
      <w:r w:rsidRPr="00074EE2">
        <w:t xml:space="preserve">: </w:t>
      </w:r>
      <w:r w:rsidR="00FB58F0" w:rsidRPr="00FB58F0">
        <w:rPr>
          <w:b/>
          <w:i/>
        </w:rPr>
        <w:t xml:space="preserve">органический дизайн, </w:t>
      </w:r>
      <w:r w:rsidR="00FB58F0">
        <w:rPr>
          <w:b/>
          <w:i/>
        </w:rPr>
        <w:t>«</w:t>
      </w:r>
      <w:r w:rsidR="00DF6179">
        <w:rPr>
          <w:b/>
          <w:i/>
          <w:lang w:val="en-US"/>
        </w:rPr>
        <w:t>Artek</w:t>
      </w:r>
      <w:r w:rsidR="00FB58F0">
        <w:rPr>
          <w:b/>
          <w:i/>
        </w:rPr>
        <w:t xml:space="preserve">», </w:t>
      </w:r>
      <w:r w:rsidR="00B960A4">
        <w:rPr>
          <w:b/>
          <w:i/>
        </w:rPr>
        <w:t>«</w:t>
      </w:r>
      <w:r w:rsidR="00B960A4">
        <w:rPr>
          <w:b/>
          <w:i/>
          <w:lang w:val="en-US"/>
        </w:rPr>
        <w:t>I</w:t>
      </w:r>
      <w:r w:rsidR="00B960A4" w:rsidRPr="00B960A4">
        <w:rPr>
          <w:b/>
          <w:i/>
        </w:rPr>
        <w:t>italla</w:t>
      </w:r>
      <w:r w:rsidR="00B960A4">
        <w:rPr>
          <w:b/>
          <w:i/>
        </w:rPr>
        <w:t>»,</w:t>
      </w:r>
      <w:r w:rsidR="00B960A4" w:rsidRPr="00B960A4">
        <w:rPr>
          <w:b/>
          <w:i/>
        </w:rPr>
        <w:t xml:space="preserve"> </w:t>
      </w:r>
      <w:r w:rsidR="00B960A4">
        <w:rPr>
          <w:b/>
          <w:i/>
        </w:rPr>
        <w:t>«</w:t>
      </w:r>
      <w:r w:rsidR="00B960A4" w:rsidRPr="00B960A4">
        <w:rPr>
          <w:b/>
          <w:i/>
        </w:rPr>
        <w:t>Arabia</w:t>
      </w:r>
      <w:r w:rsidR="00B960A4">
        <w:rPr>
          <w:b/>
          <w:i/>
        </w:rPr>
        <w:t>»</w:t>
      </w:r>
      <w:r w:rsidR="00FB58F0">
        <w:rPr>
          <w:b/>
          <w:i/>
        </w:rPr>
        <w:t xml:space="preserve">, </w:t>
      </w:r>
      <w:r w:rsidR="00FB58F0" w:rsidRPr="00FB58F0">
        <w:rPr>
          <w:b/>
          <w:i/>
        </w:rPr>
        <w:t>«Тетра-пак»</w:t>
      </w:r>
      <w:r w:rsidR="00FB58F0" w:rsidRPr="00FB58F0">
        <w:t xml:space="preserve"> </w:t>
      </w:r>
      <w:r w:rsidR="00FB58F0" w:rsidRPr="00FB58F0">
        <w:rPr>
          <w:b/>
          <w:i/>
        </w:rPr>
        <w:t>«Мы не перевозим воздух»</w:t>
      </w:r>
      <w:r w:rsidR="00FB58F0">
        <w:rPr>
          <w:b/>
          <w:i/>
        </w:rPr>
        <w:t>, магазин-склад</w:t>
      </w:r>
      <w:r w:rsidR="00FB0F2E">
        <w:rPr>
          <w:b/>
          <w:i/>
        </w:rPr>
        <w:t>, финский стиль, шведский модерн</w:t>
      </w:r>
      <w:r w:rsidR="00BC4874">
        <w:rPr>
          <w:b/>
          <w:i/>
        </w:rPr>
        <w:t>.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Pr="009A4821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2758B4">
        <w:rPr>
          <w:szCs w:val="28"/>
        </w:rPr>
        <w:t xml:space="preserve">. </w:t>
      </w:r>
      <w:r w:rsidR="00D60C5B" w:rsidRPr="00484C30">
        <w:rPr>
          <w:szCs w:val="28"/>
        </w:rPr>
        <w:t>Что привлекает массового потребителя в скандинавского дизайне</w:t>
      </w:r>
      <w:r w:rsidR="00D60C5B">
        <w:rPr>
          <w:szCs w:val="28"/>
        </w:rPr>
        <w:t>?</w:t>
      </w:r>
    </w:p>
    <w:p w:rsidR="00D60C5B" w:rsidRPr="002758B4" w:rsidRDefault="00C74237" w:rsidP="00D60C5B">
      <w:pPr>
        <w:tabs>
          <w:tab w:val="num" w:pos="1440"/>
        </w:tabs>
        <w:ind w:firstLine="426"/>
        <w:rPr>
          <w:szCs w:val="28"/>
        </w:rPr>
      </w:pPr>
      <w:r>
        <w:rPr>
          <w:szCs w:val="28"/>
        </w:rPr>
        <w:t>2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 xml:space="preserve">Почему органический дизайн стал главной чертой скандинавского дизайна?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</w:t>
      </w:r>
      <w:r w:rsidR="00D60C5B" w:rsidRPr="00E33501">
        <w:rPr>
          <w:szCs w:val="28"/>
        </w:rPr>
        <w:t>В чем секрет эффективности организации деятельности компании IKEA</w:t>
      </w:r>
      <w:r w:rsidR="00D60C5B">
        <w:rPr>
          <w:szCs w:val="28"/>
        </w:rPr>
        <w:t>?</w:t>
      </w:r>
    </w:p>
    <w:p w:rsidR="00D60C5B" w:rsidRPr="00E33501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E33501">
        <w:rPr>
          <w:szCs w:val="28"/>
        </w:rPr>
        <w:t xml:space="preserve">. Назовите основные </w:t>
      </w:r>
      <w:r w:rsidR="00D60C5B">
        <w:rPr>
          <w:szCs w:val="28"/>
        </w:rPr>
        <w:t>черты скандинавского</w:t>
      </w:r>
      <w:r w:rsidR="00D60C5B" w:rsidRPr="00E33501">
        <w:rPr>
          <w:szCs w:val="28"/>
        </w:rPr>
        <w:t xml:space="preserve"> дизайна</w:t>
      </w:r>
      <w:r w:rsidR="00D60C5B">
        <w:rPr>
          <w:szCs w:val="28"/>
        </w:rPr>
        <w:t xml:space="preserve"> и образа жизни</w:t>
      </w:r>
      <w:r w:rsidR="00D60C5B" w:rsidRPr="00E33501">
        <w:rPr>
          <w:szCs w:val="28"/>
        </w:rPr>
        <w:t xml:space="preserve"> </w:t>
      </w:r>
      <w:r w:rsidR="00D60C5B">
        <w:rPr>
          <w:szCs w:val="28"/>
        </w:rPr>
        <w:t xml:space="preserve">в </w:t>
      </w:r>
      <w:r w:rsidR="00D60C5B" w:rsidRPr="00E33501">
        <w:rPr>
          <w:szCs w:val="28"/>
        </w:rPr>
        <w:t>1950</w:t>
      </w:r>
      <w:r w:rsidR="003646BA">
        <w:rPr>
          <w:szCs w:val="28"/>
        </w:rPr>
        <w:t>–19</w:t>
      </w:r>
      <w:r w:rsidR="00D60C5B" w:rsidRPr="00E33501">
        <w:rPr>
          <w:szCs w:val="28"/>
        </w:rPr>
        <w:t>60-</w:t>
      </w:r>
      <w:r w:rsidR="00D60C5B">
        <w:rPr>
          <w:szCs w:val="28"/>
        </w:rPr>
        <w:t>е</w:t>
      </w:r>
      <w:r w:rsidR="00D60C5B" w:rsidRPr="00E33501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E33501">
        <w:rPr>
          <w:szCs w:val="28"/>
        </w:rPr>
        <w:t xml:space="preserve">. </w:t>
      </w:r>
    </w:p>
    <w:p w:rsidR="00D60C5B" w:rsidRPr="00E33501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E33501">
        <w:rPr>
          <w:szCs w:val="28"/>
        </w:rPr>
        <w:t xml:space="preserve">. Назовите символы </w:t>
      </w:r>
      <w:r w:rsidR="00D60C5B">
        <w:rPr>
          <w:szCs w:val="28"/>
        </w:rPr>
        <w:t>скандинавского</w:t>
      </w:r>
      <w:r w:rsidR="00D60C5B" w:rsidRPr="00E33501">
        <w:rPr>
          <w:szCs w:val="28"/>
        </w:rPr>
        <w:t xml:space="preserve"> дизайна 1950</w:t>
      </w:r>
      <w:r w:rsidR="003646BA">
        <w:rPr>
          <w:szCs w:val="28"/>
        </w:rPr>
        <w:t>–19</w:t>
      </w:r>
      <w:r w:rsidR="00D60C5B" w:rsidRPr="00E33501">
        <w:rPr>
          <w:szCs w:val="28"/>
        </w:rPr>
        <w:t>60-х годов. Как они связаны с образом жизни?</w:t>
      </w:r>
    </w:p>
    <w:p w:rsidR="004F6B97" w:rsidRPr="00074EE2" w:rsidRDefault="004F6B97" w:rsidP="004F6B97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4F6B97" w:rsidRPr="00BD51C3" w:rsidRDefault="001F6DDD" w:rsidP="00623C62">
      <w:pPr>
        <w:numPr>
          <w:ilvl w:val="0"/>
          <w:numId w:val="24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Лаврентьев</w:t>
      </w:r>
      <w:r w:rsidR="00BD51C3">
        <w:rPr>
          <w:szCs w:val="28"/>
        </w:rPr>
        <w:t>,</w:t>
      </w:r>
      <w:r w:rsidRPr="00BD51C3">
        <w:rPr>
          <w:szCs w:val="28"/>
        </w:rPr>
        <w:t xml:space="preserve"> А.</w:t>
      </w:r>
      <w:r w:rsidR="00BD51C3">
        <w:rPr>
          <w:szCs w:val="28"/>
        </w:rPr>
        <w:t> </w:t>
      </w:r>
      <w:r w:rsidR="004F6B97" w:rsidRPr="00BD51C3">
        <w:rPr>
          <w:szCs w:val="28"/>
        </w:rPr>
        <w:t>Н. История дизайна: учеб. пособие для вузов</w:t>
      </w:r>
      <w:r w:rsidR="00B2407D">
        <w:rPr>
          <w:szCs w:val="28"/>
        </w:rPr>
        <w:t xml:space="preserve"> / А. Н. Лаврентьев</w:t>
      </w:r>
      <w:r w:rsidR="004F6B97" w:rsidRPr="00BD51C3">
        <w:rPr>
          <w:szCs w:val="28"/>
        </w:rPr>
        <w:t xml:space="preserve">. – М.: Гардарики, 2006. – 303 с. </w:t>
      </w:r>
    </w:p>
    <w:p w:rsidR="004F6B97" w:rsidRPr="00BD51C3" w:rsidRDefault="004F6B97" w:rsidP="00623C62">
      <w:pPr>
        <w:numPr>
          <w:ilvl w:val="0"/>
          <w:numId w:val="24"/>
        </w:numPr>
        <w:tabs>
          <w:tab w:val="num" w:pos="0"/>
        </w:tabs>
        <w:ind w:left="0" w:firstLine="360"/>
        <w:contextualSpacing/>
        <w:rPr>
          <w:szCs w:val="28"/>
        </w:rPr>
      </w:pPr>
      <w:r w:rsidRPr="00BD51C3">
        <w:rPr>
          <w:szCs w:val="28"/>
        </w:rPr>
        <w:t>Михайлов</w:t>
      </w:r>
      <w:r w:rsidR="00B2407D">
        <w:rPr>
          <w:szCs w:val="28"/>
        </w:rPr>
        <w:t>,</w:t>
      </w:r>
      <w:r w:rsidR="001F6DDD" w:rsidRPr="00BD51C3">
        <w:rPr>
          <w:szCs w:val="28"/>
        </w:rPr>
        <w:t xml:space="preserve"> С.</w:t>
      </w:r>
      <w:r w:rsidR="00B2407D">
        <w:rPr>
          <w:szCs w:val="28"/>
        </w:rPr>
        <w:t> </w:t>
      </w:r>
      <w:r w:rsidRPr="00BD51C3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B2407D">
        <w:rPr>
          <w:szCs w:val="28"/>
        </w:rPr>
        <w:t xml:space="preserve"> / С. М. Михайлов</w:t>
      </w:r>
      <w:r w:rsidRPr="00BD51C3">
        <w:rPr>
          <w:szCs w:val="28"/>
        </w:rPr>
        <w:t xml:space="preserve">. – М: Союз дизайнеров, 2003. – 270 с. </w:t>
      </w:r>
    </w:p>
    <w:p w:rsidR="004F6B97" w:rsidRPr="00BD51C3" w:rsidRDefault="004F6B97" w:rsidP="00623C62">
      <w:pPr>
        <w:numPr>
          <w:ilvl w:val="0"/>
          <w:numId w:val="24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Рунге</w:t>
      </w:r>
      <w:r w:rsidR="00B2407D">
        <w:rPr>
          <w:szCs w:val="28"/>
        </w:rPr>
        <w:t>,</w:t>
      </w:r>
      <w:r w:rsidR="001F6DDD" w:rsidRPr="00BD51C3">
        <w:rPr>
          <w:szCs w:val="28"/>
        </w:rPr>
        <w:t xml:space="preserve"> В.</w:t>
      </w:r>
      <w:r w:rsidR="00B2407D">
        <w:rPr>
          <w:szCs w:val="28"/>
        </w:rPr>
        <w:t> </w:t>
      </w:r>
      <w:r w:rsidRPr="00BD51C3">
        <w:rPr>
          <w:szCs w:val="28"/>
        </w:rPr>
        <w:t>Ф. История дизайна, науки и техники: учеб. пособие для вузов. В 2 кн. Кн. 2</w:t>
      </w:r>
      <w:r w:rsidR="00B2407D">
        <w:rPr>
          <w:szCs w:val="28"/>
        </w:rPr>
        <w:t xml:space="preserve"> / В. Ф. Рунге</w:t>
      </w:r>
      <w:r w:rsidRPr="00BD51C3">
        <w:rPr>
          <w:szCs w:val="28"/>
        </w:rPr>
        <w:t xml:space="preserve">. – М.: Архитектура-С, 2007. – 432 с. </w:t>
      </w:r>
    </w:p>
    <w:p w:rsidR="00805DC7" w:rsidRDefault="00805DC7" w:rsidP="004F6B97">
      <w:pPr>
        <w:ind w:firstLine="0"/>
        <w:jc w:val="center"/>
        <w:rPr>
          <w:b/>
          <w:bCs/>
          <w:iCs/>
        </w:rPr>
      </w:pPr>
    </w:p>
    <w:p w:rsidR="004F6B97" w:rsidRPr="00BD51C3" w:rsidRDefault="004F6B97" w:rsidP="004F6B97">
      <w:pPr>
        <w:ind w:firstLine="0"/>
        <w:jc w:val="center"/>
        <w:rPr>
          <w:b/>
          <w:bCs/>
          <w:iCs/>
        </w:rPr>
      </w:pPr>
      <w:r w:rsidRPr="00BD51C3">
        <w:rPr>
          <w:b/>
          <w:bCs/>
          <w:iCs/>
        </w:rPr>
        <w:lastRenderedPageBreak/>
        <w:t>Дополнительная литература</w:t>
      </w:r>
    </w:p>
    <w:p w:rsidR="008F31D0" w:rsidRPr="00BD51C3" w:rsidRDefault="008F31D0" w:rsidP="00623C62">
      <w:pPr>
        <w:numPr>
          <w:ilvl w:val="0"/>
          <w:numId w:val="25"/>
        </w:numPr>
        <w:ind w:left="0" w:firstLine="360"/>
        <w:contextualSpacing/>
        <w:rPr>
          <w:szCs w:val="28"/>
        </w:rPr>
      </w:pPr>
      <w:r w:rsidRPr="00BD51C3">
        <w:rPr>
          <w:szCs w:val="28"/>
        </w:rPr>
        <w:t>Бхаскаран</w:t>
      </w:r>
      <w:r w:rsidR="00B2407D">
        <w:rPr>
          <w:szCs w:val="28"/>
        </w:rPr>
        <w:t>,</w:t>
      </w:r>
      <w:r w:rsidRPr="00BD51C3">
        <w:rPr>
          <w:szCs w:val="28"/>
        </w:rPr>
        <w:t xml:space="preserve"> Л. Дизайн и время. Стили и направления в современном искусстве и архитектур</w:t>
      </w:r>
      <w:r w:rsidR="00B2407D">
        <w:rPr>
          <w:szCs w:val="28"/>
        </w:rPr>
        <w:t xml:space="preserve"> / </w:t>
      </w:r>
      <w:r w:rsidR="008C12A1" w:rsidRPr="008C12A1">
        <w:rPr>
          <w:szCs w:val="28"/>
        </w:rPr>
        <w:t>Л. Бхаскаран; пер. с англ. И. Д. Голыбиной</w:t>
      </w:r>
      <w:r w:rsidRPr="00BD51C3">
        <w:rPr>
          <w:szCs w:val="28"/>
        </w:rPr>
        <w:t xml:space="preserve">. – М.: Арт-Родник, 2006. – 256 с. </w:t>
      </w:r>
    </w:p>
    <w:p w:rsidR="004F6B97" w:rsidRPr="00BD51C3" w:rsidRDefault="004F6B97" w:rsidP="00623C62">
      <w:pPr>
        <w:numPr>
          <w:ilvl w:val="0"/>
          <w:numId w:val="25"/>
        </w:numPr>
        <w:ind w:left="0" w:firstLine="284"/>
        <w:contextualSpacing/>
        <w:rPr>
          <w:szCs w:val="28"/>
        </w:rPr>
      </w:pPr>
      <w:r w:rsidRPr="00BD51C3">
        <w:rPr>
          <w:szCs w:val="28"/>
        </w:rPr>
        <w:t>Филл</w:t>
      </w:r>
      <w:r w:rsidR="00B2407D">
        <w:rPr>
          <w:szCs w:val="28"/>
        </w:rPr>
        <w:t>,</w:t>
      </w:r>
      <w:r w:rsidRPr="00BD51C3">
        <w:rPr>
          <w:szCs w:val="28"/>
        </w:rPr>
        <w:t xml:space="preserve"> Ш. История дизайна</w:t>
      </w:r>
      <w:r w:rsidR="00B2407D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BD51C3">
        <w:rPr>
          <w:szCs w:val="28"/>
        </w:rPr>
        <w:t xml:space="preserve">. – М.: КоЛибри, 2014. – 512 с. </w:t>
      </w:r>
    </w:p>
    <w:p w:rsidR="00EE34AE" w:rsidRPr="00EE34AE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3" w:name="_Toc59281308"/>
      <w:bookmarkStart w:id="24" w:name="_Toc53652382"/>
      <w:r>
        <w:rPr>
          <w:rFonts w:cs="Arial"/>
          <w:b/>
          <w:bCs/>
          <w:kern w:val="32"/>
          <w:szCs w:val="28"/>
        </w:rPr>
        <w:t>3.7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EE34AE" w:rsidRPr="00EE34AE">
        <w:rPr>
          <w:rFonts w:cs="Arial"/>
          <w:b/>
          <w:bCs/>
          <w:kern w:val="32"/>
          <w:szCs w:val="28"/>
        </w:rPr>
        <w:t>Дизайн и образ жизни в Японии 1950</w:t>
      </w:r>
      <w:r w:rsidR="003646BA">
        <w:rPr>
          <w:rFonts w:cs="Arial"/>
          <w:b/>
          <w:bCs/>
          <w:kern w:val="32"/>
          <w:szCs w:val="28"/>
        </w:rPr>
        <w:t>–</w:t>
      </w:r>
      <w:r w:rsidR="00EE34AE" w:rsidRPr="00EE34AE">
        <w:rPr>
          <w:rFonts w:cs="Arial"/>
          <w:b/>
          <w:bCs/>
          <w:kern w:val="32"/>
          <w:szCs w:val="28"/>
        </w:rPr>
        <w:t>19</w:t>
      </w:r>
      <w:r w:rsidR="000469A8">
        <w:rPr>
          <w:rFonts w:cs="Arial"/>
          <w:b/>
          <w:bCs/>
          <w:kern w:val="32"/>
          <w:szCs w:val="28"/>
        </w:rPr>
        <w:t>6</w:t>
      </w:r>
      <w:r w:rsidR="00EE34AE" w:rsidRPr="00EE34AE">
        <w:rPr>
          <w:rFonts w:cs="Arial"/>
          <w:b/>
          <w:bCs/>
          <w:kern w:val="32"/>
          <w:szCs w:val="28"/>
        </w:rPr>
        <w:t>0-е г</w:t>
      </w:r>
      <w:r w:rsidR="00192B66">
        <w:rPr>
          <w:rFonts w:cs="Arial"/>
          <w:b/>
          <w:bCs/>
          <w:kern w:val="32"/>
          <w:szCs w:val="28"/>
        </w:rPr>
        <w:t>оды</w:t>
      </w:r>
      <w:bookmarkEnd w:id="23"/>
      <w:r w:rsidR="00EE34AE" w:rsidRPr="00EE34AE">
        <w:rPr>
          <w:rFonts w:cs="Arial"/>
          <w:b/>
          <w:bCs/>
          <w:kern w:val="32"/>
          <w:szCs w:val="28"/>
        </w:rPr>
        <w:t xml:space="preserve"> </w:t>
      </w:r>
    </w:p>
    <w:bookmarkEnd w:id="24"/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 xml:space="preserve">японским </w:t>
      </w:r>
      <w:r w:rsidRPr="00192B66">
        <w:t xml:space="preserve">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японского</w:t>
      </w:r>
      <w:r w:rsidRPr="00192B66">
        <w:t xml:space="preserve"> национального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японского</w:t>
      </w:r>
      <w:r w:rsidRPr="00192B66">
        <w:t xml:space="preserve"> образа жизни на развитие национального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EE34AE" w:rsidRPr="002F560E">
        <w:rPr>
          <w:szCs w:val="28"/>
          <w:lang w:eastAsia="en-US"/>
        </w:rPr>
        <w:t xml:space="preserve">. Общая характеристика Японии в первой половине </w:t>
      </w:r>
      <w:r w:rsidR="00EE34AE" w:rsidRPr="002F560E">
        <w:rPr>
          <w:szCs w:val="28"/>
          <w:lang w:val="en-US" w:eastAsia="en-US"/>
        </w:rPr>
        <w:t>XX</w:t>
      </w:r>
      <w:r w:rsidR="00EE34AE" w:rsidRPr="002F560E">
        <w:rPr>
          <w:szCs w:val="28"/>
          <w:lang w:eastAsia="en-US"/>
        </w:rPr>
        <w:t xml:space="preserve"> века. Внедрение западных технологий в промышленность. Появление известных фирм.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>. Влияние американского образа жизни на развитие японского дизайна 1950-х годов. Самобытность японской культуры.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>. Японская ассоциация промышленного дизайна. Система поощрения за «хороший дизайн».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>. Основные особенности японского дизайна и образа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 xml:space="preserve">70-е годы.  </w:t>
      </w:r>
    </w:p>
    <w:p w:rsidR="00EE34AE" w:rsidRPr="002F560E" w:rsidRDefault="00C74237" w:rsidP="00EE34AE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EE34AE" w:rsidRPr="002F560E">
        <w:rPr>
          <w:szCs w:val="28"/>
          <w:lang w:eastAsia="en-US"/>
        </w:rPr>
        <w:t>. Символы японского дизайна и их влияние на образ жизни в 1950</w:t>
      </w:r>
      <w:r w:rsidR="003646BA">
        <w:rPr>
          <w:szCs w:val="28"/>
          <w:lang w:eastAsia="en-US"/>
        </w:rPr>
        <w:t>–19</w:t>
      </w:r>
      <w:r w:rsidR="00EE34AE" w:rsidRPr="002F560E">
        <w:rPr>
          <w:szCs w:val="28"/>
          <w:lang w:eastAsia="en-US"/>
        </w:rPr>
        <w:t>70-е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FB58F0" w:rsidRDefault="0032522C" w:rsidP="0032522C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FB58F0" w:rsidRPr="00FB58F0">
        <w:rPr>
          <w:b/>
          <w:i/>
        </w:rPr>
        <w:t xml:space="preserve">Символы </w:t>
      </w:r>
      <w:r w:rsidR="00FB58F0">
        <w:rPr>
          <w:b/>
          <w:i/>
        </w:rPr>
        <w:t>японского</w:t>
      </w:r>
      <w:r w:rsidR="00FB58F0" w:rsidRPr="00FB58F0">
        <w:rPr>
          <w:b/>
          <w:i/>
        </w:rPr>
        <w:t xml:space="preserve"> дизайна 1950</w:t>
      </w:r>
      <w:r w:rsidR="003646BA">
        <w:rPr>
          <w:b/>
          <w:i/>
        </w:rPr>
        <w:t>–</w:t>
      </w:r>
      <w:r w:rsidR="00FB58F0" w:rsidRPr="00FB58F0">
        <w:rPr>
          <w:b/>
          <w:i/>
        </w:rPr>
        <w:t xml:space="preserve">1960-х годов». </w:t>
      </w:r>
    </w:p>
    <w:p w:rsidR="0032522C" w:rsidRPr="00074EE2" w:rsidRDefault="00FB58F0" w:rsidP="0032522C">
      <w:pPr>
        <w:ind w:firstLine="0"/>
        <w:rPr>
          <w:b/>
        </w:rPr>
      </w:pPr>
      <w:r>
        <w:rPr>
          <w:b/>
        </w:rPr>
        <w:t>2</w:t>
      </w:r>
      <w:r w:rsidR="0032522C" w:rsidRPr="00074EE2">
        <w:rPr>
          <w:b/>
        </w:rPr>
        <w:t>. Работа с глоссарием</w:t>
      </w:r>
    </w:p>
    <w:p w:rsidR="0032522C" w:rsidRPr="0045301A" w:rsidRDefault="0032522C" w:rsidP="0045301A">
      <w:pPr>
        <w:ind w:firstLine="0"/>
        <w:rPr>
          <w:b/>
          <w:i/>
        </w:rPr>
      </w:pPr>
      <w:r w:rsidRPr="00074EE2">
        <w:t>Записать в словарь</w:t>
      </w:r>
      <w:r w:rsidR="009718A3">
        <w:t xml:space="preserve"> значения понятий и названия фирм</w:t>
      </w:r>
      <w:r w:rsidRPr="00074EE2">
        <w:t xml:space="preserve">: </w:t>
      </w:r>
      <w:r w:rsidR="0045301A" w:rsidRPr="0045301A">
        <w:rPr>
          <w:b/>
          <w:i/>
        </w:rPr>
        <w:t>«потребительская революция», GK (Group Koike)</w:t>
      </w:r>
      <w:r w:rsidR="0045301A">
        <w:rPr>
          <w:b/>
          <w:i/>
        </w:rPr>
        <w:t>,</w:t>
      </w:r>
      <w:r w:rsidRPr="0045301A">
        <w:rPr>
          <w:b/>
          <w:i/>
        </w:rPr>
        <w:t xml:space="preserve"> </w:t>
      </w:r>
      <w:r w:rsidR="0045301A" w:rsidRPr="0045301A">
        <w:rPr>
          <w:b/>
          <w:i/>
        </w:rPr>
        <w:t>«</w:t>
      </w:r>
      <w:r w:rsidR="0045301A" w:rsidRPr="0045301A">
        <w:rPr>
          <w:b/>
          <w:i/>
          <w:lang w:val="en-US"/>
        </w:rPr>
        <w:t>Canon</w:t>
      </w:r>
      <w:r w:rsidR="0045301A">
        <w:rPr>
          <w:b/>
          <w:i/>
        </w:rPr>
        <w:t>», «</w:t>
      </w:r>
      <w:r w:rsidR="00DF6179">
        <w:rPr>
          <w:b/>
          <w:i/>
          <w:lang w:val="en-US"/>
        </w:rPr>
        <w:t>Yamaha</w:t>
      </w:r>
      <w:r w:rsidR="00DF6179">
        <w:rPr>
          <w:b/>
          <w:i/>
        </w:rPr>
        <w:t>»,</w:t>
      </w:r>
      <w:r w:rsidR="00DF6179" w:rsidRPr="00DF6179">
        <w:rPr>
          <w:b/>
          <w:i/>
        </w:rPr>
        <w:t xml:space="preserve"> </w:t>
      </w:r>
      <w:r w:rsidR="0045301A">
        <w:rPr>
          <w:b/>
          <w:i/>
        </w:rPr>
        <w:t>«</w:t>
      </w:r>
      <w:r w:rsidR="00DF6179">
        <w:rPr>
          <w:b/>
          <w:i/>
          <w:lang w:val="en-US"/>
        </w:rPr>
        <w:t>Toyota</w:t>
      </w:r>
      <w:r w:rsidR="0045301A">
        <w:rPr>
          <w:b/>
          <w:i/>
        </w:rPr>
        <w:t>»</w:t>
      </w:r>
      <w:r w:rsidR="0045301A">
        <w:rPr>
          <w:b/>
          <w:i/>
          <w:sz w:val="24"/>
        </w:rPr>
        <w:t xml:space="preserve">, </w:t>
      </w:r>
      <w:r w:rsidR="0045301A" w:rsidRPr="0045301A">
        <w:rPr>
          <w:b/>
          <w:i/>
        </w:rPr>
        <w:t>«</w:t>
      </w:r>
      <w:r w:rsidR="0045301A" w:rsidRPr="0045301A">
        <w:rPr>
          <w:b/>
          <w:i/>
          <w:lang w:val="en-US"/>
        </w:rPr>
        <w:t>Sony</w:t>
      </w:r>
      <w:r w:rsidR="0045301A" w:rsidRPr="0045301A">
        <w:rPr>
          <w:b/>
          <w:i/>
        </w:rPr>
        <w:t xml:space="preserve"> </w:t>
      </w:r>
      <w:r w:rsidR="0045301A" w:rsidRPr="0045301A">
        <w:rPr>
          <w:b/>
          <w:i/>
          <w:lang w:val="en-US"/>
        </w:rPr>
        <w:t>Walkman</w:t>
      </w:r>
      <w:r w:rsidR="0045301A" w:rsidRPr="0045301A">
        <w:rPr>
          <w:b/>
          <w:i/>
        </w:rPr>
        <w:t>»</w:t>
      </w:r>
      <w:r w:rsidR="0045301A">
        <w:rPr>
          <w:b/>
          <w:i/>
        </w:rPr>
        <w:t>,</w:t>
      </w:r>
      <w:r w:rsidR="0045301A" w:rsidRPr="0045301A">
        <w:rPr>
          <w:b/>
          <w:i/>
        </w:rPr>
        <w:t xml:space="preserve"> «</w:t>
      </w:r>
      <w:r w:rsidR="0045301A" w:rsidRPr="0045301A">
        <w:rPr>
          <w:b/>
          <w:i/>
          <w:lang w:val="en-US"/>
        </w:rPr>
        <w:t>Kawasaki</w:t>
      </w:r>
      <w:r w:rsidR="0045301A" w:rsidRPr="0045301A">
        <w:rPr>
          <w:b/>
          <w:i/>
        </w:rPr>
        <w:t>»</w:t>
      </w:r>
      <w:r w:rsidR="0045301A">
        <w:rPr>
          <w:b/>
          <w:i/>
        </w:rPr>
        <w:t>.</w:t>
      </w:r>
    </w:p>
    <w:p w:rsidR="0032522C" w:rsidRPr="00074EE2" w:rsidRDefault="00FB58F0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</w:t>
      </w:r>
      <w:r w:rsidR="0032522C" w:rsidRPr="00074EE2">
        <w:t xml:space="preserve"> </w:t>
      </w:r>
      <w:r w:rsidR="0032522C" w:rsidRPr="00074EE2">
        <w:rPr>
          <w:b/>
        </w:rPr>
        <w:t>Вопросы для самопроверки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lastRenderedPageBreak/>
        <w:t>1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>Какие</w:t>
      </w:r>
      <w:r w:rsidR="00D60C5B" w:rsidRPr="00746F82">
        <w:rPr>
          <w:szCs w:val="28"/>
        </w:rPr>
        <w:t xml:space="preserve"> события повлия</w:t>
      </w:r>
      <w:r w:rsidR="00D60C5B">
        <w:rPr>
          <w:szCs w:val="28"/>
        </w:rPr>
        <w:t>ли</w:t>
      </w:r>
      <w:r w:rsidR="00D60C5B" w:rsidRPr="00746F82">
        <w:rPr>
          <w:szCs w:val="28"/>
        </w:rPr>
        <w:t xml:space="preserve"> на ускоренное освоение Японией</w:t>
      </w:r>
      <w:r w:rsidR="00D60C5B">
        <w:rPr>
          <w:szCs w:val="28"/>
        </w:rPr>
        <w:t xml:space="preserve"> </w:t>
      </w:r>
      <w:r w:rsidR="00D60C5B" w:rsidRPr="00746F82">
        <w:rPr>
          <w:szCs w:val="28"/>
        </w:rPr>
        <w:t>западных технологией</w:t>
      </w:r>
      <w:r w:rsidR="00D60C5B">
        <w:rPr>
          <w:szCs w:val="28"/>
        </w:rPr>
        <w:t>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457E95">
        <w:rPr>
          <w:szCs w:val="28"/>
        </w:rPr>
        <w:t xml:space="preserve">. </w:t>
      </w:r>
      <w:r w:rsidR="00D60C5B">
        <w:rPr>
          <w:szCs w:val="28"/>
        </w:rPr>
        <w:t xml:space="preserve">Почему </w:t>
      </w:r>
      <w:r w:rsidR="00D60C5B" w:rsidRPr="00457E95">
        <w:rPr>
          <w:szCs w:val="28"/>
        </w:rPr>
        <w:t>американск</w:t>
      </w:r>
      <w:r w:rsidR="00D60C5B">
        <w:rPr>
          <w:szCs w:val="28"/>
        </w:rPr>
        <w:t>ий</w:t>
      </w:r>
      <w:r w:rsidR="00D60C5B" w:rsidRPr="00457E95">
        <w:rPr>
          <w:szCs w:val="28"/>
        </w:rPr>
        <w:t xml:space="preserve"> образ жизни </w:t>
      </w:r>
      <w:r w:rsidR="00D60C5B">
        <w:rPr>
          <w:szCs w:val="28"/>
        </w:rPr>
        <w:t>оказал влияние н</w:t>
      </w:r>
      <w:r w:rsidR="00D60C5B" w:rsidRPr="00457E95">
        <w:rPr>
          <w:szCs w:val="28"/>
        </w:rPr>
        <w:t>а развитие японского дизайна 1950-х годов</w:t>
      </w:r>
      <w:r w:rsidR="00D60C5B">
        <w:rPr>
          <w:szCs w:val="28"/>
        </w:rPr>
        <w:t>?</w:t>
      </w:r>
      <w:r w:rsidR="00D60C5B" w:rsidRPr="00457E95">
        <w:rPr>
          <w:szCs w:val="28"/>
        </w:rPr>
        <w:t xml:space="preserve"> 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457E95">
        <w:rPr>
          <w:szCs w:val="28"/>
        </w:rPr>
        <w:t xml:space="preserve">. </w:t>
      </w:r>
      <w:r w:rsidR="00D60C5B">
        <w:rPr>
          <w:szCs w:val="28"/>
        </w:rPr>
        <w:t>В чем самобытность японского образа жизни и как это сказалось на становление дизайна?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457E95">
        <w:rPr>
          <w:szCs w:val="28"/>
        </w:rPr>
        <w:t xml:space="preserve">. Назовите основные черты </w:t>
      </w:r>
      <w:r w:rsidR="00D60C5B">
        <w:rPr>
          <w:szCs w:val="28"/>
        </w:rPr>
        <w:t>японского</w:t>
      </w:r>
      <w:r w:rsidR="00D60C5B" w:rsidRPr="00457E95">
        <w:rPr>
          <w:szCs w:val="28"/>
        </w:rPr>
        <w:t xml:space="preserve"> дизайна и образа жизни </w:t>
      </w:r>
      <w:r w:rsidR="00D60C5B">
        <w:rPr>
          <w:szCs w:val="28"/>
        </w:rPr>
        <w:t xml:space="preserve">в </w:t>
      </w:r>
      <w:r w:rsidR="00D60C5B" w:rsidRPr="00457E95">
        <w:rPr>
          <w:szCs w:val="28"/>
        </w:rPr>
        <w:t>1950</w:t>
      </w:r>
      <w:r w:rsidR="003646BA">
        <w:rPr>
          <w:szCs w:val="28"/>
        </w:rPr>
        <w:t>–19</w:t>
      </w:r>
      <w:r w:rsidR="00D60C5B" w:rsidRPr="00457E95">
        <w:rPr>
          <w:szCs w:val="28"/>
        </w:rPr>
        <w:t>60-</w:t>
      </w:r>
      <w:r w:rsidR="00D60C5B">
        <w:rPr>
          <w:szCs w:val="28"/>
        </w:rPr>
        <w:t>е</w:t>
      </w:r>
      <w:r w:rsidR="00D60C5B" w:rsidRPr="00457E95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457E95">
        <w:rPr>
          <w:szCs w:val="28"/>
        </w:rPr>
        <w:t xml:space="preserve">. </w:t>
      </w:r>
    </w:p>
    <w:p w:rsidR="00D60C5B" w:rsidRPr="00457E95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457E95">
        <w:rPr>
          <w:szCs w:val="28"/>
        </w:rPr>
        <w:t xml:space="preserve">. Назовите символы </w:t>
      </w:r>
      <w:r w:rsidR="00D60C5B">
        <w:rPr>
          <w:szCs w:val="28"/>
        </w:rPr>
        <w:t>японского</w:t>
      </w:r>
      <w:r w:rsidR="00D60C5B" w:rsidRPr="00457E95">
        <w:rPr>
          <w:szCs w:val="28"/>
        </w:rPr>
        <w:t xml:space="preserve"> дизайна 1950</w:t>
      </w:r>
      <w:r w:rsidR="003646BA">
        <w:rPr>
          <w:szCs w:val="28"/>
        </w:rPr>
        <w:t>–19</w:t>
      </w:r>
      <w:r w:rsidR="00D60C5B" w:rsidRPr="00457E95">
        <w:rPr>
          <w:szCs w:val="28"/>
        </w:rPr>
        <w:t xml:space="preserve">60-х годов. Как они связаны с </w:t>
      </w:r>
      <w:r w:rsidR="00D60C5B">
        <w:rPr>
          <w:szCs w:val="28"/>
        </w:rPr>
        <w:t xml:space="preserve">японским </w:t>
      </w:r>
      <w:r w:rsidR="00D60C5B" w:rsidRPr="00457E95">
        <w:rPr>
          <w:szCs w:val="28"/>
        </w:rPr>
        <w:t>образом жизни?</w:t>
      </w:r>
    </w:p>
    <w:p w:rsidR="00FB58F0" w:rsidRPr="00074EE2" w:rsidRDefault="00FB58F0" w:rsidP="00FB58F0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685F60" w:rsidRPr="00B2407D" w:rsidRDefault="00685F60" w:rsidP="00623C62">
      <w:pPr>
        <w:numPr>
          <w:ilvl w:val="0"/>
          <w:numId w:val="26"/>
        </w:numPr>
        <w:ind w:left="0" w:firstLine="426"/>
        <w:contextualSpacing/>
        <w:rPr>
          <w:szCs w:val="28"/>
        </w:rPr>
      </w:pPr>
      <w:r w:rsidRPr="00B2407D">
        <w:rPr>
          <w:szCs w:val="28"/>
        </w:rPr>
        <w:t>Ковешникова</w:t>
      </w:r>
      <w:r w:rsidR="00B2407D">
        <w:rPr>
          <w:szCs w:val="28"/>
        </w:rPr>
        <w:t>,</w:t>
      </w:r>
      <w:r w:rsidR="001F6DDD" w:rsidRPr="00B2407D">
        <w:rPr>
          <w:szCs w:val="28"/>
        </w:rPr>
        <w:t xml:space="preserve"> Н.</w:t>
      </w:r>
      <w:r w:rsidR="00B2407D">
        <w:rPr>
          <w:szCs w:val="28"/>
        </w:rPr>
        <w:t> </w:t>
      </w:r>
      <w:r w:rsidRPr="00B2407D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9279BD">
        <w:rPr>
          <w:szCs w:val="28"/>
        </w:rPr>
        <w:t xml:space="preserve"> / Н. В. Ковешникова</w:t>
      </w:r>
      <w:r w:rsidRPr="00B2407D">
        <w:rPr>
          <w:szCs w:val="28"/>
        </w:rPr>
        <w:t xml:space="preserve">. – 4-е изд., – М.: Омега-Л, 2008. – 224 с. (Университетский учебник). </w:t>
      </w:r>
    </w:p>
    <w:p w:rsidR="00FB58F0" w:rsidRPr="00B2407D" w:rsidRDefault="00FB58F0" w:rsidP="00623C62">
      <w:pPr>
        <w:numPr>
          <w:ilvl w:val="0"/>
          <w:numId w:val="26"/>
        </w:numPr>
        <w:ind w:left="0" w:firstLine="426"/>
        <w:contextualSpacing/>
        <w:rPr>
          <w:szCs w:val="28"/>
        </w:rPr>
      </w:pPr>
      <w:r w:rsidRPr="00B2407D">
        <w:rPr>
          <w:szCs w:val="28"/>
        </w:rPr>
        <w:t>Лаврентьев</w:t>
      </w:r>
      <w:r w:rsidR="009279BD">
        <w:rPr>
          <w:szCs w:val="28"/>
        </w:rPr>
        <w:t>,</w:t>
      </w:r>
      <w:r w:rsidRPr="00B2407D">
        <w:rPr>
          <w:szCs w:val="28"/>
        </w:rPr>
        <w:t xml:space="preserve"> А</w:t>
      </w:r>
      <w:r w:rsidR="001F6DDD" w:rsidRPr="00B2407D">
        <w:rPr>
          <w:szCs w:val="28"/>
        </w:rPr>
        <w:t>.</w:t>
      </w:r>
      <w:r w:rsidR="009279BD">
        <w:rPr>
          <w:szCs w:val="28"/>
        </w:rPr>
        <w:t> </w:t>
      </w:r>
      <w:r w:rsidRPr="00B2407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B2407D">
        <w:rPr>
          <w:szCs w:val="28"/>
        </w:rPr>
        <w:t>. – М.: Гардарики, 2006. – 303 с.</w:t>
      </w:r>
    </w:p>
    <w:p w:rsidR="00FB58F0" w:rsidRPr="00B2407D" w:rsidRDefault="001F6DDD" w:rsidP="00623C62">
      <w:pPr>
        <w:numPr>
          <w:ilvl w:val="0"/>
          <w:numId w:val="26"/>
        </w:numPr>
        <w:ind w:left="0" w:firstLine="426"/>
        <w:contextualSpacing/>
        <w:rPr>
          <w:szCs w:val="28"/>
        </w:rPr>
      </w:pPr>
      <w:r w:rsidRPr="00B2407D">
        <w:rPr>
          <w:szCs w:val="28"/>
        </w:rPr>
        <w:t>Рунге</w:t>
      </w:r>
      <w:r w:rsidR="009279BD">
        <w:rPr>
          <w:szCs w:val="28"/>
        </w:rPr>
        <w:t>,</w:t>
      </w:r>
      <w:r w:rsidRPr="00B2407D">
        <w:rPr>
          <w:szCs w:val="28"/>
        </w:rPr>
        <w:t xml:space="preserve"> В.</w:t>
      </w:r>
      <w:r w:rsidR="009279BD">
        <w:rPr>
          <w:szCs w:val="28"/>
        </w:rPr>
        <w:t> </w:t>
      </w:r>
      <w:r w:rsidR="00FB58F0" w:rsidRPr="00B2407D">
        <w:rPr>
          <w:szCs w:val="28"/>
        </w:rPr>
        <w:t>Ф. История дизайна, науки и техники: учеб. пособие для вузов. В 2 кн. Кн. 2</w:t>
      </w:r>
      <w:r w:rsidR="009279BD">
        <w:rPr>
          <w:szCs w:val="28"/>
        </w:rPr>
        <w:t xml:space="preserve"> / В. Ф. Рунге</w:t>
      </w:r>
      <w:r w:rsidR="00FB58F0" w:rsidRPr="00B2407D">
        <w:rPr>
          <w:szCs w:val="28"/>
        </w:rPr>
        <w:t xml:space="preserve">. – М.: Архитектура-С, 2007. – 432 с. </w:t>
      </w:r>
    </w:p>
    <w:p w:rsidR="00FB58F0" w:rsidRPr="00B2407D" w:rsidRDefault="00FB58F0" w:rsidP="00FB58F0">
      <w:pPr>
        <w:ind w:firstLine="0"/>
        <w:jc w:val="center"/>
        <w:rPr>
          <w:b/>
          <w:bCs/>
          <w:iCs/>
        </w:rPr>
      </w:pPr>
      <w:r w:rsidRPr="00B2407D">
        <w:rPr>
          <w:b/>
          <w:bCs/>
          <w:iCs/>
        </w:rPr>
        <w:t>Дополнительная литература</w:t>
      </w:r>
    </w:p>
    <w:p w:rsidR="0045301A" w:rsidRPr="00B2407D" w:rsidRDefault="0045301A" w:rsidP="00623C62">
      <w:pPr>
        <w:numPr>
          <w:ilvl w:val="0"/>
          <w:numId w:val="27"/>
        </w:numPr>
        <w:ind w:left="0" w:firstLine="360"/>
        <w:contextualSpacing/>
        <w:rPr>
          <w:szCs w:val="28"/>
        </w:rPr>
      </w:pPr>
      <w:r w:rsidRPr="00B2407D">
        <w:rPr>
          <w:szCs w:val="28"/>
        </w:rPr>
        <w:t>Килимник</w:t>
      </w:r>
      <w:r w:rsidR="009279BD">
        <w:rPr>
          <w:szCs w:val="28"/>
        </w:rPr>
        <w:t>,</w:t>
      </w:r>
      <w:r w:rsidR="0014288B" w:rsidRPr="00B2407D">
        <w:rPr>
          <w:szCs w:val="28"/>
        </w:rPr>
        <w:t xml:space="preserve"> Е.</w:t>
      </w:r>
      <w:r w:rsidR="009279BD">
        <w:rPr>
          <w:szCs w:val="28"/>
        </w:rPr>
        <w:t> </w:t>
      </w:r>
      <w:r w:rsidR="00685F60" w:rsidRPr="00B2407D">
        <w:rPr>
          <w:szCs w:val="28"/>
        </w:rPr>
        <w:t>В.</w:t>
      </w:r>
      <w:r w:rsidR="0014288B" w:rsidRPr="00B2407D">
        <w:rPr>
          <w:szCs w:val="28"/>
        </w:rPr>
        <w:t>,</w:t>
      </w:r>
      <w:r w:rsidR="00685F60" w:rsidRPr="00B2407D">
        <w:rPr>
          <w:szCs w:val="28"/>
        </w:rPr>
        <w:t xml:space="preserve"> </w:t>
      </w:r>
      <w:r w:rsidR="0014288B" w:rsidRPr="00B2407D">
        <w:rPr>
          <w:szCs w:val="28"/>
        </w:rPr>
        <w:t xml:space="preserve">Орлова Ж.В. </w:t>
      </w:r>
      <w:r w:rsidRPr="00B2407D">
        <w:rPr>
          <w:szCs w:val="28"/>
        </w:rPr>
        <w:t>История дизайна: учеб</w:t>
      </w:r>
      <w:r w:rsidR="00DF6179" w:rsidRPr="00B2407D">
        <w:rPr>
          <w:szCs w:val="28"/>
        </w:rPr>
        <w:t>но</w:t>
      </w:r>
      <w:r w:rsidRPr="00B2407D">
        <w:rPr>
          <w:szCs w:val="28"/>
        </w:rPr>
        <w:t xml:space="preserve">-метод. </w:t>
      </w:r>
      <w:r w:rsidR="009279BD">
        <w:rPr>
          <w:szCs w:val="28"/>
        </w:rPr>
        <w:t>п</w:t>
      </w:r>
      <w:r w:rsidRPr="00B2407D">
        <w:rPr>
          <w:szCs w:val="28"/>
        </w:rPr>
        <w:t>особие</w:t>
      </w:r>
      <w:r w:rsidR="009279BD">
        <w:rPr>
          <w:szCs w:val="28"/>
        </w:rPr>
        <w:t xml:space="preserve"> / Е. В. </w:t>
      </w:r>
      <w:r w:rsidR="009279BD" w:rsidRPr="009279BD">
        <w:rPr>
          <w:szCs w:val="28"/>
        </w:rPr>
        <w:t xml:space="preserve">Килимник, </w:t>
      </w:r>
      <w:r w:rsidR="009279BD">
        <w:rPr>
          <w:szCs w:val="28"/>
        </w:rPr>
        <w:t>Ж. В.</w:t>
      </w:r>
      <w:r w:rsidR="009279BD" w:rsidRPr="009279BD">
        <w:rPr>
          <w:szCs w:val="28"/>
        </w:rPr>
        <w:t xml:space="preserve"> Орлова</w:t>
      </w:r>
      <w:r w:rsidRPr="009279BD">
        <w:rPr>
          <w:szCs w:val="28"/>
        </w:rPr>
        <w:t>.</w:t>
      </w:r>
      <w:r w:rsidRPr="00B2407D">
        <w:rPr>
          <w:szCs w:val="28"/>
        </w:rPr>
        <w:t xml:space="preserve"> – Екатеринбург: Академия туризма и международных отношений, 2017. – 158 с.</w:t>
      </w:r>
    </w:p>
    <w:p w:rsidR="00FB58F0" w:rsidRPr="00B2407D" w:rsidRDefault="00FB58F0" w:rsidP="00623C62">
      <w:pPr>
        <w:numPr>
          <w:ilvl w:val="0"/>
          <w:numId w:val="27"/>
        </w:numPr>
        <w:ind w:left="0" w:firstLine="284"/>
        <w:contextualSpacing/>
        <w:rPr>
          <w:szCs w:val="28"/>
        </w:rPr>
      </w:pPr>
      <w:r w:rsidRPr="00B2407D">
        <w:rPr>
          <w:szCs w:val="28"/>
        </w:rPr>
        <w:t>Филл</w:t>
      </w:r>
      <w:r w:rsidR="009279BD">
        <w:rPr>
          <w:szCs w:val="28"/>
        </w:rPr>
        <w:t>,</w:t>
      </w:r>
      <w:r w:rsidRPr="00B2407D">
        <w:rPr>
          <w:szCs w:val="28"/>
        </w:rPr>
        <w:t xml:space="preserve"> Ш. История дизайна</w:t>
      </w:r>
      <w:r w:rsidR="009279BD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B2407D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5" w:name="_Toc53652383"/>
      <w:bookmarkStart w:id="26" w:name="_Toc59281309"/>
      <w:r>
        <w:rPr>
          <w:rFonts w:cs="Arial"/>
          <w:b/>
          <w:bCs/>
          <w:kern w:val="32"/>
          <w:szCs w:val="28"/>
        </w:rPr>
        <w:t>3.8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25"/>
      <w:r w:rsidR="00B3478B" w:rsidRPr="00B3478B">
        <w:rPr>
          <w:rFonts w:cs="Arial"/>
          <w:b/>
          <w:bCs/>
          <w:kern w:val="32"/>
          <w:szCs w:val="28"/>
        </w:rPr>
        <w:t>Советский дизайн и образ жизни в 1960</w:t>
      </w:r>
      <w:r w:rsidR="003646BA">
        <w:rPr>
          <w:rFonts w:cs="Arial"/>
          <w:b/>
          <w:bCs/>
          <w:kern w:val="32"/>
          <w:szCs w:val="28"/>
        </w:rPr>
        <w:t>–</w:t>
      </w:r>
      <w:r w:rsidR="00B3478B" w:rsidRPr="00B3478B">
        <w:rPr>
          <w:rFonts w:cs="Arial"/>
          <w:b/>
          <w:bCs/>
          <w:kern w:val="32"/>
          <w:szCs w:val="28"/>
        </w:rPr>
        <w:t>1980-е годы</w:t>
      </w:r>
      <w:bookmarkEnd w:id="26"/>
    </w:p>
    <w:p w:rsidR="00192B66" w:rsidRPr="00074EE2" w:rsidRDefault="00192B66" w:rsidP="00192B66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знакомство с </w:t>
      </w:r>
      <w:r>
        <w:t>советским</w:t>
      </w:r>
      <w:r w:rsidRPr="00192B66">
        <w:t xml:space="preserve"> образом жизни в послевоенное время; 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выявление характерных черт </w:t>
      </w:r>
      <w:r>
        <w:t>советского</w:t>
      </w:r>
      <w:r w:rsidRPr="00192B66">
        <w:t xml:space="preserve"> дизайна;</w:t>
      </w:r>
    </w:p>
    <w:p w:rsidR="00192B66" w:rsidRPr="00192B66" w:rsidRDefault="00192B66" w:rsidP="00192B66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>советского</w:t>
      </w:r>
      <w:r w:rsidRPr="00192B66">
        <w:t xml:space="preserve"> 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lastRenderedPageBreak/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B3478B" w:rsidRPr="002F560E">
        <w:rPr>
          <w:szCs w:val="28"/>
          <w:lang w:eastAsia="en-US"/>
        </w:rPr>
        <w:t>. Дизайн в СССР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80-х годов как часть общегосударственного планирования.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Автомобильный дизайн в СССР в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80-е годы.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 xml:space="preserve">. «Бумажный дизайн» Сенежской студии.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Основные особенности советского дизайна и образа жизни в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 xml:space="preserve">80-е годы.  </w:t>
      </w:r>
    </w:p>
    <w:p w:rsidR="00B3478B" w:rsidRPr="002F560E" w:rsidRDefault="00C74237" w:rsidP="00B3478B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B3478B" w:rsidRPr="002F560E">
        <w:rPr>
          <w:szCs w:val="28"/>
          <w:lang w:eastAsia="en-US"/>
        </w:rPr>
        <w:t>. Символы советского дизайна и их влияние на образ жизни в 1960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80-е годы.</w:t>
      </w:r>
    </w:p>
    <w:p w:rsidR="0032522C" w:rsidRPr="00074EE2" w:rsidRDefault="0032522C" w:rsidP="0032522C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32522C" w:rsidRPr="00074EE2" w:rsidRDefault="0032522C" w:rsidP="0032522C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FB58F0" w:rsidRDefault="0032522C" w:rsidP="0032522C">
      <w:pPr>
        <w:ind w:firstLine="0"/>
      </w:pPr>
      <w:r w:rsidRPr="00074EE2">
        <w:t xml:space="preserve">Подготовить презентацию по теме: </w:t>
      </w:r>
      <w:r w:rsidR="00FB58F0" w:rsidRPr="00FB58F0">
        <w:rPr>
          <w:b/>
          <w:i/>
        </w:rPr>
        <w:t>«Символы советского дизайна 1960</w:t>
      </w:r>
      <w:r w:rsidR="003646BA">
        <w:rPr>
          <w:b/>
          <w:i/>
        </w:rPr>
        <w:t>–</w:t>
      </w:r>
      <w:r w:rsidR="00FB58F0" w:rsidRPr="00FB58F0">
        <w:rPr>
          <w:b/>
          <w:i/>
        </w:rPr>
        <w:t xml:space="preserve">1980-х годов».    </w:t>
      </w:r>
    </w:p>
    <w:p w:rsidR="0032522C" w:rsidRPr="00074EE2" w:rsidRDefault="00C67413" w:rsidP="0032522C">
      <w:pPr>
        <w:ind w:firstLine="0"/>
        <w:rPr>
          <w:b/>
        </w:rPr>
      </w:pPr>
      <w:r>
        <w:rPr>
          <w:b/>
        </w:rPr>
        <w:t>2</w:t>
      </w:r>
      <w:r w:rsidR="0032522C" w:rsidRPr="00074EE2">
        <w:rPr>
          <w:b/>
        </w:rPr>
        <w:t>. Работа с глоссарием</w:t>
      </w:r>
    </w:p>
    <w:p w:rsidR="0032522C" w:rsidRPr="00074EE2" w:rsidRDefault="0032522C" w:rsidP="0032522C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понятий, выражений, </w:t>
      </w:r>
      <w:r w:rsidRPr="00074EE2">
        <w:t>термин</w:t>
      </w:r>
      <w:r w:rsidR="009718A3">
        <w:t>ов, название дизайнерских организаций</w:t>
      </w:r>
      <w:r w:rsidRPr="00074EE2">
        <w:t xml:space="preserve">: </w:t>
      </w:r>
      <w:r w:rsidR="00567857" w:rsidRPr="00567857">
        <w:rPr>
          <w:b/>
          <w:i/>
        </w:rPr>
        <w:t xml:space="preserve">«бумажный дизайн», </w:t>
      </w:r>
      <w:r w:rsidR="00567857">
        <w:rPr>
          <w:b/>
          <w:i/>
        </w:rPr>
        <w:t>НАМИ, ВНИИТЭ, техническая эстетика, Сенежская студия.</w:t>
      </w:r>
    </w:p>
    <w:p w:rsidR="0032522C" w:rsidRPr="00074EE2" w:rsidRDefault="00C67413" w:rsidP="0032522C">
      <w:pPr>
        <w:ind w:firstLine="0"/>
        <w:rPr>
          <w:b/>
        </w:rPr>
      </w:pPr>
      <w:r>
        <w:rPr>
          <w:b/>
        </w:rPr>
        <w:t>3</w:t>
      </w:r>
      <w:r w:rsidR="0032522C" w:rsidRPr="00074EE2">
        <w:rPr>
          <w:b/>
        </w:rPr>
        <w:t>.</w:t>
      </w:r>
      <w:r w:rsidR="0032522C" w:rsidRPr="00074EE2">
        <w:t xml:space="preserve"> </w:t>
      </w:r>
      <w:r w:rsidR="0032522C" w:rsidRPr="00074EE2">
        <w:rPr>
          <w:b/>
        </w:rPr>
        <w:t>Вопросы для самопроверки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1A50CE">
        <w:rPr>
          <w:szCs w:val="28"/>
        </w:rPr>
        <w:t xml:space="preserve">. </w:t>
      </w:r>
      <w:r w:rsidR="005350C7">
        <w:rPr>
          <w:szCs w:val="28"/>
        </w:rPr>
        <w:t>Укажите</w:t>
      </w:r>
      <w:r w:rsidR="00D60C5B" w:rsidRPr="00112E21">
        <w:rPr>
          <w:szCs w:val="28"/>
        </w:rPr>
        <w:t xml:space="preserve"> специфик</w:t>
      </w:r>
      <w:r w:rsidR="005350C7">
        <w:rPr>
          <w:szCs w:val="28"/>
        </w:rPr>
        <w:t>у</w:t>
      </w:r>
      <w:r w:rsidR="00D60C5B" w:rsidRPr="00112E21">
        <w:rPr>
          <w:szCs w:val="28"/>
        </w:rPr>
        <w:t xml:space="preserve"> существования дизайна в государственной системе СССР</w:t>
      </w:r>
      <w:r w:rsidR="00D60C5B">
        <w:rPr>
          <w:szCs w:val="28"/>
        </w:rPr>
        <w:t>?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112E21">
        <w:rPr>
          <w:szCs w:val="28"/>
        </w:rPr>
        <w:t xml:space="preserve">. </w:t>
      </w:r>
      <w:r w:rsidR="00D60C5B">
        <w:rPr>
          <w:szCs w:val="28"/>
        </w:rPr>
        <w:t>В чем своеобразие а</w:t>
      </w:r>
      <w:r w:rsidR="00D60C5B" w:rsidRPr="00112E21">
        <w:rPr>
          <w:szCs w:val="28"/>
        </w:rPr>
        <w:t>втомобильн</w:t>
      </w:r>
      <w:r w:rsidR="00D60C5B">
        <w:rPr>
          <w:szCs w:val="28"/>
        </w:rPr>
        <w:t>ого</w:t>
      </w:r>
      <w:r w:rsidR="00D60C5B" w:rsidRPr="00112E21">
        <w:rPr>
          <w:szCs w:val="28"/>
        </w:rPr>
        <w:t xml:space="preserve"> дизайн</w:t>
      </w:r>
      <w:r w:rsidR="00D60C5B">
        <w:rPr>
          <w:szCs w:val="28"/>
        </w:rPr>
        <w:t>а</w:t>
      </w:r>
      <w:r w:rsidR="00D60C5B" w:rsidRPr="00112E21">
        <w:rPr>
          <w:szCs w:val="28"/>
        </w:rPr>
        <w:t xml:space="preserve"> в СССР </w:t>
      </w:r>
      <w:r w:rsidR="00D60C5B">
        <w:rPr>
          <w:szCs w:val="28"/>
        </w:rPr>
        <w:t>в 1</w:t>
      </w:r>
      <w:r w:rsidR="00D60C5B" w:rsidRPr="00112E21">
        <w:rPr>
          <w:szCs w:val="28"/>
        </w:rPr>
        <w:t>960</w:t>
      </w:r>
      <w:r w:rsidR="003646BA">
        <w:rPr>
          <w:szCs w:val="28"/>
        </w:rPr>
        <w:t>–19</w:t>
      </w:r>
      <w:r w:rsidR="00D60C5B" w:rsidRPr="00112E21">
        <w:rPr>
          <w:szCs w:val="28"/>
        </w:rPr>
        <w:t>80-</w:t>
      </w:r>
      <w:r w:rsidR="00D60C5B">
        <w:rPr>
          <w:szCs w:val="28"/>
        </w:rPr>
        <w:t>е</w:t>
      </w:r>
      <w:r w:rsidR="00D60C5B" w:rsidRPr="00112E21">
        <w:rPr>
          <w:szCs w:val="28"/>
        </w:rPr>
        <w:t xml:space="preserve"> год</w:t>
      </w:r>
      <w:r w:rsidR="00D60C5B">
        <w:rPr>
          <w:szCs w:val="28"/>
        </w:rPr>
        <w:t>ы?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112E21">
        <w:rPr>
          <w:szCs w:val="28"/>
        </w:rPr>
        <w:t xml:space="preserve">. </w:t>
      </w:r>
      <w:r w:rsidR="00D60C5B">
        <w:rPr>
          <w:szCs w:val="28"/>
        </w:rPr>
        <w:t xml:space="preserve">Почему дизайн </w:t>
      </w:r>
      <w:r w:rsidR="00D60C5B" w:rsidRPr="00112E21">
        <w:rPr>
          <w:szCs w:val="28"/>
        </w:rPr>
        <w:t xml:space="preserve">Сенежской студии </w:t>
      </w:r>
      <w:r w:rsidR="00D60C5B">
        <w:rPr>
          <w:szCs w:val="28"/>
        </w:rPr>
        <w:t>называют «б</w:t>
      </w:r>
      <w:r w:rsidR="00D60C5B" w:rsidRPr="00112E21">
        <w:rPr>
          <w:szCs w:val="28"/>
        </w:rPr>
        <w:t>умажны</w:t>
      </w:r>
      <w:r w:rsidR="00D60C5B">
        <w:rPr>
          <w:szCs w:val="28"/>
        </w:rPr>
        <w:t>м»? Почему проекты не реализовывались?</w:t>
      </w:r>
      <w:r w:rsidR="00D60C5B" w:rsidRPr="00112E21">
        <w:rPr>
          <w:szCs w:val="28"/>
        </w:rPr>
        <w:t xml:space="preserve"> 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112E21">
        <w:rPr>
          <w:szCs w:val="28"/>
        </w:rPr>
        <w:t xml:space="preserve">. Назовите основные черты </w:t>
      </w:r>
      <w:r w:rsidR="00D60C5B">
        <w:rPr>
          <w:szCs w:val="28"/>
        </w:rPr>
        <w:t>советского</w:t>
      </w:r>
      <w:r w:rsidR="00D60C5B" w:rsidRPr="00112E21">
        <w:rPr>
          <w:szCs w:val="28"/>
        </w:rPr>
        <w:t xml:space="preserve"> дизайна и образа жизни </w:t>
      </w:r>
      <w:r w:rsidR="00D60C5B">
        <w:rPr>
          <w:szCs w:val="28"/>
        </w:rPr>
        <w:t xml:space="preserve">в </w:t>
      </w:r>
      <w:r w:rsidR="00D60C5B" w:rsidRPr="00112E21">
        <w:rPr>
          <w:szCs w:val="28"/>
        </w:rPr>
        <w:t>19</w:t>
      </w:r>
      <w:r w:rsidR="00D60C5B">
        <w:rPr>
          <w:szCs w:val="28"/>
        </w:rPr>
        <w:t>6</w:t>
      </w:r>
      <w:r w:rsidR="00D60C5B" w:rsidRPr="00112E21">
        <w:rPr>
          <w:szCs w:val="28"/>
        </w:rPr>
        <w:t>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112E21">
        <w:rPr>
          <w:szCs w:val="28"/>
        </w:rPr>
        <w:t>0-</w:t>
      </w:r>
      <w:r w:rsidR="00D60C5B">
        <w:rPr>
          <w:szCs w:val="28"/>
        </w:rPr>
        <w:t xml:space="preserve">е </w:t>
      </w:r>
      <w:r w:rsidR="00D60C5B" w:rsidRPr="00112E21">
        <w:rPr>
          <w:szCs w:val="28"/>
        </w:rPr>
        <w:t>год</w:t>
      </w:r>
      <w:r w:rsidR="00D60C5B">
        <w:rPr>
          <w:szCs w:val="28"/>
        </w:rPr>
        <w:t>ы</w:t>
      </w:r>
      <w:r w:rsidR="00D60C5B" w:rsidRPr="00112E21">
        <w:rPr>
          <w:szCs w:val="28"/>
        </w:rPr>
        <w:t xml:space="preserve">. </w:t>
      </w:r>
    </w:p>
    <w:p w:rsidR="00D60C5B" w:rsidRPr="00112E21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112E21">
        <w:rPr>
          <w:szCs w:val="28"/>
        </w:rPr>
        <w:t xml:space="preserve">. Назовите символы </w:t>
      </w:r>
      <w:r w:rsidR="00D60C5B">
        <w:rPr>
          <w:szCs w:val="28"/>
        </w:rPr>
        <w:t>советского</w:t>
      </w:r>
      <w:r w:rsidR="00D60C5B" w:rsidRPr="00112E21">
        <w:rPr>
          <w:szCs w:val="28"/>
        </w:rPr>
        <w:t xml:space="preserve"> дизайна 19</w:t>
      </w:r>
      <w:r w:rsidR="00D60C5B">
        <w:rPr>
          <w:szCs w:val="28"/>
        </w:rPr>
        <w:t>60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112E21">
        <w:rPr>
          <w:szCs w:val="28"/>
        </w:rPr>
        <w:t xml:space="preserve">0-х годов. Как они связаны с </w:t>
      </w:r>
      <w:r w:rsidR="00D60C5B">
        <w:rPr>
          <w:szCs w:val="28"/>
        </w:rPr>
        <w:t>советским</w:t>
      </w:r>
      <w:r w:rsidR="00D60C5B" w:rsidRPr="00112E21">
        <w:rPr>
          <w:szCs w:val="28"/>
        </w:rPr>
        <w:t xml:space="preserve"> образом жизни?</w:t>
      </w:r>
    </w:p>
    <w:p w:rsidR="0032522C" w:rsidRPr="00074EE2" w:rsidRDefault="0032522C" w:rsidP="0032522C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8B28F3" w:rsidRPr="009279BD" w:rsidRDefault="008B28F3" w:rsidP="00623C62">
      <w:pPr>
        <w:numPr>
          <w:ilvl w:val="0"/>
          <w:numId w:val="1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Воронов</w:t>
      </w:r>
      <w:r w:rsidR="009279BD">
        <w:rPr>
          <w:szCs w:val="28"/>
        </w:rPr>
        <w:t>,</w:t>
      </w:r>
      <w:r w:rsidR="0014288B" w:rsidRPr="009279BD">
        <w:rPr>
          <w:szCs w:val="28"/>
        </w:rPr>
        <w:t xml:space="preserve"> Н.</w:t>
      </w:r>
      <w:r w:rsidR="009279BD">
        <w:rPr>
          <w:szCs w:val="28"/>
        </w:rPr>
        <w:t> </w:t>
      </w:r>
      <w:r w:rsidRPr="009279BD">
        <w:rPr>
          <w:szCs w:val="28"/>
        </w:rPr>
        <w:t>В. Российский дизайн. Очерки истории отечественного дизайна. В 2 т. Том 2</w:t>
      </w:r>
      <w:r w:rsidR="009279BD">
        <w:rPr>
          <w:szCs w:val="28"/>
        </w:rPr>
        <w:t xml:space="preserve"> / Н. В. Воронов</w:t>
      </w:r>
      <w:r w:rsidRPr="009279BD">
        <w:rPr>
          <w:szCs w:val="28"/>
        </w:rPr>
        <w:t xml:space="preserve">. – М.: Союз дизайнеров России, 2001. – </w:t>
      </w:r>
      <w:r w:rsidR="00D1776C" w:rsidRPr="009279BD">
        <w:rPr>
          <w:szCs w:val="28"/>
        </w:rPr>
        <w:t>392</w:t>
      </w:r>
      <w:r w:rsidRPr="009279BD">
        <w:rPr>
          <w:szCs w:val="28"/>
        </w:rPr>
        <w:t xml:space="preserve"> с. </w:t>
      </w:r>
    </w:p>
    <w:p w:rsidR="00567857" w:rsidRPr="009279BD" w:rsidRDefault="00567857" w:rsidP="00623C62">
      <w:pPr>
        <w:numPr>
          <w:ilvl w:val="0"/>
          <w:numId w:val="1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lastRenderedPageBreak/>
        <w:t>Лаврентьев</w:t>
      </w:r>
      <w:r w:rsidR="009279BD">
        <w:rPr>
          <w:szCs w:val="28"/>
        </w:rPr>
        <w:t>,</w:t>
      </w:r>
      <w:r w:rsidR="0014288B" w:rsidRPr="009279BD">
        <w:rPr>
          <w:szCs w:val="28"/>
        </w:rPr>
        <w:t xml:space="preserve"> А.</w:t>
      </w:r>
      <w:r w:rsidR="009279BD">
        <w:rPr>
          <w:szCs w:val="28"/>
        </w:rPr>
        <w:t> </w:t>
      </w:r>
      <w:r w:rsidRPr="009279B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9279BD">
        <w:rPr>
          <w:szCs w:val="28"/>
        </w:rPr>
        <w:t xml:space="preserve">. – М.: Гардарики, 2006. – 303 с. </w:t>
      </w:r>
    </w:p>
    <w:p w:rsidR="00685F60" w:rsidRPr="009279BD" w:rsidRDefault="00685F60" w:rsidP="00623C62">
      <w:pPr>
        <w:numPr>
          <w:ilvl w:val="0"/>
          <w:numId w:val="1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Рунге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Ф. История дизайна, науки и техники: учеб. пособие для вузов. В 2 кн. Кн. 2</w:t>
      </w:r>
      <w:r w:rsidR="009279BD">
        <w:rPr>
          <w:szCs w:val="28"/>
        </w:rPr>
        <w:t xml:space="preserve"> / В. Ф. Рунге</w:t>
      </w:r>
      <w:r w:rsidRPr="009279BD">
        <w:rPr>
          <w:szCs w:val="28"/>
        </w:rPr>
        <w:t xml:space="preserve">. – М.: Архитектура-С, 2007. – 432 с. </w:t>
      </w:r>
    </w:p>
    <w:p w:rsidR="0032522C" w:rsidRPr="009279BD" w:rsidRDefault="0032522C" w:rsidP="0032522C">
      <w:pPr>
        <w:ind w:firstLine="0"/>
        <w:jc w:val="center"/>
        <w:rPr>
          <w:b/>
          <w:bCs/>
          <w:iCs/>
        </w:rPr>
      </w:pPr>
      <w:r w:rsidRPr="009279BD">
        <w:rPr>
          <w:b/>
          <w:bCs/>
          <w:iCs/>
        </w:rPr>
        <w:t>Дополнительная литература</w:t>
      </w:r>
    </w:p>
    <w:p w:rsidR="00685F60" w:rsidRPr="009279BD" w:rsidRDefault="00567857" w:rsidP="00623C62">
      <w:pPr>
        <w:numPr>
          <w:ilvl w:val="0"/>
          <w:numId w:val="28"/>
        </w:numPr>
        <w:tabs>
          <w:tab w:val="left" w:pos="851"/>
        </w:tabs>
        <w:ind w:left="0" w:firstLine="568"/>
        <w:contextualSpacing/>
        <w:rPr>
          <w:szCs w:val="28"/>
        </w:rPr>
      </w:pPr>
      <w:r w:rsidRPr="009279BD">
        <w:rPr>
          <w:szCs w:val="28"/>
        </w:rPr>
        <w:t>Аронов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Р. Художник и предметное творчество: Проблемы взаимодействия материальной и художественной культуры XX века</w:t>
      </w:r>
      <w:r w:rsidR="009279BD">
        <w:rPr>
          <w:szCs w:val="28"/>
        </w:rPr>
        <w:t xml:space="preserve"> / В. Р. Аронов</w:t>
      </w:r>
      <w:r w:rsidRPr="009279BD">
        <w:rPr>
          <w:szCs w:val="28"/>
        </w:rPr>
        <w:t>. – М.: Советский художник 1987. – 232 с.</w:t>
      </w:r>
    </w:p>
    <w:p w:rsidR="00685F60" w:rsidRPr="009279BD" w:rsidRDefault="00685F60" w:rsidP="00623C62">
      <w:pPr>
        <w:numPr>
          <w:ilvl w:val="0"/>
          <w:numId w:val="28"/>
        </w:numPr>
        <w:tabs>
          <w:tab w:val="left" w:pos="851"/>
        </w:tabs>
        <w:ind w:left="0" w:firstLine="568"/>
        <w:contextualSpacing/>
        <w:rPr>
          <w:szCs w:val="28"/>
        </w:rPr>
      </w:pPr>
      <w:r w:rsidRPr="009279BD">
        <w:rPr>
          <w:szCs w:val="28"/>
        </w:rPr>
        <w:t>Ковешникова</w:t>
      </w:r>
      <w:r w:rsidR="009279BD">
        <w:rPr>
          <w:szCs w:val="28"/>
        </w:rPr>
        <w:t>,</w:t>
      </w:r>
      <w:r w:rsidR="0014288B" w:rsidRPr="009279BD">
        <w:rPr>
          <w:szCs w:val="28"/>
        </w:rPr>
        <w:t xml:space="preserve"> Н.</w:t>
      </w:r>
      <w:r w:rsidR="009279BD">
        <w:rPr>
          <w:szCs w:val="28"/>
        </w:rPr>
        <w:t> </w:t>
      </w:r>
      <w:r w:rsidRPr="009279BD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9279BD">
        <w:rPr>
          <w:szCs w:val="28"/>
        </w:rPr>
        <w:t xml:space="preserve"> / Н. В. Ковешникова</w:t>
      </w:r>
      <w:r w:rsidRPr="009279BD">
        <w:rPr>
          <w:szCs w:val="28"/>
        </w:rPr>
        <w:t>. – 4-е изд., – М.: Омега-Л, 2</w:t>
      </w:r>
      <w:r w:rsidR="00BC4874" w:rsidRPr="009279BD">
        <w:rPr>
          <w:szCs w:val="28"/>
        </w:rPr>
        <w:t>008. – 224 с.</w:t>
      </w:r>
      <w:r w:rsidRPr="009279BD">
        <w:rPr>
          <w:szCs w:val="28"/>
        </w:rPr>
        <w:t xml:space="preserve"> (Университетский учебник).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7" w:name="_Toc53652384"/>
      <w:bookmarkStart w:id="28" w:name="_Toc59281310"/>
      <w:r>
        <w:rPr>
          <w:rFonts w:cs="Arial"/>
          <w:b/>
          <w:bCs/>
          <w:kern w:val="32"/>
          <w:szCs w:val="28"/>
        </w:rPr>
        <w:t>3.9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27"/>
      <w:r w:rsidR="00B3478B" w:rsidRPr="00B3478B">
        <w:rPr>
          <w:rFonts w:cs="Arial"/>
          <w:b/>
          <w:bCs/>
          <w:kern w:val="32"/>
          <w:szCs w:val="28"/>
        </w:rPr>
        <w:t>Дизайн постиндустриального общества</w:t>
      </w:r>
      <w:bookmarkEnd w:id="28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p w:rsidR="000469A8" w:rsidRPr="00074EE2" w:rsidRDefault="000469A8" w:rsidP="000469A8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>
        <w:t>изучение</w:t>
      </w:r>
      <w:r w:rsidRPr="00192B66">
        <w:t xml:space="preserve"> </w:t>
      </w:r>
      <w:r>
        <w:t>характерных черт постиндустриального общества;</w:t>
      </w:r>
    </w:p>
    <w:p w:rsidR="000469A8" w:rsidRDefault="000469A8" w:rsidP="000469A8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 w:rsidRPr="000469A8">
        <w:t xml:space="preserve">постиндустриального общества </w:t>
      </w:r>
      <w:r>
        <w:t>на образ жизни человека;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 w:rsidRPr="000469A8">
        <w:t xml:space="preserve">анализ влияния постиндустриального общества </w:t>
      </w:r>
      <w:r w:rsidRPr="00192B66">
        <w:t xml:space="preserve">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</w:t>
      </w:r>
      <w:r w:rsidR="00B3478B" w:rsidRPr="002F560E">
        <w:rPr>
          <w:szCs w:val="28"/>
          <w:lang w:eastAsia="en-US"/>
        </w:rPr>
        <w:t>. Постиндустриальное общество как новая ступень развития человечества. Информационное общество. Роль информационных технологий.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Плюрализм стилистических течений и эстетических взглядов как феномен постмодернизма 1970-х годов.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>. Своеобразие художественного формообразования постмодерна: яркие цвета, ироничность, цитирование исторических стилей, ре-дизайн, символика форм.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Основные особенности дизайна и образа жизни постмодерна в 1970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 xml:space="preserve">80-е годы. Символы дизайна постмодерна.  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="00B3478B" w:rsidRPr="002F560E">
        <w:rPr>
          <w:szCs w:val="28"/>
          <w:lang w:eastAsia="en-US"/>
        </w:rPr>
        <w:t>. Архитекторы-дизайнеры постмодерна и их роль в культуре 1970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90-х годов.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685F60" w:rsidRDefault="00EE34AE" w:rsidP="00EE34AE">
      <w:pPr>
        <w:ind w:firstLine="0"/>
        <w:rPr>
          <w:b/>
          <w:i/>
        </w:rPr>
      </w:pPr>
      <w:r w:rsidRPr="00074EE2">
        <w:lastRenderedPageBreak/>
        <w:t xml:space="preserve">Подготовить презентацию по теме: </w:t>
      </w:r>
      <w:r w:rsidRPr="00685F60">
        <w:rPr>
          <w:b/>
          <w:i/>
        </w:rPr>
        <w:t>«</w:t>
      </w:r>
      <w:r w:rsidR="00685F60" w:rsidRPr="00685F60">
        <w:rPr>
          <w:b/>
          <w:i/>
        </w:rPr>
        <w:t xml:space="preserve">Символы дизайна постиндустриального общества».    </w:t>
      </w:r>
      <w:r w:rsidRPr="00685F60">
        <w:rPr>
          <w:b/>
          <w:i/>
        </w:rPr>
        <w:t xml:space="preserve">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EE34AE" w:rsidRPr="00685F60" w:rsidRDefault="00EE34AE" w:rsidP="00EE34AE">
      <w:pPr>
        <w:ind w:firstLine="0"/>
        <w:rPr>
          <w:b/>
          <w:i/>
        </w:rPr>
      </w:pPr>
      <w:r w:rsidRPr="00074EE2">
        <w:t xml:space="preserve">Подготовить презентацию </w:t>
      </w:r>
      <w:r w:rsidR="00710450">
        <w:t xml:space="preserve">с указанием </w:t>
      </w:r>
      <w:r w:rsidRPr="00074EE2">
        <w:t>конкретн</w:t>
      </w:r>
      <w:r w:rsidR="00710450">
        <w:t>ых</w:t>
      </w:r>
      <w:r w:rsidRPr="00074EE2">
        <w:t xml:space="preserve"> дизайнер</w:t>
      </w:r>
      <w:r w:rsidR="00710450">
        <w:t>ов</w:t>
      </w:r>
      <w:r w:rsidRPr="00074EE2">
        <w:t xml:space="preserve"> по теме: </w:t>
      </w:r>
      <w:r w:rsidRPr="00074EE2">
        <w:rPr>
          <w:i/>
        </w:rPr>
        <w:t>«</w:t>
      </w:r>
      <w:r w:rsidR="00685F60" w:rsidRPr="00685F60">
        <w:rPr>
          <w:b/>
          <w:i/>
        </w:rPr>
        <w:t>Антидизайн, постмодерн и современный образ жизни в зарубежных странах</w:t>
      </w:r>
      <w:r w:rsidRPr="00685F60">
        <w:rPr>
          <w:b/>
          <w:i/>
        </w:rPr>
        <w:t xml:space="preserve">».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3.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понятий и </w:t>
      </w:r>
      <w:r w:rsidRPr="00074EE2">
        <w:t>термин</w:t>
      </w:r>
      <w:r w:rsidR="009718A3">
        <w:t>ов</w:t>
      </w:r>
      <w:r w:rsidRPr="00074EE2">
        <w:t xml:space="preserve">: </w:t>
      </w:r>
      <w:r w:rsidR="00710450" w:rsidRPr="00B960A4">
        <w:rPr>
          <w:b/>
          <w:i/>
        </w:rPr>
        <w:t>антидизайн,</w:t>
      </w:r>
      <w:r w:rsidR="00710450" w:rsidRPr="00B960A4">
        <w:rPr>
          <w:b/>
        </w:rPr>
        <w:t xml:space="preserve"> </w:t>
      </w:r>
      <w:r w:rsidR="001C6AA2" w:rsidRPr="00B960A4">
        <w:rPr>
          <w:b/>
          <w:i/>
        </w:rPr>
        <w:t>ре-дизайн,</w:t>
      </w:r>
      <w:r w:rsidR="001C6AA2" w:rsidRPr="00B960A4">
        <w:rPr>
          <w:b/>
        </w:rPr>
        <w:t xml:space="preserve"> </w:t>
      </w:r>
      <w:r w:rsidR="00924816" w:rsidRPr="00B960A4">
        <w:rPr>
          <w:b/>
          <w:i/>
        </w:rPr>
        <w:t>компьютерная революция</w:t>
      </w:r>
      <w:r w:rsidR="00924816" w:rsidRPr="00B960A4">
        <w:rPr>
          <w:b/>
        </w:rPr>
        <w:t xml:space="preserve">, </w:t>
      </w:r>
      <w:r w:rsidR="00710450" w:rsidRPr="00B960A4">
        <w:rPr>
          <w:b/>
          <w:i/>
        </w:rPr>
        <w:t>постмодерн, постмодернистское общество, плюрализм, информационное общество, постиндустриальное общество</w:t>
      </w:r>
      <w:r w:rsidRPr="00B960A4">
        <w:rPr>
          <w:b/>
          <w:i/>
        </w:rPr>
        <w:t xml:space="preserve">.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E51222">
        <w:rPr>
          <w:szCs w:val="28"/>
        </w:rPr>
        <w:t xml:space="preserve">. </w:t>
      </w:r>
      <w:r w:rsidR="00D60C5B">
        <w:rPr>
          <w:szCs w:val="28"/>
        </w:rPr>
        <w:t xml:space="preserve">Что приходит на смену </w:t>
      </w:r>
      <w:r w:rsidR="00D60C5B" w:rsidRPr="00E51222">
        <w:rPr>
          <w:szCs w:val="28"/>
        </w:rPr>
        <w:t>индустриально</w:t>
      </w:r>
      <w:r w:rsidR="00D60C5B">
        <w:rPr>
          <w:szCs w:val="28"/>
        </w:rPr>
        <w:t>му</w:t>
      </w:r>
      <w:r w:rsidR="00D60C5B" w:rsidRPr="00E51222">
        <w:rPr>
          <w:szCs w:val="28"/>
        </w:rPr>
        <w:t xml:space="preserve"> обществ</w:t>
      </w:r>
      <w:r w:rsidR="00D60C5B">
        <w:rPr>
          <w:szCs w:val="28"/>
        </w:rPr>
        <w:t>у? Какова р</w:t>
      </w:r>
      <w:r w:rsidR="00D60C5B" w:rsidRPr="00E51222">
        <w:rPr>
          <w:szCs w:val="28"/>
        </w:rPr>
        <w:t>оль информационных технологий</w:t>
      </w:r>
      <w:r w:rsidR="00D60C5B">
        <w:rPr>
          <w:szCs w:val="28"/>
        </w:rPr>
        <w:t xml:space="preserve"> в постмодерне?</w:t>
      </w:r>
      <w:r w:rsidR="00D60C5B" w:rsidRPr="00E51222">
        <w:rPr>
          <w:szCs w:val="28"/>
        </w:rPr>
        <w:t xml:space="preserve"> 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E51222">
        <w:rPr>
          <w:szCs w:val="28"/>
        </w:rPr>
        <w:t xml:space="preserve">. </w:t>
      </w:r>
      <w:r w:rsidR="00D60C5B">
        <w:rPr>
          <w:szCs w:val="28"/>
        </w:rPr>
        <w:t>В чем выражается п</w:t>
      </w:r>
      <w:r w:rsidR="00D60C5B" w:rsidRPr="00E51222">
        <w:rPr>
          <w:szCs w:val="28"/>
        </w:rPr>
        <w:t>люрализм стилистических течений и эстетических взглядов 1970-х годов</w:t>
      </w:r>
      <w:r w:rsidR="00D60C5B">
        <w:rPr>
          <w:szCs w:val="28"/>
        </w:rPr>
        <w:t>?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E51222">
        <w:rPr>
          <w:szCs w:val="28"/>
        </w:rPr>
        <w:t xml:space="preserve">. </w:t>
      </w:r>
      <w:r w:rsidR="00D60C5B">
        <w:rPr>
          <w:szCs w:val="28"/>
        </w:rPr>
        <w:t>В чем с</w:t>
      </w:r>
      <w:r w:rsidR="00D60C5B" w:rsidRPr="00E51222">
        <w:rPr>
          <w:szCs w:val="28"/>
        </w:rPr>
        <w:t>воеобразие художественного формообразования постмодерна</w:t>
      </w:r>
      <w:r w:rsidR="00D60C5B">
        <w:rPr>
          <w:szCs w:val="28"/>
        </w:rPr>
        <w:t>?</w:t>
      </w:r>
      <w:r w:rsidR="00D60C5B" w:rsidRPr="00E51222">
        <w:rPr>
          <w:szCs w:val="28"/>
        </w:rPr>
        <w:t xml:space="preserve"> </w:t>
      </w:r>
      <w:r w:rsidR="00D60C5B">
        <w:rPr>
          <w:szCs w:val="28"/>
        </w:rPr>
        <w:t>Приведите примеры р</w:t>
      </w:r>
      <w:r w:rsidR="00D60C5B" w:rsidRPr="00E51222">
        <w:rPr>
          <w:szCs w:val="28"/>
        </w:rPr>
        <w:t>е</w:t>
      </w:r>
      <w:r w:rsidR="001C6AA2">
        <w:rPr>
          <w:szCs w:val="28"/>
        </w:rPr>
        <w:t>-</w:t>
      </w:r>
      <w:r w:rsidR="00D60C5B" w:rsidRPr="00E51222">
        <w:rPr>
          <w:szCs w:val="28"/>
        </w:rPr>
        <w:t>дизайн</w:t>
      </w:r>
      <w:r w:rsidR="00D60C5B">
        <w:rPr>
          <w:szCs w:val="28"/>
        </w:rPr>
        <w:t>а в постмодерне</w:t>
      </w:r>
      <w:r w:rsidR="00D60C5B" w:rsidRPr="00E51222">
        <w:rPr>
          <w:szCs w:val="28"/>
        </w:rPr>
        <w:t>.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E51222">
        <w:rPr>
          <w:szCs w:val="28"/>
        </w:rPr>
        <w:t xml:space="preserve">. Назовите основные черты дизайна и образа жизни </w:t>
      </w:r>
      <w:r w:rsidR="00D60C5B">
        <w:rPr>
          <w:szCs w:val="28"/>
        </w:rPr>
        <w:t xml:space="preserve">постмодерна </w:t>
      </w:r>
      <w:r w:rsidR="00D60C5B" w:rsidRPr="00E51222">
        <w:rPr>
          <w:szCs w:val="28"/>
        </w:rPr>
        <w:t>19</w:t>
      </w:r>
      <w:r w:rsidR="00D60C5B">
        <w:rPr>
          <w:szCs w:val="28"/>
        </w:rPr>
        <w:t>7</w:t>
      </w:r>
      <w:r w:rsidR="00D60C5B" w:rsidRPr="00E51222">
        <w:rPr>
          <w:szCs w:val="28"/>
        </w:rPr>
        <w:t>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E51222">
        <w:rPr>
          <w:szCs w:val="28"/>
        </w:rPr>
        <w:t xml:space="preserve">0-х годов. </w:t>
      </w:r>
    </w:p>
    <w:p w:rsidR="00D60C5B" w:rsidRPr="00E51222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E51222">
        <w:rPr>
          <w:szCs w:val="28"/>
        </w:rPr>
        <w:t xml:space="preserve">. Назовите символы дизайна </w:t>
      </w:r>
      <w:r w:rsidR="00D60C5B">
        <w:rPr>
          <w:szCs w:val="28"/>
        </w:rPr>
        <w:t xml:space="preserve">постмодерна </w:t>
      </w:r>
      <w:r w:rsidR="00D60C5B" w:rsidRPr="00E51222">
        <w:rPr>
          <w:szCs w:val="28"/>
        </w:rPr>
        <w:t>19</w:t>
      </w:r>
      <w:r w:rsidR="00D60C5B">
        <w:rPr>
          <w:szCs w:val="28"/>
        </w:rPr>
        <w:t>7</w:t>
      </w:r>
      <w:r w:rsidR="00D60C5B" w:rsidRPr="00E51222">
        <w:rPr>
          <w:szCs w:val="28"/>
        </w:rPr>
        <w:t>0</w:t>
      </w:r>
      <w:r w:rsidR="003646BA">
        <w:rPr>
          <w:szCs w:val="28"/>
        </w:rPr>
        <w:t>–19</w:t>
      </w:r>
      <w:r w:rsidR="00D60C5B">
        <w:rPr>
          <w:szCs w:val="28"/>
        </w:rPr>
        <w:t>8</w:t>
      </w:r>
      <w:r w:rsidR="00D60C5B" w:rsidRPr="00E51222">
        <w:rPr>
          <w:szCs w:val="28"/>
        </w:rPr>
        <w:t>0-х годов. Как они связаны с образом жизни?</w:t>
      </w:r>
    </w:p>
    <w:p w:rsidR="001C6AA2" w:rsidRPr="00074EE2" w:rsidRDefault="001C6AA2" w:rsidP="001C6AA2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1C6AA2" w:rsidRPr="009279BD" w:rsidRDefault="001C6AA2" w:rsidP="00623C62">
      <w:pPr>
        <w:numPr>
          <w:ilvl w:val="0"/>
          <w:numId w:val="31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Михайлов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С.</w:t>
      </w:r>
      <w:r w:rsidR="009279BD">
        <w:rPr>
          <w:szCs w:val="28"/>
        </w:rPr>
        <w:t> </w:t>
      </w:r>
      <w:r w:rsidRPr="009279BD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9279BD">
        <w:rPr>
          <w:szCs w:val="28"/>
        </w:rPr>
        <w:t xml:space="preserve"> / С. М. Михайлов</w:t>
      </w:r>
      <w:r w:rsidRPr="009279BD">
        <w:rPr>
          <w:szCs w:val="28"/>
        </w:rPr>
        <w:t xml:space="preserve">. – М: Союз дизайнеров, 2003. – 270 с. </w:t>
      </w:r>
    </w:p>
    <w:p w:rsidR="001C6AA2" w:rsidRPr="009279BD" w:rsidRDefault="001C6AA2" w:rsidP="00623C62">
      <w:pPr>
        <w:numPr>
          <w:ilvl w:val="0"/>
          <w:numId w:val="31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Рунге</w:t>
      </w:r>
      <w:r w:rsidR="00E7724C">
        <w:rPr>
          <w:szCs w:val="28"/>
        </w:rPr>
        <w:t>,</w:t>
      </w:r>
      <w:r w:rsidR="0014288B"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Ф. История дизайна, науки и техники: учеб. пособие для вузов. В 2 кн. Кн. 2</w:t>
      </w:r>
      <w:r w:rsidR="009279BD">
        <w:rPr>
          <w:szCs w:val="28"/>
        </w:rPr>
        <w:t xml:space="preserve"> / В. Ф. Рунге</w:t>
      </w:r>
      <w:r w:rsidRPr="009279BD">
        <w:rPr>
          <w:szCs w:val="28"/>
        </w:rPr>
        <w:t xml:space="preserve">. – М.: Архитектура-С, 2007.  – 432 с. </w:t>
      </w:r>
    </w:p>
    <w:p w:rsidR="001C6AA2" w:rsidRPr="009279BD" w:rsidRDefault="001C6AA2" w:rsidP="001C6AA2">
      <w:pPr>
        <w:ind w:firstLine="0"/>
        <w:jc w:val="center"/>
        <w:rPr>
          <w:b/>
          <w:bCs/>
          <w:iCs/>
        </w:rPr>
      </w:pPr>
      <w:r w:rsidRPr="009279BD">
        <w:rPr>
          <w:b/>
          <w:bCs/>
          <w:iCs/>
        </w:rPr>
        <w:t>Дополнительная литература</w:t>
      </w:r>
    </w:p>
    <w:p w:rsidR="001C6AA2" w:rsidRPr="009279BD" w:rsidRDefault="001C6AA2" w:rsidP="00623C62">
      <w:pPr>
        <w:numPr>
          <w:ilvl w:val="0"/>
          <w:numId w:val="32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Бхаскаран</w:t>
      </w:r>
      <w:r w:rsidR="00E7724C">
        <w:rPr>
          <w:szCs w:val="28"/>
        </w:rPr>
        <w:t>,</w:t>
      </w:r>
      <w:r w:rsidRPr="009279BD">
        <w:rPr>
          <w:szCs w:val="28"/>
        </w:rPr>
        <w:t xml:space="preserve"> Л. Дизайн и время. Стили и направления в современном искусстве и архитектуре</w:t>
      </w:r>
      <w:r w:rsidR="009279BD">
        <w:rPr>
          <w:szCs w:val="28"/>
        </w:rPr>
        <w:t xml:space="preserve"> / </w:t>
      </w:r>
      <w:r w:rsidR="008C12A1" w:rsidRPr="008C12A1">
        <w:rPr>
          <w:szCs w:val="28"/>
        </w:rPr>
        <w:t>Л. Бхаскаран; пер. с англ. И.</w:t>
      </w:r>
      <w:r w:rsidR="008C12A1">
        <w:rPr>
          <w:szCs w:val="28"/>
        </w:rPr>
        <w:t> </w:t>
      </w:r>
      <w:r w:rsidR="008C12A1" w:rsidRPr="008C12A1">
        <w:rPr>
          <w:szCs w:val="28"/>
        </w:rPr>
        <w:t>Д. Голыбиной</w:t>
      </w:r>
      <w:r w:rsidRPr="008C12A1">
        <w:rPr>
          <w:szCs w:val="28"/>
        </w:rPr>
        <w:t>.</w:t>
      </w:r>
      <w:r w:rsidRPr="009279BD">
        <w:rPr>
          <w:szCs w:val="28"/>
        </w:rPr>
        <w:t xml:space="preserve"> – М.: Арт-Родник, 2006. – 256 с. </w:t>
      </w:r>
    </w:p>
    <w:p w:rsidR="008B28F3" w:rsidRPr="009279BD" w:rsidRDefault="001C6AA2" w:rsidP="00623C62">
      <w:pPr>
        <w:numPr>
          <w:ilvl w:val="0"/>
          <w:numId w:val="32"/>
        </w:numPr>
        <w:ind w:left="0" w:firstLine="284"/>
        <w:contextualSpacing/>
        <w:rPr>
          <w:szCs w:val="28"/>
        </w:rPr>
      </w:pPr>
      <w:r w:rsidRPr="009279BD">
        <w:rPr>
          <w:szCs w:val="28"/>
        </w:rPr>
        <w:lastRenderedPageBreak/>
        <w:t>Филл</w:t>
      </w:r>
      <w:r w:rsidR="00E7724C">
        <w:rPr>
          <w:szCs w:val="28"/>
        </w:rPr>
        <w:t>,</w:t>
      </w:r>
      <w:r w:rsidRPr="009279BD">
        <w:rPr>
          <w:szCs w:val="28"/>
        </w:rPr>
        <w:t xml:space="preserve"> Ш. История дизайна</w:t>
      </w:r>
      <w:r w:rsidR="009279BD">
        <w:rPr>
          <w:szCs w:val="28"/>
        </w:rPr>
        <w:t xml:space="preserve"> </w:t>
      </w:r>
      <w:r w:rsidR="00805DC7" w:rsidRPr="00805DC7">
        <w:rPr>
          <w:szCs w:val="28"/>
        </w:rPr>
        <w:t>Ш. и П. Филл; пер. с англ. С. Бавина</w:t>
      </w:r>
      <w:r w:rsidRPr="009279BD">
        <w:rPr>
          <w:szCs w:val="28"/>
        </w:rPr>
        <w:t xml:space="preserve">. – М.: КоЛибри, 2014. – 512 с. </w:t>
      </w:r>
    </w:p>
    <w:p w:rsidR="008B28F3" w:rsidRPr="009279BD" w:rsidRDefault="008B28F3" w:rsidP="00623C62">
      <w:pPr>
        <w:numPr>
          <w:ilvl w:val="0"/>
          <w:numId w:val="32"/>
        </w:numPr>
        <w:ind w:left="0" w:firstLine="284"/>
        <w:contextualSpacing/>
        <w:rPr>
          <w:szCs w:val="28"/>
        </w:rPr>
      </w:pPr>
      <w:r w:rsidRPr="009279BD">
        <w:rPr>
          <w:szCs w:val="28"/>
        </w:rPr>
        <w:t>Хиллер</w:t>
      </w:r>
      <w:r w:rsidR="00E7724C">
        <w:rPr>
          <w:szCs w:val="28"/>
        </w:rPr>
        <w:t>,</w:t>
      </w:r>
      <w:r w:rsidRPr="009279BD">
        <w:rPr>
          <w:szCs w:val="28"/>
        </w:rPr>
        <w:t xml:space="preserve"> Б. Стиль XX века</w:t>
      </w:r>
      <w:r w:rsidR="009279BD">
        <w:rPr>
          <w:szCs w:val="28"/>
        </w:rPr>
        <w:t xml:space="preserve"> / </w:t>
      </w:r>
      <w:r w:rsidR="00805DC7" w:rsidRPr="00805DC7">
        <w:rPr>
          <w:szCs w:val="28"/>
        </w:rPr>
        <w:t>Б. Хиллер; пер. с англ. А.Н. Богомяковой.</w:t>
      </w:r>
      <w:r w:rsidRPr="009279BD">
        <w:rPr>
          <w:szCs w:val="28"/>
        </w:rPr>
        <w:t xml:space="preserve"> – М.: СЛОВО/ SLOVO, 2004. – 240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29" w:name="_Toc59281311"/>
      <w:bookmarkStart w:id="30" w:name="_Toc53652385"/>
      <w:r>
        <w:rPr>
          <w:rFonts w:cs="Arial"/>
          <w:b/>
          <w:bCs/>
          <w:kern w:val="32"/>
          <w:szCs w:val="28"/>
        </w:rPr>
        <w:t>3.10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 xml:space="preserve">Дизайн и современный образ жизни </w:t>
      </w:r>
      <w:r w:rsidR="006E7712">
        <w:rPr>
          <w:rFonts w:cs="Arial"/>
          <w:b/>
          <w:bCs/>
          <w:kern w:val="32"/>
          <w:szCs w:val="28"/>
        </w:rPr>
        <w:t xml:space="preserve">в </w:t>
      </w:r>
      <w:r w:rsidR="00B3478B" w:rsidRPr="00B3478B">
        <w:rPr>
          <w:rFonts w:cs="Arial"/>
          <w:b/>
          <w:bCs/>
          <w:kern w:val="32"/>
          <w:szCs w:val="28"/>
        </w:rPr>
        <w:t>Америк</w:t>
      </w:r>
      <w:r w:rsidR="006E7712">
        <w:rPr>
          <w:rFonts w:cs="Arial"/>
          <w:b/>
          <w:bCs/>
          <w:kern w:val="32"/>
          <w:szCs w:val="28"/>
        </w:rPr>
        <w:t>е</w:t>
      </w:r>
      <w:bookmarkEnd w:id="29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0"/>
    <w:p w:rsidR="000469A8" w:rsidRPr="00074EE2" w:rsidRDefault="000469A8" w:rsidP="000469A8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американского образа жизни</w:t>
      </w:r>
      <w:r w:rsidRPr="00192B66">
        <w:t xml:space="preserve">; </w:t>
      </w:r>
    </w:p>
    <w:p w:rsidR="000469A8" w:rsidRPr="00192B66" w:rsidRDefault="006E7712" w:rsidP="000469A8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американского дизайна;</w:t>
      </w:r>
    </w:p>
    <w:p w:rsidR="000469A8" w:rsidRPr="00192B66" w:rsidRDefault="000469A8" w:rsidP="000469A8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американского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1. Компьютерный дизайн и современный образ жизни. Соперничество двух концепций IBM и «</w:t>
      </w:r>
      <w:r w:rsidRPr="002F560E">
        <w:rPr>
          <w:szCs w:val="28"/>
          <w:lang w:val="en-US" w:eastAsia="en-US"/>
        </w:rPr>
        <w:t>Apple</w:t>
      </w:r>
      <w:r w:rsidRPr="002F560E">
        <w:rPr>
          <w:szCs w:val="28"/>
          <w:lang w:eastAsia="en-US"/>
        </w:rPr>
        <w:t xml:space="preserve">».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Влияние дизайна электронных средств</w:t>
      </w:r>
      <w:r w:rsidR="00B3478B" w:rsidRPr="002F560E">
        <w:rPr>
          <w:sz w:val="20"/>
          <w:szCs w:val="20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на современный образ жизни. Мобильный телефон. Смартфон.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>. Дизайнерская группа САЙТ. Процесс «дематериализации» материального мира. Фрэнк Гери: мебель из гофрокартона как пародия на традиционную мягкую мебель.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Основные особенности дизайна и образа жизни в Америке в 1980</w:t>
      </w:r>
      <w:r w:rsidR="003646BA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90-е годы.   Символы дизайна Америки.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</w:t>
      </w:r>
      <w:r w:rsidR="00B3478B" w:rsidRPr="002F560E">
        <w:rPr>
          <w:szCs w:val="28"/>
          <w:lang w:eastAsia="en-US"/>
        </w:rPr>
        <w:t xml:space="preserve">. Основные тенденции развития предметного и архитектурного дизайна в </w:t>
      </w:r>
      <w:r w:rsidR="006E7712">
        <w:rPr>
          <w:szCs w:val="28"/>
          <w:lang w:eastAsia="en-US"/>
        </w:rPr>
        <w:t>Америке</w:t>
      </w:r>
      <w:r w:rsidR="00B3478B" w:rsidRPr="002F560E">
        <w:rPr>
          <w:szCs w:val="28"/>
          <w:lang w:eastAsia="en-US"/>
        </w:rPr>
        <w:t xml:space="preserve"> рубеж</w:t>
      </w:r>
      <w:r w:rsidR="006E7712">
        <w:rPr>
          <w:szCs w:val="28"/>
          <w:lang w:eastAsia="en-US"/>
        </w:rPr>
        <w:t>а</w:t>
      </w:r>
      <w:r w:rsidR="00B3478B" w:rsidRPr="002F560E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val="en-US" w:eastAsia="en-US"/>
        </w:rPr>
        <w:t>XX</w:t>
      </w:r>
      <w:r w:rsidR="003646BA">
        <w:rPr>
          <w:szCs w:val="28"/>
          <w:lang w:eastAsia="en-US"/>
        </w:rPr>
        <w:t>–</w:t>
      </w:r>
      <w:r w:rsidR="00B3478B" w:rsidRPr="002F560E">
        <w:rPr>
          <w:szCs w:val="28"/>
          <w:lang w:val="en-US" w:eastAsia="en-US"/>
        </w:rPr>
        <w:t>XXI</w:t>
      </w:r>
      <w:r w:rsidR="00B3478B" w:rsidRPr="002F560E">
        <w:rPr>
          <w:szCs w:val="28"/>
          <w:lang w:eastAsia="en-US"/>
        </w:rPr>
        <w:t xml:space="preserve"> веков.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8B7D18" w:rsidRDefault="00EE34AE" w:rsidP="00EE34AE">
      <w:pPr>
        <w:ind w:firstLine="0"/>
        <w:rPr>
          <w:b/>
        </w:rPr>
      </w:pPr>
      <w:r w:rsidRPr="00074EE2">
        <w:t xml:space="preserve">Подготовить презентацию по теме: </w:t>
      </w:r>
      <w:r w:rsidRPr="008B7D18">
        <w:rPr>
          <w:b/>
        </w:rPr>
        <w:t>«</w:t>
      </w:r>
      <w:r w:rsidR="008B7D18" w:rsidRPr="008B7D18">
        <w:rPr>
          <w:b/>
          <w:i/>
        </w:rPr>
        <w:t>Символы современного американского дизайна</w:t>
      </w:r>
      <w:r w:rsidRPr="008B7D18">
        <w:rPr>
          <w:b/>
        </w:rPr>
        <w:t xml:space="preserve">».    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B960A4" w:rsidRDefault="00EE34AE" w:rsidP="008B28F3">
      <w:pPr>
        <w:ind w:firstLine="0"/>
        <w:rPr>
          <w:b/>
          <w:i/>
        </w:rPr>
      </w:pPr>
      <w:r w:rsidRPr="00074EE2">
        <w:t xml:space="preserve">Записать в словарь </w:t>
      </w:r>
      <w:r w:rsidR="009718A3">
        <w:t xml:space="preserve">значения </w:t>
      </w:r>
      <w:r w:rsidRPr="00074EE2">
        <w:t>термин</w:t>
      </w:r>
      <w:r w:rsidR="009718A3">
        <w:t>ов, понятий, названия фирм</w:t>
      </w:r>
      <w:r w:rsidRPr="00074EE2">
        <w:t>:</w:t>
      </w:r>
      <w:r w:rsidRPr="00074EE2">
        <w:rPr>
          <w:i/>
        </w:rPr>
        <w:t xml:space="preserve"> </w:t>
      </w:r>
      <w:r w:rsidR="008B28F3" w:rsidRPr="00B960A4">
        <w:rPr>
          <w:b/>
          <w:i/>
        </w:rPr>
        <w:t>IBM, «Apple»</w:t>
      </w:r>
      <w:r w:rsidR="001B6FCD" w:rsidRPr="00B960A4">
        <w:rPr>
          <w:b/>
          <w:i/>
        </w:rPr>
        <w:t>, «дематериализация»</w:t>
      </w:r>
      <w:r w:rsidR="00D91506" w:rsidRPr="00B960A4">
        <w:rPr>
          <w:b/>
          <w:i/>
        </w:rPr>
        <w:t>, видеоинсталляция, программированное искусство</w:t>
      </w:r>
      <w:r w:rsidR="009B341F">
        <w:rPr>
          <w:b/>
          <w:i/>
        </w:rPr>
        <w:t xml:space="preserve">, </w:t>
      </w:r>
      <w:r w:rsidR="009B341F">
        <w:rPr>
          <w:b/>
          <w:i/>
          <w:lang w:val="en-US"/>
        </w:rPr>
        <w:t>SITE</w:t>
      </w:r>
      <w:r w:rsidR="00924816" w:rsidRPr="00B960A4">
        <w:rPr>
          <w:b/>
          <w:i/>
        </w:rPr>
        <w:t>.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lastRenderedPageBreak/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 xml:space="preserve">Как компьютерный дизайн повлиял на </w:t>
      </w:r>
      <w:r w:rsidR="00D60C5B" w:rsidRPr="00443B9F">
        <w:rPr>
          <w:szCs w:val="28"/>
        </w:rPr>
        <w:t>современный образ жизни</w:t>
      </w:r>
      <w:r w:rsidR="00D60C5B">
        <w:rPr>
          <w:szCs w:val="28"/>
        </w:rPr>
        <w:t xml:space="preserve">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1A50CE">
        <w:rPr>
          <w:szCs w:val="28"/>
        </w:rPr>
        <w:t xml:space="preserve">. </w:t>
      </w:r>
      <w:r w:rsidR="00D60C5B">
        <w:rPr>
          <w:szCs w:val="28"/>
        </w:rPr>
        <w:t xml:space="preserve">Как мобильный телефон изменил </w:t>
      </w:r>
      <w:r w:rsidR="00D60C5B" w:rsidRPr="00443B9F">
        <w:rPr>
          <w:szCs w:val="28"/>
        </w:rPr>
        <w:t>жизн</w:t>
      </w:r>
      <w:r w:rsidR="00D60C5B">
        <w:rPr>
          <w:szCs w:val="28"/>
        </w:rPr>
        <w:t>ь современного человека? Какова роль дизайна в создании электронных средств?</w:t>
      </w:r>
    </w:p>
    <w:p w:rsidR="00D60C5B" w:rsidRPr="00443B9F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</w:t>
      </w:r>
      <w:r w:rsidR="00D60C5B" w:rsidRPr="008A0073">
        <w:rPr>
          <w:szCs w:val="28"/>
        </w:rPr>
        <w:t>Назовите основные тенденции развития американского промышленного дизайна рубеж</w:t>
      </w:r>
      <w:r w:rsidR="008B28F3">
        <w:rPr>
          <w:szCs w:val="28"/>
        </w:rPr>
        <w:t>а</w:t>
      </w:r>
      <w:r w:rsidR="00D60C5B" w:rsidRPr="008A0073">
        <w:rPr>
          <w:szCs w:val="28"/>
        </w:rPr>
        <w:t xml:space="preserve"> XX</w:t>
      </w:r>
      <w:r w:rsidR="003646BA">
        <w:rPr>
          <w:szCs w:val="28"/>
        </w:rPr>
        <w:t>–</w:t>
      </w:r>
      <w:r w:rsidR="00D60C5B" w:rsidRPr="008A0073">
        <w:rPr>
          <w:szCs w:val="28"/>
        </w:rPr>
        <w:t>XXI веков. Назовите выдающихся американских архитекторов-дизайнеров</w:t>
      </w:r>
      <w:r w:rsidR="00D60C5B">
        <w:rPr>
          <w:szCs w:val="28"/>
        </w:rPr>
        <w:t>.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38614F">
        <w:rPr>
          <w:szCs w:val="28"/>
        </w:rPr>
        <w:t xml:space="preserve">. Назовите основные черты дизайна и </w:t>
      </w:r>
      <w:r w:rsidR="008F31D0">
        <w:rPr>
          <w:szCs w:val="28"/>
        </w:rPr>
        <w:t xml:space="preserve">современного </w:t>
      </w:r>
      <w:r w:rsidR="00D60C5B" w:rsidRPr="0038614F">
        <w:rPr>
          <w:szCs w:val="28"/>
        </w:rPr>
        <w:t xml:space="preserve">образа жизни Америки </w:t>
      </w:r>
      <w:r w:rsidR="008F31D0">
        <w:rPr>
          <w:szCs w:val="28"/>
        </w:rPr>
        <w:t>в</w:t>
      </w:r>
      <w:r w:rsidR="00D60C5B">
        <w:rPr>
          <w:szCs w:val="28"/>
        </w:rPr>
        <w:t xml:space="preserve"> </w:t>
      </w:r>
      <w:r w:rsidR="00D60C5B" w:rsidRPr="0038614F">
        <w:rPr>
          <w:szCs w:val="28"/>
        </w:rPr>
        <w:t>1980-90-</w:t>
      </w:r>
      <w:r w:rsidR="00D60C5B">
        <w:rPr>
          <w:szCs w:val="28"/>
        </w:rPr>
        <w:t>е</w:t>
      </w:r>
      <w:r w:rsidR="00D60C5B" w:rsidRPr="0038614F">
        <w:rPr>
          <w:szCs w:val="28"/>
        </w:rPr>
        <w:t xml:space="preserve"> год</w:t>
      </w:r>
      <w:r w:rsidR="00D60C5B">
        <w:rPr>
          <w:szCs w:val="28"/>
        </w:rPr>
        <w:t>ы</w:t>
      </w:r>
      <w:r w:rsidR="00D60C5B" w:rsidRPr="0038614F">
        <w:rPr>
          <w:szCs w:val="28"/>
        </w:rPr>
        <w:t>.</w:t>
      </w:r>
    </w:p>
    <w:p w:rsidR="000620FC" w:rsidRDefault="00C74237" w:rsidP="000620FC">
      <w:pPr>
        <w:ind w:firstLine="426"/>
        <w:rPr>
          <w:b/>
          <w:bCs/>
          <w:iCs/>
        </w:rPr>
      </w:pPr>
      <w:r>
        <w:rPr>
          <w:szCs w:val="28"/>
        </w:rPr>
        <w:t>5</w:t>
      </w:r>
      <w:r w:rsidR="00D60C5B" w:rsidRPr="0038614F">
        <w:rPr>
          <w:szCs w:val="28"/>
        </w:rPr>
        <w:t xml:space="preserve">. Назовите символы </w:t>
      </w:r>
      <w:r w:rsidR="008B28F3">
        <w:rPr>
          <w:szCs w:val="28"/>
        </w:rPr>
        <w:t xml:space="preserve">современного </w:t>
      </w:r>
      <w:r w:rsidR="00D60C5B" w:rsidRPr="0038614F">
        <w:rPr>
          <w:szCs w:val="28"/>
        </w:rPr>
        <w:t>дизайна Америки. Как они связаны с образом жизни?</w:t>
      </w:r>
    </w:p>
    <w:p w:rsidR="008B7D18" w:rsidRPr="00074EE2" w:rsidRDefault="008B7D18" w:rsidP="008B7D18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D1776C" w:rsidRPr="009279BD" w:rsidRDefault="00D1776C" w:rsidP="00623C62">
      <w:pPr>
        <w:numPr>
          <w:ilvl w:val="0"/>
          <w:numId w:val="3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Ковешникова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Н.</w:t>
      </w:r>
      <w:r w:rsidR="00E7724C">
        <w:rPr>
          <w:szCs w:val="28"/>
        </w:rPr>
        <w:t> </w:t>
      </w:r>
      <w:r w:rsidRPr="009279BD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9279BD">
        <w:rPr>
          <w:szCs w:val="28"/>
        </w:rPr>
        <w:t xml:space="preserve"> / Н. В. Ковешникова</w:t>
      </w:r>
      <w:r w:rsidRPr="009279BD">
        <w:rPr>
          <w:szCs w:val="28"/>
        </w:rPr>
        <w:t>. – 4-е изд., – М.: Омега-Л, 2008. – 224 с. (Университетский учебник).</w:t>
      </w:r>
    </w:p>
    <w:p w:rsidR="008B7D18" w:rsidRPr="009279BD" w:rsidRDefault="008B7D18" w:rsidP="00623C62">
      <w:pPr>
        <w:numPr>
          <w:ilvl w:val="0"/>
          <w:numId w:val="3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Лаврентьев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А.</w:t>
      </w:r>
      <w:r w:rsidR="00E7724C">
        <w:rPr>
          <w:szCs w:val="28"/>
        </w:rPr>
        <w:t> </w:t>
      </w:r>
      <w:r w:rsidRPr="009279B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9279BD">
        <w:rPr>
          <w:szCs w:val="28"/>
        </w:rPr>
        <w:t xml:space="preserve">. – М.: Гардарики, 2006. – 303 с. </w:t>
      </w:r>
    </w:p>
    <w:p w:rsidR="008B7D18" w:rsidRPr="009279BD" w:rsidRDefault="008B7D18" w:rsidP="00623C62">
      <w:pPr>
        <w:numPr>
          <w:ilvl w:val="0"/>
          <w:numId w:val="33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Михайлов</w:t>
      </w:r>
      <w:r w:rsidR="009279BD">
        <w:rPr>
          <w:szCs w:val="28"/>
        </w:rPr>
        <w:t>,</w:t>
      </w:r>
      <w:r w:rsidR="000620FC" w:rsidRPr="009279BD">
        <w:rPr>
          <w:szCs w:val="28"/>
        </w:rPr>
        <w:t xml:space="preserve"> С.</w:t>
      </w:r>
      <w:r w:rsidR="00E7724C">
        <w:rPr>
          <w:szCs w:val="28"/>
        </w:rPr>
        <w:t> </w:t>
      </w:r>
      <w:r w:rsidRPr="009279BD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9279BD">
        <w:rPr>
          <w:szCs w:val="28"/>
        </w:rPr>
        <w:t xml:space="preserve"> / С. М. Михайлов</w:t>
      </w:r>
      <w:r w:rsidRPr="009279BD">
        <w:rPr>
          <w:szCs w:val="28"/>
        </w:rPr>
        <w:t>. – М: Союз дизайнеров, 2003. – 270 с.</w:t>
      </w:r>
    </w:p>
    <w:p w:rsidR="008B7D18" w:rsidRPr="009279BD" w:rsidRDefault="008B7D18" w:rsidP="008B7D18">
      <w:pPr>
        <w:ind w:firstLine="0"/>
        <w:jc w:val="center"/>
        <w:rPr>
          <w:b/>
          <w:bCs/>
          <w:iCs/>
        </w:rPr>
      </w:pPr>
      <w:r w:rsidRPr="009279BD">
        <w:rPr>
          <w:b/>
          <w:bCs/>
          <w:iCs/>
        </w:rPr>
        <w:t>Дополнительная литература</w:t>
      </w:r>
    </w:p>
    <w:p w:rsidR="001B6FCD" w:rsidRPr="009279BD" w:rsidRDefault="001B6FCD" w:rsidP="00623C62">
      <w:pPr>
        <w:numPr>
          <w:ilvl w:val="0"/>
          <w:numId w:val="34"/>
        </w:numPr>
        <w:ind w:left="0" w:firstLine="568"/>
        <w:contextualSpacing/>
        <w:rPr>
          <w:szCs w:val="28"/>
        </w:rPr>
      </w:pPr>
      <w:r w:rsidRPr="009279BD">
        <w:rPr>
          <w:szCs w:val="28"/>
        </w:rPr>
        <w:t>Папанек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 Дизайн для реального мира</w:t>
      </w:r>
      <w:r w:rsidR="009279BD">
        <w:rPr>
          <w:szCs w:val="28"/>
        </w:rPr>
        <w:t xml:space="preserve"> / В. Папанек</w:t>
      </w:r>
      <w:r w:rsidRPr="009279BD">
        <w:rPr>
          <w:szCs w:val="28"/>
        </w:rPr>
        <w:t xml:space="preserve">. – М.: Издатель Д. Аронов, </w:t>
      </w:r>
      <w:r w:rsidR="008F31D0" w:rsidRPr="009279BD">
        <w:rPr>
          <w:szCs w:val="28"/>
        </w:rPr>
        <w:t>2004</w:t>
      </w:r>
      <w:r w:rsidRPr="009279BD">
        <w:rPr>
          <w:szCs w:val="28"/>
        </w:rPr>
        <w:t xml:space="preserve">. – </w:t>
      </w:r>
      <w:r w:rsidR="008F31D0" w:rsidRPr="009279BD">
        <w:rPr>
          <w:szCs w:val="28"/>
        </w:rPr>
        <w:t>416</w:t>
      </w:r>
      <w:r w:rsidRPr="009279BD">
        <w:rPr>
          <w:szCs w:val="28"/>
        </w:rPr>
        <w:t xml:space="preserve"> с. </w:t>
      </w:r>
    </w:p>
    <w:p w:rsidR="008B7D18" w:rsidRPr="009279BD" w:rsidRDefault="008B7D18" w:rsidP="00623C62">
      <w:pPr>
        <w:numPr>
          <w:ilvl w:val="0"/>
          <w:numId w:val="34"/>
        </w:numPr>
        <w:ind w:left="0" w:firstLine="568"/>
        <w:contextualSpacing/>
        <w:rPr>
          <w:szCs w:val="28"/>
        </w:rPr>
      </w:pPr>
      <w:r w:rsidRPr="009279BD">
        <w:rPr>
          <w:szCs w:val="28"/>
        </w:rPr>
        <w:t>Филл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Ш. История дизайна</w:t>
      </w:r>
      <w:r w:rsidR="009279BD">
        <w:rPr>
          <w:szCs w:val="28"/>
        </w:rPr>
        <w:t xml:space="preserve"> / Ш. Филл</w:t>
      </w:r>
      <w:r w:rsidRPr="009279BD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31" w:name="_Toc59281312"/>
      <w:bookmarkStart w:id="32" w:name="_Toc53652386"/>
      <w:r>
        <w:rPr>
          <w:rFonts w:cs="Arial"/>
          <w:b/>
          <w:bCs/>
          <w:kern w:val="32"/>
          <w:szCs w:val="28"/>
        </w:rPr>
        <w:t>3.11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в и современный образ жизни Италии</w:t>
      </w:r>
      <w:bookmarkEnd w:id="31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2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итальянского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итальянского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итальянского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lastRenderedPageBreak/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 xml:space="preserve">1. Дж. Коломбо </w:t>
      </w:r>
      <w:r>
        <w:rPr>
          <w:szCs w:val="28"/>
          <w:lang w:eastAsia="en-US"/>
        </w:rPr>
        <w:t>–</w:t>
      </w:r>
      <w:r w:rsidRPr="002F560E">
        <w:rPr>
          <w:szCs w:val="28"/>
          <w:lang w:eastAsia="en-US"/>
        </w:rPr>
        <w:t xml:space="preserve"> изобретатель принципа обстановки интерьера по типу «домашнего ландшафта».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>. Новый поворот в дизайне: антидизайн. Приоритет Италии в области экспериментального дизайна, новации групп «Алхимия» и «Мемфис» и их влияние на образ жизни.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>. Эпоха концептуального проектирования. Два принципиально различных проектных подхода: «сильная проектность» и «слабая проектность». Внимание к семантике вещи, информации дизайна. «Коммуникативные образы».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Влияние концепции «самопроектирования» через концепцию участия и «банальный дизайн» на современный образ жизни.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B3478B" w:rsidRPr="002F560E">
        <w:rPr>
          <w:szCs w:val="28"/>
          <w:lang w:eastAsia="en-US"/>
        </w:rPr>
        <w:t xml:space="preserve"> Основные тенденции развития дизайна в Италии на рубеже XX</w:t>
      </w:r>
      <w:r w:rsidR="003646BA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>XXI веков. Итальянские архитекторы-дизайнеры.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8F31D0" w:rsidRPr="0052544B" w:rsidRDefault="00EE34AE" w:rsidP="008F31D0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52544B" w:rsidRPr="0052544B">
        <w:rPr>
          <w:i/>
        </w:rPr>
        <w:t>«</w:t>
      </w:r>
      <w:r w:rsidR="008F31D0" w:rsidRPr="0052544B">
        <w:rPr>
          <w:b/>
          <w:i/>
        </w:rPr>
        <w:t xml:space="preserve">Символы современного итальянского дизайна».    </w:t>
      </w:r>
    </w:p>
    <w:p w:rsidR="00EE34AE" w:rsidRPr="00074EE2" w:rsidRDefault="008F31D0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t>Записать в словарь</w:t>
      </w:r>
      <w:r w:rsidR="002722D3">
        <w:t xml:space="preserve"> значения понятий, терминов, названи</w:t>
      </w:r>
      <w:r w:rsidR="00DF6179">
        <w:t>я</w:t>
      </w:r>
      <w:r w:rsidR="002722D3">
        <w:t xml:space="preserve"> дизайнерских групп</w:t>
      </w:r>
      <w:r w:rsidR="00DF6179">
        <w:t xml:space="preserve"> и фирм</w:t>
      </w:r>
      <w:r w:rsidRPr="00074EE2">
        <w:t xml:space="preserve">: </w:t>
      </w:r>
      <w:r w:rsidR="008F31D0" w:rsidRPr="00B960A4">
        <w:rPr>
          <w:b/>
          <w:i/>
        </w:rPr>
        <w:t>футуристический дизайн,</w:t>
      </w:r>
      <w:r w:rsidR="008F31D0" w:rsidRPr="00B960A4">
        <w:rPr>
          <w:b/>
        </w:rPr>
        <w:t xml:space="preserve"> </w:t>
      </w:r>
      <w:r w:rsidR="008F31D0" w:rsidRPr="00B960A4">
        <w:rPr>
          <w:b/>
          <w:i/>
        </w:rPr>
        <w:t>«домашний ландшафт», «самопроектирование», радикальный дизайн, «сильная проектность», «слабая проектность», «Алхимия», «Мемфис»</w:t>
      </w:r>
      <w:r w:rsidR="00DF6179">
        <w:t>, «</w:t>
      </w:r>
      <w:r w:rsidR="00DF6179" w:rsidRPr="00DF6179">
        <w:rPr>
          <w:b/>
          <w:i/>
        </w:rPr>
        <w:t>Brionvega</w:t>
      </w:r>
      <w:r w:rsidR="00DF6179">
        <w:rPr>
          <w:b/>
          <w:i/>
        </w:rPr>
        <w:t>»</w:t>
      </w:r>
      <w:r w:rsidR="000C72F7">
        <w:rPr>
          <w:b/>
          <w:i/>
        </w:rPr>
        <w:t>, «</w:t>
      </w:r>
      <w:r w:rsidR="000C72F7" w:rsidRPr="000C72F7">
        <w:rPr>
          <w:b/>
          <w:i/>
        </w:rPr>
        <w:t>Cassina</w:t>
      </w:r>
      <w:r w:rsidR="000C72F7">
        <w:rPr>
          <w:b/>
          <w:i/>
        </w:rPr>
        <w:t>»</w:t>
      </w:r>
      <w:r w:rsidR="00DF6179">
        <w:rPr>
          <w:b/>
          <w:i/>
        </w:rPr>
        <w:t>.</w:t>
      </w:r>
    </w:p>
    <w:p w:rsidR="00EE34AE" w:rsidRPr="00074EE2" w:rsidRDefault="008F31D0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 xml:space="preserve">. </w:t>
      </w:r>
      <w:r w:rsidRPr="00906D81">
        <w:rPr>
          <w:szCs w:val="28"/>
        </w:rPr>
        <w:t>Почему Дж. Коломбо можно считать изобретателем принципа обстановки интерьера по типу «домашнего ландшафта</w:t>
      </w:r>
      <w:r>
        <w:rPr>
          <w:szCs w:val="28"/>
        </w:rPr>
        <w:t>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>. Что означает антидизайн? Какие группы были во главе радикального дизайна Италии?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>. В чем разница между двумя проектными подходами в дизайне: «сильной проектностью» и «слабой проектностью»?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>. Что означает концепция</w:t>
      </w:r>
      <w:r w:rsidR="00D60C5B" w:rsidRPr="00A86A9C">
        <w:rPr>
          <w:szCs w:val="28"/>
        </w:rPr>
        <w:t xml:space="preserve"> «самопроектирования»</w:t>
      </w:r>
      <w:r w:rsidR="00D60C5B">
        <w:rPr>
          <w:szCs w:val="28"/>
        </w:rPr>
        <w:t>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lastRenderedPageBreak/>
        <w:t>5</w:t>
      </w:r>
      <w:r w:rsidR="00D60C5B">
        <w:rPr>
          <w:szCs w:val="28"/>
        </w:rPr>
        <w:t>. Назовите о</w:t>
      </w:r>
      <w:r w:rsidR="00D60C5B" w:rsidRPr="00DB6C9D">
        <w:rPr>
          <w:szCs w:val="28"/>
        </w:rPr>
        <w:t xml:space="preserve">сновные тенденции развития промышленного дизайна в </w:t>
      </w:r>
      <w:r w:rsidR="00D60C5B">
        <w:rPr>
          <w:szCs w:val="28"/>
        </w:rPr>
        <w:t>Италии</w:t>
      </w:r>
      <w:r w:rsidR="00D60C5B" w:rsidRPr="00DB6C9D">
        <w:rPr>
          <w:szCs w:val="28"/>
        </w:rPr>
        <w:t xml:space="preserve"> на рубеже XX</w:t>
      </w:r>
      <w:r w:rsidR="003646BA">
        <w:rPr>
          <w:szCs w:val="28"/>
        </w:rPr>
        <w:t>–</w:t>
      </w:r>
      <w:r w:rsidR="00D60C5B" w:rsidRPr="00DB6C9D">
        <w:rPr>
          <w:szCs w:val="28"/>
        </w:rPr>
        <w:t xml:space="preserve">XXI веков. </w:t>
      </w:r>
    </w:p>
    <w:p w:rsidR="008F31D0" w:rsidRPr="00074EE2" w:rsidRDefault="008F31D0" w:rsidP="008F31D0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8F31D0" w:rsidRPr="009279BD" w:rsidRDefault="008F31D0" w:rsidP="00623C62">
      <w:pPr>
        <w:numPr>
          <w:ilvl w:val="0"/>
          <w:numId w:val="35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Лаврентьев</w:t>
      </w:r>
      <w:r w:rsidR="009279BD">
        <w:rPr>
          <w:szCs w:val="28"/>
        </w:rPr>
        <w:t>,</w:t>
      </w:r>
      <w:r w:rsidR="000620FC" w:rsidRPr="009279BD">
        <w:rPr>
          <w:szCs w:val="28"/>
        </w:rPr>
        <w:t xml:space="preserve"> А.</w:t>
      </w:r>
      <w:r w:rsidR="009279BD">
        <w:rPr>
          <w:szCs w:val="28"/>
        </w:rPr>
        <w:t> </w:t>
      </w:r>
      <w:r w:rsidRPr="009279BD">
        <w:rPr>
          <w:szCs w:val="28"/>
        </w:rPr>
        <w:t>Н. История дизайна: учеб. пособие для вузов</w:t>
      </w:r>
      <w:r w:rsidR="009279BD">
        <w:rPr>
          <w:szCs w:val="28"/>
        </w:rPr>
        <w:t xml:space="preserve"> / А. Н. Лаврентьев</w:t>
      </w:r>
      <w:r w:rsidRPr="009279BD">
        <w:rPr>
          <w:szCs w:val="28"/>
        </w:rPr>
        <w:t>. – М.: Гардарики, 2006. – 303 с.</w:t>
      </w:r>
    </w:p>
    <w:p w:rsidR="0052544B" w:rsidRPr="009279BD" w:rsidRDefault="008F31D0" w:rsidP="00623C62">
      <w:pPr>
        <w:numPr>
          <w:ilvl w:val="0"/>
          <w:numId w:val="35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Михайлов</w:t>
      </w:r>
      <w:r w:rsidR="009279BD">
        <w:rPr>
          <w:szCs w:val="28"/>
        </w:rPr>
        <w:t>,</w:t>
      </w:r>
      <w:r w:rsidR="000620FC" w:rsidRPr="009279BD">
        <w:rPr>
          <w:szCs w:val="28"/>
        </w:rPr>
        <w:t xml:space="preserve"> С.</w:t>
      </w:r>
      <w:r w:rsidR="009279BD">
        <w:rPr>
          <w:szCs w:val="28"/>
        </w:rPr>
        <w:t> </w:t>
      </w:r>
      <w:r w:rsidRPr="009279BD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563494">
        <w:rPr>
          <w:szCs w:val="28"/>
        </w:rPr>
        <w:t xml:space="preserve"> / С. М. Михайлов</w:t>
      </w:r>
      <w:r w:rsidRPr="009279BD">
        <w:rPr>
          <w:szCs w:val="28"/>
        </w:rPr>
        <w:t>. – М: Союз дизайнеров, 2003. – 270 с.</w:t>
      </w:r>
    </w:p>
    <w:p w:rsidR="0052544B" w:rsidRPr="009279BD" w:rsidRDefault="0052544B" w:rsidP="00623C62">
      <w:pPr>
        <w:numPr>
          <w:ilvl w:val="0"/>
          <w:numId w:val="35"/>
        </w:numPr>
        <w:ind w:left="0" w:firstLine="360"/>
        <w:contextualSpacing/>
        <w:rPr>
          <w:szCs w:val="28"/>
        </w:rPr>
      </w:pPr>
      <w:r w:rsidRPr="009279BD">
        <w:rPr>
          <w:szCs w:val="28"/>
        </w:rPr>
        <w:t>Рунге</w:t>
      </w:r>
      <w:r w:rsidR="009279BD">
        <w:rPr>
          <w:szCs w:val="28"/>
        </w:rPr>
        <w:t>,</w:t>
      </w:r>
      <w:r w:rsidRPr="009279BD">
        <w:rPr>
          <w:szCs w:val="28"/>
        </w:rPr>
        <w:t xml:space="preserve"> В.</w:t>
      </w:r>
      <w:r w:rsidR="009279BD">
        <w:rPr>
          <w:szCs w:val="28"/>
        </w:rPr>
        <w:t> </w:t>
      </w:r>
      <w:r w:rsidRPr="009279BD">
        <w:rPr>
          <w:szCs w:val="28"/>
        </w:rPr>
        <w:t>Ф. История дизайна, науки и техники: учеб. пособие для вузов. В 2 кн. Кн. 2</w:t>
      </w:r>
      <w:r w:rsidR="00563494">
        <w:rPr>
          <w:szCs w:val="28"/>
        </w:rPr>
        <w:t xml:space="preserve"> / В. Ф. Рунге</w:t>
      </w:r>
      <w:r w:rsidRPr="009279BD">
        <w:rPr>
          <w:szCs w:val="28"/>
        </w:rPr>
        <w:t xml:space="preserve">. – М.: Архитектура-С, 2007. – 432 с. </w:t>
      </w:r>
    </w:p>
    <w:p w:rsidR="008F31D0" w:rsidRPr="00074EE2" w:rsidRDefault="008F31D0" w:rsidP="008F31D0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8F31D0" w:rsidRPr="00563494" w:rsidRDefault="008F31D0" w:rsidP="00623C62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Бхаскаран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Л. Дизайн и время. Стили и направления в современном искусстве и архитектуре</w:t>
      </w:r>
      <w:r w:rsidR="00563494">
        <w:rPr>
          <w:szCs w:val="28"/>
        </w:rPr>
        <w:t xml:space="preserve"> / </w:t>
      </w:r>
      <w:r w:rsidR="008C12A1" w:rsidRPr="008C12A1">
        <w:rPr>
          <w:szCs w:val="28"/>
        </w:rPr>
        <w:t>Л. Бхаскаран; пер. с англ. И.</w:t>
      </w:r>
      <w:r w:rsidR="008C12A1">
        <w:rPr>
          <w:szCs w:val="28"/>
        </w:rPr>
        <w:t> </w:t>
      </w:r>
      <w:r w:rsidR="008C12A1" w:rsidRPr="008C12A1">
        <w:rPr>
          <w:szCs w:val="28"/>
        </w:rPr>
        <w:t>Д. Голыбиной</w:t>
      </w:r>
      <w:r w:rsidRPr="008C12A1">
        <w:rPr>
          <w:szCs w:val="28"/>
        </w:rPr>
        <w:t>.</w:t>
      </w:r>
      <w:r w:rsidRPr="00563494">
        <w:rPr>
          <w:szCs w:val="28"/>
        </w:rPr>
        <w:t xml:space="preserve"> – М.: Арт-Родник, 2006. – 256 с. </w:t>
      </w:r>
    </w:p>
    <w:p w:rsidR="008F31D0" w:rsidRPr="00563494" w:rsidRDefault="008F31D0" w:rsidP="00623C62">
      <w:pPr>
        <w:numPr>
          <w:ilvl w:val="0"/>
          <w:numId w:val="36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Ш. История дизайна</w:t>
      </w:r>
      <w:r w:rsidR="00563494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563494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33" w:name="_Toc59281313"/>
      <w:bookmarkStart w:id="34" w:name="_Toc53652387"/>
      <w:r>
        <w:rPr>
          <w:rFonts w:cs="Arial"/>
          <w:b/>
          <w:bCs/>
          <w:kern w:val="32"/>
          <w:szCs w:val="28"/>
        </w:rPr>
        <w:t>3.12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и современный образ жизни Франции и Англии</w:t>
      </w:r>
      <w:bookmarkEnd w:id="33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4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французского и английского образов жизни</w:t>
      </w:r>
      <w:r w:rsidRPr="00192B66">
        <w:t xml:space="preserve">; </w:t>
      </w:r>
    </w:p>
    <w:p w:rsidR="006E7712" w:rsidRDefault="006E7712" w:rsidP="006E7712">
      <w:pPr>
        <w:numPr>
          <w:ilvl w:val="0"/>
          <w:numId w:val="9"/>
        </w:numPr>
        <w:ind w:left="0" w:firstLine="360"/>
        <w:contextualSpacing/>
      </w:pPr>
      <w:r>
        <w:t xml:space="preserve">знакомство с основными тенденциями современного </w:t>
      </w:r>
      <w:r w:rsidRPr="006E7712">
        <w:t xml:space="preserve">французского и английского </w:t>
      </w:r>
      <w:r>
        <w:t>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</w:t>
      </w:r>
      <w:r w:rsidRPr="006E7712">
        <w:t xml:space="preserve">французского и английского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1. Системный метод проектирования в дизайне. Программа для фирмы «Липп»: наручные часы как повседневная вещь массового производства.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2.</w:t>
      </w:r>
      <w:r w:rsidR="00B3478B" w:rsidRPr="002F560E">
        <w:rPr>
          <w:szCs w:val="28"/>
          <w:lang w:eastAsia="en-US"/>
        </w:rPr>
        <w:t xml:space="preserve"> Дизайнер как суперзвезда планетарного масштаба. Филипп Старк. Роль имиджа в создании образа дизайнера.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lastRenderedPageBreak/>
        <w:t>3.</w:t>
      </w:r>
      <w:r w:rsidR="00B3478B" w:rsidRPr="002F560E">
        <w:rPr>
          <w:szCs w:val="28"/>
          <w:lang w:eastAsia="en-US"/>
        </w:rPr>
        <w:t xml:space="preserve"> Развитие дизайн-студий в Англии в 197</w:t>
      </w:r>
      <w:r w:rsidR="003646BA">
        <w:rPr>
          <w:szCs w:val="28"/>
          <w:lang w:eastAsia="en-US"/>
        </w:rPr>
        <w:t>0–19</w:t>
      </w:r>
      <w:r w:rsidR="00B3478B" w:rsidRPr="002F560E">
        <w:rPr>
          <w:szCs w:val="28"/>
          <w:lang w:eastAsia="en-US"/>
        </w:rPr>
        <w:t>90-е годы. Компьютерные технологии в дизайне.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Инновационный подход к дизайну в Англии. Мебель из стали и алюминия Рона Арада как отражение пост-панковского нигилизма.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B3478B" w:rsidRPr="002F560E">
        <w:rPr>
          <w:szCs w:val="28"/>
          <w:lang w:eastAsia="en-US"/>
        </w:rPr>
        <w:t xml:space="preserve"> Основные тенденции развития дизайна в Англии на рубеже XX</w:t>
      </w:r>
      <w:r w:rsidR="003646BA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 xml:space="preserve">XXI веков. Английские архитекторы-дизайнеры.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>По</w:t>
      </w:r>
      <w:r w:rsidR="0052544B">
        <w:t xml:space="preserve">дготовить презентацию по теме: </w:t>
      </w:r>
      <w:r w:rsidR="0052544B" w:rsidRPr="0052544B">
        <w:rPr>
          <w:i/>
        </w:rPr>
        <w:t>«</w:t>
      </w:r>
      <w:r w:rsidR="0052544B" w:rsidRPr="0052544B">
        <w:rPr>
          <w:b/>
          <w:i/>
        </w:rPr>
        <w:t xml:space="preserve">Символы современного </w:t>
      </w:r>
      <w:r w:rsidR="00D1776C">
        <w:rPr>
          <w:b/>
          <w:i/>
        </w:rPr>
        <w:t>французского и английского</w:t>
      </w:r>
      <w:r w:rsidR="0052544B" w:rsidRPr="0052544B">
        <w:rPr>
          <w:b/>
          <w:i/>
        </w:rPr>
        <w:t xml:space="preserve"> дизайна».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EE34AE" w:rsidRPr="00074EE2" w:rsidRDefault="00EE34AE" w:rsidP="00EE34AE">
      <w:pPr>
        <w:ind w:firstLine="0"/>
      </w:pPr>
      <w:r w:rsidRPr="00074EE2">
        <w:t xml:space="preserve">Подготовить презентацию по конкретному </w:t>
      </w:r>
      <w:r w:rsidR="0052544B">
        <w:t>стилю</w:t>
      </w:r>
      <w:r w:rsidRPr="00074EE2">
        <w:t xml:space="preserve"> по теме: </w:t>
      </w:r>
      <w:r w:rsidRPr="00074EE2">
        <w:rPr>
          <w:i/>
        </w:rPr>
        <w:t>«</w:t>
      </w:r>
      <w:r w:rsidR="0052544B" w:rsidRPr="0052544B">
        <w:rPr>
          <w:b/>
          <w:i/>
        </w:rPr>
        <w:t>Стили в дизайне и современный образ жизни в зарубежных странах и России рубежа XX</w:t>
      </w:r>
      <w:r w:rsidR="003646BA">
        <w:rPr>
          <w:b/>
          <w:i/>
        </w:rPr>
        <w:t>–</w:t>
      </w:r>
      <w:r w:rsidR="0052544B" w:rsidRPr="0052544B">
        <w:rPr>
          <w:b/>
          <w:i/>
        </w:rPr>
        <w:t>XXI веков</w:t>
      </w:r>
      <w:r w:rsidR="0052544B">
        <w:rPr>
          <w:i/>
        </w:rPr>
        <w:t xml:space="preserve">.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3.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t>Записать в словарь</w:t>
      </w:r>
      <w:r w:rsidR="002722D3">
        <w:t xml:space="preserve"> значения понятий, </w:t>
      </w:r>
      <w:r w:rsidRPr="00074EE2">
        <w:t>термин</w:t>
      </w:r>
      <w:r w:rsidR="002722D3">
        <w:t>ов, название дизайнерской фирмы</w:t>
      </w:r>
      <w:r w:rsidRPr="00074EE2">
        <w:t xml:space="preserve">: </w:t>
      </w:r>
      <w:r w:rsidR="0052544B" w:rsidRPr="00B960A4">
        <w:rPr>
          <w:b/>
          <w:i/>
        </w:rPr>
        <w:t>«дизайн-программа», скульптурная мебель</w:t>
      </w:r>
      <w:r w:rsidR="005C6896" w:rsidRPr="00B960A4">
        <w:rPr>
          <w:b/>
          <w:i/>
        </w:rPr>
        <w:t>, «</w:t>
      </w:r>
      <w:r w:rsidR="00DF6179">
        <w:rPr>
          <w:b/>
          <w:i/>
          <w:lang w:val="en-US"/>
        </w:rPr>
        <w:t>Pentagram</w:t>
      </w:r>
      <w:r w:rsidR="005C6896" w:rsidRPr="00B960A4">
        <w:rPr>
          <w:b/>
          <w:i/>
        </w:rPr>
        <w:t>»</w:t>
      </w:r>
      <w:r w:rsidRPr="00B960A4">
        <w:rPr>
          <w:b/>
          <w:i/>
        </w:rPr>
        <w:t xml:space="preserve">.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1.</w:t>
      </w:r>
      <w:r w:rsidR="00D60C5B" w:rsidRPr="002758B4">
        <w:rPr>
          <w:szCs w:val="28"/>
        </w:rPr>
        <w:t xml:space="preserve"> </w:t>
      </w:r>
      <w:r w:rsidR="00D60C5B">
        <w:rPr>
          <w:szCs w:val="28"/>
        </w:rPr>
        <w:t xml:space="preserve">Как дизайнерская программа Роже Таллона для французской фирмы «Липп» изменила отношение к ручным часам обывателя? 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C74237">
        <w:rPr>
          <w:szCs w:val="28"/>
        </w:rPr>
        <w:t>.</w:t>
      </w:r>
      <w:r w:rsidRPr="002758B4">
        <w:rPr>
          <w:szCs w:val="28"/>
        </w:rPr>
        <w:t xml:space="preserve"> </w:t>
      </w:r>
      <w:r>
        <w:rPr>
          <w:szCs w:val="28"/>
        </w:rPr>
        <w:t>В чем секрет популярности дизайнера Филиппа Старка?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3.</w:t>
      </w:r>
      <w:r w:rsidR="00D60C5B">
        <w:rPr>
          <w:szCs w:val="28"/>
        </w:rPr>
        <w:t xml:space="preserve"> Какие дизайн-студии появляются в Англии в 1970</w:t>
      </w:r>
      <w:r w:rsidR="003646BA">
        <w:rPr>
          <w:szCs w:val="28"/>
        </w:rPr>
        <w:t>–19</w:t>
      </w:r>
      <w:r w:rsidR="00D60C5B">
        <w:rPr>
          <w:szCs w:val="28"/>
        </w:rPr>
        <w:t xml:space="preserve">90-е годы?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 xml:space="preserve">Как дизайнеру Рону Араду удалось </w:t>
      </w:r>
      <w:r w:rsidR="00D60C5B" w:rsidRPr="00A015A3">
        <w:rPr>
          <w:szCs w:val="28"/>
        </w:rPr>
        <w:t>листовой металл</w:t>
      </w:r>
      <w:r w:rsidR="00D60C5B">
        <w:rPr>
          <w:szCs w:val="28"/>
        </w:rPr>
        <w:t xml:space="preserve"> превратить в скульптурную мебель?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5.</w:t>
      </w:r>
      <w:r w:rsidR="00D60C5B">
        <w:rPr>
          <w:szCs w:val="28"/>
        </w:rPr>
        <w:t xml:space="preserve"> Назовите о</w:t>
      </w:r>
      <w:r w:rsidR="00D60C5B" w:rsidRPr="0098462E">
        <w:rPr>
          <w:szCs w:val="28"/>
        </w:rPr>
        <w:t xml:space="preserve">сновные тенденции развития дизайна в </w:t>
      </w:r>
      <w:r w:rsidR="00D60C5B">
        <w:rPr>
          <w:szCs w:val="28"/>
        </w:rPr>
        <w:t>Англии</w:t>
      </w:r>
      <w:r w:rsidR="00D60C5B" w:rsidRPr="0098462E">
        <w:rPr>
          <w:szCs w:val="28"/>
        </w:rPr>
        <w:t xml:space="preserve"> на рубеже XX</w:t>
      </w:r>
      <w:r w:rsidR="003646BA">
        <w:rPr>
          <w:szCs w:val="28"/>
        </w:rPr>
        <w:t>–</w:t>
      </w:r>
      <w:r w:rsidR="00D60C5B" w:rsidRPr="0098462E">
        <w:rPr>
          <w:szCs w:val="28"/>
        </w:rPr>
        <w:t xml:space="preserve">XXI веков. </w:t>
      </w:r>
    </w:p>
    <w:p w:rsidR="0052544B" w:rsidRPr="00074EE2" w:rsidRDefault="0052544B" w:rsidP="0052544B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52544B" w:rsidRPr="00563494" w:rsidRDefault="0052544B" w:rsidP="00623C62">
      <w:pPr>
        <w:numPr>
          <w:ilvl w:val="0"/>
          <w:numId w:val="37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>Лаврентьев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А.</w:t>
      </w:r>
      <w:r w:rsidR="00563494">
        <w:rPr>
          <w:szCs w:val="28"/>
        </w:rPr>
        <w:t> </w:t>
      </w:r>
      <w:r w:rsidRPr="00563494">
        <w:rPr>
          <w:szCs w:val="28"/>
        </w:rPr>
        <w:t>Н. История дизайна: учеб. пособие для вузов</w:t>
      </w:r>
      <w:r w:rsidR="00563494">
        <w:rPr>
          <w:szCs w:val="28"/>
        </w:rPr>
        <w:t xml:space="preserve"> / А. Н. Лаврентьев</w:t>
      </w:r>
      <w:r w:rsidRPr="00563494">
        <w:rPr>
          <w:szCs w:val="28"/>
        </w:rPr>
        <w:t>. – М.: Гардарики, 2006. – 303 с.</w:t>
      </w:r>
    </w:p>
    <w:p w:rsidR="0052544B" w:rsidRPr="00563494" w:rsidRDefault="0052544B" w:rsidP="00623C62">
      <w:pPr>
        <w:numPr>
          <w:ilvl w:val="0"/>
          <w:numId w:val="37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lastRenderedPageBreak/>
        <w:t>Михайлов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С.</w:t>
      </w:r>
      <w:r w:rsidR="00563494">
        <w:rPr>
          <w:szCs w:val="28"/>
        </w:rPr>
        <w:t> </w:t>
      </w:r>
      <w:r w:rsidRPr="00563494">
        <w:rPr>
          <w:szCs w:val="28"/>
        </w:rPr>
        <w:t>М. История дизайна: учебник для вузов. В 2 т. Т. 2: Дизайн индустриального и постиндустриального общества</w:t>
      </w:r>
      <w:r w:rsidR="00563494">
        <w:rPr>
          <w:szCs w:val="28"/>
        </w:rPr>
        <w:t xml:space="preserve"> / С. М. Михайлов</w:t>
      </w:r>
      <w:r w:rsidRPr="00563494">
        <w:rPr>
          <w:szCs w:val="28"/>
        </w:rPr>
        <w:t xml:space="preserve">. – М: Союз дизайнеров, 2003. – 270 с. </w:t>
      </w:r>
    </w:p>
    <w:p w:rsidR="0052544B" w:rsidRPr="00563494" w:rsidRDefault="0052544B" w:rsidP="00623C62">
      <w:pPr>
        <w:numPr>
          <w:ilvl w:val="0"/>
          <w:numId w:val="37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>Рунге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В.</w:t>
      </w:r>
      <w:r w:rsidR="00563494">
        <w:rPr>
          <w:szCs w:val="28"/>
        </w:rPr>
        <w:t> </w:t>
      </w:r>
      <w:r w:rsidRPr="00563494">
        <w:rPr>
          <w:szCs w:val="28"/>
        </w:rPr>
        <w:t>Ф. История дизайна, науки и техники: учеб. пособие для вузов. В 2 кн. Кн. 2</w:t>
      </w:r>
      <w:r w:rsidR="00563494">
        <w:rPr>
          <w:szCs w:val="28"/>
        </w:rPr>
        <w:t xml:space="preserve"> / В. Ф. Рунге</w:t>
      </w:r>
      <w:r w:rsidRPr="00563494">
        <w:rPr>
          <w:szCs w:val="28"/>
        </w:rPr>
        <w:t xml:space="preserve">. – М.: Архитектура-С, 2007. – 432 с. </w:t>
      </w:r>
    </w:p>
    <w:p w:rsidR="0052544B" w:rsidRPr="00563494" w:rsidRDefault="0052544B" w:rsidP="0052544B">
      <w:pPr>
        <w:ind w:firstLine="0"/>
        <w:jc w:val="center"/>
        <w:rPr>
          <w:b/>
          <w:bCs/>
          <w:iCs/>
        </w:rPr>
      </w:pPr>
      <w:r w:rsidRPr="00563494">
        <w:rPr>
          <w:b/>
          <w:bCs/>
          <w:iCs/>
        </w:rPr>
        <w:t>Дополнительная литература</w:t>
      </w:r>
    </w:p>
    <w:p w:rsidR="00D91506" w:rsidRPr="00563494" w:rsidRDefault="00D91506" w:rsidP="00623C62">
      <w:pPr>
        <w:numPr>
          <w:ilvl w:val="0"/>
          <w:numId w:val="38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Сто дизайнеров Запада</w:t>
      </w:r>
      <w:r w:rsidR="00563494">
        <w:rPr>
          <w:szCs w:val="28"/>
        </w:rPr>
        <w:t xml:space="preserve"> / под ред. В Р. Аронова</w:t>
      </w:r>
      <w:r w:rsidRPr="00563494">
        <w:rPr>
          <w:szCs w:val="28"/>
        </w:rPr>
        <w:t>. – М.: ВНИИТЭ, 1996. – 246 с.</w:t>
      </w:r>
    </w:p>
    <w:p w:rsidR="0052544B" w:rsidRPr="00563494" w:rsidRDefault="000620FC" w:rsidP="00623C62">
      <w:pPr>
        <w:numPr>
          <w:ilvl w:val="0"/>
          <w:numId w:val="38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52544B" w:rsidRPr="00563494">
        <w:rPr>
          <w:szCs w:val="28"/>
        </w:rPr>
        <w:t xml:space="preserve"> Ш. История дизайна</w:t>
      </w:r>
      <w:r w:rsidR="00563494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="00563494">
        <w:rPr>
          <w:szCs w:val="28"/>
        </w:rPr>
        <w:t>.</w:t>
      </w:r>
      <w:r w:rsidR="0052544B" w:rsidRPr="00563494">
        <w:rPr>
          <w:szCs w:val="28"/>
        </w:rPr>
        <w:t xml:space="preserve">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35" w:name="_Toc59281314"/>
      <w:bookmarkStart w:id="36" w:name="_Toc53652388"/>
      <w:r>
        <w:rPr>
          <w:rFonts w:cs="Arial"/>
          <w:b/>
          <w:bCs/>
          <w:kern w:val="32"/>
          <w:szCs w:val="28"/>
        </w:rPr>
        <w:t>3.13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и современный образ жизни Германии</w:t>
      </w:r>
      <w:bookmarkEnd w:id="35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6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немецкого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немецкого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немецкого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1.</w:t>
      </w:r>
      <w:r w:rsidR="00B3478B" w:rsidRPr="002F560E">
        <w:rPr>
          <w:szCs w:val="28"/>
          <w:lang w:eastAsia="en-US"/>
        </w:rPr>
        <w:t xml:space="preserve"> Новый подход в дизайне: отказ от традиционного функционального дизайна.</w:t>
      </w:r>
      <w:r w:rsidR="00B3478B" w:rsidRPr="002F560E">
        <w:rPr>
          <w:sz w:val="20"/>
          <w:szCs w:val="20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Девиз: «Разнообразие дизайна для многих».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2.</w:t>
      </w:r>
      <w:r w:rsidR="00B3478B" w:rsidRPr="002F560E">
        <w:rPr>
          <w:szCs w:val="28"/>
          <w:lang w:eastAsia="en-US"/>
        </w:rPr>
        <w:t xml:space="preserve"> Основные принципы дизайна Германии 1980</w:t>
      </w:r>
      <w:r w:rsidR="007B16C3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90-х годов.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 w:val="20"/>
          <w:szCs w:val="20"/>
          <w:lang w:eastAsia="en-US"/>
        </w:rPr>
      </w:pPr>
      <w:r>
        <w:rPr>
          <w:szCs w:val="28"/>
          <w:lang w:eastAsia="en-US"/>
        </w:rPr>
        <w:t>3.</w:t>
      </w:r>
      <w:r w:rsidR="00B3478B" w:rsidRPr="002F560E">
        <w:rPr>
          <w:szCs w:val="28"/>
          <w:lang w:eastAsia="en-US"/>
        </w:rPr>
        <w:t xml:space="preserve"> Группа «Фрогдизайн». Девиз «Форма вторит эмоциям». Изделия для инвалидов и престарелых.</w:t>
      </w:r>
      <w:r w:rsidR="00B3478B" w:rsidRPr="002F560E">
        <w:rPr>
          <w:sz w:val="20"/>
          <w:szCs w:val="20"/>
          <w:lang w:eastAsia="en-US"/>
        </w:rPr>
        <w:t xml:space="preserve">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Сотрудничество немецких дизайнеров с американскими и японскими фирмами.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 xml:space="preserve">5.  </w:t>
      </w:r>
      <w:r w:rsidR="00B3478B" w:rsidRPr="002F560E">
        <w:rPr>
          <w:szCs w:val="28"/>
          <w:lang w:eastAsia="en-US"/>
        </w:rPr>
        <w:t>Основные тенденции развития промышленного дизайна в Германии рубежа XX</w:t>
      </w:r>
      <w:r w:rsidR="00B3478B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 xml:space="preserve">XXI веков.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 xml:space="preserve">Подготовить презентацию по теме: </w:t>
      </w:r>
      <w:r w:rsidR="00924816" w:rsidRPr="00924816">
        <w:rPr>
          <w:b/>
          <w:i/>
        </w:rPr>
        <w:t>«Символы современного немецкого дизайна».</w:t>
      </w:r>
      <w:r w:rsidR="00924816" w:rsidRPr="00924816">
        <w:t xml:space="preserve">    </w:t>
      </w:r>
      <w:r w:rsidRPr="00074EE2">
        <w:t xml:space="preserve">   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2722D3" w:rsidRDefault="00EE34AE" w:rsidP="002722D3">
      <w:pPr>
        <w:ind w:firstLine="0"/>
        <w:rPr>
          <w:b/>
          <w:i/>
        </w:rPr>
      </w:pPr>
      <w:r w:rsidRPr="00074EE2">
        <w:lastRenderedPageBreak/>
        <w:t>Записать в словарь</w:t>
      </w:r>
      <w:r w:rsidR="002722D3">
        <w:t xml:space="preserve"> значения понятий,</w:t>
      </w:r>
      <w:r w:rsidRPr="00074EE2">
        <w:t xml:space="preserve"> </w:t>
      </w:r>
      <w:r w:rsidR="002722D3">
        <w:t xml:space="preserve">выражений, </w:t>
      </w:r>
      <w:r w:rsidRPr="00074EE2">
        <w:t>термин</w:t>
      </w:r>
      <w:r w:rsidR="002722D3">
        <w:t>ов, названия фирм</w:t>
      </w:r>
      <w:r w:rsidRPr="00074EE2">
        <w:t xml:space="preserve">: </w:t>
      </w:r>
      <w:r w:rsidR="002722D3" w:rsidRPr="002722D3">
        <w:rPr>
          <w:b/>
          <w:i/>
        </w:rPr>
        <w:t>био-дизай</w:t>
      </w:r>
      <w:r w:rsidR="002722D3">
        <w:rPr>
          <w:b/>
          <w:i/>
        </w:rPr>
        <w:t>, ф</w:t>
      </w:r>
      <w:r w:rsidR="00D1776C" w:rsidRPr="00BA1C68">
        <w:rPr>
          <w:b/>
          <w:i/>
        </w:rPr>
        <w:t>рогдизай</w:t>
      </w:r>
      <w:r w:rsidR="00BA1C68" w:rsidRPr="00BA1C68">
        <w:rPr>
          <w:b/>
          <w:i/>
        </w:rPr>
        <w:t>н</w:t>
      </w:r>
      <w:r w:rsidR="002722D3">
        <w:rPr>
          <w:b/>
          <w:i/>
        </w:rPr>
        <w:t xml:space="preserve">, </w:t>
      </w:r>
      <w:r w:rsidR="002722D3" w:rsidRPr="002722D3">
        <w:rPr>
          <w:b/>
          <w:i/>
        </w:rPr>
        <w:t>«3D-философ»</w:t>
      </w:r>
      <w:r w:rsidR="002722D3">
        <w:rPr>
          <w:b/>
          <w:i/>
        </w:rPr>
        <w:t>, «</w:t>
      </w:r>
      <w:r w:rsidR="002722D3">
        <w:rPr>
          <w:b/>
          <w:i/>
          <w:lang w:val="en-US"/>
        </w:rPr>
        <w:t>Siemens</w:t>
      </w:r>
      <w:r w:rsidR="002722D3">
        <w:rPr>
          <w:b/>
          <w:i/>
        </w:rPr>
        <w:t>», «</w:t>
      </w:r>
      <w:r w:rsidR="002722D3">
        <w:rPr>
          <w:b/>
          <w:i/>
          <w:lang w:val="en-US"/>
        </w:rPr>
        <w:t>Bosch</w:t>
      </w:r>
      <w:r w:rsidR="002722D3">
        <w:rPr>
          <w:b/>
          <w:i/>
        </w:rPr>
        <w:t>», «</w:t>
      </w:r>
      <w:r w:rsidR="002722D3" w:rsidRPr="002722D3">
        <w:rPr>
          <w:b/>
          <w:i/>
        </w:rPr>
        <w:t>Design M</w:t>
      </w:r>
      <w:r w:rsidR="002722D3">
        <w:rPr>
          <w:b/>
          <w:i/>
        </w:rPr>
        <w:t>»</w:t>
      </w:r>
      <w:r w:rsidR="00BE19D9">
        <w:rPr>
          <w:b/>
          <w:i/>
        </w:rPr>
        <w:t>, световые инсталляции, шоу-рум</w:t>
      </w:r>
      <w:r w:rsidR="00DF6179">
        <w:rPr>
          <w:b/>
          <w:i/>
        </w:rPr>
        <w:t>, «форма вторит эмоциям»</w:t>
      </w:r>
      <w:r w:rsidR="009B341F">
        <w:rPr>
          <w:b/>
          <w:i/>
        </w:rPr>
        <w:t xml:space="preserve">, </w:t>
      </w:r>
      <w:r w:rsidR="009B341F" w:rsidRPr="009B341F">
        <w:rPr>
          <w:b/>
          <w:i/>
        </w:rPr>
        <w:t>Lufthansa</w:t>
      </w:r>
      <w:r w:rsidR="009F3676">
        <w:rPr>
          <w:b/>
          <w:i/>
        </w:rPr>
        <w:t xml:space="preserve">, </w:t>
      </w:r>
      <w:r w:rsidR="009F3676" w:rsidRPr="009F3676">
        <w:rPr>
          <w:b/>
          <w:i/>
        </w:rPr>
        <w:t>«Искусство сотворения света»</w:t>
      </w:r>
      <w:r w:rsidR="009F3676">
        <w:rPr>
          <w:b/>
          <w:i/>
        </w:rPr>
        <w:t>, «световая симфония»</w:t>
      </w:r>
      <w:r w:rsidR="005350C7">
        <w:rPr>
          <w:b/>
          <w:i/>
        </w:rPr>
        <w:t>.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1.</w:t>
      </w:r>
      <w:r w:rsidR="00D60C5B" w:rsidRPr="00D617C5">
        <w:rPr>
          <w:szCs w:val="28"/>
        </w:rPr>
        <w:t xml:space="preserve"> </w:t>
      </w:r>
      <w:r w:rsidR="00D60C5B">
        <w:rPr>
          <w:szCs w:val="28"/>
        </w:rPr>
        <w:t>Кому принадлежит девиз</w:t>
      </w:r>
      <w:r w:rsidR="00D60C5B" w:rsidRPr="003D62F8">
        <w:rPr>
          <w:szCs w:val="28"/>
        </w:rPr>
        <w:t xml:space="preserve">: </w:t>
      </w:r>
      <w:r w:rsidR="00D60C5B">
        <w:rPr>
          <w:szCs w:val="28"/>
        </w:rPr>
        <w:t>«</w:t>
      </w:r>
      <w:r w:rsidR="00D60C5B" w:rsidRPr="003D62F8">
        <w:rPr>
          <w:szCs w:val="28"/>
        </w:rPr>
        <w:t>Разнообразие дизайна для многих</w:t>
      </w:r>
      <w:r w:rsidR="00D60C5B">
        <w:rPr>
          <w:szCs w:val="28"/>
        </w:rPr>
        <w:t>»?</w:t>
      </w:r>
      <w:r w:rsidR="009F3676">
        <w:rPr>
          <w:szCs w:val="28"/>
        </w:rPr>
        <w:t xml:space="preserve">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2.</w:t>
      </w:r>
      <w:r w:rsidR="00D60C5B">
        <w:rPr>
          <w:szCs w:val="28"/>
        </w:rPr>
        <w:t xml:space="preserve"> Назовите основные принципы дизайна Германии 1980</w:t>
      </w:r>
      <w:r w:rsidR="007B16C3">
        <w:rPr>
          <w:szCs w:val="28"/>
        </w:rPr>
        <w:t>–19</w:t>
      </w:r>
      <w:r w:rsidR="00D60C5B">
        <w:rPr>
          <w:szCs w:val="28"/>
        </w:rPr>
        <w:t>90-х годов.</w:t>
      </w:r>
      <w:r w:rsidR="00D60C5B" w:rsidRPr="00BE3EA1">
        <w:t xml:space="preserve"> </w:t>
      </w:r>
    </w:p>
    <w:p w:rsidR="00D60C5B" w:rsidRPr="0046383C" w:rsidRDefault="00C74237" w:rsidP="00D60C5B">
      <w:pPr>
        <w:ind w:firstLine="426"/>
        <w:rPr>
          <w:szCs w:val="28"/>
        </w:rPr>
      </w:pPr>
      <w:r>
        <w:rPr>
          <w:szCs w:val="28"/>
        </w:rPr>
        <w:t>3.</w:t>
      </w:r>
      <w:r w:rsidR="00D60C5B">
        <w:rPr>
          <w:szCs w:val="28"/>
        </w:rPr>
        <w:t xml:space="preserve"> Каков девиз немецкой г</w:t>
      </w:r>
      <w:r w:rsidR="00D60C5B" w:rsidRPr="00F23C47">
        <w:rPr>
          <w:szCs w:val="28"/>
        </w:rPr>
        <w:t>рупп</w:t>
      </w:r>
      <w:r w:rsidR="00D60C5B">
        <w:rPr>
          <w:szCs w:val="28"/>
        </w:rPr>
        <w:t>ы</w:t>
      </w:r>
      <w:r w:rsidR="00D60C5B" w:rsidRPr="00F23C47">
        <w:rPr>
          <w:szCs w:val="28"/>
        </w:rPr>
        <w:t xml:space="preserve"> «</w:t>
      </w:r>
      <w:r w:rsidR="00D60C5B" w:rsidRPr="0046383C">
        <w:rPr>
          <w:szCs w:val="28"/>
        </w:rPr>
        <w:t>Фрогдизайн»</w:t>
      </w:r>
      <w:r w:rsidR="00D60C5B">
        <w:rPr>
          <w:szCs w:val="28"/>
        </w:rPr>
        <w:t>?</w:t>
      </w:r>
      <w:r w:rsidR="00D60C5B" w:rsidRPr="0046383C">
        <w:rPr>
          <w:szCs w:val="28"/>
        </w:rPr>
        <w:t xml:space="preserve"> Что означает «фрог»?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 xml:space="preserve">4. </w:t>
      </w:r>
      <w:r w:rsidR="00D60C5B">
        <w:rPr>
          <w:szCs w:val="28"/>
        </w:rPr>
        <w:t>Приведите примеры с</w:t>
      </w:r>
      <w:r w:rsidR="00D60C5B" w:rsidRPr="00F23C47">
        <w:rPr>
          <w:szCs w:val="28"/>
        </w:rPr>
        <w:t>отрудничеств</w:t>
      </w:r>
      <w:r w:rsidR="00D60C5B">
        <w:rPr>
          <w:szCs w:val="28"/>
        </w:rPr>
        <w:t>а</w:t>
      </w:r>
      <w:r w:rsidR="00D60C5B" w:rsidRPr="00F23C47">
        <w:rPr>
          <w:szCs w:val="28"/>
        </w:rPr>
        <w:t xml:space="preserve"> </w:t>
      </w:r>
      <w:r w:rsidR="00D60C5B">
        <w:rPr>
          <w:szCs w:val="28"/>
        </w:rPr>
        <w:t xml:space="preserve">немецких дизайнеров </w:t>
      </w:r>
      <w:r w:rsidR="00D60C5B" w:rsidRPr="00F23C47">
        <w:rPr>
          <w:szCs w:val="28"/>
        </w:rPr>
        <w:t xml:space="preserve">с американскими </w:t>
      </w:r>
      <w:r w:rsidR="00D60C5B">
        <w:rPr>
          <w:szCs w:val="28"/>
        </w:rPr>
        <w:t xml:space="preserve">и японскими </w:t>
      </w:r>
      <w:r w:rsidR="00D60C5B" w:rsidRPr="00F23C47">
        <w:rPr>
          <w:szCs w:val="28"/>
        </w:rPr>
        <w:t>фирмами.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 w:rsidRPr="00D617C5">
        <w:rPr>
          <w:szCs w:val="28"/>
        </w:rPr>
        <w:t xml:space="preserve">. </w:t>
      </w:r>
      <w:r w:rsidR="00D60C5B">
        <w:rPr>
          <w:szCs w:val="28"/>
        </w:rPr>
        <w:t>Назовите о</w:t>
      </w:r>
      <w:r w:rsidR="00D60C5B" w:rsidRPr="00BE3EA1">
        <w:rPr>
          <w:szCs w:val="28"/>
        </w:rPr>
        <w:t xml:space="preserve">сновные тенденции развития промышленного дизайна в </w:t>
      </w:r>
      <w:r w:rsidR="00D60C5B">
        <w:rPr>
          <w:szCs w:val="28"/>
        </w:rPr>
        <w:t>Германии</w:t>
      </w:r>
      <w:r w:rsidR="00D60C5B" w:rsidRPr="00BE3EA1">
        <w:rPr>
          <w:szCs w:val="28"/>
        </w:rPr>
        <w:t xml:space="preserve"> на рубеже XX</w:t>
      </w:r>
      <w:r w:rsidR="007B16C3">
        <w:rPr>
          <w:szCs w:val="28"/>
        </w:rPr>
        <w:t>–</w:t>
      </w:r>
      <w:r w:rsidR="00D60C5B" w:rsidRPr="00BE3EA1">
        <w:rPr>
          <w:szCs w:val="28"/>
        </w:rPr>
        <w:t xml:space="preserve">XXI веков. </w:t>
      </w:r>
    </w:p>
    <w:p w:rsidR="00924816" w:rsidRPr="00074EE2" w:rsidRDefault="00924816" w:rsidP="0092481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924816" w:rsidRPr="00563494" w:rsidRDefault="00924816" w:rsidP="00623C62">
      <w:pPr>
        <w:numPr>
          <w:ilvl w:val="0"/>
          <w:numId w:val="41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>Лаврентьев</w:t>
      </w:r>
      <w:r w:rsidR="00563494">
        <w:rPr>
          <w:szCs w:val="28"/>
        </w:rPr>
        <w:t xml:space="preserve">, </w:t>
      </w:r>
      <w:r w:rsidR="000620FC" w:rsidRPr="00563494">
        <w:rPr>
          <w:szCs w:val="28"/>
        </w:rPr>
        <w:t>А.</w:t>
      </w:r>
      <w:r w:rsidR="00563494">
        <w:rPr>
          <w:szCs w:val="28"/>
        </w:rPr>
        <w:t> </w:t>
      </w:r>
      <w:r w:rsidRPr="00563494">
        <w:rPr>
          <w:szCs w:val="28"/>
        </w:rPr>
        <w:t>Н. История дизайна: учеб. пособие для вузов</w:t>
      </w:r>
      <w:r w:rsidR="00563494">
        <w:rPr>
          <w:szCs w:val="28"/>
        </w:rPr>
        <w:t xml:space="preserve"> / А. Н. Лаврентьев</w:t>
      </w:r>
      <w:r w:rsidRPr="00563494">
        <w:rPr>
          <w:szCs w:val="28"/>
        </w:rPr>
        <w:t xml:space="preserve">. – М.: Гардарики, 2006. – 303 с. </w:t>
      </w:r>
    </w:p>
    <w:p w:rsidR="00563494" w:rsidRPr="00563494" w:rsidRDefault="00563494" w:rsidP="00563494">
      <w:pPr>
        <w:numPr>
          <w:ilvl w:val="0"/>
          <w:numId w:val="41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563494" w:rsidRPr="00563494" w:rsidRDefault="00563494" w:rsidP="00563494">
      <w:pPr>
        <w:numPr>
          <w:ilvl w:val="0"/>
          <w:numId w:val="41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924816" w:rsidRPr="00563494" w:rsidRDefault="00924816" w:rsidP="00924816">
      <w:pPr>
        <w:ind w:firstLine="0"/>
        <w:jc w:val="center"/>
        <w:rPr>
          <w:szCs w:val="28"/>
        </w:rPr>
      </w:pPr>
      <w:r w:rsidRPr="00563494">
        <w:rPr>
          <w:b/>
          <w:bCs/>
          <w:iCs/>
        </w:rPr>
        <w:t>Дополнительная литература</w:t>
      </w:r>
    </w:p>
    <w:p w:rsidR="00563494" w:rsidRPr="00563494" w:rsidRDefault="00563494" w:rsidP="00563494">
      <w:pPr>
        <w:numPr>
          <w:ilvl w:val="0"/>
          <w:numId w:val="42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Сто дизайнеров Запада / под ред. В Р. Аронова. – М.: ВНИИТЭ, 1996. – 246 с.</w:t>
      </w:r>
    </w:p>
    <w:p w:rsidR="00563494" w:rsidRPr="00563494" w:rsidRDefault="00563494" w:rsidP="00563494">
      <w:pPr>
        <w:numPr>
          <w:ilvl w:val="0"/>
          <w:numId w:val="42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E7724C">
        <w:rPr>
          <w:szCs w:val="28"/>
        </w:rPr>
        <w:t>,</w:t>
      </w:r>
      <w:r w:rsidRPr="00563494">
        <w:rPr>
          <w:szCs w:val="28"/>
        </w:rPr>
        <w:t xml:space="preserve"> Ш. История дизайна / </w:t>
      </w:r>
      <w:r w:rsidR="00805DC7" w:rsidRPr="00805DC7">
        <w:rPr>
          <w:szCs w:val="28"/>
        </w:rPr>
        <w:t>Ш. и П. Филл; пер. с англ. С. Бавина</w:t>
      </w:r>
      <w:r w:rsidRPr="00563494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426" w:firstLine="0"/>
        <w:outlineLvl w:val="0"/>
        <w:rPr>
          <w:rFonts w:cs="Arial"/>
          <w:b/>
          <w:bCs/>
          <w:kern w:val="32"/>
          <w:szCs w:val="28"/>
        </w:rPr>
      </w:pPr>
      <w:bookmarkStart w:id="37" w:name="_Toc59281315"/>
      <w:bookmarkStart w:id="38" w:name="_Toc53652389"/>
      <w:r>
        <w:rPr>
          <w:rFonts w:cs="Arial"/>
          <w:b/>
          <w:bCs/>
          <w:kern w:val="32"/>
          <w:szCs w:val="28"/>
        </w:rPr>
        <w:t>3.14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 xml:space="preserve">Дизайн и современный образ жизни в </w:t>
      </w:r>
      <w:r w:rsidR="00AB7B72">
        <w:rPr>
          <w:rFonts w:cs="Arial"/>
          <w:b/>
          <w:bCs/>
          <w:kern w:val="32"/>
          <w:szCs w:val="28"/>
        </w:rPr>
        <w:t>Скандинавии</w:t>
      </w:r>
      <w:bookmarkEnd w:id="37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8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скандинавского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скандинавского итальянского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lastRenderedPageBreak/>
        <w:t xml:space="preserve">анализ влияния </w:t>
      </w:r>
      <w:r>
        <w:t xml:space="preserve">современного скандинавского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1.</w:t>
      </w:r>
      <w:r w:rsidR="00B3478B" w:rsidRPr="002F560E">
        <w:rPr>
          <w:szCs w:val="28"/>
          <w:lang w:eastAsia="en-US"/>
        </w:rPr>
        <w:t xml:space="preserve"> </w:t>
      </w:r>
      <w:r w:rsidR="008C12A1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Нефтяной кризис начала 1970-х годов: новый подход к выбору материалов и поиск новых материалов в скандинавских странах. Дизайн мебели из стали и фанеры</w:t>
      </w:r>
      <w:r w:rsidR="004F42C0">
        <w:rPr>
          <w:szCs w:val="28"/>
          <w:lang w:eastAsia="en-US"/>
        </w:rPr>
        <w:t>, пластика</w:t>
      </w:r>
      <w:r w:rsidR="00B3478B">
        <w:rPr>
          <w:szCs w:val="28"/>
          <w:lang w:eastAsia="en-US"/>
        </w:rPr>
        <w:t>.</w:t>
      </w:r>
      <w:r w:rsidR="004F42C0" w:rsidRPr="004F42C0">
        <w:t xml:space="preserve"> </w:t>
      </w:r>
      <w:r w:rsidR="004F42C0">
        <w:t>Ин</w:t>
      </w:r>
      <w:r w:rsidR="004F42C0" w:rsidRPr="004F42C0">
        <w:rPr>
          <w:szCs w:val="28"/>
          <w:lang w:eastAsia="en-US"/>
        </w:rPr>
        <w:t>сталляци</w:t>
      </w:r>
      <w:r w:rsidR="004F42C0">
        <w:rPr>
          <w:szCs w:val="28"/>
          <w:lang w:eastAsia="en-US"/>
        </w:rPr>
        <w:t>я</w:t>
      </w:r>
      <w:r w:rsidR="004F42C0" w:rsidRPr="004F42C0">
        <w:rPr>
          <w:szCs w:val="28"/>
          <w:lang w:eastAsia="en-US"/>
        </w:rPr>
        <w:t xml:space="preserve"> «Фантастический ландшафт»</w:t>
      </w:r>
      <w:r w:rsidR="004F42C0">
        <w:rPr>
          <w:szCs w:val="28"/>
          <w:lang w:eastAsia="en-US"/>
        </w:rPr>
        <w:t xml:space="preserve"> Вернера Пантона.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2.</w:t>
      </w:r>
      <w:r w:rsidR="00B3478B" w:rsidRPr="002F560E">
        <w:rPr>
          <w:szCs w:val="28"/>
          <w:lang w:eastAsia="en-US"/>
        </w:rPr>
        <w:t xml:space="preserve"> Компания IKEA: дизайн мебели и товаров для дома, рассчитанных на массового потребителя. Главные принципы компании.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3.</w:t>
      </w:r>
      <w:r w:rsidR="00B3478B" w:rsidRPr="002F560E">
        <w:rPr>
          <w:szCs w:val="28"/>
          <w:lang w:eastAsia="en-US"/>
        </w:rPr>
        <w:t xml:space="preserve"> </w:t>
      </w:r>
      <w:r w:rsidR="008C12A1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Экологические проблемы.  Мебель из дерева.</w:t>
      </w:r>
      <w:r w:rsidR="00B3478B" w:rsidRPr="002F560E">
        <w:rPr>
          <w:sz w:val="20"/>
          <w:szCs w:val="20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Эргономичный дизайн.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4.</w:t>
      </w:r>
      <w:r w:rsidR="00B3478B" w:rsidRPr="002F560E">
        <w:rPr>
          <w:szCs w:val="28"/>
          <w:lang w:eastAsia="en-US"/>
        </w:rPr>
        <w:t xml:space="preserve"> Дизайн мебели для детей: функциональность, разносторонность использования, красочность и игровой подтекст. Проект «Mee too» Эеро Арнио.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B3478B" w:rsidRPr="002F560E">
        <w:rPr>
          <w:szCs w:val="28"/>
          <w:lang w:eastAsia="en-US"/>
        </w:rPr>
        <w:t xml:space="preserve"> </w:t>
      </w:r>
      <w:r w:rsidR="008C12A1">
        <w:rPr>
          <w:szCs w:val="28"/>
          <w:lang w:eastAsia="en-US"/>
        </w:rPr>
        <w:t xml:space="preserve"> </w:t>
      </w:r>
      <w:r w:rsidR="00B3478B" w:rsidRPr="002F560E">
        <w:rPr>
          <w:szCs w:val="28"/>
          <w:lang w:eastAsia="en-US"/>
        </w:rPr>
        <w:t>Характерные черты скандинавского дизайна рубежа XX</w:t>
      </w:r>
      <w:r w:rsidR="007B16C3">
        <w:rPr>
          <w:szCs w:val="28"/>
          <w:lang w:eastAsia="en-US"/>
        </w:rPr>
        <w:t>–</w:t>
      </w:r>
      <w:r w:rsidR="00B3478B" w:rsidRPr="002F560E">
        <w:rPr>
          <w:szCs w:val="28"/>
          <w:lang w:eastAsia="en-US"/>
        </w:rPr>
        <w:t>XXI веков.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5E480B" w:rsidRDefault="00EE34AE" w:rsidP="00EE34AE">
      <w:pPr>
        <w:ind w:firstLine="0"/>
        <w:rPr>
          <w:b/>
          <w:i/>
        </w:rPr>
      </w:pPr>
      <w:r w:rsidRPr="00074EE2">
        <w:t xml:space="preserve">Подготовить презентацию по теме: </w:t>
      </w:r>
      <w:r w:rsidR="005E480B" w:rsidRPr="005E480B">
        <w:rPr>
          <w:b/>
          <w:i/>
        </w:rPr>
        <w:t xml:space="preserve">«Символы современного скандинавского дизайна».       </w:t>
      </w:r>
      <w:r w:rsidRPr="005E480B">
        <w:rPr>
          <w:b/>
          <w:i/>
        </w:rPr>
        <w:t xml:space="preserve">    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9B341F" w:rsidRDefault="00EE34AE" w:rsidP="009B341F">
      <w:pPr>
        <w:ind w:firstLine="0"/>
        <w:rPr>
          <w:b/>
          <w:i/>
        </w:rPr>
      </w:pPr>
      <w:r w:rsidRPr="00074EE2">
        <w:t xml:space="preserve">Записать </w:t>
      </w:r>
      <w:r w:rsidR="004F42C0" w:rsidRPr="004F42C0">
        <w:t>значения понятий, выражений, названи</w:t>
      </w:r>
      <w:r w:rsidR="004F42C0">
        <w:t>е</w:t>
      </w:r>
      <w:r w:rsidR="004F42C0" w:rsidRPr="004F42C0">
        <w:t xml:space="preserve"> фирм</w:t>
      </w:r>
      <w:r w:rsidR="004F42C0">
        <w:t>ы</w:t>
      </w:r>
      <w:r w:rsidRPr="00074EE2">
        <w:t>:</w:t>
      </w:r>
      <w:r w:rsidRPr="00074EE2">
        <w:rPr>
          <w:i/>
        </w:rPr>
        <w:t xml:space="preserve"> </w:t>
      </w:r>
      <w:r w:rsidR="00DF6179" w:rsidRPr="00DF6179">
        <w:rPr>
          <w:b/>
          <w:i/>
        </w:rPr>
        <w:t>IKEA</w:t>
      </w:r>
      <w:r w:rsidR="00DF6179">
        <w:rPr>
          <w:b/>
          <w:i/>
        </w:rPr>
        <w:t xml:space="preserve">, </w:t>
      </w:r>
      <w:r w:rsidR="009B341F" w:rsidRPr="009B341F">
        <w:rPr>
          <w:b/>
          <w:i/>
        </w:rPr>
        <w:t>премия Pro Finlandia</w:t>
      </w:r>
      <w:r w:rsidR="009B341F">
        <w:rPr>
          <w:b/>
          <w:i/>
        </w:rPr>
        <w:t>,</w:t>
      </w:r>
      <w:r w:rsidR="009B341F" w:rsidRPr="009B341F">
        <w:rPr>
          <w:b/>
          <w:i/>
        </w:rPr>
        <w:t xml:space="preserve"> Suomi Award</w:t>
      </w:r>
      <w:r w:rsidR="009F3676">
        <w:rPr>
          <w:b/>
          <w:i/>
        </w:rPr>
        <w:t>,</w:t>
      </w:r>
      <w:r w:rsidR="004F42C0" w:rsidRPr="004F42C0">
        <w:t xml:space="preserve"> </w:t>
      </w:r>
      <w:r w:rsidR="004F42C0">
        <w:t>«</w:t>
      </w:r>
      <w:r w:rsidR="004F42C0" w:rsidRPr="004F42C0">
        <w:rPr>
          <w:b/>
          <w:i/>
        </w:rPr>
        <w:t>интерактивны</w:t>
      </w:r>
      <w:r w:rsidR="004F42C0">
        <w:rPr>
          <w:b/>
          <w:i/>
        </w:rPr>
        <w:t>й</w:t>
      </w:r>
      <w:r w:rsidR="004F42C0" w:rsidRPr="004F42C0">
        <w:rPr>
          <w:b/>
          <w:i/>
        </w:rPr>
        <w:t xml:space="preserve"> домашни</w:t>
      </w:r>
      <w:r w:rsidR="004F42C0">
        <w:rPr>
          <w:b/>
          <w:i/>
        </w:rPr>
        <w:t>й</w:t>
      </w:r>
      <w:r w:rsidR="004F42C0" w:rsidRPr="004F42C0">
        <w:rPr>
          <w:b/>
          <w:i/>
        </w:rPr>
        <w:t xml:space="preserve"> ландшафт</w:t>
      </w:r>
      <w:r w:rsidR="004F42C0">
        <w:rPr>
          <w:b/>
          <w:i/>
        </w:rPr>
        <w:t>»</w:t>
      </w:r>
      <w:r w:rsidR="009F3676">
        <w:rPr>
          <w:b/>
          <w:i/>
        </w:rPr>
        <w:t>,</w:t>
      </w:r>
      <w:r w:rsidR="009F3676" w:rsidRPr="009F3676">
        <w:t xml:space="preserve"> </w:t>
      </w:r>
      <w:r w:rsidR="009F3676" w:rsidRPr="009F3676">
        <w:rPr>
          <w:b/>
          <w:i/>
        </w:rPr>
        <w:t>тезис «Цвет важнее формы»</w:t>
      </w:r>
      <w:r w:rsidR="004F42C0">
        <w:rPr>
          <w:b/>
          <w:i/>
        </w:rPr>
        <w:t xml:space="preserve">. </w:t>
      </w:r>
    </w:p>
    <w:p w:rsidR="00EE34AE" w:rsidRPr="00074EE2" w:rsidRDefault="00086040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>.</w:t>
      </w:r>
      <w:r w:rsidRPr="009E2F24">
        <w:rPr>
          <w:szCs w:val="28"/>
        </w:rPr>
        <w:t xml:space="preserve"> </w:t>
      </w:r>
      <w:r>
        <w:rPr>
          <w:szCs w:val="28"/>
        </w:rPr>
        <w:t>Как не</w:t>
      </w:r>
      <w:r w:rsidRPr="009E2F24">
        <w:rPr>
          <w:szCs w:val="28"/>
        </w:rPr>
        <w:t>фтяной кризис начала 1970-х годов</w:t>
      </w:r>
      <w:r>
        <w:rPr>
          <w:szCs w:val="28"/>
        </w:rPr>
        <w:t xml:space="preserve"> повлиял на выбор материалов для мебельного дизайна Финляндии и Дании?</w:t>
      </w:r>
      <w:r w:rsidR="004F42C0">
        <w:rPr>
          <w:szCs w:val="28"/>
        </w:rPr>
        <w:t xml:space="preserve"> Кого называли революционером в дизайне мебели?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 xml:space="preserve">. В чем секрет успеха компании </w:t>
      </w:r>
      <w:r w:rsidR="00D60C5B" w:rsidRPr="00256D35">
        <w:rPr>
          <w:szCs w:val="28"/>
        </w:rPr>
        <w:t>IKEA</w:t>
      </w:r>
      <w:r w:rsidR="00D60C5B">
        <w:rPr>
          <w:szCs w:val="28"/>
        </w:rPr>
        <w:t>? Каковы главные принципы компании?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>Как экологические проблемы повлияли на дизайн скандинавских стран?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4. В чем особенность дизайна мебели для детей в проекте Эеро Арнио?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 xml:space="preserve">. Назовите характерные черты скандинавского дизайна </w:t>
      </w:r>
      <w:r w:rsidR="00D60C5B" w:rsidRPr="009A4CA1">
        <w:rPr>
          <w:szCs w:val="28"/>
        </w:rPr>
        <w:t>рубеж</w:t>
      </w:r>
      <w:r w:rsidR="00D60C5B">
        <w:rPr>
          <w:szCs w:val="28"/>
        </w:rPr>
        <w:t>а</w:t>
      </w:r>
      <w:r w:rsidR="00D60C5B" w:rsidRPr="009A4CA1">
        <w:rPr>
          <w:szCs w:val="28"/>
        </w:rPr>
        <w:t xml:space="preserve"> XX</w:t>
      </w:r>
      <w:r w:rsidR="007B16C3">
        <w:rPr>
          <w:szCs w:val="28"/>
        </w:rPr>
        <w:t>–</w:t>
      </w:r>
      <w:r w:rsidR="00D60C5B" w:rsidRPr="009A4CA1">
        <w:rPr>
          <w:szCs w:val="28"/>
        </w:rPr>
        <w:t>XXI веков.</w:t>
      </w:r>
    </w:p>
    <w:p w:rsidR="00805DC7" w:rsidRDefault="00805DC7" w:rsidP="00FB0F2E">
      <w:pPr>
        <w:ind w:firstLine="0"/>
        <w:jc w:val="center"/>
        <w:rPr>
          <w:b/>
          <w:bCs/>
          <w:iCs/>
        </w:rPr>
      </w:pPr>
      <w:bookmarkStart w:id="39" w:name="_Toc53652390"/>
    </w:p>
    <w:p w:rsidR="00805DC7" w:rsidRDefault="00805DC7" w:rsidP="00FB0F2E">
      <w:pPr>
        <w:ind w:firstLine="0"/>
        <w:jc w:val="center"/>
        <w:rPr>
          <w:b/>
          <w:bCs/>
          <w:iCs/>
        </w:rPr>
      </w:pPr>
    </w:p>
    <w:p w:rsidR="00FB0F2E" w:rsidRPr="00074EE2" w:rsidRDefault="00FB0F2E" w:rsidP="00FB0F2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lastRenderedPageBreak/>
        <w:t>Основная литература</w:t>
      </w:r>
    </w:p>
    <w:p w:rsidR="00563494" w:rsidRPr="00563494" w:rsidRDefault="00563494" w:rsidP="00563494">
      <w:pPr>
        <w:numPr>
          <w:ilvl w:val="0"/>
          <w:numId w:val="39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563494" w:rsidRPr="00563494" w:rsidRDefault="00563494" w:rsidP="00563494">
      <w:pPr>
        <w:numPr>
          <w:ilvl w:val="0"/>
          <w:numId w:val="39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563494" w:rsidRPr="00563494" w:rsidRDefault="00563494" w:rsidP="00563494">
      <w:pPr>
        <w:numPr>
          <w:ilvl w:val="0"/>
          <w:numId w:val="39"/>
        </w:numPr>
        <w:ind w:left="0" w:firstLine="360"/>
        <w:contextualSpacing/>
        <w:rPr>
          <w:szCs w:val="28"/>
        </w:rPr>
      </w:pPr>
      <w:r w:rsidRPr="00563494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FB0F2E" w:rsidRPr="00074EE2" w:rsidRDefault="00FB0F2E" w:rsidP="00FB0F2E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563494" w:rsidRPr="00563494" w:rsidRDefault="00563494" w:rsidP="00563494">
      <w:pPr>
        <w:numPr>
          <w:ilvl w:val="0"/>
          <w:numId w:val="40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Килимник, Е. В., Орлова Ж.В. 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FB0F2E" w:rsidRPr="00563494" w:rsidRDefault="00FB0F2E" w:rsidP="00623C62">
      <w:pPr>
        <w:numPr>
          <w:ilvl w:val="0"/>
          <w:numId w:val="40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Филл</w:t>
      </w:r>
      <w:r w:rsidR="00563494">
        <w:rPr>
          <w:szCs w:val="28"/>
        </w:rPr>
        <w:t>,</w:t>
      </w:r>
      <w:r w:rsidRPr="00563494">
        <w:rPr>
          <w:szCs w:val="28"/>
        </w:rPr>
        <w:t xml:space="preserve"> Ш. История дизайна</w:t>
      </w:r>
      <w:r w:rsidR="00563494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563494">
        <w:rPr>
          <w:szCs w:val="28"/>
        </w:rPr>
        <w:t xml:space="preserve">. – М.: КоЛибри, 2014. – 512 с. </w:t>
      </w:r>
    </w:p>
    <w:p w:rsidR="00B3478B" w:rsidRPr="00B3478B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40" w:name="_Toc59281316"/>
      <w:r>
        <w:rPr>
          <w:rFonts w:cs="Arial"/>
          <w:b/>
          <w:bCs/>
          <w:kern w:val="32"/>
          <w:szCs w:val="28"/>
        </w:rPr>
        <w:t>3.15</w:t>
      </w:r>
      <w:r w:rsidR="00B3478B">
        <w:rPr>
          <w:rFonts w:cs="Arial"/>
          <w:b/>
          <w:bCs/>
          <w:kern w:val="32"/>
          <w:szCs w:val="28"/>
        </w:rPr>
        <w:t xml:space="preserve"> </w:t>
      </w:r>
      <w:r w:rsidR="00B3478B" w:rsidRPr="00B3478B">
        <w:rPr>
          <w:rFonts w:cs="Arial"/>
          <w:b/>
          <w:bCs/>
          <w:kern w:val="32"/>
          <w:szCs w:val="28"/>
        </w:rPr>
        <w:t>Дизайн и современный образ жизни Японии</w:t>
      </w:r>
      <w:bookmarkEnd w:id="40"/>
      <w:r w:rsidR="00B3478B" w:rsidRPr="00B3478B">
        <w:rPr>
          <w:rFonts w:cs="Arial"/>
          <w:b/>
          <w:bCs/>
          <w:kern w:val="32"/>
          <w:szCs w:val="28"/>
        </w:rPr>
        <w:t xml:space="preserve"> </w:t>
      </w:r>
    </w:p>
    <w:bookmarkEnd w:id="39"/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 своеобразия современного японского образа жизни</w:t>
      </w:r>
      <w:r w:rsidRPr="00192B66">
        <w:t xml:space="preserve">;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знакомство с основными тенденциями современного японского дизайна;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>
        <w:t xml:space="preserve">современного японского </w:t>
      </w:r>
      <w:r w:rsidRPr="00192B66">
        <w:t xml:space="preserve">образа жизни на развитие дизайна.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B3478B" w:rsidRPr="002F560E" w:rsidRDefault="00B3478B" w:rsidP="00B3478B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 xml:space="preserve">1. Соединение ценностей Востока и Запада в культуре Японии. Взаимосвязь традиционной и актуальной проектной культуры; промышленного и народного искусства Японии.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B3478B" w:rsidRPr="002F560E">
        <w:rPr>
          <w:szCs w:val="28"/>
          <w:lang w:eastAsia="en-US"/>
        </w:rPr>
        <w:t xml:space="preserve">. Главный принцип японского уклада жизни: «маленький, но сильный». Творческое кредо дизайнера </w:t>
      </w:r>
      <w:r w:rsidR="006D6B28">
        <w:rPr>
          <w:szCs w:val="28"/>
          <w:lang w:eastAsia="en-US"/>
        </w:rPr>
        <w:t xml:space="preserve">Кензо </w:t>
      </w:r>
      <w:r w:rsidR="00B3478B" w:rsidRPr="002F560E">
        <w:rPr>
          <w:szCs w:val="28"/>
          <w:lang w:eastAsia="en-US"/>
        </w:rPr>
        <w:t>Экуана: «сильный, потому что маленький».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B3478B" w:rsidRPr="002F560E">
        <w:rPr>
          <w:szCs w:val="28"/>
          <w:lang w:eastAsia="en-US"/>
        </w:rPr>
        <w:t xml:space="preserve">. Многофункциональность – особенность национальной материально-художественной культуры и дизайна. </w:t>
      </w:r>
    </w:p>
    <w:p w:rsidR="00B3478B" w:rsidRPr="002F560E" w:rsidRDefault="00C74237" w:rsidP="00B3478B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B3478B" w:rsidRPr="002F560E">
        <w:rPr>
          <w:szCs w:val="28"/>
          <w:lang w:eastAsia="en-US"/>
        </w:rPr>
        <w:t>. Компьютерный и дизайн электронных средств Японии 1980</w:t>
      </w:r>
      <w:r w:rsidR="007B16C3">
        <w:rPr>
          <w:szCs w:val="28"/>
          <w:lang w:eastAsia="en-US"/>
        </w:rPr>
        <w:t>–19</w:t>
      </w:r>
      <w:r w:rsidR="00B3478B" w:rsidRPr="002F560E">
        <w:rPr>
          <w:szCs w:val="28"/>
          <w:lang w:eastAsia="en-US"/>
        </w:rPr>
        <w:t>90-х годов</w:t>
      </w:r>
    </w:p>
    <w:p w:rsidR="00B3478B" w:rsidRPr="002F560E" w:rsidRDefault="00B3478B" w:rsidP="00B3478B">
      <w:pPr>
        <w:ind w:firstLine="426"/>
        <w:rPr>
          <w:b/>
          <w:szCs w:val="28"/>
          <w:lang w:eastAsia="en-US"/>
        </w:rPr>
      </w:pPr>
      <w:r w:rsidRPr="002F560E">
        <w:rPr>
          <w:szCs w:val="28"/>
          <w:lang w:eastAsia="en-US"/>
        </w:rPr>
        <w:lastRenderedPageBreak/>
        <w:t>5. Основные тенденции развития промышленного дизайна в Японии рубежа XX</w:t>
      </w:r>
      <w:r w:rsidR="007B16C3">
        <w:rPr>
          <w:szCs w:val="28"/>
          <w:lang w:eastAsia="en-US"/>
        </w:rPr>
        <w:t>–</w:t>
      </w:r>
      <w:r w:rsidRPr="002F560E">
        <w:rPr>
          <w:szCs w:val="28"/>
          <w:lang w:eastAsia="en-US"/>
        </w:rPr>
        <w:t>XXI веков.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5E480B" w:rsidRPr="005E480B" w:rsidRDefault="00EE34AE" w:rsidP="005E480B">
      <w:pPr>
        <w:ind w:firstLine="0"/>
        <w:rPr>
          <w:b/>
          <w:i/>
        </w:rPr>
      </w:pPr>
      <w:r w:rsidRPr="00074EE2">
        <w:t>Подготовить презентацию по теме:</w:t>
      </w:r>
      <w:r w:rsidR="005E480B" w:rsidRPr="005E480B">
        <w:rPr>
          <w:b/>
          <w:i/>
        </w:rPr>
        <w:t xml:space="preserve"> «Символы современного </w:t>
      </w:r>
      <w:r w:rsidR="005E480B">
        <w:rPr>
          <w:b/>
          <w:i/>
        </w:rPr>
        <w:t xml:space="preserve">японского </w:t>
      </w:r>
      <w:r w:rsidR="005E480B" w:rsidRPr="005E480B">
        <w:rPr>
          <w:b/>
          <w:i/>
        </w:rPr>
        <w:t xml:space="preserve">дизайна».           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EE34AE" w:rsidRPr="009D064B" w:rsidRDefault="00EE34AE" w:rsidP="00EE34AE">
      <w:pPr>
        <w:ind w:firstLine="0"/>
        <w:rPr>
          <w:b/>
          <w:i/>
        </w:rPr>
      </w:pPr>
      <w:r w:rsidRPr="00074EE2">
        <w:t xml:space="preserve">Записать </w:t>
      </w:r>
      <w:r w:rsidR="009D064B">
        <w:t xml:space="preserve">в словарь </w:t>
      </w:r>
      <w:r w:rsidR="009D064B" w:rsidRPr="009D064B">
        <w:t>значения понятий, выражений, названи</w:t>
      </w:r>
      <w:r w:rsidR="009D064B">
        <w:t>я</w:t>
      </w:r>
      <w:r w:rsidR="009D064B" w:rsidRPr="009D064B">
        <w:t xml:space="preserve"> фирм</w:t>
      </w:r>
      <w:r w:rsidRPr="00074EE2">
        <w:t xml:space="preserve">: </w:t>
      </w:r>
      <w:r w:rsidR="009F3676" w:rsidRPr="009D064B">
        <w:rPr>
          <w:b/>
          <w:i/>
        </w:rPr>
        <w:t xml:space="preserve">«Azumi», </w:t>
      </w:r>
      <w:r w:rsidR="009D064B" w:rsidRPr="009D064B">
        <w:rPr>
          <w:b/>
          <w:i/>
        </w:rPr>
        <w:t>«поэт креативной пустоты», «Как высока луна»,</w:t>
      </w:r>
      <w:r w:rsidR="009D064B">
        <w:t xml:space="preserve"> </w:t>
      </w:r>
      <w:r w:rsidR="009D064B" w:rsidRPr="009D064B">
        <w:rPr>
          <w:b/>
          <w:i/>
        </w:rPr>
        <w:t xml:space="preserve">мебель бионических форм, </w:t>
      </w:r>
      <w:r w:rsidR="009D064B" w:rsidRPr="009D064B">
        <w:rPr>
          <w:b/>
          <w:i/>
          <w:lang w:val="en-US"/>
        </w:rPr>
        <w:t>Japanese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Associated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Commercial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Designer</w:t>
      </w:r>
      <w:r w:rsidR="009D064B" w:rsidRPr="009D064B">
        <w:rPr>
          <w:b/>
          <w:i/>
        </w:rPr>
        <w:t>'</w:t>
      </w:r>
      <w:r w:rsidR="009D064B" w:rsidRPr="009D064B">
        <w:rPr>
          <w:b/>
          <w:i/>
          <w:lang w:val="en-US"/>
        </w:rPr>
        <w:t>s</w:t>
      </w:r>
      <w:r w:rsidR="009D064B" w:rsidRPr="009D064B">
        <w:rPr>
          <w:b/>
          <w:i/>
        </w:rPr>
        <w:t xml:space="preserve"> </w:t>
      </w:r>
      <w:r w:rsidR="009D064B" w:rsidRPr="009D064B">
        <w:rPr>
          <w:b/>
          <w:i/>
          <w:lang w:val="en-US"/>
        </w:rPr>
        <w:t>Prize</w:t>
      </w:r>
      <w:r w:rsidR="009D064B">
        <w:rPr>
          <w:b/>
          <w:i/>
        </w:rPr>
        <w:t>, «</w:t>
      </w:r>
      <w:r w:rsidR="009D064B" w:rsidRPr="009D064B">
        <w:rPr>
          <w:b/>
          <w:i/>
        </w:rPr>
        <w:t>Sharp</w:t>
      </w:r>
      <w:r w:rsidR="009D064B">
        <w:rPr>
          <w:b/>
          <w:i/>
        </w:rPr>
        <w:t>», «</w:t>
      </w:r>
      <w:r w:rsidR="009D064B" w:rsidRPr="009D064B">
        <w:rPr>
          <w:b/>
          <w:i/>
        </w:rPr>
        <w:t>Mitsubishi»</w:t>
      </w:r>
      <w:r w:rsidR="000620FC">
        <w:rPr>
          <w:b/>
          <w:i/>
        </w:rPr>
        <w:t>.</w:t>
      </w:r>
    </w:p>
    <w:p w:rsidR="00EE34AE" w:rsidRPr="00074EE2" w:rsidRDefault="005E480B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 xml:space="preserve">. </w:t>
      </w:r>
      <w:r>
        <w:rPr>
          <w:szCs w:val="28"/>
        </w:rPr>
        <w:t>Как в дизайне Японии с</w:t>
      </w:r>
      <w:r w:rsidRPr="00DC4BC8">
        <w:rPr>
          <w:szCs w:val="28"/>
        </w:rPr>
        <w:t>оедин</w:t>
      </w:r>
      <w:r>
        <w:rPr>
          <w:szCs w:val="28"/>
        </w:rPr>
        <w:t>яются ценности</w:t>
      </w:r>
      <w:r w:rsidRPr="00DC4BC8">
        <w:rPr>
          <w:szCs w:val="28"/>
        </w:rPr>
        <w:t xml:space="preserve"> Востока и Запада</w:t>
      </w:r>
      <w:r>
        <w:rPr>
          <w:szCs w:val="28"/>
        </w:rPr>
        <w:t>. Приведите примеры.</w:t>
      </w:r>
      <w:r w:rsidRPr="00DC4BC8">
        <w:rPr>
          <w:szCs w:val="28"/>
        </w:rPr>
        <w:t xml:space="preserve"> </w:t>
      </w:r>
      <w:r>
        <w:rPr>
          <w:szCs w:val="28"/>
        </w:rPr>
        <w:t>Назовите главную черту японского дизайна.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>Как г</w:t>
      </w:r>
      <w:r w:rsidR="00D60C5B" w:rsidRPr="00F23C47">
        <w:rPr>
          <w:szCs w:val="28"/>
        </w:rPr>
        <w:t>лавн</w:t>
      </w:r>
      <w:r w:rsidR="00D60C5B">
        <w:rPr>
          <w:szCs w:val="28"/>
        </w:rPr>
        <w:t>ый</w:t>
      </w:r>
      <w:r w:rsidR="00D60C5B" w:rsidRPr="00F23C47">
        <w:rPr>
          <w:szCs w:val="28"/>
        </w:rPr>
        <w:t xml:space="preserve"> принцип</w:t>
      </w:r>
      <w:r w:rsidR="00D60C5B">
        <w:rPr>
          <w:szCs w:val="28"/>
        </w:rPr>
        <w:t xml:space="preserve"> </w:t>
      </w:r>
      <w:r w:rsidR="00D60C5B" w:rsidRPr="00F23C47">
        <w:rPr>
          <w:szCs w:val="28"/>
        </w:rPr>
        <w:t>японского уклада жизни: «маленький, но сильный»</w:t>
      </w:r>
      <w:r w:rsidR="00D60C5B">
        <w:rPr>
          <w:szCs w:val="28"/>
        </w:rPr>
        <w:t xml:space="preserve"> был преобразован дизайнером </w:t>
      </w:r>
      <w:r w:rsidR="006D6B28">
        <w:rPr>
          <w:szCs w:val="28"/>
        </w:rPr>
        <w:t xml:space="preserve">Кензо </w:t>
      </w:r>
      <w:r w:rsidR="00D60C5B">
        <w:rPr>
          <w:szCs w:val="28"/>
        </w:rPr>
        <w:t>Экуаном в его творческое кредо?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>
        <w:rPr>
          <w:szCs w:val="28"/>
        </w:rPr>
        <w:t xml:space="preserve">. Как многофункциональность проявляется в </w:t>
      </w:r>
      <w:r w:rsidR="00D60C5B" w:rsidRPr="008460C4">
        <w:rPr>
          <w:szCs w:val="28"/>
        </w:rPr>
        <w:t>национальной материально-художественной культур</w:t>
      </w:r>
      <w:r w:rsidR="00D60C5B">
        <w:rPr>
          <w:szCs w:val="28"/>
        </w:rPr>
        <w:t>е и дизайне Японии?</w:t>
      </w:r>
      <w:r w:rsidR="00D60C5B" w:rsidRPr="008460C4">
        <w:rPr>
          <w:szCs w:val="28"/>
        </w:rPr>
        <w:t xml:space="preserve"> </w:t>
      </w:r>
    </w:p>
    <w:p w:rsidR="00D60C5B" w:rsidRDefault="00C74237" w:rsidP="00D60C5B">
      <w:pPr>
        <w:ind w:firstLine="426"/>
        <w:rPr>
          <w:szCs w:val="28"/>
        </w:rPr>
      </w:pPr>
      <w:r>
        <w:rPr>
          <w:szCs w:val="28"/>
        </w:rPr>
        <w:t>4.</w:t>
      </w:r>
      <w:r w:rsidR="00D60C5B">
        <w:rPr>
          <w:szCs w:val="28"/>
        </w:rPr>
        <w:t xml:space="preserve"> В чем своеобразие автомобильного </w:t>
      </w:r>
      <w:r w:rsidR="00D60C5B" w:rsidRPr="00F17D9A">
        <w:rPr>
          <w:szCs w:val="28"/>
        </w:rPr>
        <w:t>дизайн</w:t>
      </w:r>
      <w:r w:rsidR="00D60C5B">
        <w:rPr>
          <w:szCs w:val="28"/>
        </w:rPr>
        <w:t>а</w:t>
      </w:r>
      <w:r w:rsidR="00D60C5B" w:rsidRPr="00F17D9A">
        <w:rPr>
          <w:szCs w:val="28"/>
        </w:rPr>
        <w:t xml:space="preserve"> </w:t>
      </w:r>
      <w:r w:rsidR="00D60C5B">
        <w:rPr>
          <w:szCs w:val="28"/>
        </w:rPr>
        <w:t xml:space="preserve">и дизайна электронных средств Японии </w:t>
      </w:r>
      <w:r w:rsidR="00D60C5B" w:rsidRPr="009A4CA1">
        <w:rPr>
          <w:szCs w:val="28"/>
        </w:rPr>
        <w:t>1980</w:t>
      </w:r>
      <w:r w:rsidR="007B16C3">
        <w:rPr>
          <w:szCs w:val="28"/>
        </w:rPr>
        <w:t>–19</w:t>
      </w:r>
      <w:r w:rsidR="00D60C5B" w:rsidRPr="009A4CA1">
        <w:rPr>
          <w:szCs w:val="28"/>
        </w:rPr>
        <w:t>90-х годов</w:t>
      </w:r>
      <w:r w:rsidR="00D60C5B">
        <w:rPr>
          <w:szCs w:val="28"/>
        </w:rPr>
        <w:t>?</w:t>
      </w:r>
    </w:p>
    <w:p w:rsidR="00D60C5B" w:rsidRDefault="00D60C5B" w:rsidP="00D60C5B">
      <w:pPr>
        <w:ind w:firstLine="426"/>
        <w:rPr>
          <w:b/>
          <w:szCs w:val="28"/>
        </w:rPr>
      </w:pPr>
      <w:r>
        <w:rPr>
          <w:szCs w:val="28"/>
        </w:rPr>
        <w:t>5. Назовите о</w:t>
      </w:r>
      <w:r w:rsidRPr="00A9331F">
        <w:rPr>
          <w:szCs w:val="28"/>
        </w:rPr>
        <w:t xml:space="preserve">сновные тенденции развития промышленного дизайна в </w:t>
      </w:r>
      <w:r>
        <w:rPr>
          <w:szCs w:val="28"/>
        </w:rPr>
        <w:t>Японии</w:t>
      </w:r>
      <w:r w:rsidRPr="00A9331F">
        <w:rPr>
          <w:szCs w:val="28"/>
        </w:rPr>
        <w:t xml:space="preserve"> на рубеже XX-XXI веков.</w:t>
      </w:r>
    </w:p>
    <w:p w:rsidR="00FB0F2E" w:rsidRPr="00074EE2" w:rsidRDefault="00FB0F2E" w:rsidP="00FB0F2E">
      <w:pPr>
        <w:ind w:firstLine="0"/>
        <w:jc w:val="center"/>
        <w:rPr>
          <w:b/>
          <w:bCs/>
          <w:iCs/>
        </w:rPr>
      </w:pPr>
      <w:bookmarkStart w:id="41" w:name="_Toc53652391"/>
      <w:r w:rsidRPr="00074EE2">
        <w:rPr>
          <w:b/>
          <w:bCs/>
          <w:iCs/>
        </w:rPr>
        <w:t>Основная литература</w:t>
      </w:r>
    </w:p>
    <w:p w:rsidR="000620FC" w:rsidRPr="001F4BFA" w:rsidRDefault="00BF755D" w:rsidP="000620FC">
      <w:pPr>
        <w:numPr>
          <w:ilvl w:val="0"/>
          <w:numId w:val="43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>Ковешникова</w:t>
      </w:r>
      <w:r w:rsidR="001F4BFA">
        <w:rPr>
          <w:szCs w:val="28"/>
        </w:rPr>
        <w:t>,</w:t>
      </w:r>
      <w:r w:rsidR="000620FC" w:rsidRPr="001F4BFA">
        <w:rPr>
          <w:szCs w:val="28"/>
        </w:rPr>
        <w:t xml:space="preserve"> Н.</w:t>
      </w:r>
      <w:r w:rsidR="001F4BFA">
        <w:rPr>
          <w:szCs w:val="28"/>
        </w:rPr>
        <w:t> </w:t>
      </w:r>
      <w:r w:rsidRPr="001F4BFA">
        <w:rPr>
          <w:szCs w:val="28"/>
        </w:rPr>
        <w:t>В. Дизайн: история и теория: учеб пособие для студентов архитектурных и дизайнерских специальностей</w:t>
      </w:r>
      <w:r w:rsidR="001F4BFA">
        <w:rPr>
          <w:szCs w:val="28"/>
        </w:rPr>
        <w:t xml:space="preserve"> / Н. В. Ковешнииикова</w:t>
      </w:r>
      <w:r w:rsidRPr="001F4BFA">
        <w:rPr>
          <w:szCs w:val="28"/>
        </w:rPr>
        <w:t xml:space="preserve">. – 4-е изд., – М.: Омега-Л, 2008. – 224 с. (Университетский учебник). </w:t>
      </w:r>
    </w:p>
    <w:p w:rsidR="00563494" w:rsidRPr="001F4BFA" w:rsidRDefault="00563494" w:rsidP="00563494">
      <w:pPr>
        <w:numPr>
          <w:ilvl w:val="0"/>
          <w:numId w:val="43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563494" w:rsidRPr="001F4BFA" w:rsidRDefault="00563494" w:rsidP="00563494">
      <w:pPr>
        <w:numPr>
          <w:ilvl w:val="0"/>
          <w:numId w:val="43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805DC7" w:rsidRDefault="00805DC7" w:rsidP="00FB0F2E">
      <w:pPr>
        <w:ind w:firstLine="0"/>
        <w:jc w:val="center"/>
        <w:rPr>
          <w:b/>
          <w:bCs/>
          <w:iCs/>
        </w:rPr>
      </w:pPr>
    </w:p>
    <w:p w:rsidR="00805DC7" w:rsidRDefault="00805DC7" w:rsidP="00FB0F2E">
      <w:pPr>
        <w:ind w:firstLine="0"/>
        <w:jc w:val="center"/>
        <w:rPr>
          <w:b/>
          <w:bCs/>
          <w:iCs/>
        </w:rPr>
      </w:pPr>
    </w:p>
    <w:p w:rsidR="00FB0F2E" w:rsidRPr="001F4BFA" w:rsidRDefault="00FB0F2E" w:rsidP="00FB0F2E">
      <w:pPr>
        <w:ind w:firstLine="0"/>
        <w:jc w:val="center"/>
        <w:rPr>
          <w:b/>
          <w:bCs/>
          <w:iCs/>
        </w:rPr>
      </w:pPr>
      <w:r w:rsidRPr="001F4BFA">
        <w:rPr>
          <w:b/>
          <w:bCs/>
          <w:iCs/>
        </w:rPr>
        <w:lastRenderedPageBreak/>
        <w:t>Дополнительная литература</w:t>
      </w:r>
    </w:p>
    <w:p w:rsidR="00563494" w:rsidRPr="001F4BFA" w:rsidRDefault="00563494" w:rsidP="00563494">
      <w:pPr>
        <w:numPr>
          <w:ilvl w:val="0"/>
          <w:numId w:val="48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Килимник, Е. В.</w:t>
      </w:r>
      <w:r w:rsidR="00E7724C">
        <w:rPr>
          <w:szCs w:val="28"/>
        </w:rPr>
        <w:t xml:space="preserve"> </w:t>
      </w:r>
      <w:r w:rsidRPr="001F4BFA">
        <w:rPr>
          <w:szCs w:val="28"/>
        </w:rPr>
        <w:t>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FB0F2E" w:rsidRPr="001F4BFA" w:rsidRDefault="00FB0F2E" w:rsidP="00BF755D">
      <w:pPr>
        <w:numPr>
          <w:ilvl w:val="0"/>
          <w:numId w:val="48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Филл</w:t>
      </w:r>
      <w:r w:rsidR="00E7724C">
        <w:rPr>
          <w:szCs w:val="28"/>
        </w:rPr>
        <w:t>,</w:t>
      </w:r>
      <w:r w:rsidRPr="001F4BFA">
        <w:rPr>
          <w:szCs w:val="28"/>
        </w:rPr>
        <w:t xml:space="preserve"> Ш. История дизайна</w:t>
      </w:r>
      <w:r w:rsidR="001F4BFA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F4BFA">
        <w:rPr>
          <w:szCs w:val="28"/>
        </w:rPr>
        <w:t xml:space="preserve">. – М.: КоЛибри, 2014. – 512 с. </w:t>
      </w:r>
    </w:p>
    <w:p w:rsidR="00EE34AE" w:rsidRPr="00EE34AE" w:rsidRDefault="001E7B4C" w:rsidP="004C614D">
      <w:pPr>
        <w:tabs>
          <w:tab w:val="left" w:pos="1276"/>
          <w:tab w:val="left" w:pos="1429"/>
        </w:tabs>
        <w:spacing w:before="360" w:after="360"/>
        <w:ind w:left="709" w:firstLine="0"/>
        <w:outlineLvl w:val="0"/>
        <w:rPr>
          <w:rFonts w:cs="Arial"/>
          <w:b/>
          <w:bCs/>
          <w:kern w:val="32"/>
          <w:szCs w:val="28"/>
        </w:rPr>
      </w:pPr>
      <w:bookmarkStart w:id="42" w:name="_Toc59281317"/>
      <w:r>
        <w:rPr>
          <w:rFonts w:cs="Arial"/>
          <w:b/>
          <w:bCs/>
          <w:kern w:val="32"/>
          <w:szCs w:val="28"/>
        </w:rPr>
        <w:t>3.16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bookmarkEnd w:id="41"/>
      <w:r w:rsidR="00EE34AE" w:rsidRPr="00EE34AE">
        <w:rPr>
          <w:rFonts w:cs="Arial"/>
          <w:b/>
          <w:bCs/>
          <w:kern w:val="32"/>
          <w:szCs w:val="28"/>
        </w:rPr>
        <w:t>«Новый дизайн» и современный образ жизни</w:t>
      </w:r>
      <w:bookmarkEnd w:id="42"/>
    </w:p>
    <w:p w:rsidR="006E7712" w:rsidRPr="00074EE2" w:rsidRDefault="006E7712" w:rsidP="006E7712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6E7712" w:rsidRPr="00192B66" w:rsidRDefault="006E7712" w:rsidP="006E7712">
      <w:pPr>
        <w:numPr>
          <w:ilvl w:val="0"/>
          <w:numId w:val="9"/>
        </w:numPr>
        <w:ind w:left="0" w:firstLine="360"/>
        <w:contextualSpacing/>
      </w:pPr>
      <w:r>
        <w:t>изучение</w:t>
      </w:r>
      <w:r w:rsidRPr="00192B66">
        <w:t xml:space="preserve"> </w:t>
      </w:r>
      <w:r w:rsidR="00235A55">
        <w:t xml:space="preserve">стилеобразования и </w:t>
      </w:r>
      <w:r>
        <w:t>характерных черт «нового дизайна»;</w:t>
      </w:r>
    </w:p>
    <w:p w:rsidR="006E7712" w:rsidRDefault="006E7712" w:rsidP="006E7712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влияния </w:t>
      </w:r>
      <w:r w:rsidR="00235A55">
        <w:t xml:space="preserve">«нового дизайна» </w:t>
      </w:r>
      <w:r>
        <w:t xml:space="preserve">на </w:t>
      </w:r>
      <w:r w:rsidR="00235A55">
        <w:t>современный образ жизни в разных странах.</w:t>
      </w:r>
    </w:p>
    <w:p w:rsidR="005350C7" w:rsidRDefault="005350C7" w:rsidP="00EE34AE">
      <w:pPr>
        <w:ind w:firstLine="0"/>
        <w:jc w:val="center"/>
        <w:rPr>
          <w:b/>
        </w:rPr>
      </w:pP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EE34AE" w:rsidP="00EE34AE">
      <w:pPr>
        <w:ind w:firstLine="426"/>
        <w:rPr>
          <w:sz w:val="20"/>
          <w:szCs w:val="20"/>
          <w:lang w:eastAsia="en-US"/>
        </w:rPr>
      </w:pPr>
      <w:r w:rsidRPr="002F560E">
        <w:rPr>
          <w:szCs w:val="28"/>
          <w:lang w:eastAsia="en-US"/>
        </w:rPr>
        <w:t>1. Стили в дизайне рубежа XX</w:t>
      </w:r>
      <w:r w:rsidR="007B16C3">
        <w:rPr>
          <w:szCs w:val="28"/>
          <w:lang w:eastAsia="en-US"/>
        </w:rPr>
        <w:t>–</w:t>
      </w:r>
      <w:r w:rsidRPr="002F560E">
        <w:rPr>
          <w:szCs w:val="28"/>
          <w:lang w:eastAsia="en-US"/>
        </w:rPr>
        <w:t>XXI веков: хай-тек, транс-хай-тек, хай-тач, постмодернизм, архетипы, минимализм, необарокко.</w:t>
      </w:r>
      <w:r w:rsidRPr="002F560E">
        <w:rPr>
          <w:sz w:val="20"/>
          <w:szCs w:val="20"/>
          <w:lang w:eastAsia="en-US"/>
        </w:rPr>
        <w:t xml:space="preserve"> 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>. Символизация и мифологизация предметной среды в «новом дизайне». Эпатаж.</w:t>
      </w:r>
    </w:p>
    <w:p w:rsidR="00EE34AE" w:rsidRPr="002F560E" w:rsidRDefault="00C74237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 xml:space="preserve">. «Новый дизайн» и современный образ жизни в Италии, Испании. 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 xml:space="preserve">. «Новый дизайн» и современный образ жизни в Америке, Японии. </w:t>
      </w:r>
    </w:p>
    <w:p w:rsidR="00EE34AE" w:rsidRPr="002F560E" w:rsidRDefault="008C12A1" w:rsidP="00EE34AE">
      <w:pPr>
        <w:ind w:firstLine="426"/>
        <w:rPr>
          <w:b/>
          <w:szCs w:val="28"/>
          <w:lang w:eastAsia="en-US"/>
        </w:rPr>
      </w:pPr>
      <w:r>
        <w:rPr>
          <w:szCs w:val="28"/>
          <w:lang w:eastAsia="en-US"/>
        </w:rPr>
        <w:t>5</w:t>
      </w:r>
      <w:r w:rsidR="00EE34AE" w:rsidRPr="002F560E">
        <w:rPr>
          <w:szCs w:val="28"/>
          <w:lang w:eastAsia="en-US"/>
        </w:rPr>
        <w:t>.</w:t>
      </w:r>
      <w:r w:rsidR="00EE34AE" w:rsidRPr="002F560E">
        <w:rPr>
          <w:sz w:val="20"/>
          <w:szCs w:val="20"/>
          <w:lang w:eastAsia="en-US"/>
        </w:rPr>
        <w:t xml:space="preserve"> </w:t>
      </w:r>
      <w:r w:rsidR="00EE34AE" w:rsidRPr="002F560E">
        <w:rPr>
          <w:szCs w:val="28"/>
          <w:lang w:eastAsia="en-US"/>
        </w:rPr>
        <w:t>«Новый дизайн» и современный образ жизни Англии, Франции</w:t>
      </w:r>
      <w:r>
        <w:rPr>
          <w:szCs w:val="28"/>
          <w:lang w:eastAsia="en-US"/>
        </w:rPr>
        <w:t xml:space="preserve"> и</w:t>
      </w:r>
      <w:r w:rsidR="00EE34AE" w:rsidRPr="002F560E">
        <w:rPr>
          <w:szCs w:val="28"/>
          <w:lang w:eastAsia="en-US"/>
        </w:rPr>
        <w:t xml:space="preserve"> Германии.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>По</w:t>
      </w:r>
      <w:r w:rsidR="00D1776C">
        <w:t xml:space="preserve">дготовить презентацию по теме: </w:t>
      </w:r>
      <w:r w:rsidR="00D1776C" w:rsidRPr="00D1776C">
        <w:rPr>
          <w:b/>
          <w:i/>
        </w:rPr>
        <w:t>«Символы «нового дизайна» рубежа XX</w:t>
      </w:r>
      <w:r w:rsidR="007B16C3">
        <w:rPr>
          <w:b/>
          <w:i/>
        </w:rPr>
        <w:t>–</w:t>
      </w:r>
      <w:r w:rsidR="00D1776C" w:rsidRPr="00D1776C">
        <w:rPr>
          <w:b/>
          <w:i/>
        </w:rPr>
        <w:t xml:space="preserve">XXI веков».    </w:t>
      </w:r>
      <w:r w:rsidRPr="00074EE2">
        <w:t xml:space="preserve">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2. Индивидуальное творческое задание</w:t>
      </w:r>
    </w:p>
    <w:p w:rsidR="00EE34AE" w:rsidRPr="00074EE2" w:rsidRDefault="00EE34AE" w:rsidP="00EE34AE">
      <w:pPr>
        <w:ind w:firstLine="0"/>
        <w:rPr>
          <w:i/>
        </w:rPr>
      </w:pPr>
      <w:r w:rsidRPr="00074EE2">
        <w:t xml:space="preserve">Подготовить презентацию по конкретному дизайнеру по теме: </w:t>
      </w:r>
      <w:r w:rsidR="00D1776C" w:rsidRPr="00D1776C">
        <w:rPr>
          <w:b/>
          <w:i/>
        </w:rPr>
        <w:t>«Новый дизайн» и современный образ жизни в зарубежных странах</w:t>
      </w:r>
      <w:r w:rsidR="00D1776C">
        <w:rPr>
          <w:b/>
          <w:i/>
        </w:rPr>
        <w:t>»</w:t>
      </w:r>
      <w:r w:rsidRPr="00D1776C">
        <w:rPr>
          <w:b/>
          <w:i/>
        </w:rPr>
        <w:t>.</w:t>
      </w:r>
      <w:r w:rsidRPr="00074EE2">
        <w:rPr>
          <w:i/>
        </w:rPr>
        <w:t xml:space="preserve">   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3. Работа с глоссарием</w:t>
      </w:r>
    </w:p>
    <w:p w:rsidR="00EE34AE" w:rsidRPr="00074EE2" w:rsidRDefault="00EE34AE" w:rsidP="00EE34AE">
      <w:pPr>
        <w:ind w:firstLine="0"/>
        <w:rPr>
          <w:b/>
          <w:i/>
        </w:rPr>
      </w:pPr>
      <w:r w:rsidRPr="00074EE2">
        <w:lastRenderedPageBreak/>
        <w:t xml:space="preserve">Записать в словарь термины: </w:t>
      </w:r>
      <w:r w:rsidR="00BF755D" w:rsidRPr="00BA1C68">
        <w:rPr>
          <w:b/>
          <w:i/>
        </w:rPr>
        <w:t>«новый дизайн»</w:t>
      </w:r>
      <w:r w:rsidR="00BA1C68" w:rsidRPr="00BA1C68">
        <w:rPr>
          <w:b/>
          <w:i/>
        </w:rPr>
        <w:t>,</w:t>
      </w:r>
      <w:r w:rsidR="00BA1C68" w:rsidRPr="00BA1C68">
        <w:rPr>
          <w:b/>
          <w:szCs w:val="28"/>
          <w:lang w:eastAsia="en-US"/>
        </w:rPr>
        <w:t xml:space="preserve"> </w:t>
      </w:r>
      <w:r w:rsidR="00BA1C68" w:rsidRPr="00BA1C68">
        <w:rPr>
          <w:b/>
          <w:i/>
        </w:rPr>
        <w:t>хай-тек, транс-хай-тек, хай-тач, постмодернизм, архетипы, минимализм, необарокко.</w:t>
      </w:r>
      <w:r w:rsidRPr="00BA1C68">
        <w:rPr>
          <w:b/>
          <w:i/>
        </w:rPr>
        <w:t xml:space="preserve"> 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4.</w:t>
      </w:r>
      <w:r w:rsidRPr="00074EE2">
        <w:t xml:space="preserve"> </w:t>
      </w:r>
      <w:r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</w:pPr>
      <w:r>
        <w:rPr>
          <w:szCs w:val="28"/>
        </w:rPr>
        <w:t>1</w:t>
      </w:r>
      <w:r w:rsidRPr="002758B4">
        <w:rPr>
          <w:szCs w:val="28"/>
        </w:rPr>
        <w:t xml:space="preserve">. </w:t>
      </w:r>
      <w:r>
        <w:rPr>
          <w:szCs w:val="28"/>
        </w:rPr>
        <w:t>Назовите с</w:t>
      </w:r>
      <w:r w:rsidRPr="007F213C">
        <w:rPr>
          <w:szCs w:val="28"/>
        </w:rPr>
        <w:t>тили в дизайн</w:t>
      </w:r>
      <w:r>
        <w:rPr>
          <w:szCs w:val="28"/>
        </w:rPr>
        <w:t>е</w:t>
      </w:r>
      <w:r w:rsidRPr="007F213C">
        <w:rPr>
          <w:szCs w:val="28"/>
        </w:rPr>
        <w:t xml:space="preserve"> </w:t>
      </w:r>
      <w:r>
        <w:rPr>
          <w:szCs w:val="28"/>
        </w:rPr>
        <w:t>рубежа</w:t>
      </w:r>
      <w:r w:rsidRPr="007F213C">
        <w:rPr>
          <w:szCs w:val="28"/>
        </w:rPr>
        <w:t xml:space="preserve"> XX</w:t>
      </w:r>
      <w:r w:rsidR="007B16C3">
        <w:rPr>
          <w:szCs w:val="28"/>
        </w:rPr>
        <w:t>–</w:t>
      </w:r>
      <w:r w:rsidRPr="007F213C">
        <w:rPr>
          <w:szCs w:val="28"/>
        </w:rPr>
        <w:t>XXI веков</w:t>
      </w:r>
      <w:r>
        <w:rPr>
          <w:szCs w:val="28"/>
        </w:rPr>
        <w:t>.</w:t>
      </w:r>
      <w:r w:rsidRPr="004C50EE">
        <w:t xml:space="preserve"> </w:t>
      </w:r>
    </w:p>
    <w:p w:rsidR="00D60C5B" w:rsidRPr="004C50EE" w:rsidRDefault="008C12A1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 w:rsidRPr="004C50EE">
        <w:rPr>
          <w:szCs w:val="28"/>
        </w:rPr>
        <w:t xml:space="preserve">. </w:t>
      </w:r>
      <w:r w:rsidR="00D60C5B">
        <w:rPr>
          <w:szCs w:val="28"/>
        </w:rPr>
        <w:t>Что значит с</w:t>
      </w:r>
      <w:r w:rsidR="00D60C5B" w:rsidRPr="004C50EE">
        <w:rPr>
          <w:szCs w:val="28"/>
        </w:rPr>
        <w:t>имволизация и мифологизация предметной среды</w:t>
      </w:r>
      <w:r w:rsidR="00D60C5B">
        <w:rPr>
          <w:szCs w:val="28"/>
        </w:rPr>
        <w:t xml:space="preserve"> в «новом дизайне»?</w:t>
      </w:r>
    </w:p>
    <w:p w:rsidR="00D60C5B" w:rsidRPr="002758B4" w:rsidRDefault="008C12A1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2758B4">
        <w:rPr>
          <w:szCs w:val="28"/>
        </w:rPr>
        <w:t xml:space="preserve">. </w:t>
      </w:r>
      <w:r w:rsidR="00D60C5B">
        <w:rPr>
          <w:szCs w:val="28"/>
        </w:rPr>
        <w:t>Как «новый дизайн» повлиял на</w:t>
      </w:r>
      <w:r w:rsidR="00D60C5B" w:rsidRPr="007F213C">
        <w:rPr>
          <w:szCs w:val="28"/>
        </w:rPr>
        <w:t xml:space="preserve"> современный образ жизни </w:t>
      </w:r>
      <w:r w:rsidR="00D60C5B">
        <w:rPr>
          <w:szCs w:val="28"/>
        </w:rPr>
        <w:t xml:space="preserve">в Италии, Испании? 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 w:rsidRPr="002758B4">
        <w:rPr>
          <w:szCs w:val="28"/>
        </w:rPr>
        <w:t xml:space="preserve">. </w:t>
      </w:r>
      <w:r w:rsidR="00D60C5B" w:rsidRPr="00F3453B">
        <w:rPr>
          <w:szCs w:val="28"/>
        </w:rPr>
        <w:t xml:space="preserve">Как «новый дизайн» повлиял на </w:t>
      </w:r>
      <w:r w:rsidR="00D60C5B" w:rsidRPr="007F213C">
        <w:rPr>
          <w:szCs w:val="28"/>
        </w:rPr>
        <w:t xml:space="preserve">современный образ жизни </w:t>
      </w:r>
      <w:r w:rsidR="00D60C5B" w:rsidRPr="00A32D42">
        <w:rPr>
          <w:szCs w:val="28"/>
        </w:rPr>
        <w:t xml:space="preserve">в </w:t>
      </w:r>
      <w:r w:rsidR="00D60C5B">
        <w:rPr>
          <w:szCs w:val="28"/>
        </w:rPr>
        <w:t xml:space="preserve">Америке, Японии? </w:t>
      </w:r>
    </w:p>
    <w:p w:rsidR="00D60C5B" w:rsidRDefault="008C12A1" w:rsidP="00D60C5B">
      <w:pPr>
        <w:ind w:firstLine="426"/>
        <w:rPr>
          <w:b/>
          <w:szCs w:val="28"/>
        </w:rPr>
      </w:pPr>
      <w:r>
        <w:rPr>
          <w:szCs w:val="28"/>
        </w:rPr>
        <w:t>5</w:t>
      </w:r>
      <w:r w:rsidR="00D60C5B">
        <w:rPr>
          <w:szCs w:val="28"/>
        </w:rPr>
        <w:t>.</w:t>
      </w:r>
      <w:r w:rsidR="00D60C5B" w:rsidRPr="009D2018">
        <w:t xml:space="preserve"> </w:t>
      </w:r>
      <w:r w:rsidR="00D60C5B">
        <w:rPr>
          <w:szCs w:val="28"/>
        </w:rPr>
        <w:t xml:space="preserve">Как «новый дизайн» повлиял на </w:t>
      </w:r>
      <w:r w:rsidR="00D60C5B" w:rsidRPr="007F213C">
        <w:rPr>
          <w:szCs w:val="28"/>
        </w:rPr>
        <w:t xml:space="preserve">современный образ жизни </w:t>
      </w:r>
      <w:r w:rsidR="00D60C5B">
        <w:rPr>
          <w:szCs w:val="28"/>
        </w:rPr>
        <w:t>Англии, Франции</w:t>
      </w:r>
      <w:r>
        <w:rPr>
          <w:szCs w:val="28"/>
        </w:rPr>
        <w:t xml:space="preserve">, </w:t>
      </w:r>
      <w:r w:rsidR="00D60C5B" w:rsidRPr="001005F5">
        <w:rPr>
          <w:szCs w:val="28"/>
        </w:rPr>
        <w:t>Германии?</w:t>
      </w:r>
    </w:p>
    <w:p w:rsidR="00924816" w:rsidRPr="00074EE2" w:rsidRDefault="00924816" w:rsidP="0092481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1F4BFA" w:rsidRPr="001F4BFA" w:rsidRDefault="001F4BFA" w:rsidP="001F4BFA">
      <w:pPr>
        <w:numPr>
          <w:ilvl w:val="0"/>
          <w:numId w:val="47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1F4BFA" w:rsidRPr="001F4BFA" w:rsidRDefault="001F4BFA" w:rsidP="001F4BFA">
      <w:pPr>
        <w:numPr>
          <w:ilvl w:val="0"/>
          <w:numId w:val="47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1F4BFA" w:rsidRPr="001F4BFA" w:rsidRDefault="001F4BFA" w:rsidP="001F4BFA">
      <w:pPr>
        <w:numPr>
          <w:ilvl w:val="0"/>
          <w:numId w:val="47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924816" w:rsidRPr="00074EE2" w:rsidRDefault="00924816" w:rsidP="0092481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1F4BFA" w:rsidRPr="001F4BFA" w:rsidRDefault="001F4BFA" w:rsidP="001F4BFA">
      <w:pPr>
        <w:numPr>
          <w:ilvl w:val="0"/>
          <w:numId w:val="46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Килимник, Е. В. 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924816" w:rsidRPr="001F4BFA" w:rsidRDefault="00924816" w:rsidP="00BF755D">
      <w:pPr>
        <w:numPr>
          <w:ilvl w:val="0"/>
          <w:numId w:val="46"/>
        </w:numPr>
        <w:ind w:left="0" w:firstLine="568"/>
        <w:contextualSpacing/>
        <w:rPr>
          <w:szCs w:val="28"/>
        </w:rPr>
      </w:pPr>
      <w:r w:rsidRPr="001F4BFA">
        <w:rPr>
          <w:szCs w:val="28"/>
        </w:rPr>
        <w:t>Филл</w:t>
      </w:r>
      <w:r w:rsidR="001F4BFA">
        <w:rPr>
          <w:szCs w:val="28"/>
        </w:rPr>
        <w:t>,</w:t>
      </w:r>
      <w:r w:rsidRPr="001F4BFA">
        <w:rPr>
          <w:szCs w:val="28"/>
        </w:rPr>
        <w:t xml:space="preserve"> Ш. История дизайна</w:t>
      </w:r>
      <w:r w:rsidR="001F4BFA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F4BFA">
        <w:rPr>
          <w:szCs w:val="28"/>
        </w:rPr>
        <w:t xml:space="preserve">. – М.: КоЛибри, 2014. – 512 с. </w:t>
      </w:r>
    </w:p>
    <w:p w:rsidR="00EE34AE" w:rsidRDefault="001E7B4C" w:rsidP="004C614D">
      <w:pPr>
        <w:tabs>
          <w:tab w:val="left" w:pos="1276"/>
          <w:tab w:val="left" w:pos="1429"/>
        </w:tabs>
        <w:spacing w:before="360" w:after="360"/>
        <w:outlineLvl w:val="0"/>
        <w:rPr>
          <w:rFonts w:cs="Arial"/>
          <w:b/>
          <w:bCs/>
          <w:kern w:val="32"/>
          <w:szCs w:val="28"/>
        </w:rPr>
      </w:pPr>
      <w:bookmarkStart w:id="43" w:name="_Toc59281318"/>
      <w:bookmarkStart w:id="44" w:name="_Toc53652392"/>
      <w:r>
        <w:rPr>
          <w:rFonts w:cs="Arial"/>
          <w:b/>
          <w:bCs/>
          <w:kern w:val="32"/>
          <w:szCs w:val="28"/>
        </w:rPr>
        <w:t>3.17</w:t>
      </w:r>
      <w:r w:rsidR="00074EE2" w:rsidRPr="00074EE2">
        <w:rPr>
          <w:rFonts w:cs="Arial"/>
          <w:b/>
          <w:bCs/>
          <w:kern w:val="32"/>
          <w:szCs w:val="28"/>
        </w:rPr>
        <w:t xml:space="preserve"> </w:t>
      </w:r>
      <w:r w:rsidR="00EE34AE" w:rsidRPr="00EE34AE">
        <w:rPr>
          <w:rFonts w:cs="Arial"/>
          <w:b/>
          <w:bCs/>
          <w:kern w:val="32"/>
          <w:szCs w:val="28"/>
        </w:rPr>
        <w:t>Основные тенденции дизайна XXI века и современный образ жизни</w:t>
      </w:r>
      <w:bookmarkEnd w:id="43"/>
    </w:p>
    <w:bookmarkEnd w:id="44"/>
    <w:p w:rsidR="00235A55" w:rsidRPr="00074EE2" w:rsidRDefault="00235A55" w:rsidP="00235A55">
      <w:pPr>
        <w:ind w:firstLine="0"/>
      </w:pPr>
      <w:r w:rsidRPr="00074EE2">
        <w:rPr>
          <w:b/>
        </w:rPr>
        <w:t>Цель занятия:</w:t>
      </w:r>
      <w:r w:rsidRPr="00074EE2">
        <w:t xml:space="preserve"> </w:t>
      </w:r>
    </w:p>
    <w:p w:rsidR="00235A55" w:rsidRDefault="00235A55" w:rsidP="00235A55">
      <w:pPr>
        <w:numPr>
          <w:ilvl w:val="0"/>
          <w:numId w:val="9"/>
        </w:numPr>
        <w:ind w:left="0" w:firstLine="360"/>
        <w:contextualSpacing/>
      </w:pPr>
      <w:r>
        <w:lastRenderedPageBreak/>
        <w:t>изучение</w:t>
      </w:r>
      <w:r w:rsidRPr="00192B66">
        <w:t xml:space="preserve"> </w:t>
      </w:r>
      <w:r>
        <w:t>влияния основных проблем современности на развитие дизайна</w:t>
      </w:r>
      <w:r w:rsidRPr="00235A55">
        <w:t xml:space="preserve"> </w:t>
      </w:r>
      <w:r w:rsidRPr="00235A55">
        <w:rPr>
          <w:lang w:val="en-US"/>
        </w:rPr>
        <w:t>XXI</w:t>
      </w:r>
      <w:r w:rsidRPr="00235A55">
        <w:t xml:space="preserve"> века</w:t>
      </w:r>
      <w:r>
        <w:t xml:space="preserve">; </w:t>
      </w:r>
    </w:p>
    <w:p w:rsidR="00235A55" w:rsidRDefault="00235A55" w:rsidP="00235A55">
      <w:pPr>
        <w:numPr>
          <w:ilvl w:val="0"/>
          <w:numId w:val="9"/>
        </w:numPr>
        <w:ind w:left="0" w:firstLine="360"/>
        <w:contextualSpacing/>
      </w:pPr>
      <w:r w:rsidRPr="00192B66">
        <w:t xml:space="preserve">анализ </w:t>
      </w:r>
      <w:r>
        <w:t xml:space="preserve">своеобразия современного образа жизни в </w:t>
      </w:r>
      <w:r>
        <w:rPr>
          <w:lang w:val="en-US"/>
        </w:rPr>
        <w:t>XXI</w:t>
      </w:r>
      <w:r>
        <w:t xml:space="preserve"> веке;</w:t>
      </w:r>
    </w:p>
    <w:p w:rsidR="00235A55" w:rsidRPr="00192B66" w:rsidRDefault="00235A55" w:rsidP="00235A55">
      <w:pPr>
        <w:numPr>
          <w:ilvl w:val="0"/>
          <w:numId w:val="9"/>
        </w:numPr>
        <w:ind w:left="0" w:firstLine="360"/>
        <w:contextualSpacing/>
      </w:pPr>
      <w:r w:rsidRPr="000469A8">
        <w:t xml:space="preserve">анализ влияния </w:t>
      </w:r>
      <w:r>
        <w:t>современного образа жизни</w:t>
      </w:r>
      <w:r w:rsidRPr="000469A8">
        <w:t xml:space="preserve"> </w:t>
      </w:r>
      <w:r w:rsidRPr="00192B66">
        <w:t xml:space="preserve">на развитие </w:t>
      </w:r>
      <w:r>
        <w:t xml:space="preserve">основных тенденций </w:t>
      </w:r>
      <w:r w:rsidRPr="00192B66">
        <w:t>дизайна</w:t>
      </w:r>
      <w:r>
        <w:t xml:space="preserve"> </w:t>
      </w:r>
      <w:r>
        <w:rPr>
          <w:lang w:val="en-US"/>
        </w:rPr>
        <w:t>XXI</w:t>
      </w:r>
      <w:r>
        <w:t xml:space="preserve"> века</w:t>
      </w:r>
      <w:r w:rsidRPr="00192B66">
        <w:t xml:space="preserve">. </w:t>
      </w:r>
    </w:p>
    <w:p w:rsidR="00EE34AE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План семинарского занятия</w:t>
      </w:r>
    </w:p>
    <w:p w:rsidR="00EE34AE" w:rsidRPr="002F560E" w:rsidRDefault="00EE34AE" w:rsidP="00EE34AE">
      <w:pPr>
        <w:ind w:firstLine="426"/>
        <w:rPr>
          <w:szCs w:val="28"/>
          <w:lang w:eastAsia="en-US"/>
        </w:rPr>
      </w:pPr>
      <w:r w:rsidRPr="002F560E">
        <w:rPr>
          <w:szCs w:val="28"/>
          <w:lang w:eastAsia="en-US"/>
        </w:rPr>
        <w:t>1. Проблемы экологического дизайна и современный образ жизни. Дизайн и ремесло.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2</w:t>
      </w:r>
      <w:r w:rsidR="00EE34AE" w:rsidRPr="002F560E">
        <w:rPr>
          <w:szCs w:val="28"/>
          <w:lang w:eastAsia="en-US"/>
        </w:rPr>
        <w:t>. Эргономика, дизайн и современный образ жизни</w:t>
      </w:r>
      <w:r w:rsidR="00EE34AE">
        <w:rPr>
          <w:szCs w:val="28"/>
          <w:lang w:eastAsia="en-US"/>
        </w:rPr>
        <w:t>.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EE34AE" w:rsidRPr="002F560E">
        <w:rPr>
          <w:szCs w:val="28"/>
          <w:lang w:eastAsia="en-US"/>
        </w:rPr>
        <w:t>. Связь дизайна с культурой общества. Дизайн и искусство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4</w:t>
      </w:r>
      <w:r w:rsidR="00EE34AE" w:rsidRPr="002F560E">
        <w:rPr>
          <w:szCs w:val="28"/>
          <w:lang w:eastAsia="en-US"/>
        </w:rPr>
        <w:t>. Глобализация производства, средств коммуникации, транспорта и национальный дизайн. Проблемы культурной идентичности.</w:t>
      </w:r>
    </w:p>
    <w:p w:rsidR="00EE34AE" w:rsidRPr="002F560E" w:rsidRDefault="008C12A1" w:rsidP="00EE34AE">
      <w:pPr>
        <w:ind w:firstLine="426"/>
        <w:rPr>
          <w:szCs w:val="28"/>
          <w:lang w:eastAsia="en-US"/>
        </w:rPr>
      </w:pPr>
      <w:r>
        <w:rPr>
          <w:szCs w:val="28"/>
          <w:lang w:eastAsia="en-US"/>
        </w:rPr>
        <w:t>5.</w:t>
      </w:r>
      <w:r w:rsidR="00EE34AE" w:rsidRPr="002F560E">
        <w:rPr>
          <w:szCs w:val="28"/>
          <w:lang w:eastAsia="en-US"/>
        </w:rPr>
        <w:t xml:space="preserve"> Роль инновационных технологий в развитии дизайна и современного образа жизни. </w:t>
      </w:r>
    </w:p>
    <w:p w:rsidR="00EE34AE" w:rsidRPr="00074EE2" w:rsidRDefault="00EE34AE" w:rsidP="00EE34AE">
      <w:pPr>
        <w:ind w:firstLine="0"/>
        <w:jc w:val="center"/>
        <w:rPr>
          <w:b/>
        </w:rPr>
      </w:pPr>
      <w:r w:rsidRPr="00074EE2">
        <w:rPr>
          <w:b/>
        </w:rPr>
        <w:t>Задания для самостоятельной работы</w:t>
      </w:r>
    </w:p>
    <w:p w:rsidR="00EE34AE" w:rsidRPr="00074EE2" w:rsidRDefault="00EE34AE" w:rsidP="00EE34AE">
      <w:pPr>
        <w:ind w:firstLine="0"/>
        <w:rPr>
          <w:b/>
        </w:rPr>
      </w:pPr>
      <w:r w:rsidRPr="00074EE2">
        <w:rPr>
          <w:b/>
        </w:rPr>
        <w:t>1. Комплексное задание</w:t>
      </w:r>
    </w:p>
    <w:p w:rsidR="00EE34AE" w:rsidRPr="00074EE2" w:rsidRDefault="00EE34AE" w:rsidP="00EE34AE">
      <w:pPr>
        <w:ind w:firstLine="0"/>
      </w:pPr>
      <w:r w:rsidRPr="00074EE2">
        <w:t>Подготовить презентацию по теме:</w:t>
      </w:r>
      <w:r w:rsidR="00C13838">
        <w:t xml:space="preserve"> </w:t>
      </w:r>
      <w:r w:rsidR="00C13838" w:rsidRPr="00C13838">
        <w:rPr>
          <w:b/>
          <w:i/>
        </w:rPr>
        <w:t>«Символы дизайна XXI века»</w:t>
      </w:r>
      <w:r w:rsidRPr="00074EE2">
        <w:t xml:space="preserve">.    </w:t>
      </w:r>
    </w:p>
    <w:p w:rsidR="00EE34AE" w:rsidRPr="00074EE2" w:rsidRDefault="00C13838" w:rsidP="00EE34AE">
      <w:pPr>
        <w:ind w:firstLine="0"/>
        <w:rPr>
          <w:b/>
        </w:rPr>
      </w:pPr>
      <w:r>
        <w:rPr>
          <w:b/>
        </w:rPr>
        <w:t>2</w:t>
      </w:r>
      <w:r w:rsidR="00EE34AE" w:rsidRPr="00074EE2">
        <w:rPr>
          <w:b/>
        </w:rPr>
        <w:t>. Работа с глоссарием</w:t>
      </w:r>
    </w:p>
    <w:p w:rsidR="00B1399C" w:rsidRDefault="00EE34AE" w:rsidP="00EE34AE">
      <w:pPr>
        <w:ind w:firstLine="0"/>
        <w:rPr>
          <w:i/>
        </w:rPr>
      </w:pPr>
      <w:r w:rsidRPr="00074EE2">
        <w:t xml:space="preserve">Записать в словарь термины: </w:t>
      </w:r>
      <w:r w:rsidR="00C13838" w:rsidRPr="00BA1C68">
        <w:rPr>
          <w:b/>
          <w:i/>
        </w:rPr>
        <w:t xml:space="preserve">инновационность, антроморфность </w:t>
      </w:r>
      <w:r w:rsidR="00B1399C" w:rsidRPr="00BA1C68">
        <w:rPr>
          <w:b/>
          <w:i/>
        </w:rPr>
        <w:t>и</w:t>
      </w:r>
      <w:r w:rsidR="00C13838" w:rsidRPr="00BA1C68">
        <w:rPr>
          <w:b/>
          <w:i/>
        </w:rPr>
        <w:t xml:space="preserve"> биоморфность форм, </w:t>
      </w:r>
      <w:r w:rsidR="00B1399C" w:rsidRPr="00BA1C68">
        <w:rPr>
          <w:b/>
          <w:i/>
        </w:rPr>
        <w:t xml:space="preserve">бестелесный дизайн, хай-тач, </w:t>
      </w:r>
      <w:r w:rsidR="00924816" w:rsidRPr="00BA1C68">
        <w:rPr>
          <w:b/>
          <w:i/>
        </w:rPr>
        <w:t xml:space="preserve">ретро-дизайн, </w:t>
      </w:r>
      <w:r w:rsidR="00B1399C" w:rsidRPr="00BA1C68">
        <w:rPr>
          <w:b/>
          <w:i/>
        </w:rPr>
        <w:t>менеджмент дизайна, экологический дизайн, музеи дизайна, 3</w:t>
      </w:r>
      <w:r w:rsidR="00B1399C" w:rsidRPr="00BA1C68">
        <w:rPr>
          <w:b/>
          <w:i/>
          <w:lang w:val="en-US"/>
        </w:rPr>
        <w:t>D</w:t>
      </w:r>
      <w:r w:rsidR="00B1399C" w:rsidRPr="00BA1C68">
        <w:rPr>
          <w:b/>
          <w:i/>
        </w:rPr>
        <w:t>-печать, биомимикрия, дизайн-арт</w:t>
      </w:r>
      <w:r w:rsidR="009B341F">
        <w:rPr>
          <w:b/>
          <w:i/>
        </w:rPr>
        <w:t xml:space="preserve">, </w:t>
      </w:r>
      <w:r w:rsidR="009B341F" w:rsidRPr="009B341F">
        <w:rPr>
          <w:b/>
          <w:i/>
        </w:rPr>
        <w:t>3D-интерфейс</w:t>
      </w:r>
      <w:r w:rsidR="009B341F">
        <w:rPr>
          <w:b/>
          <w:i/>
        </w:rPr>
        <w:t>, гибкий компьютер.</w:t>
      </w:r>
      <w:r w:rsidR="00B1399C">
        <w:rPr>
          <w:i/>
        </w:rPr>
        <w:t xml:space="preserve"> </w:t>
      </w:r>
    </w:p>
    <w:p w:rsidR="00EE34AE" w:rsidRPr="00074EE2" w:rsidRDefault="00B1399C" w:rsidP="00EE34AE">
      <w:pPr>
        <w:ind w:firstLine="0"/>
        <w:rPr>
          <w:b/>
        </w:rPr>
      </w:pPr>
      <w:r>
        <w:rPr>
          <w:b/>
        </w:rPr>
        <w:t>3</w:t>
      </w:r>
      <w:r w:rsidR="00EE34AE" w:rsidRPr="00074EE2">
        <w:rPr>
          <w:b/>
        </w:rPr>
        <w:t>.</w:t>
      </w:r>
      <w:r w:rsidR="00EE34AE" w:rsidRPr="00074EE2">
        <w:t xml:space="preserve"> </w:t>
      </w:r>
      <w:r w:rsidR="00EE34AE" w:rsidRPr="00074EE2">
        <w:rPr>
          <w:b/>
        </w:rPr>
        <w:t>Вопросы для самопроверки</w:t>
      </w:r>
    </w:p>
    <w:p w:rsidR="00D60C5B" w:rsidRDefault="00D60C5B" w:rsidP="00D60C5B">
      <w:pPr>
        <w:ind w:firstLine="426"/>
        <w:rPr>
          <w:szCs w:val="28"/>
        </w:rPr>
      </w:pPr>
      <w:r>
        <w:rPr>
          <w:szCs w:val="28"/>
        </w:rPr>
        <w:t>1</w:t>
      </w:r>
      <w:r w:rsidRPr="002758B4">
        <w:rPr>
          <w:szCs w:val="28"/>
        </w:rPr>
        <w:t>.</w:t>
      </w:r>
      <w:r>
        <w:rPr>
          <w:szCs w:val="28"/>
        </w:rPr>
        <w:t xml:space="preserve"> Как проблемы э</w:t>
      </w:r>
      <w:r w:rsidRPr="001C7D99">
        <w:rPr>
          <w:szCs w:val="28"/>
        </w:rPr>
        <w:t>кологическ</w:t>
      </w:r>
      <w:r>
        <w:rPr>
          <w:szCs w:val="28"/>
        </w:rPr>
        <w:t xml:space="preserve">ого дизайна повлияли на </w:t>
      </w:r>
      <w:r w:rsidRPr="00464ECB">
        <w:rPr>
          <w:szCs w:val="28"/>
        </w:rPr>
        <w:t>современный образ жизни</w:t>
      </w:r>
      <w:r>
        <w:rPr>
          <w:szCs w:val="28"/>
        </w:rPr>
        <w:t>?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2</w:t>
      </w:r>
      <w:r w:rsidR="00D60C5B">
        <w:rPr>
          <w:szCs w:val="28"/>
        </w:rPr>
        <w:t>. Как вопросы эргономики решаются в дизайне и влияют на</w:t>
      </w:r>
      <w:r w:rsidR="00D60C5B" w:rsidRPr="00464ECB">
        <w:rPr>
          <w:szCs w:val="28"/>
        </w:rPr>
        <w:t xml:space="preserve"> современный образ жизни</w:t>
      </w:r>
      <w:r w:rsidR="00D60C5B">
        <w:rPr>
          <w:szCs w:val="28"/>
        </w:rPr>
        <w:t>?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3</w:t>
      </w:r>
      <w:r w:rsidR="00D60C5B" w:rsidRPr="00464ECB">
        <w:rPr>
          <w:szCs w:val="28"/>
        </w:rPr>
        <w:t xml:space="preserve">. </w:t>
      </w:r>
      <w:r w:rsidR="00D60C5B">
        <w:rPr>
          <w:szCs w:val="28"/>
        </w:rPr>
        <w:t xml:space="preserve">Как на современном этапе </w:t>
      </w:r>
      <w:r w:rsidR="00D60C5B" w:rsidRPr="00464ECB">
        <w:rPr>
          <w:szCs w:val="28"/>
        </w:rPr>
        <w:t xml:space="preserve">дизайн </w:t>
      </w:r>
      <w:r w:rsidR="00D60C5B">
        <w:rPr>
          <w:szCs w:val="28"/>
        </w:rPr>
        <w:t xml:space="preserve">связан </w:t>
      </w:r>
      <w:r w:rsidR="00D60C5B" w:rsidRPr="00464ECB">
        <w:rPr>
          <w:szCs w:val="28"/>
        </w:rPr>
        <w:t>с культурой общества</w:t>
      </w:r>
      <w:r w:rsidR="00D60C5B">
        <w:rPr>
          <w:szCs w:val="28"/>
        </w:rPr>
        <w:t>?</w:t>
      </w:r>
    </w:p>
    <w:p w:rsidR="00D60C5B" w:rsidRDefault="008C12A1" w:rsidP="00D60C5B">
      <w:pPr>
        <w:ind w:firstLine="426"/>
        <w:rPr>
          <w:szCs w:val="28"/>
        </w:rPr>
      </w:pPr>
      <w:r>
        <w:rPr>
          <w:szCs w:val="28"/>
        </w:rPr>
        <w:t>4</w:t>
      </w:r>
      <w:r w:rsidR="00D60C5B">
        <w:rPr>
          <w:szCs w:val="28"/>
        </w:rPr>
        <w:t xml:space="preserve">. Как своеобразие национального дизайна сохраняется в условиях глобализации </w:t>
      </w:r>
      <w:r w:rsidR="00D60C5B" w:rsidRPr="00464ECB">
        <w:rPr>
          <w:szCs w:val="28"/>
        </w:rPr>
        <w:t>производства</w:t>
      </w:r>
      <w:r w:rsidR="00D60C5B">
        <w:rPr>
          <w:szCs w:val="28"/>
        </w:rPr>
        <w:t>?</w:t>
      </w:r>
    </w:p>
    <w:p w:rsidR="00D60C5B" w:rsidRDefault="008C12A1" w:rsidP="008C12A1">
      <w:pPr>
        <w:ind w:firstLine="426"/>
        <w:rPr>
          <w:szCs w:val="28"/>
        </w:rPr>
      </w:pPr>
      <w:r>
        <w:rPr>
          <w:szCs w:val="28"/>
        </w:rPr>
        <w:lastRenderedPageBreak/>
        <w:t>5</w:t>
      </w:r>
      <w:r w:rsidR="00D60C5B">
        <w:rPr>
          <w:szCs w:val="28"/>
        </w:rPr>
        <w:t xml:space="preserve">. Какова роль инновационных технологий в развитии дизайна и </w:t>
      </w:r>
      <w:r w:rsidR="00D60C5B" w:rsidRPr="00464ECB">
        <w:rPr>
          <w:szCs w:val="28"/>
        </w:rPr>
        <w:t>современн</w:t>
      </w:r>
      <w:r w:rsidR="00D60C5B">
        <w:rPr>
          <w:szCs w:val="28"/>
        </w:rPr>
        <w:t>ого</w:t>
      </w:r>
      <w:r w:rsidR="00D60C5B" w:rsidRPr="00464ECB">
        <w:rPr>
          <w:szCs w:val="28"/>
        </w:rPr>
        <w:t xml:space="preserve"> образ</w:t>
      </w:r>
      <w:r w:rsidR="00D60C5B">
        <w:rPr>
          <w:szCs w:val="28"/>
        </w:rPr>
        <w:t>а</w:t>
      </w:r>
      <w:r w:rsidR="00D60C5B" w:rsidRPr="00464ECB">
        <w:rPr>
          <w:szCs w:val="28"/>
        </w:rPr>
        <w:t xml:space="preserve"> жизни</w:t>
      </w:r>
      <w:r w:rsidR="00D60C5B" w:rsidRPr="00074EE2">
        <w:rPr>
          <w:szCs w:val="28"/>
        </w:rPr>
        <w:t xml:space="preserve"> </w:t>
      </w:r>
    </w:p>
    <w:p w:rsidR="005C6896" w:rsidRPr="00074EE2" w:rsidRDefault="005C6896" w:rsidP="005C689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Основная литература</w:t>
      </w:r>
    </w:p>
    <w:p w:rsidR="001F4BFA" w:rsidRPr="001F4BFA" w:rsidRDefault="001F4BFA" w:rsidP="001F4BFA">
      <w:pPr>
        <w:numPr>
          <w:ilvl w:val="0"/>
          <w:numId w:val="44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Лаврентьев, А. Н. История дизайна: учеб. пособие для вузов / А. Н. Лаврентьев. – М.: Гардарики, 2006. – 303 с. </w:t>
      </w:r>
    </w:p>
    <w:p w:rsidR="001F4BFA" w:rsidRPr="001F4BFA" w:rsidRDefault="001F4BFA" w:rsidP="001F4BFA">
      <w:pPr>
        <w:numPr>
          <w:ilvl w:val="0"/>
          <w:numId w:val="44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Михайлов, С. М. История дизайна: учебник для вузов. В 2 т. Т. 2: Дизайн индустриального и постиндустриального общества / С. М. Михайлов. – М: Союз дизайнеров, 2003. – 270 с. </w:t>
      </w:r>
    </w:p>
    <w:p w:rsidR="001F4BFA" w:rsidRPr="001F4BFA" w:rsidRDefault="001F4BFA" w:rsidP="001F4BFA">
      <w:pPr>
        <w:numPr>
          <w:ilvl w:val="0"/>
          <w:numId w:val="44"/>
        </w:numPr>
        <w:ind w:left="0" w:firstLine="360"/>
        <w:contextualSpacing/>
        <w:rPr>
          <w:szCs w:val="28"/>
        </w:rPr>
      </w:pPr>
      <w:r w:rsidRPr="001F4BFA">
        <w:rPr>
          <w:szCs w:val="28"/>
        </w:rPr>
        <w:t xml:space="preserve">Рунге, В. Ф. История дизайна, науки и техники: учеб. пособие для вузов. В 2 кн. Кн. 2 / В. Ф. Рунге. – М.: Архитектура-С, 2007. – 432 с. </w:t>
      </w:r>
    </w:p>
    <w:p w:rsidR="005C6896" w:rsidRPr="00074EE2" w:rsidRDefault="005C6896" w:rsidP="005C6896">
      <w:pPr>
        <w:ind w:firstLine="0"/>
        <w:jc w:val="center"/>
        <w:rPr>
          <w:b/>
          <w:bCs/>
          <w:iCs/>
        </w:rPr>
      </w:pPr>
      <w:r w:rsidRPr="00074EE2">
        <w:rPr>
          <w:b/>
          <w:bCs/>
          <w:iCs/>
        </w:rPr>
        <w:t>Дополнительная литература</w:t>
      </w:r>
    </w:p>
    <w:p w:rsidR="00BF755D" w:rsidRPr="001E7B4C" w:rsidRDefault="00BF755D" w:rsidP="00BF755D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1E7B4C">
        <w:rPr>
          <w:szCs w:val="28"/>
        </w:rPr>
        <w:t>Глазычев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В.</w:t>
      </w:r>
      <w:r w:rsidR="001E7B4C">
        <w:rPr>
          <w:szCs w:val="28"/>
        </w:rPr>
        <w:t> </w:t>
      </w:r>
      <w:r w:rsidRPr="001E7B4C">
        <w:rPr>
          <w:szCs w:val="28"/>
        </w:rPr>
        <w:t>Л. Дизайн как он есть</w:t>
      </w:r>
      <w:r w:rsidR="001E7B4C">
        <w:rPr>
          <w:szCs w:val="28"/>
        </w:rPr>
        <w:t xml:space="preserve"> / В. Л. Глазычев</w:t>
      </w:r>
      <w:r w:rsidRPr="001E7B4C">
        <w:rPr>
          <w:szCs w:val="28"/>
        </w:rPr>
        <w:t>. – М.: Европа, 2006. – 320 с.</w:t>
      </w:r>
    </w:p>
    <w:p w:rsidR="00563494" w:rsidRPr="00563494" w:rsidRDefault="00563494" w:rsidP="00563494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563494">
        <w:rPr>
          <w:szCs w:val="28"/>
        </w:rPr>
        <w:t>Килимник, Е. В</w:t>
      </w:r>
      <w:r w:rsidR="00E7724C">
        <w:rPr>
          <w:szCs w:val="28"/>
        </w:rPr>
        <w:t>.</w:t>
      </w:r>
      <w:r w:rsidRPr="00563494">
        <w:rPr>
          <w:szCs w:val="28"/>
        </w:rPr>
        <w:t xml:space="preserve"> История дизайна: учебно-метод. пособие / Е. В. Килимник, Ж. В. Орлова. – Екатеринбург: Академия туризма и международных отношений, 2017. – 158 с.</w:t>
      </w:r>
    </w:p>
    <w:p w:rsidR="005C6896" w:rsidRPr="001E7B4C" w:rsidRDefault="005C6896" w:rsidP="00BF755D">
      <w:pPr>
        <w:numPr>
          <w:ilvl w:val="0"/>
          <w:numId w:val="45"/>
        </w:numPr>
        <w:ind w:left="0" w:firstLine="568"/>
        <w:contextualSpacing/>
        <w:rPr>
          <w:szCs w:val="28"/>
        </w:rPr>
      </w:pPr>
      <w:r w:rsidRPr="001E7B4C">
        <w:rPr>
          <w:szCs w:val="28"/>
        </w:rPr>
        <w:t>Филл</w:t>
      </w:r>
      <w:r w:rsidR="001E7B4C">
        <w:rPr>
          <w:szCs w:val="28"/>
        </w:rPr>
        <w:t>,</w:t>
      </w:r>
      <w:r w:rsidRPr="001E7B4C">
        <w:rPr>
          <w:szCs w:val="28"/>
        </w:rPr>
        <w:t xml:space="preserve"> Ш. История дизайна</w:t>
      </w:r>
      <w:r w:rsidR="001E7B4C">
        <w:rPr>
          <w:szCs w:val="28"/>
        </w:rPr>
        <w:t xml:space="preserve"> / </w:t>
      </w:r>
      <w:r w:rsidR="00805DC7" w:rsidRPr="00805DC7">
        <w:rPr>
          <w:szCs w:val="28"/>
        </w:rPr>
        <w:t>Ш. и П. Филл; пер. с англ. С. Бавина</w:t>
      </w:r>
      <w:r w:rsidRPr="001E7B4C">
        <w:rPr>
          <w:szCs w:val="28"/>
        </w:rPr>
        <w:t xml:space="preserve">. – М.: КоЛибри, 2014. – 512 с. </w:t>
      </w:r>
    </w:p>
    <w:p w:rsidR="00074EE2" w:rsidRPr="00074EE2" w:rsidRDefault="00074EE2" w:rsidP="00074EE2">
      <w:pPr>
        <w:numPr>
          <w:ilvl w:val="0"/>
          <w:numId w:val="2"/>
        </w:numPr>
        <w:tabs>
          <w:tab w:val="left" w:pos="1134"/>
        </w:tabs>
        <w:spacing w:before="360" w:after="360"/>
        <w:ind w:left="709" w:hanging="6"/>
        <w:outlineLvl w:val="0"/>
        <w:rPr>
          <w:rFonts w:cs="Arial"/>
          <w:b/>
          <w:bCs/>
          <w:kern w:val="32"/>
          <w:sz w:val="32"/>
          <w:szCs w:val="32"/>
        </w:rPr>
      </w:pPr>
      <w:bookmarkStart w:id="45" w:name="_Toc53652393"/>
      <w:bookmarkStart w:id="46" w:name="_Toc59281319"/>
      <w:r w:rsidRPr="00074EE2">
        <w:rPr>
          <w:rFonts w:cs="Arial"/>
          <w:b/>
          <w:bCs/>
          <w:kern w:val="32"/>
          <w:sz w:val="32"/>
          <w:szCs w:val="32"/>
        </w:rPr>
        <w:t>Методические указания к зачету</w:t>
      </w:r>
      <w:bookmarkEnd w:id="45"/>
      <w:bookmarkEnd w:id="46"/>
    </w:p>
    <w:p w:rsidR="00C66AB6" w:rsidRDefault="00C66AB6" w:rsidP="00C66AB6">
      <w:bookmarkStart w:id="47" w:name="_Toc517178048"/>
      <w:r>
        <w:t>По дисциплине «</w:t>
      </w:r>
      <w:r w:rsidRPr="00113A1F">
        <w:t>Дизайн и современный образ жизни</w:t>
      </w:r>
      <w:r>
        <w:t xml:space="preserve">» предусмотрена форма итогового контроля знаний в виде зачета. На зачёте учитываются не только уровень знания теории, но и результаты </w:t>
      </w:r>
      <w:r w:rsidRPr="001C1D5F">
        <w:t>практических занятий</w:t>
      </w:r>
      <w:r>
        <w:t xml:space="preserve"> и</w:t>
      </w:r>
      <w:r w:rsidRPr="001C1D5F">
        <w:t xml:space="preserve"> самостоятельной работы.</w:t>
      </w:r>
    </w:p>
    <w:p w:rsidR="005F4330" w:rsidRPr="005F4330" w:rsidRDefault="005F4330" w:rsidP="005C6896">
      <w:pPr>
        <w:ind w:firstLine="0"/>
        <w:jc w:val="center"/>
        <w:rPr>
          <w:b/>
        </w:rPr>
      </w:pPr>
      <w:r w:rsidRPr="005F4330">
        <w:rPr>
          <w:b/>
        </w:rPr>
        <w:t>Вопросы к зачету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«Образ жизни» – ведущая ценностная проектная установка современного дизайна. Уровень жизни, качество жизни, стиль жизни, уклад жизни. Учет образа жизни при проектировании архитектурной среды.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lastRenderedPageBreak/>
        <w:t>Факторы, определяющие образ жизни общества. Социальные характеристики системы «человек-образ жизни», «человек-образ жизни-среда». Концепция взаимосвязи образа жизни и предметной среды.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Ценностные ориентации западной и восточной моделей образа жизни. «Национальные» дизайны.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История взаимовлияний образа жизни и дизайна. Социальное значение дизайна и архитектуры как среды жизни человека.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Место дизайна в современной художественной культуре. Культура как совокупность форм социального взаимодействия.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Становление профессии «дизайнер». Современные формы организации дизайнерской деятельности. Основы профессиональной этики дизайнера среды.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Америке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</w:t>
      </w:r>
      <w:r w:rsidRPr="005F4330">
        <w:t xml:space="preserve"> </w:t>
      </w:r>
      <w:r w:rsidRPr="00DE46EF">
        <w:rPr>
          <w:szCs w:val="28"/>
        </w:rPr>
        <w:t>Автомобильный стиль.  Коммерческий дизайн и элитный дизайн. Стайлинг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Поп-дизайн в Америке</w:t>
      </w:r>
      <w:r w:rsidRPr="005F4330">
        <w:t xml:space="preserve"> </w:t>
      </w:r>
      <w:r w:rsidRPr="00DE46EF">
        <w:rPr>
          <w:szCs w:val="28"/>
        </w:rPr>
        <w:t xml:space="preserve">в условиях общества потребления. Новые концепции, материалы, принципы в дизайне. 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Англии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</w:t>
      </w:r>
      <w:r w:rsidRPr="00DE46EF">
        <w:rPr>
          <w:b/>
          <w:szCs w:val="28"/>
        </w:rPr>
        <w:t xml:space="preserve"> </w:t>
      </w:r>
      <w:r w:rsidRPr="00DE46EF">
        <w:rPr>
          <w:szCs w:val="28"/>
        </w:rPr>
        <w:t xml:space="preserve">Государственная поддержка дизайна в Англии.  Британский Совет по технической эстетике.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Поп-дизайн в Англии 1960-х годов. Новые концепции, материалы, принципы в дизайне: вещи-однодневки из бумаги, картона. Девиз эпохи: «Сегодня использовал – завтра выбросил».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Италии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Роль дизайна в подъеме экономики. </w:t>
      </w:r>
      <w:r w:rsidRPr="005F4330">
        <w:t>«</w:t>
      </w:r>
      <w:r w:rsidRPr="00DE46EF">
        <w:rPr>
          <w:szCs w:val="28"/>
        </w:rPr>
        <w:t>Итальянская линия». Фирма «Оливетти». Концепция «Bel Design»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Поп-дизайн и образ жизни в Италии в 1960-е годы. «Радость эксперимента» с пластмассой. Фирма «Картель».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во Франции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От «высокого стиля» к «высоким технологиям». Государственная поддержка промышленного дизайна во Франции. Фирма «Технэ» 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особенности французского дизайна и образа жизни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 Автомобильный дизайн. Фирма «Филипс».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lastRenderedPageBreak/>
        <w:t>Дизайн и образ жизни в Германии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 От восстановления страны к экономическому подъему: роль дизайна в этом процессе. Возрождение Веркбунда, Баухауза.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особенности немецкого дизайна и образа жизни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 Стиль функционализм. Фирма «Браун».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скандинавских странах в 1950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1960-е годы. Эстетика дома. Органический дизайн.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Символы скандинавского дизайна и их влияние на образ жизни в 1950</w:t>
      </w:r>
      <w:r w:rsidR="007B16C3">
        <w:rPr>
          <w:szCs w:val="28"/>
        </w:rPr>
        <w:t>–19</w:t>
      </w:r>
      <w:r w:rsidRPr="00DE46EF">
        <w:rPr>
          <w:szCs w:val="28"/>
        </w:rPr>
        <w:t xml:space="preserve">60-е годы. «Пластмассовая революция» в мебельном дизайне.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образ жизни в Японии в 1950</w:t>
      </w:r>
      <w:r w:rsidR="007B16C3">
        <w:rPr>
          <w:szCs w:val="28"/>
        </w:rPr>
        <w:t>–</w:t>
      </w:r>
      <w:r w:rsidRPr="00DE46EF">
        <w:rPr>
          <w:szCs w:val="28"/>
        </w:rPr>
        <w:t>1960-е годы. Влияние американского образа жизни на развитие японского дизайна. Внедрение западных технологий в промышленность. Появление известных фирм.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Самобытность японской культуры. Символы японского дизайна и их влияние на образ жизни в 1960-е годы.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Советский дизайн и образ жизни в 1960</w:t>
      </w:r>
      <w:r w:rsidR="007B16C3">
        <w:rPr>
          <w:szCs w:val="28"/>
        </w:rPr>
        <w:t>–19</w:t>
      </w:r>
      <w:r w:rsidRPr="00DE46EF">
        <w:rPr>
          <w:szCs w:val="28"/>
        </w:rPr>
        <w:t>80-е годы Дизайн как часть общегосударственного планирования. «Бумажный дизайн» Сенежской студии.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Символы советского дизайна и их влияние на образ жизни в 1960</w:t>
      </w:r>
      <w:r w:rsidR="007B16C3">
        <w:rPr>
          <w:szCs w:val="28"/>
        </w:rPr>
        <w:t>–</w:t>
      </w:r>
      <w:r w:rsidRPr="00DE46EF">
        <w:rPr>
          <w:szCs w:val="28"/>
        </w:rPr>
        <w:t>1980-е годы. Автомобильный дизайн.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постиндустриального общества. Постмодерн и современный образ жизни. Информационная среда и характеристики системы «человек-средства информации – городская среда». Символы дизайна постмодерна.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Плюрализм стилистических течений и эстетических взглядов постмодернизма 1970-х годов. Своеобразие художественного формообразования постмодерна.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Америке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Компьютерный дизайн и дизайн электронных средств. Фирмы IBM и «Apple».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тенденции развития предметного и архитектурного дизайна в США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 xml:space="preserve">Процесс «дематериализации» материального мира.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Италии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 Экспериментальный дизайн, новации групп «Алхимия» и «Мемфис» и их влияние на образ жизни.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lastRenderedPageBreak/>
        <w:t>Эпоха концептуального проектирования в дизайне Италии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 «Коммуникативные образы».</w:t>
      </w:r>
      <w:r w:rsidRPr="005F4330">
        <w:t xml:space="preserve"> </w:t>
      </w:r>
      <w:r w:rsidRPr="00DE46EF">
        <w:rPr>
          <w:szCs w:val="28"/>
        </w:rPr>
        <w:t>Влияние концепции «самопроектирования» на современный образ жизни.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во Франции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Системный метод проектирования в дизайне.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 xml:space="preserve">Роль имиджа в создании образа дизайнера. Филипп Старк.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Англии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Инновационный подход к дизайну. Мебель из стали и алюминия Рона Арада как отражение пост-панковского нигилизма.</w:t>
      </w:r>
    </w:p>
    <w:p w:rsidR="00DE46EF" w:rsidRPr="00C66AB6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C66AB6">
        <w:rPr>
          <w:szCs w:val="28"/>
        </w:rPr>
        <w:t>Дизайн и современный образ жизни в Германии рубежа XX</w:t>
      </w:r>
      <w:r w:rsidR="007B16C3">
        <w:rPr>
          <w:szCs w:val="28"/>
        </w:rPr>
        <w:t>–</w:t>
      </w:r>
      <w:r w:rsidRPr="00C66AB6">
        <w:rPr>
          <w:szCs w:val="28"/>
        </w:rPr>
        <w:t>XXI веков.</w:t>
      </w:r>
      <w:r w:rsidRPr="005F4330">
        <w:t xml:space="preserve"> </w:t>
      </w:r>
      <w:r w:rsidRPr="00C66AB6">
        <w:rPr>
          <w:szCs w:val="28"/>
        </w:rPr>
        <w:t>Отказ от традиционного функционального дизайна: «Разнообразие дизайна для многих».</w:t>
      </w:r>
      <w:r w:rsidR="00C66AB6" w:rsidRPr="00C66AB6">
        <w:rPr>
          <w:szCs w:val="28"/>
        </w:rPr>
        <w:t xml:space="preserve"> </w:t>
      </w:r>
      <w:r w:rsidRPr="00C66AB6">
        <w:rPr>
          <w:szCs w:val="28"/>
        </w:rPr>
        <w:t>Группа «Фрогдизайн»: «Форма вторит эмоциям».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принципы дизайна Германии 1980</w:t>
      </w:r>
      <w:r w:rsidR="007B16C3">
        <w:rPr>
          <w:szCs w:val="28"/>
        </w:rPr>
        <w:t>–19</w:t>
      </w:r>
      <w:r w:rsidRPr="00DE46EF">
        <w:rPr>
          <w:szCs w:val="28"/>
        </w:rPr>
        <w:t>90-х годов.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скандинавских странах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  <w:r w:rsidRPr="005F4330">
        <w:t xml:space="preserve"> </w:t>
      </w:r>
      <w:r w:rsidRPr="00DE46EF">
        <w:rPr>
          <w:szCs w:val="28"/>
        </w:rPr>
        <w:t>Компания IKEA.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мебели для детей в скандинавских странах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 Проект «Mee too» Эеро Арнио.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Дизайн и современный образ жизни в Японии рубежа XX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XXI веков. Взаимосвязь традиционной и актуальной проектной культуры. 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тенденции развития японской национальной материально-художественной культуры и дизайна рубежа XX</w:t>
      </w:r>
      <w:r w:rsidR="007B16C3">
        <w:rPr>
          <w:szCs w:val="28"/>
        </w:rPr>
        <w:t>–</w:t>
      </w:r>
      <w:r w:rsidRPr="00DE46EF">
        <w:rPr>
          <w:szCs w:val="28"/>
        </w:rPr>
        <w:t>XXI веков.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«Новый дизайн» и современный образ жизни в Западной Европе, Америке, Японии.</w:t>
      </w:r>
    </w:p>
    <w:p w:rsid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Стили в дизайне рубежа XX</w:t>
      </w:r>
      <w:r w:rsidR="007B16C3">
        <w:rPr>
          <w:szCs w:val="28"/>
        </w:rPr>
        <w:t>–</w:t>
      </w:r>
      <w:r w:rsidRPr="00DE46EF">
        <w:rPr>
          <w:szCs w:val="28"/>
        </w:rPr>
        <w:t xml:space="preserve">XXI веков: хай-тек, транс-хай-тек, хай-тач, постмодернизм, минимализм, необарокко. </w:t>
      </w:r>
    </w:p>
    <w:p w:rsidR="005F4330" w:rsidRPr="00DE46EF" w:rsidRDefault="005F4330" w:rsidP="00E977D8">
      <w:pPr>
        <w:pStyle w:val="a4"/>
        <w:numPr>
          <w:ilvl w:val="0"/>
          <w:numId w:val="14"/>
        </w:numPr>
        <w:ind w:left="0" w:firstLine="567"/>
        <w:rPr>
          <w:szCs w:val="28"/>
        </w:rPr>
      </w:pPr>
      <w:r w:rsidRPr="00DE46EF">
        <w:rPr>
          <w:szCs w:val="28"/>
        </w:rPr>
        <w:t>Основные тенденции дизайна XXI века. Многообразие современных дизайнерских концепций как результат сосуществования различных образов жизни.</w:t>
      </w:r>
    </w:p>
    <w:p w:rsidR="007B16C3" w:rsidRDefault="007B16C3" w:rsidP="001D21A5">
      <w:pPr>
        <w:ind w:firstLine="0"/>
        <w:jc w:val="center"/>
        <w:rPr>
          <w:b/>
        </w:rPr>
      </w:pPr>
    </w:p>
    <w:p w:rsidR="007B16C3" w:rsidRDefault="007B16C3" w:rsidP="001D21A5">
      <w:pPr>
        <w:ind w:firstLine="0"/>
        <w:jc w:val="center"/>
        <w:rPr>
          <w:b/>
        </w:rPr>
      </w:pPr>
    </w:p>
    <w:p w:rsidR="007B16C3" w:rsidRDefault="007B16C3" w:rsidP="001D21A5">
      <w:pPr>
        <w:ind w:firstLine="0"/>
        <w:jc w:val="center"/>
        <w:rPr>
          <w:b/>
        </w:rPr>
      </w:pPr>
    </w:p>
    <w:p w:rsidR="0062547A" w:rsidRDefault="0062547A" w:rsidP="001D21A5">
      <w:pPr>
        <w:ind w:firstLine="0"/>
        <w:jc w:val="center"/>
        <w:rPr>
          <w:b/>
        </w:rPr>
      </w:pPr>
      <w:r w:rsidRPr="00853EF5">
        <w:rPr>
          <w:b/>
        </w:rPr>
        <w:lastRenderedPageBreak/>
        <w:t>Методи</w:t>
      </w:r>
      <w:r w:rsidR="000C2645">
        <w:rPr>
          <w:b/>
        </w:rPr>
        <w:t>ка подготовки к зачету</w:t>
      </w:r>
    </w:p>
    <w:p w:rsidR="00D7240F" w:rsidRPr="00372778" w:rsidRDefault="00D7240F" w:rsidP="00234635">
      <w:r w:rsidRPr="00372778">
        <w:t>При подготовке к зачету студент должен придерживаться следующей методики:</w:t>
      </w:r>
    </w:p>
    <w:p w:rsidR="0062547A" w:rsidRDefault="0062547A" w:rsidP="001371F7">
      <w:pPr>
        <w:pStyle w:val="a4"/>
        <w:numPr>
          <w:ilvl w:val="0"/>
          <w:numId w:val="4"/>
        </w:numPr>
        <w:ind w:left="0" w:firstLine="360"/>
      </w:pPr>
      <w:r w:rsidRPr="00372778">
        <w:t>готовиться по вопросам необходимо последовательно</w:t>
      </w:r>
      <w:r w:rsidR="006D6B28">
        <w:t>:</w:t>
      </w:r>
      <w:r w:rsidRPr="00372778">
        <w:t xml:space="preserve"> сначала следует</w:t>
      </w:r>
      <w:r>
        <w:t xml:space="preserve"> </w:t>
      </w:r>
      <w:r w:rsidR="000D4688">
        <w:t xml:space="preserve">внимательно прочитать вопросы к зачету и </w:t>
      </w:r>
      <w:r>
        <w:t xml:space="preserve">определить место каждого вопроса в соответствующем разделе темы учебной программы, затем </w:t>
      </w:r>
      <w:r w:rsidR="006D6B28">
        <w:t>проанализировать</w:t>
      </w:r>
      <w:r>
        <w:t xml:space="preserve"> рекомендованные </w:t>
      </w:r>
      <w:r w:rsidR="006D6B28">
        <w:t>источники</w:t>
      </w:r>
      <w:r>
        <w:t xml:space="preserve">, соответствующие разделы учебников; </w:t>
      </w:r>
    </w:p>
    <w:p w:rsidR="000D4688" w:rsidRPr="000D4688" w:rsidRDefault="006D6B28" w:rsidP="000620FC">
      <w:pPr>
        <w:pStyle w:val="a4"/>
        <w:numPr>
          <w:ilvl w:val="0"/>
          <w:numId w:val="4"/>
        </w:numPr>
        <w:ind w:left="0" w:firstLine="360"/>
      </w:pPr>
      <w:r w:rsidRPr="006D6B28">
        <w:t xml:space="preserve">для лучшего запоминания </w:t>
      </w:r>
      <w:r w:rsidR="000D4688">
        <w:t xml:space="preserve">составлять </w:t>
      </w:r>
      <w:r w:rsidR="000D4688" w:rsidRPr="000D4688">
        <w:t>план ответа на каждый вопрос, выделив ключевые моменты материала</w:t>
      </w:r>
      <w:r>
        <w:t>,</w:t>
      </w:r>
      <w:r w:rsidR="000D4688">
        <w:t xml:space="preserve"> и дела</w:t>
      </w:r>
      <w:r>
        <w:t>ть</w:t>
      </w:r>
      <w:r w:rsidR="000D4688">
        <w:t xml:space="preserve"> </w:t>
      </w:r>
      <w:r w:rsidR="000D4688" w:rsidRPr="000D4688">
        <w:t>краткие выписки и заметки, систематизируя свои знания;</w:t>
      </w:r>
      <w:r>
        <w:t xml:space="preserve"> </w:t>
      </w:r>
    </w:p>
    <w:p w:rsidR="009F15B1" w:rsidRDefault="000D4688" w:rsidP="001371F7">
      <w:pPr>
        <w:pStyle w:val="a4"/>
        <w:numPr>
          <w:ilvl w:val="0"/>
          <w:numId w:val="4"/>
        </w:numPr>
        <w:ind w:left="0" w:firstLine="360"/>
      </w:pPr>
      <w:r>
        <w:t xml:space="preserve">выявлять </w:t>
      </w:r>
      <w:r w:rsidR="009F15B1" w:rsidRPr="009F15B1">
        <w:t xml:space="preserve">наиболее сложные, дискуссионные вопросы, с тем, чтобы обсудить их с преподавателем на консультациях; </w:t>
      </w:r>
    </w:p>
    <w:p w:rsidR="000D4688" w:rsidRPr="000D4688" w:rsidRDefault="000D4688" w:rsidP="000D4688">
      <w:pPr>
        <w:pStyle w:val="a4"/>
        <w:numPr>
          <w:ilvl w:val="0"/>
          <w:numId w:val="4"/>
        </w:numPr>
        <w:ind w:left="0" w:firstLine="360"/>
      </w:pPr>
      <w:r w:rsidRPr="000D4688">
        <w:t>работу над темой можно считать завершенной, если сможете ответить на все контрольные вопросы и дать определение понятий по изучаемой теме;</w:t>
      </w:r>
    </w:p>
    <w:p w:rsidR="009F15B1" w:rsidRDefault="009F15B1" w:rsidP="001371F7">
      <w:pPr>
        <w:pStyle w:val="a4"/>
        <w:numPr>
          <w:ilvl w:val="0"/>
          <w:numId w:val="4"/>
        </w:numPr>
        <w:ind w:left="0" w:firstLine="360"/>
      </w:pPr>
      <w:r w:rsidRPr="009F15B1">
        <w:t>нельзя ограничивать подготовку к зачету простым повторением изученного материала, необходимо углубить и расширить ранее приобретенные знания за счет новых идей и положений</w:t>
      </w:r>
      <w:r w:rsidR="000D4688">
        <w:t>;</w:t>
      </w:r>
      <w:r w:rsidRPr="009F15B1">
        <w:t xml:space="preserve"> </w:t>
      </w:r>
    </w:p>
    <w:p w:rsidR="000D4688" w:rsidRPr="000D4688" w:rsidRDefault="000D4688" w:rsidP="000620FC">
      <w:pPr>
        <w:pStyle w:val="a4"/>
        <w:numPr>
          <w:ilvl w:val="0"/>
          <w:numId w:val="4"/>
        </w:numPr>
        <w:ind w:left="0" w:firstLine="360"/>
      </w:pPr>
      <w:r>
        <w:t>р</w:t>
      </w:r>
      <w:r w:rsidRPr="000D4688">
        <w:t>екомендуется готовиться к зачету в группе (два-три человека)</w:t>
      </w:r>
      <w:r>
        <w:t xml:space="preserve"> и, </w:t>
      </w:r>
      <w:r w:rsidRPr="000D4688">
        <w:t>изучив несколько вопросов, обсудить их с однокурсниками. Ответ должен быть аргументированным.</w:t>
      </w:r>
    </w:p>
    <w:p w:rsidR="005350C7" w:rsidRDefault="0062547A" w:rsidP="003E2FF0">
      <w:r>
        <w:t xml:space="preserve">На зачете студент должен </w:t>
      </w:r>
      <w:r w:rsidR="0094791E">
        <w:t xml:space="preserve">дать развернутый ответ </w:t>
      </w:r>
      <w:r>
        <w:t>один вопрос</w:t>
      </w:r>
      <w:r w:rsidR="0094791E">
        <w:t xml:space="preserve"> из перечня вопросов к зачету</w:t>
      </w:r>
      <w:r w:rsidR="004B6551">
        <w:t xml:space="preserve"> </w:t>
      </w:r>
      <w:r w:rsidR="003B0F3F">
        <w:t>и выполнить практическое задание</w:t>
      </w:r>
      <w:r w:rsidR="00A57D2F">
        <w:t>: определить по иллюстрациям произведени</w:t>
      </w:r>
      <w:r w:rsidR="006D6B28">
        <w:t>е</w:t>
      </w:r>
      <w:r w:rsidR="00A57D2F">
        <w:t xml:space="preserve"> </w:t>
      </w:r>
      <w:r w:rsidR="001D21A5">
        <w:t>дизайна</w:t>
      </w:r>
      <w:r w:rsidR="006D6B28">
        <w:t>, его автора</w:t>
      </w:r>
      <w:r>
        <w:t xml:space="preserve">. </w:t>
      </w:r>
      <w:r w:rsidR="001D21A5">
        <w:t>З</w:t>
      </w:r>
      <w:r>
        <w:t>аче</w:t>
      </w:r>
      <w:r w:rsidR="001D21A5">
        <w:t>т</w:t>
      </w:r>
      <w:r>
        <w:t xml:space="preserve"> провод</w:t>
      </w:r>
      <w:r w:rsidR="001D21A5">
        <w:t>и</w:t>
      </w:r>
      <w:r>
        <w:t xml:space="preserve">тся в устной форме. На подготовку вопроса отводится 15 минут, на ответ – 10 минут. Преподаватель может задать студенту дополнительные вопросы. </w:t>
      </w:r>
      <w:r w:rsidR="003E2FF0" w:rsidRPr="003E2FF0">
        <w:t>Результаты сдачи зачетов оцениваются отметкой «зачтено» или «незачтено».</w:t>
      </w:r>
    </w:p>
    <w:p w:rsidR="00805DC7" w:rsidRDefault="00805DC7" w:rsidP="003E2FF0"/>
    <w:p w:rsidR="00805DC7" w:rsidRDefault="00805DC7" w:rsidP="003E2FF0"/>
    <w:p w:rsidR="00805DC7" w:rsidRDefault="00805DC7" w:rsidP="003E2FF0"/>
    <w:p w:rsidR="00805DC7" w:rsidRDefault="00805DC7" w:rsidP="003E2FF0"/>
    <w:p w:rsidR="003B6EAB" w:rsidRDefault="004C4673" w:rsidP="00234635">
      <w:pPr>
        <w:pStyle w:val="14"/>
        <w:jc w:val="center"/>
      </w:pPr>
      <w:bookmarkStart w:id="48" w:name="_Toc59281320"/>
      <w:r>
        <w:lastRenderedPageBreak/>
        <w:t xml:space="preserve">Список </w:t>
      </w:r>
      <w:bookmarkEnd w:id="47"/>
      <w:r w:rsidR="00B93657">
        <w:t>использованных источников</w:t>
      </w:r>
      <w:bookmarkEnd w:id="48"/>
    </w:p>
    <w:p w:rsidR="007675D0" w:rsidRDefault="001D21A5" w:rsidP="001D21A5">
      <w:pPr>
        <w:tabs>
          <w:tab w:val="left" w:pos="1134"/>
        </w:tabs>
        <w:rPr>
          <w:szCs w:val="28"/>
        </w:rPr>
      </w:pPr>
      <w:r w:rsidRPr="001D21A5">
        <w:rPr>
          <w:szCs w:val="28"/>
        </w:rPr>
        <w:t>1.</w:t>
      </w:r>
      <w:r w:rsidRPr="001D21A5">
        <w:rPr>
          <w:szCs w:val="28"/>
        </w:rPr>
        <w:tab/>
      </w:r>
      <w:r w:rsidR="007675D0" w:rsidRPr="007675D0">
        <w:rPr>
          <w:szCs w:val="28"/>
        </w:rPr>
        <w:t>Бхаскаран, Л. Дизайн и время. Стили и направления в современном искусстве и архитектуре</w:t>
      </w:r>
      <w:r w:rsidR="007675D0">
        <w:rPr>
          <w:szCs w:val="28"/>
        </w:rPr>
        <w:t xml:space="preserve"> / Л. Бхаскаран; пер. с англ. И.</w:t>
      </w:r>
      <w:r w:rsidR="008C12A1">
        <w:rPr>
          <w:szCs w:val="28"/>
        </w:rPr>
        <w:t> </w:t>
      </w:r>
      <w:r w:rsidR="007675D0">
        <w:rPr>
          <w:szCs w:val="28"/>
        </w:rPr>
        <w:t>Д. Голыбиной</w:t>
      </w:r>
      <w:r w:rsidR="007675D0" w:rsidRPr="007675D0">
        <w:rPr>
          <w:szCs w:val="28"/>
        </w:rPr>
        <w:t xml:space="preserve"> – М.: Арт-Родник, 2006. – 256 с.</w:t>
      </w:r>
    </w:p>
    <w:p w:rsidR="001D21A5" w:rsidRDefault="007675D0" w:rsidP="001D21A5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2. </w:t>
      </w:r>
      <w:r w:rsidR="001D21A5" w:rsidRPr="001D21A5">
        <w:rPr>
          <w:szCs w:val="28"/>
        </w:rPr>
        <w:t>Глазычев, В.</w:t>
      </w:r>
      <w:r>
        <w:rPr>
          <w:szCs w:val="28"/>
        </w:rPr>
        <w:t xml:space="preserve"> </w:t>
      </w:r>
      <w:r w:rsidR="001D21A5" w:rsidRPr="001D21A5">
        <w:rPr>
          <w:szCs w:val="28"/>
        </w:rPr>
        <w:t>Л. Дизайн как он есть / В.</w:t>
      </w:r>
      <w:r>
        <w:rPr>
          <w:szCs w:val="28"/>
        </w:rPr>
        <w:t xml:space="preserve"> </w:t>
      </w:r>
      <w:r w:rsidR="001D21A5" w:rsidRPr="001D21A5">
        <w:rPr>
          <w:szCs w:val="28"/>
        </w:rPr>
        <w:t xml:space="preserve">Л. Глазычев. </w:t>
      </w:r>
      <w:r w:rsidR="001D21A5">
        <w:rPr>
          <w:szCs w:val="28"/>
        </w:rPr>
        <w:t>–</w:t>
      </w:r>
      <w:r w:rsidR="001D21A5" w:rsidRPr="001D21A5">
        <w:rPr>
          <w:szCs w:val="28"/>
        </w:rPr>
        <w:t xml:space="preserve"> М</w:t>
      </w:r>
      <w:r w:rsidR="004B295B">
        <w:rPr>
          <w:szCs w:val="28"/>
        </w:rPr>
        <w:t>.</w:t>
      </w:r>
      <w:r w:rsidR="001D21A5" w:rsidRPr="001D21A5">
        <w:rPr>
          <w:szCs w:val="28"/>
        </w:rPr>
        <w:t xml:space="preserve">: Европа, 2006. </w:t>
      </w:r>
      <w:r w:rsidR="001D21A5">
        <w:rPr>
          <w:szCs w:val="28"/>
        </w:rPr>
        <w:t>–</w:t>
      </w:r>
      <w:r w:rsidR="001D21A5" w:rsidRPr="001D21A5">
        <w:rPr>
          <w:szCs w:val="28"/>
        </w:rPr>
        <w:t xml:space="preserve"> 320 с. </w:t>
      </w:r>
      <w:r w:rsidR="001D21A5">
        <w:rPr>
          <w:szCs w:val="28"/>
        </w:rPr>
        <w:t>–</w:t>
      </w:r>
      <w:r w:rsidR="001D21A5" w:rsidRPr="001D21A5">
        <w:rPr>
          <w:szCs w:val="28"/>
        </w:rPr>
        <w:t xml:space="preserve"> ISBN 978-5-9739-0070-3. </w:t>
      </w:r>
    </w:p>
    <w:p w:rsidR="004B295B" w:rsidRDefault="005350C7" w:rsidP="004B295B">
      <w:pPr>
        <w:tabs>
          <w:tab w:val="left" w:pos="1134"/>
        </w:tabs>
        <w:rPr>
          <w:szCs w:val="28"/>
        </w:rPr>
      </w:pPr>
      <w:r>
        <w:rPr>
          <w:szCs w:val="28"/>
        </w:rPr>
        <w:t>3</w:t>
      </w:r>
      <w:r w:rsidR="004B295B" w:rsidRPr="001D21A5">
        <w:rPr>
          <w:szCs w:val="28"/>
        </w:rPr>
        <w:t>.</w:t>
      </w:r>
      <w:r w:rsidR="004B295B" w:rsidRPr="001D21A5">
        <w:rPr>
          <w:szCs w:val="28"/>
        </w:rPr>
        <w:tab/>
      </w:r>
      <w:r w:rsidR="00E977D8">
        <w:rPr>
          <w:szCs w:val="28"/>
        </w:rPr>
        <w:t>Воронов, Н.</w:t>
      </w:r>
      <w:r w:rsidR="008C12A1">
        <w:rPr>
          <w:szCs w:val="28"/>
        </w:rPr>
        <w:t> </w:t>
      </w:r>
      <w:r w:rsidR="00E977D8">
        <w:rPr>
          <w:szCs w:val="28"/>
        </w:rPr>
        <w:t>В. Российский дизайн</w:t>
      </w:r>
      <w:r w:rsidR="004B295B" w:rsidRPr="001D21A5">
        <w:rPr>
          <w:szCs w:val="28"/>
        </w:rPr>
        <w:t>: очерки истории отечественного дизайна. В 2 т. Т. 2</w:t>
      </w:r>
      <w:r w:rsidR="008C12A1">
        <w:rPr>
          <w:szCs w:val="28"/>
        </w:rPr>
        <w:t xml:space="preserve"> </w:t>
      </w:r>
      <w:r w:rsidR="008C12A1" w:rsidRPr="008C12A1">
        <w:rPr>
          <w:szCs w:val="28"/>
        </w:rPr>
        <w:t>/ Н.</w:t>
      </w:r>
      <w:r w:rsidR="008C12A1">
        <w:rPr>
          <w:szCs w:val="28"/>
        </w:rPr>
        <w:t> </w:t>
      </w:r>
      <w:r w:rsidR="008C12A1" w:rsidRPr="008C12A1">
        <w:rPr>
          <w:szCs w:val="28"/>
        </w:rPr>
        <w:t>В. Воронов</w:t>
      </w:r>
      <w:r w:rsidR="004B295B" w:rsidRPr="001D21A5">
        <w:rPr>
          <w:szCs w:val="28"/>
        </w:rPr>
        <w:t xml:space="preserve">. </w:t>
      </w:r>
      <w:r w:rsidR="004B295B">
        <w:rPr>
          <w:szCs w:val="28"/>
        </w:rPr>
        <w:t>–</w:t>
      </w:r>
      <w:r w:rsidR="004B295B" w:rsidRPr="001D21A5">
        <w:rPr>
          <w:szCs w:val="28"/>
        </w:rPr>
        <w:t xml:space="preserve"> М.: Союз Дизайнеров России, 2001. </w:t>
      </w:r>
      <w:r w:rsidR="006D6B28">
        <w:rPr>
          <w:szCs w:val="28"/>
        </w:rPr>
        <w:t>–</w:t>
      </w:r>
      <w:r w:rsidR="004B295B" w:rsidRPr="001D21A5">
        <w:rPr>
          <w:szCs w:val="28"/>
        </w:rPr>
        <w:t xml:space="preserve"> </w:t>
      </w:r>
      <w:r w:rsidR="00E26641">
        <w:rPr>
          <w:szCs w:val="28"/>
        </w:rPr>
        <w:t>392</w:t>
      </w:r>
      <w:r w:rsidR="004B295B" w:rsidRPr="001D21A5">
        <w:rPr>
          <w:szCs w:val="28"/>
        </w:rPr>
        <w:t xml:space="preserve"> с. </w:t>
      </w:r>
    </w:p>
    <w:p w:rsidR="007675D0" w:rsidRPr="007675D0" w:rsidRDefault="005350C7" w:rsidP="00C92086">
      <w:pPr>
        <w:tabs>
          <w:tab w:val="left" w:pos="1134"/>
        </w:tabs>
        <w:rPr>
          <w:szCs w:val="28"/>
        </w:rPr>
      </w:pPr>
      <w:r>
        <w:rPr>
          <w:szCs w:val="28"/>
        </w:rPr>
        <w:t>4</w:t>
      </w:r>
      <w:r w:rsidR="007675D0">
        <w:rPr>
          <w:szCs w:val="28"/>
        </w:rPr>
        <w:t xml:space="preserve">. </w:t>
      </w:r>
      <w:r>
        <w:rPr>
          <w:szCs w:val="28"/>
        </w:rPr>
        <w:t xml:space="preserve">Килимник, Е. В. </w:t>
      </w:r>
      <w:r w:rsidR="007675D0" w:rsidRPr="007675D0">
        <w:rPr>
          <w:szCs w:val="28"/>
        </w:rPr>
        <w:t>История дизайна: учебно-метод. пособие / Е.</w:t>
      </w:r>
      <w:r w:rsidR="008C12A1">
        <w:rPr>
          <w:szCs w:val="28"/>
        </w:rPr>
        <w:t> </w:t>
      </w:r>
      <w:r w:rsidR="007675D0" w:rsidRPr="007675D0">
        <w:rPr>
          <w:szCs w:val="28"/>
        </w:rPr>
        <w:t>В. Килимник, Ж.</w:t>
      </w:r>
      <w:r w:rsidR="008C12A1">
        <w:rPr>
          <w:szCs w:val="28"/>
        </w:rPr>
        <w:t> </w:t>
      </w:r>
      <w:r w:rsidR="007675D0" w:rsidRPr="007675D0">
        <w:rPr>
          <w:szCs w:val="28"/>
        </w:rPr>
        <w:t>В. Орлова. – Екатеринбург: Академия туризма и международных отношений, 2017. – 158 с.</w:t>
      </w:r>
    </w:p>
    <w:p w:rsidR="007675D0" w:rsidRPr="007675D0" w:rsidRDefault="005350C7" w:rsidP="007675D0">
      <w:pPr>
        <w:tabs>
          <w:tab w:val="left" w:pos="1134"/>
        </w:tabs>
        <w:rPr>
          <w:szCs w:val="28"/>
        </w:rPr>
      </w:pPr>
      <w:r>
        <w:rPr>
          <w:szCs w:val="28"/>
        </w:rPr>
        <w:t>5</w:t>
      </w:r>
      <w:r w:rsidR="007675D0" w:rsidRPr="007675D0">
        <w:rPr>
          <w:szCs w:val="28"/>
        </w:rPr>
        <w:t>.</w:t>
      </w:r>
      <w:r w:rsidR="007675D0" w:rsidRPr="007675D0">
        <w:rPr>
          <w:szCs w:val="28"/>
        </w:rPr>
        <w:tab/>
        <w:t>Ковешникова, Н.</w:t>
      </w:r>
      <w:r w:rsidR="008C12A1">
        <w:rPr>
          <w:szCs w:val="28"/>
        </w:rPr>
        <w:t> </w:t>
      </w:r>
      <w:r w:rsidR="007675D0" w:rsidRPr="007675D0">
        <w:rPr>
          <w:szCs w:val="28"/>
        </w:rPr>
        <w:t>В. Дизайн: история и теория: учеб пособие для студентов архитектурных и дизайнерских специальностей / Н.</w:t>
      </w:r>
      <w:r w:rsidR="008C12A1">
        <w:rPr>
          <w:szCs w:val="28"/>
        </w:rPr>
        <w:t> </w:t>
      </w:r>
      <w:r w:rsidR="007675D0" w:rsidRPr="007675D0">
        <w:rPr>
          <w:szCs w:val="28"/>
        </w:rPr>
        <w:t xml:space="preserve">В. Ковешникова. – 4-е изд., – М.: Омега-Л, 2008. – 224 с. </w:t>
      </w:r>
      <w:r w:rsidR="00BC4874">
        <w:rPr>
          <w:szCs w:val="28"/>
        </w:rPr>
        <w:t>(Университетский учебник)</w:t>
      </w:r>
      <w:r w:rsidR="007675D0" w:rsidRPr="007675D0">
        <w:rPr>
          <w:szCs w:val="28"/>
        </w:rPr>
        <w:t>.</w:t>
      </w:r>
    </w:p>
    <w:p w:rsidR="001D21A5" w:rsidRPr="001D21A5" w:rsidRDefault="005350C7" w:rsidP="001D21A5">
      <w:pPr>
        <w:tabs>
          <w:tab w:val="left" w:pos="1134"/>
        </w:tabs>
        <w:rPr>
          <w:szCs w:val="28"/>
        </w:rPr>
      </w:pPr>
      <w:r>
        <w:rPr>
          <w:szCs w:val="28"/>
        </w:rPr>
        <w:t>6</w:t>
      </w:r>
      <w:r w:rsidR="001D21A5" w:rsidRPr="001D21A5">
        <w:rPr>
          <w:szCs w:val="28"/>
        </w:rPr>
        <w:t>.</w:t>
      </w:r>
      <w:r w:rsidR="001D21A5" w:rsidRPr="001D21A5">
        <w:rPr>
          <w:szCs w:val="28"/>
        </w:rPr>
        <w:tab/>
        <w:t>Лаврентьев, А.</w:t>
      </w:r>
      <w:r w:rsidR="008C12A1">
        <w:rPr>
          <w:szCs w:val="28"/>
        </w:rPr>
        <w:t> </w:t>
      </w:r>
      <w:r w:rsidR="001D21A5" w:rsidRPr="001D21A5">
        <w:rPr>
          <w:szCs w:val="28"/>
        </w:rPr>
        <w:t>Н. История дизайна: учеб. пособие для вузов / А.</w:t>
      </w:r>
      <w:r w:rsidR="008C12A1">
        <w:rPr>
          <w:szCs w:val="28"/>
        </w:rPr>
        <w:t> </w:t>
      </w:r>
      <w:r w:rsidR="001D21A5" w:rsidRPr="001D21A5">
        <w:rPr>
          <w:szCs w:val="28"/>
        </w:rPr>
        <w:t xml:space="preserve">Н. Лаврентьев. </w:t>
      </w:r>
      <w:r w:rsidR="004B295B">
        <w:rPr>
          <w:szCs w:val="28"/>
        </w:rPr>
        <w:t>–</w:t>
      </w:r>
      <w:r w:rsidR="00E977D8">
        <w:rPr>
          <w:szCs w:val="28"/>
        </w:rPr>
        <w:t xml:space="preserve"> М.</w:t>
      </w:r>
      <w:r w:rsidR="001D21A5" w:rsidRPr="001D21A5">
        <w:rPr>
          <w:szCs w:val="28"/>
        </w:rPr>
        <w:t xml:space="preserve">: Гардарики, 2006. </w:t>
      </w:r>
      <w:r w:rsidR="004B295B">
        <w:rPr>
          <w:szCs w:val="28"/>
        </w:rPr>
        <w:t>–</w:t>
      </w:r>
      <w:r w:rsidR="001D21A5" w:rsidRPr="001D21A5">
        <w:rPr>
          <w:szCs w:val="28"/>
        </w:rPr>
        <w:t xml:space="preserve"> 303 с. </w:t>
      </w:r>
    </w:p>
    <w:p w:rsidR="001D21A5" w:rsidRDefault="005350C7" w:rsidP="001D21A5">
      <w:pPr>
        <w:tabs>
          <w:tab w:val="left" w:pos="1134"/>
        </w:tabs>
        <w:rPr>
          <w:szCs w:val="28"/>
        </w:rPr>
      </w:pPr>
      <w:r>
        <w:rPr>
          <w:szCs w:val="28"/>
        </w:rPr>
        <w:t>7</w:t>
      </w:r>
      <w:r w:rsidR="001D21A5" w:rsidRPr="001D21A5">
        <w:rPr>
          <w:szCs w:val="28"/>
        </w:rPr>
        <w:t>.</w:t>
      </w:r>
      <w:r w:rsidR="001D21A5" w:rsidRPr="001D21A5">
        <w:rPr>
          <w:szCs w:val="28"/>
        </w:rPr>
        <w:tab/>
        <w:t>Михайлов, С.</w:t>
      </w:r>
      <w:r w:rsidR="008C12A1">
        <w:rPr>
          <w:szCs w:val="28"/>
        </w:rPr>
        <w:t> </w:t>
      </w:r>
      <w:r w:rsidR="001D21A5" w:rsidRPr="001D21A5">
        <w:rPr>
          <w:szCs w:val="28"/>
        </w:rPr>
        <w:t>М. История дизайна: учебник для вузов. В 2 т. Т. 2: Дизайн индустриального и постиндустриального общества / С.</w:t>
      </w:r>
      <w:r w:rsidR="008C12A1">
        <w:rPr>
          <w:szCs w:val="28"/>
        </w:rPr>
        <w:t> </w:t>
      </w:r>
      <w:r w:rsidR="001D21A5" w:rsidRPr="001D21A5">
        <w:rPr>
          <w:szCs w:val="28"/>
        </w:rPr>
        <w:t xml:space="preserve">М. Михайлов. – М: Союз дизайнеров, 2003. </w:t>
      </w:r>
      <w:r w:rsidR="004B295B">
        <w:rPr>
          <w:szCs w:val="28"/>
        </w:rPr>
        <w:t>–</w:t>
      </w:r>
      <w:r w:rsidR="001D21A5" w:rsidRPr="001D21A5">
        <w:rPr>
          <w:szCs w:val="28"/>
        </w:rPr>
        <w:t xml:space="preserve"> 270 с. </w:t>
      </w:r>
    </w:p>
    <w:p w:rsidR="00DC2CCC" w:rsidRDefault="005350C7" w:rsidP="007675D0">
      <w:pPr>
        <w:tabs>
          <w:tab w:val="left" w:pos="1134"/>
        </w:tabs>
        <w:rPr>
          <w:szCs w:val="28"/>
        </w:rPr>
      </w:pPr>
      <w:r>
        <w:rPr>
          <w:szCs w:val="28"/>
        </w:rPr>
        <w:t>8</w:t>
      </w:r>
      <w:r w:rsidR="007675D0" w:rsidRPr="007675D0">
        <w:rPr>
          <w:szCs w:val="28"/>
        </w:rPr>
        <w:t>.</w:t>
      </w:r>
      <w:r w:rsidR="007675D0" w:rsidRPr="007675D0">
        <w:rPr>
          <w:szCs w:val="28"/>
        </w:rPr>
        <w:tab/>
      </w:r>
      <w:r w:rsidRPr="005350C7">
        <w:rPr>
          <w:szCs w:val="28"/>
        </w:rPr>
        <w:t>Папанек, В. Дизайн для реального мира</w:t>
      </w:r>
      <w:r w:rsidR="008C12A1">
        <w:rPr>
          <w:szCs w:val="28"/>
        </w:rPr>
        <w:t xml:space="preserve"> / В. Папанек</w:t>
      </w:r>
      <w:r w:rsidRPr="005350C7">
        <w:rPr>
          <w:szCs w:val="28"/>
        </w:rPr>
        <w:t xml:space="preserve">. – М.: Издатель Д. Аронов, 2004. – 416 с. </w:t>
      </w:r>
    </w:p>
    <w:p w:rsidR="007675D0" w:rsidRPr="007675D0" w:rsidRDefault="00BC4874" w:rsidP="007675D0">
      <w:pPr>
        <w:tabs>
          <w:tab w:val="left" w:pos="1134"/>
        </w:tabs>
        <w:rPr>
          <w:szCs w:val="28"/>
        </w:rPr>
      </w:pPr>
      <w:r>
        <w:rPr>
          <w:szCs w:val="28"/>
        </w:rPr>
        <w:t>9</w:t>
      </w:r>
      <w:r w:rsidR="005350C7">
        <w:rPr>
          <w:szCs w:val="28"/>
        </w:rPr>
        <w:t xml:space="preserve">. </w:t>
      </w:r>
      <w:r w:rsidR="007675D0" w:rsidRPr="007675D0">
        <w:rPr>
          <w:szCs w:val="28"/>
        </w:rPr>
        <w:t>Рунге, В. Ф. История дизайна, науки и техники: учеб. пособие для вузов. В 2 кн. Кн. 2.</w:t>
      </w:r>
      <w:r w:rsidR="008C12A1">
        <w:rPr>
          <w:szCs w:val="28"/>
        </w:rPr>
        <w:t xml:space="preserve"> / В. </w:t>
      </w:r>
      <w:r w:rsidR="005350C7">
        <w:rPr>
          <w:szCs w:val="28"/>
        </w:rPr>
        <w:t>Ф. Рунге.</w:t>
      </w:r>
      <w:r w:rsidR="007675D0" w:rsidRPr="007675D0">
        <w:rPr>
          <w:szCs w:val="28"/>
        </w:rPr>
        <w:t xml:space="preserve"> – М.: Архитектура-С, 2007. – 432 с. </w:t>
      </w:r>
    </w:p>
    <w:p w:rsidR="00E977D8" w:rsidRDefault="005350C7" w:rsidP="00E977D8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BC4874">
        <w:rPr>
          <w:szCs w:val="28"/>
        </w:rPr>
        <w:t>0</w:t>
      </w:r>
      <w:r w:rsidR="00E977D8">
        <w:rPr>
          <w:szCs w:val="28"/>
        </w:rPr>
        <w:t>.</w:t>
      </w:r>
      <w:r w:rsidR="00455F27" w:rsidRPr="00455F27">
        <w:rPr>
          <w:szCs w:val="28"/>
        </w:rPr>
        <w:tab/>
      </w:r>
      <w:r w:rsidR="00BC4874">
        <w:rPr>
          <w:szCs w:val="28"/>
        </w:rPr>
        <w:t xml:space="preserve"> </w:t>
      </w:r>
      <w:r w:rsidR="00E977D8" w:rsidRPr="00E977D8">
        <w:rPr>
          <w:szCs w:val="28"/>
        </w:rPr>
        <w:t xml:space="preserve">Филл, Ш. История дизайна / Ш. и П. Филл; пер. с англ. С. Бавина. – М.: КоЛибри, 2014. – 512 с. </w:t>
      </w:r>
    </w:p>
    <w:p w:rsidR="00C74192" w:rsidRDefault="00BC4874" w:rsidP="005F4330">
      <w:pPr>
        <w:tabs>
          <w:tab w:val="left" w:pos="1134"/>
        </w:tabs>
        <w:rPr>
          <w:szCs w:val="28"/>
        </w:rPr>
      </w:pPr>
      <w:r>
        <w:rPr>
          <w:szCs w:val="28"/>
        </w:rPr>
        <w:t>1</w:t>
      </w:r>
      <w:r w:rsidR="00B41C17">
        <w:rPr>
          <w:szCs w:val="28"/>
        </w:rPr>
        <w:t>1</w:t>
      </w:r>
      <w:r w:rsidR="007675D0" w:rsidRPr="007675D0">
        <w:rPr>
          <w:szCs w:val="28"/>
        </w:rPr>
        <w:t>.</w:t>
      </w:r>
      <w:r w:rsidR="007675D0" w:rsidRPr="007675D0">
        <w:rPr>
          <w:szCs w:val="28"/>
        </w:rPr>
        <w:tab/>
        <w:t>Хиллер, Б. Стиль XX века</w:t>
      </w:r>
      <w:r w:rsidR="007675D0">
        <w:rPr>
          <w:szCs w:val="28"/>
        </w:rPr>
        <w:t xml:space="preserve"> / Б. Хиллер; пер. с англ. А.Н. Богомяковой</w:t>
      </w:r>
      <w:r w:rsidR="00805DC7">
        <w:rPr>
          <w:szCs w:val="28"/>
        </w:rPr>
        <w:t>.</w:t>
      </w:r>
      <w:r w:rsidR="007675D0" w:rsidRPr="007675D0">
        <w:rPr>
          <w:szCs w:val="28"/>
        </w:rPr>
        <w:t xml:space="preserve"> – М.: СЛОВО/ SLOVO, 2004. – 240 с. </w:t>
      </w:r>
    </w:p>
    <w:sectPr w:rsidR="00C74192" w:rsidSect="00461AA0">
      <w:footerReference w:type="default" r:id="rId8"/>
      <w:pgSz w:w="11906" w:h="16838"/>
      <w:pgMar w:top="1134" w:right="567" w:bottom="1134" w:left="1134" w:header="112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C0" w:rsidRDefault="004627C0" w:rsidP="00F82AFD">
      <w:pPr>
        <w:spacing w:line="240" w:lineRule="auto"/>
      </w:pPr>
      <w:r>
        <w:separator/>
      </w:r>
    </w:p>
  </w:endnote>
  <w:endnote w:type="continuationSeparator" w:id="0">
    <w:p w:rsidR="004627C0" w:rsidRDefault="004627C0" w:rsidP="00F82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406393"/>
      <w:docPartObj>
        <w:docPartGallery w:val="Page Numbers (Bottom of Page)"/>
        <w:docPartUnique/>
      </w:docPartObj>
    </w:sdtPr>
    <w:sdtEndPr/>
    <w:sdtContent>
      <w:p w:rsidR="00353C88" w:rsidRDefault="00353C88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6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C0" w:rsidRDefault="004627C0" w:rsidP="00F82AFD">
      <w:pPr>
        <w:spacing w:line="240" w:lineRule="auto"/>
      </w:pPr>
      <w:r>
        <w:separator/>
      </w:r>
    </w:p>
  </w:footnote>
  <w:footnote w:type="continuationSeparator" w:id="0">
    <w:p w:rsidR="004627C0" w:rsidRDefault="004627C0" w:rsidP="00F82A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E2E25A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"/>
      <w:lvlJc w:val="left"/>
      <w:pPr>
        <w:ind w:left="118" w:hanging="286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22" w:hanging="286"/>
      </w:pPr>
    </w:lvl>
    <w:lvl w:ilvl="2">
      <w:numFmt w:val="bullet"/>
      <w:lvlText w:val="•"/>
      <w:lvlJc w:val="left"/>
      <w:pPr>
        <w:ind w:left="2125" w:hanging="286"/>
      </w:pPr>
    </w:lvl>
    <w:lvl w:ilvl="3">
      <w:numFmt w:val="bullet"/>
      <w:lvlText w:val="•"/>
      <w:lvlJc w:val="left"/>
      <w:pPr>
        <w:ind w:left="3127" w:hanging="286"/>
      </w:pPr>
    </w:lvl>
    <w:lvl w:ilvl="4">
      <w:numFmt w:val="bullet"/>
      <w:lvlText w:val="•"/>
      <w:lvlJc w:val="left"/>
      <w:pPr>
        <w:ind w:left="4130" w:hanging="286"/>
      </w:pPr>
    </w:lvl>
    <w:lvl w:ilvl="5">
      <w:numFmt w:val="bullet"/>
      <w:lvlText w:val="•"/>
      <w:lvlJc w:val="left"/>
      <w:pPr>
        <w:ind w:left="5133" w:hanging="286"/>
      </w:pPr>
    </w:lvl>
    <w:lvl w:ilvl="6">
      <w:numFmt w:val="bullet"/>
      <w:lvlText w:val="•"/>
      <w:lvlJc w:val="left"/>
      <w:pPr>
        <w:ind w:left="6135" w:hanging="286"/>
      </w:pPr>
    </w:lvl>
    <w:lvl w:ilvl="7">
      <w:numFmt w:val="bullet"/>
      <w:lvlText w:val="•"/>
      <w:lvlJc w:val="left"/>
      <w:pPr>
        <w:ind w:left="7138" w:hanging="286"/>
      </w:pPr>
    </w:lvl>
    <w:lvl w:ilvl="8">
      <w:numFmt w:val="bullet"/>
      <w:lvlText w:val="•"/>
      <w:lvlJc w:val="left"/>
      <w:pPr>
        <w:ind w:left="8141" w:hanging="286"/>
      </w:pPr>
    </w:lvl>
  </w:abstractNum>
  <w:abstractNum w:abstractNumId="2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1096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2008" w:hanging="284"/>
      </w:pPr>
    </w:lvl>
    <w:lvl w:ilvl="2">
      <w:numFmt w:val="bullet"/>
      <w:lvlText w:val="•"/>
      <w:lvlJc w:val="left"/>
      <w:pPr>
        <w:ind w:left="2916" w:hanging="284"/>
      </w:pPr>
    </w:lvl>
    <w:lvl w:ilvl="3">
      <w:numFmt w:val="bullet"/>
      <w:lvlText w:val="•"/>
      <w:lvlJc w:val="left"/>
      <w:pPr>
        <w:ind w:left="3825" w:hanging="284"/>
      </w:pPr>
    </w:lvl>
    <w:lvl w:ilvl="4">
      <w:numFmt w:val="bullet"/>
      <w:lvlText w:val="•"/>
      <w:lvlJc w:val="left"/>
      <w:pPr>
        <w:ind w:left="4733" w:hanging="284"/>
      </w:pPr>
    </w:lvl>
    <w:lvl w:ilvl="5">
      <w:numFmt w:val="bullet"/>
      <w:lvlText w:val="•"/>
      <w:lvlJc w:val="left"/>
      <w:pPr>
        <w:ind w:left="5642" w:hanging="284"/>
      </w:pPr>
    </w:lvl>
    <w:lvl w:ilvl="6">
      <w:numFmt w:val="bullet"/>
      <w:lvlText w:val="•"/>
      <w:lvlJc w:val="left"/>
      <w:pPr>
        <w:ind w:left="6550" w:hanging="284"/>
      </w:pPr>
    </w:lvl>
    <w:lvl w:ilvl="7">
      <w:numFmt w:val="bullet"/>
      <w:lvlText w:val="•"/>
      <w:lvlJc w:val="left"/>
      <w:pPr>
        <w:ind w:left="7459" w:hanging="284"/>
      </w:pPr>
    </w:lvl>
    <w:lvl w:ilvl="8">
      <w:numFmt w:val="bullet"/>
      <w:lvlText w:val="•"/>
      <w:lvlJc w:val="left"/>
      <w:pPr>
        <w:ind w:left="8367" w:hanging="284"/>
      </w:pPr>
    </w:lvl>
  </w:abstractNum>
  <w:abstractNum w:abstractNumId="3" w15:restartNumberingAfterBreak="0">
    <w:nsid w:val="024302AB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24F8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808D7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6596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116E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C5F5E"/>
    <w:multiLevelType w:val="hybridMultilevel"/>
    <w:tmpl w:val="415861FC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50114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B7D22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400F5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55E87"/>
    <w:multiLevelType w:val="hybridMultilevel"/>
    <w:tmpl w:val="311C7DC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2BC3C91"/>
    <w:multiLevelType w:val="hybridMultilevel"/>
    <w:tmpl w:val="A5423F0A"/>
    <w:lvl w:ilvl="0" w:tplc="139EE60E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EE2B3E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E3C58"/>
    <w:multiLevelType w:val="multilevel"/>
    <w:tmpl w:val="3D82F020"/>
    <w:lvl w:ilvl="0">
      <w:start w:val="1"/>
      <w:numFmt w:val="decimal"/>
      <w:lvlText w:val="%1."/>
      <w:lvlJc w:val="right"/>
      <w:pPr>
        <w:ind w:left="0" w:firstLine="27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44" w:firstLine="133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ind w:left="288" w:hanging="11"/>
      </w:pPr>
      <w:rPr>
        <w:rFonts w:ascii="Times New Roman" w:hAnsi="Times New Roman" w:hint="default"/>
        <w:b/>
        <w:i w:val="0"/>
      </w:rPr>
    </w:lvl>
    <w:lvl w:ilvl="3">
      <w:start w:val="1"/>
      <w:numFmt w:val="decimal"/>
      <w:pStyle w:val="1"/>
      <w:lvlText w:val="%1.%2.%3.%4"/>
      <w:lvlJc w:val="left"/>
      <w:pPr>
        <w:ind w:left="7102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576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720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864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008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152" w:hanging="1584"/>
      </w:pPr>
      <w:rPr>
        <w:rFonts w:hint="default"/>
      </w:rPr>
    </w:lvl>
  </w:abstractNum>
  <w:abstractNum w:abstractNumId="16" w15:restartNumberingAfterBreak="0">
    <w:nsid w:val="29BA08D3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F1BC5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136A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94047"/>
    <w:multiLevelType w:val="hybridMultilevel"/>
    <w:tmpl w:val="1B8C51B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44C37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06CC1"/>
    <w:multiLevelType w:val="hybridMultilevel"/>
    <w:tmpl w:val="CD62C37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054442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9023C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1868CB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157B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B4B6E"/>
    <w:multiLevelType w:val="hybridMultilevel"/>
    <w:tmpl w:val="118A2058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83D37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C62BB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BA06D3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62597"/>
    <w:multiLevelType w:val="hybridMultilevel"/>
    <w:tmpl w:val="2F589704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B421ED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870372"/>
    <w:multiLevelType w:val="multilevel"/>
    <w:tmpl w:val="CA3A863C"/>
    <w:lvl w:ilvl="0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6" w:hanging="2160"/>
      </w:pPr>
      <w:rPr>
        <w:rFonts w:hint="default"/>
      </w:rPr>
    </w:lvl>
  </w:abstractNum>
  <w:abstractNum w:abstractNumId="33" w15:restartNumberingAfterBreak="0">
    <w:nsid w:val="52137A4E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74C91"/>
    <w:multiLevelType w:val="hybridMultilevel"/>
    <w:tmpl w:val="F9CA7882"/>
    <w:lvl w:ilvl="0" w:tplc="139EE60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4E00D2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362FD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854A7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45495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43FA8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ED532B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A1684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74755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2E6432"/>
    <w:multiLevelType w:val="hybridMultilevel"/>
    <w:tmpl w:val="96DAC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114F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B5B98"/>
    <w:multiLevelType w:val="hybridMultilevel"/>
    <w:tmpl w:val="CEAE6CEA"/>
    <w:lvl w:ilvl="0" w:tplc="14207B96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F57CA5"/>
    <w:multiLevelType w:val="hybridMultilevel"/>
    <w:tmpl w:val="88687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1C1CCB"/>
    <w:multiLevelType w:val="hybridMultilevel"/>
    <w:tmpl w:val="0118697E"/>
    <w:lvl w:ilvl="0" w:tplc="4FFCD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2"/>
  </w:num>
  <w:num w:numId="3">
    <w:abstractNumId w:val="34"/>
  </w:num>
  <w:num w:numId="4">
    <w:abstractNumId w:val="8"/>
  </w:num>
  <w:num w:numId="5">
    <w:abstractNumId w:val="19"/>
  </w:num>
  <w:num w:numId="6">
    <w:abstractNumId w:val="30"/>
  </w:num>
  <w:num w:numId="7">
    <w:abstractNumId w:val="21"/>
  </w:num>
  <w:num w:numId="8">
    <w:abstractNumId w:val="0"/>
  </w:num>
  <w:num w:numId="9">
    <w:abstractNumId w:val="26"/>
  </w:num>
  <w:num w:numId="10">
    <w:abstractNumId w:val="46"/>
  </w:num>
  <w:num w:numId="11">
    <w:abstractNumId w:val="38"/>
  </w:num>
  <w:num w:numId="12">
    <w:abstractNumId w:val="42"/>
  </w:num>
  <w:num w:numId="13">
    <w:abstractNumId w:val="39"/>
  </w:num>
  <w:num w:numId="14">
    <w:abstractNumId w:val="6"/>
  </w:num>
  <w:num w:numId="15">
    <w:abstractNumId w:val="1"/>
  </w:num>
  <w:num w:numId="16">
    <w:abstractNumId w:val="2"/>
  </w:num>
  <w:num w:numId="17">
    <w:abstractNumId w:val="35"/>
  </w:num>
  <w:num w:numId="18">
    <w:abstractNumId w:val="9"/>
  </w:num>
  <w:num w:numId="19">
    <w:abstractNumId w:val="4"/>
  </w:num>
  <w:num w:numId="20">
    <w:abstractNumId w:val="24"/>
  </w:num>
  <w:num w:numId="21">
    <w:abstractNumId w:val="44"/>
  </w:num>
  <w:num w:numId="22">
    <w:abstractNumId w:val="29"/>
  </w:num>
  <w:num w:numId="23">
    <w:abstractNumId w:val="5"/>
  </w:num>
  <w:num w:numId="24">
    <w:abstractNumId w:val="31"/>
  </w:num>
  <w:num w:numId="25">
    <w:abstractNumId w:val="23"/>
  </w:num>
  <w:num w:numId="26">
    <w:abstractNumId w:val="20"/>
  </w:num>
  <w:num w:numId="27">
    <w:abstractNumId w:val="43"/>
  </w:num>
  <w:num w:numId="28">
    <w:abstractNumId w:val="14"/>
  </w:num>
  <w:num w:numId="29">
    <w:abstractNumId w:val="12"/>
  </w:num>
  <w:num w:numId="30">
    <w:abstractNumId w:val="13"/>
  </w:num>
  <w:num w:numId="31">
    <w:abstractNumId w:val="10"/>
  </w:num>
  <w:num w:numId="32">
    <w:abstractNumId w:val="33"/>
  </w:num>
  <w:num w:numId="33">
    <w:abstractNumId w:val="27"/>
  </w:num>
  <w:num w:numId="34">
    <w:abstractNumId w:val="45"/>
  </w:num>
  <w:num w:numId="35">
    <w:abstractNumId w:val="22"/>
  </w:num>
  <w:num w:numId="36">
    <w:abstractNumId w:val="17"/>
  </w:num>
  <w:num w:numId="37">
    <w:abstractNumId w:val="16"/>
  </w:num>
  <w:num w:numId="38">
    <w:abstractNumId w:val="18"/>
  </w:num>
  <w:num w:numId="39">
    <w:abstractNumId w:val="11"/>
  </w:num>
  <w:num w:numId="40">
    <w:abstractNumId w:val="36"/>
  </w:num>
  <w:num w:numId="41">
    <w:abstractNumId w:val="47"/>
  </w:num>
  <w:num w:numId="42">
    <w:abstractNumId w:val="25"/>
  </w:num>
  <w:num w:numId="43">
    <w:abstractNumId w:val="37"/>
  </w:num>
  <w:num w:numId="44">
    <w:abstractNumId w:val="28"/>
  </w:num>
  <w:num w:numId="45">
    <w:abstractNumId w:val="41"/>
  </w:num>
  <w:num w:numId="46">
    <w:abstractNumId w:val="40"/>
  </w:num>
  <w:num w:numId="47">
    <w:abstractNumId w:val="3"/>
  </w:num>
  <w:num w:numId="48">
    <w:abstractNumId w:val="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180"/>
    <w:rsid w:val="00003598"/>
    <w:rsid w:val="00011055"/>
    <w:rsid w:val="000120D0"/>
    <w:rsid w:val="00012CB5"/>
    <w:rsid w:val="00013B92"/>
    <w:rsid w:val="00017F63"/>
    <w:rsid w:val="0002101E"/>
    <w:rsid w:val="000220E0"/>
    <w:rsid w:val="00022239"/>
    <w:rsid w:val="0002264D"/>
    <w:rsid w:val="00023244"/>
    <w:rsid w:val="0002470E"/>
    <w:rsid w:val="00024C25"/>
    <w:rsid w:val="00025066"/>
    <w:rsid w:val="00032C8A"/>
    <w:rsid w:val="000367EE"/>
    <w:rsid w:val="00041B63"/>
    <w:rsid w:val="00042DE7"/>
    <w:rsid w:val="00044CAA"/>
    <w:rsid w:val="00044CCF"/>
    <w:rsid w:val="0004516A"/>
    <w:rsid w:val="0004613A"/>
    <w:rsid w:val="000469A8"/>
    <w:rsid w:val="00050F3B"/>
    <w:rsid w:val="000555AB"/>
    <w:rsid w:val="00055DA9"/>
    <w:rsid w:val="00060A2B"/>
    <w:rsid w:val="000610E5"/>
    <w:rsid w:val="00061183"/>
    <w:rsid w:val="0006146C"/>
    <w:rsid w:val="000620FC"/>
    <w:rsid w:val="00065318"/>
    <w:rsid w:val="00066274"/>
    <w:rsid w:val="000662FE"/>
    <w:rsid w:val="00066FB1"/>
    <w:rsid w:val="00067237"/>
    <w:rsid w:val="000728C5"/>
    <w:rsid w:val="00072AAD"/>
    <w:rsid w:val="00074EE2"/>
    <w:rsid w:val="0007561F"/>
    <w:rsid w:val="000800BE"/>
    <w:rsid w:val="00083E5D"/>
    <w:rsid w:val="00086040"/>
    <w:rsid w:val="00086FD9"/>
    <w:rsid w:val="00091FBC"/>
    <w:rsid w:val="00094BFD"/>
    <w:rsid w:val="000A3B8F"/>
    <w:rsid w:val="000A5737"/>
    <w:rsid w:val="000A7449"/>
    <w:rsid w:val="000A7FF1"/>
    <w:rsid w:val="000B01BD"/>
    <w:rsid w:val="000B439B"/>
    <w:rsid w:val="000B6051"/>
    <w:rsid w:val="000B74E1"/>
    <w:rsid w:val="000C073A"/>
    <w:rsid w:val="000C1A86"/>
    <w:rsid w:val="000C2645"/>
    <w:rsid w:val="000C3128"/>
    <w:rsid w:val="000C559C"/>
    <w:rsid w:val="000C5D22"/>
    <w:rsid w:val="000C69C3"/>
    <w:rsid w:val="000C72F7"/>
    <w:rsid w:val="000C77D4"/>
    <w:rsid w:val="000D1AC3"/>
    <w:rsid w:val="000D2682"/>
    <w:rsid w:val="000D2FA8"/>
    <w:rsid w:val="000D4688"/>
    <w:rsid w:val="000D49DB"/>
    <w:rsid w:val="000E07A8"/>
    <w:rsid w:val="000E1515"/>
    <w:rsid w:val="000E2E22"/>
    <w:rsid w:val="000E3729"/>
    <w:rsid w:val="000E50F7"/>
    <w:rsid w:val="000F0AE9"/>
    <w:rsid w:val="000F13E3"/>
    <w:rsid w:val="000F2DF0"/>
    <w:rsid w:val="000F2EF0"/>
    <w:rsid w:val="000F3B3C"/>
    <w:rsid w:val="000F69EF"/>
    <w:rsid w:val="000F7BFC"/>
    <w:rsid w:val="0010055A"/>
    <w:rsid w:val="00102B46"/>
    <w:rsid w:val="001032A8"/>
    <w:rsid w:val="00103831"/>
    <w:rsid w:val="001044F0"/>
    <w:rsid w:val="00112053"/>
    <w:rsid w:val="001120D3"/>
    <w:rsid w:val="001128E9"/>
    <w:rsid w:val="00113A1F"/>
    <w:rsid w:val="00115924"/>
    <w:rsid w:val="001161C9"/>
    <w:rsid w:val="001174EA"/>
    <w:rsid w:val="00124C75"/>
    <w:rsid w:val="00124F31"/>
    <w:rsid w:val="001257DE"/>
    <w:rsid w:val="0012695A"/>
    <w:rsid w:val="001303BE"/>
    <w:rsid w:val="001332C8"/>
    <w:rsid w:val="001371F7"/>
    <w:rsid w:val="001404E6"/>
    <w:rsid w:val="00140D69"/>
    <w:rsid w:val="0014288B"/>
    <w:rsid w:val="00145361"/>
    <w:rsid w:val="00145376"/>
    <w:rsid w:val="00151080"/>
    <w:rsid w:val="001539BF"/>
    <w:rsid w:val="001578F8"/>
    <w:rsid w:val="00157B93"/>
    <w:rsid w:val="00161B1C"/>
    <w:rsid w:val="00164EBE"/>
    <w:rsid w:val="00170532"/>
    <w:rsid w:val="00170F05"/>
    <w:rsid w:val="001724C7"/>
    <w:rsid w:val="00174AB7"/>
    <w:rsid w:val="00183583"/>
    <w:rsid w:val="00184ED4"/>
    <w:rsid w:val="00185371"/>
    <w:rsid w:val="0018608D"/>
    <w:rsid w:val="001902B4"/>
    <w:rsid w:val="00192B66"/>
    <w:rsid w:val="00192C27"/>
    <w:rsid w:val="00196F15"/>
    <w:rsid w:val="00197EB9"/>
    <w:rsid w:val="001A3355"/>
    <w:rsid w:val="001A3F16"/>
    <w:rsid w:val="001B0A43"/>
    <w:rsid w:val="001B284E"/>
    <w:rsid w:val="001B41A9"/>
    <w:rsid w:val="001B6A65"/>
    <w:rsid w:val="001B6FCD"/>
    <w:rsid w:val="001C0A96"/>
    <w:rsid w:val="001C1D5F"/>
    <w:rsid w:val="001C5A2E"/>
    <w:rsid w:val="001C5AD7"/>
    <w:rsid w:val="001C6AA2"/>
    <w:rsid w:val="001D01D4"/>
    <w:rsid w:val="001D1B82"/>
    <w:rsid w:val="001D21A5"/>
    <w:rsid w:val="001E1B38"/>
    <w:rsid w:val="001E5DA1"/>
    <w:rsid w:val="001E666E"/>
    <w:rsid w:val="001E7939"/>
    <w:rsid w:val="001E7B4C"/>
    <w:rsid w:val="001F115D"/>
    <w:rsid w:val="001F33E6"/>
    <w:rsid w:val="001F4BFA"/>
    <w:rsid w:val="001F6DDD"/>
    <w:rsid w:val="001F74B6"/>
    <w:rsid w:val="001F7737"/>
    <w:rsid w:val="00200F12"/>
    <w:rsid w:val="00204B40"/>
    <w:rsid w:val="0020514B"/>
    <w:rsid w:val="0020745D"/>
    <w:rsid w:val="002078BC"/>
    <w:rsid w:val="002128E5"/>
    <w:rsid w:val="00213698"/>
    <w:rsid w:val="00217077"/>
    <w:rsid w:val="00222CD3"/>
    <w:rsid w:val="00223CD0"/>
    <w:rsid w:val="002248AA"/>
    <w:rsid w:val="0023205D"/>
    <w:rsid w:val="00232865"/>
    <w:rsid w:val="00234635"/>
    <w:rsid w:val="002346F9"/>
    <w:rsid w:val="0023577F"/>
    <w:rsid w:val="00235A55"/>
    <w:rsid w:val="002361F5"/>
    <w:rsid w:val="00237030"/>
    <w:rsid w:val="00237F36"/>
    <w:rsid w:val="002406C6"/>
    <w:rsid w:val="00240CC0"/>
    <w:rsid w:val="00242592"/>
    <w:rsid w:val="002440E4"/>
    <w:rsid w:val="00245D85"/>
    <w:rsid w:val="0024742E"/>
    <w:rsid w:val="00247822"/>
    <w:rsid w:val="002537F1"/>
    <w:rsid w:val="00255D3C"/>
    <w:rsid w:val="0026300E"/>
    <w:rsid w:val="002639C5"/>
    <w:rsid w:val="00264631"/>
    <w:rsid w:val="0027008C"/>
    <w:rsid w:val="0027091F"/>
    <w:rsid w:val="00270D4D"/>
    <w:rsid w:val="002722D3"/>
    <w:rsid w:val="00272773"/>
    <w:rsid w:val="00272BF2"/>
    <w:rsid w:val="00274A10"/>
    <w:rsid w:val="00281C2A"/>
    <w:rsid w:val="002843A0"/>
    <w:rsid w:val="002921D4"/>
    <w:rsid w:val="00296E23"/>
    <w:rsid w:val="002972DB"/>
    <w:rsid w:val="00297844"/>
    <w:rsid w:val="002A144B"/>
    <w:rsid w:val="002A285B"/>
    <w:rsid w:val="002A308C"/>
    <w:rsid w:val="002A3ACE"/>
    <w:rsid w:val="002A3E07"/>
    <w:rsid w:val="002A623E"/>
    <w:rsid w:val="002A6B5E"/>
    <w:rsid w:val="002A7AFD"/>
    <w:rsid w:val="002B1180"/>
    <w:rsid w:val="002B16F4"/>
    <w:rsid w:val="002B1B85"/>
    <w:rsid w:val="002B1F59"/>
    <w:rsid w:val="002B476F"/>
    <w:rsid w:val="002C0D14"/>
    <w:rsid w:val="002C2775"/>
    <w:rsid w:val="002C37D0"/>
    <w:rsid w:val="002C5F09"/>
    <w:rsid w:val="002C5FF6"/>
    <w:rsid w:val="002C7F6D"/>
    <w:rsid w:val="002D0603"/>
    <w:rsid w:val="002D2574"/>
    <w:rsid w:val="002D2E3C"/>
    <w:rsid w:val="002D5C28"/>
    <w:rsid w:val="002E0C15"/>
    <w:rsid w:val="002E27B7"/>
    <w:rsid w:val="002E2FE1"/>
    <w:rsid w:val="002F35A8"/>
    <w:rsid w:val="002F428A"/>
    <w:rsid w:val="002F498B"/>
    <w:rsid w:val="002F4C08"/>
    <w:rsid w:val="002F560E"/>
    <w:rsid w:val="00301DDA"/>
    <w:rsid w:val="00304F9D"/>
    <w:rsid w:val="003125D4"/>
    <w:rsid w:val="0031386D"/>
    <w:rsid w:val="003170AB"/>
    <w:rsid w:val="0031738D"/>
    <w:rsid w:val="003173E8"/>
    <w:rsid w:val="00317A7E"/>
    <w:rsid w:val="00317F50"/>
    <w:rsid w:val="00322992"/>
    <w:rsid w:val="003244D5"/>
    <w:rsid w:val="00324E94"/>
    <w:rsid w:val="0032522C"/>
    <w:rsid w:val="0032637C"/>
    <w:rsid w:val="00327499"/>
    <w:rsid w:val="00327EAB"/>
    <w:rsid w:val="00330E41"/>
    <w:rsid w:val="00332B10"/>
    <w:rsid w:val="00334220"/>
    <w:rsid w:val="003350CC"/>
    <w:rsid w:val="00335662"/>
    <w:rsid w:val="0033649B"/>
    <w:rsid w:val="003365E2"/>
    <w:rsid w:val="00336908"/>
    <w:rsid w:val="003371B0"/>
    <w:rsid w:val="00342AAA"/>
    <w:rsid w:val="00342B98"/>
    <w:rsid w:val="00344D3B"/>
    <w:rsid w:val="00345571"/>
    <w:rsid w:val="00345BC8"/>
    <w:rsid w:val="00353C88"/>
    <w:rsid w:val="00356145"/>
    <w:rsid w:val="00357CA3"/>
    <w:rsid w:val="00357D04"/>
    <w:rsid w:val="00363AD7"/>
    <w:rsid w:val="00364189"/>
    <w:rsid w:val="003646BA"/>
    <w:rsid w:val="003663C1"/>
    <w:rsid w:val="00372778"/>
    <w:rsid w:val="00372EAF"/>
    <w:rsid w:val="0038467F"/>
    <w:rsid w:val="00387069"/>
    <w:rsid w:val="00392DB8"/>
    <w:rsid w:val="00395DA0"/>
    <w:rsid w:val="003A28FE"/>
    <w:rsid w:val="003A3F03"/>
    <w:rsid w:val="003A3F88"/>
    <w:rsid w:val="003A4524"/>
    <w:rsid w:val="003A69DC"/>
    <w:rsid w:val="003A7656"/>
    <w:rsid w:val="003B07BF"/>
    <w:rsid w:val="003B0AF4"/>
    <w:rsid w:val="003B0F3F"/>
    <w:rsid w:val="003B15AE"/>
    <w:rsid w:val="003B1BD9"/>
    <w:rsid w:val="003B36BD"/>
    <w:rsid w:val="003B69C6"/>
    <w:rsid w:val="003B6C97"/>
    <w:rsid w:val="003B6EAB"/>
    <w:rsid w:val="003C015F"/>
    <w:rsid w:val="003C6E75"/>
    <w:rsid w:val="003D259B"/>
    <w:rsid w:val="003D425F"/>
    <w:rsid w:val="003D6105"/>
    <w:rsid w:val="003D7D94"/>
    <w:rsid w:val="003E2FF0"/>
    <w:rsid w:val="003E30F7"/>
    <w:rsid w:val="003E3907"/>
    <w:rsid w:val="003E5073"/>
    <w:rsid w:val="003E697D"/>
    <w:rsid w:val="003F0831"/>
    <w:rsid w:val="003F25EB"/>
    <w:rsid w:val="00403175"/>
    <w:rsid w:val="00405CB3"/>
    <w:rsid w:val="00406667"/>
    <w:rsid w:val="00406E84"/>
    <w:rsid w:val="00407FF2"/>
    <w:rsid w:val="0041332A"/>
    <w:rsid w:val="004214C7"/>
    <w:rsid w:val="00421AE7"/>
    <w:rsid w:val="00421F34"/>
    <w:rsid w:val="004225CD"/>
    <w:rsid w:val="00422D88"/>
    <w:rsid w:val="00423333"/>
    <w:rsid w:val="00425F9A"/>
    <w:rsid w:val="004312BF"/>
    <w:rsid w:val="0043294C"/>
    <w:rsid w:val="004333AB"/>
    <w:rsid w:val="004454F9"/>
    <w:rsid w:val="00450B56"/>
    <w:rsid w:val="00452270"/>
    <w:rsid w:val="00452547"/>
    <w:rsid w:val="0045301A"/>
    <w:rsid w:val="00455F27"/>
    <w:rsid w:val="00457D3E"/>
    <w:rsid w:val="00460F23"/>
    <w:rsid w:val="004616F2"/>
    <w:rsid w:val="00461AA0"/>
    <w:rsid w:val="004627C0"/>
    <w:rsid w:val="00462BED"/>
    <w:rsid w:val="00466A1F"/>
    <w:rsid w:val="00466CAD"/>
    <w:rsid w:val="00467A63"/>
    <w:rsid w:val="00471C56"/>
    <w:rsid w:val="00477146"/>
    <w:rsid w:val="0048009C"/>
    <w:rsid w:val="00481EDB"/>
    <w:rsid w:val="00481F21"/>
    <w:rsid w:val="00482BD1"/>
    <w:rsid w:val="00484FED"/>
    <w:rsid w:val="00487ED1"/>
    <w:rsid w:val="00492848"/>
    <w:rsid w:val="00497669"/>
    <w:rsid w:val="004A00B9"/>
    <w:rsid w:val="004A2DAA"/>
    <w:rsid w:val="004A3803"/>
    <w:rsid w:val="004A4660"/>
    <w:rsid w:val="004B0FA3"/>
    <w:rsid w:val="004B295B"/>
    <w:rsid w:val="004B47CF"/>
    <w:rsid w:val="004B5D8F"/>
    <w:rsid w:val="004B5E73"/>
    <w:rsid w:val="004B6551"/>
    <w:rsid w:val="004B6BB0"/>
    <w:rsid w:val="004C1AD2"/>
    <w:rsid w:val="004C226F"/>
    <w:rsid w:val="004C2CC6"/>
    <w:rsid w:val="004C3231"/>
    <w:rsid w:val="004C4673"/>
    <w:rsid w:val="004C5B7F"/>
    <w:rsid w:val="004C614D"/>
    <w:rsid w:val="004C7CC8"/>
    <w:rsid w:val="004D148D"/>
    <w:rsid w:val="004D257C"/>
    <w:rsid w:val="004D3460"/>
    <w:rsid w:val="004D3EAE"/>
    <w:rsid w:val="004E46D8"/>
    <w:rsid w:val="004E6022"/>
    <w:rsid w:val="004E657C"/>
    <w:rsid w:val="004E7C47"/>
    <w:rsid w:val="004F1E96"/>
    <w:rsid w:val="004F2F34"/>
    <w:rsid w:val="004F42C0"/>
    <w:rsid w:val="004F55A9"/>
    <w:rsid w:val="004F6B97"/>
    <w:rsid w:val="004F7017"/>
    <w:rsid w:val="00500057"/>
    <w:rsid w:val="00501B18"/>
    <w:rsid w:val="00502716"/>
    <w:rsid w:val="0050334E"/>
    <w:rsid w:val="00516A49"/>
    <w:rsid w:val="0052544B"/>
    <w:rsid w:val="00526C8A"/>
    <w:rsid w:val="00530C38"/>
    <w:rsid w:val="00531A0D"/>
    <w:rsid w:val="00531F32"/>
    <w:rsid w:val="005337EB"/>
    <w:rsid w:val="00533C61"/>
    <w:rsid w:val="005350C7"/>
    <w:rsid w:val="005355CC"/>
    <w:rsid w:val="00537BBB"/>
    <w:rsid w:val="00543352"/>
    <w:rsid w:val="005517B1"/>
    <w:rsid w:val="00551F9D"/>
    <w:rsid w:val="00552D4F"/>
    <w:rsid w:val="0055404A"/>
    <w:rsid w:val="00556ED6"/>
    <w:rsid w:val="00563494"/>
    <w:rsid w:val="00564BF0"/>
    <w:rsid w:val="00565521"/>
    <w:rsid w:val="00567857"/>
    <w:rsid w:val="00571ABC"/>
    <w:rsid w:val="0057289F"/>
    <w:rsid w:val="00574C6C"/>
    <w:rsid w:val="00575262"/>
    <w:rsid w:val="00576DFB"/>
    <w:rsid w:val="0058412D"/>
    <w:rsid w:val="005850EB"/>
    <w:rsid w:val="00585F20"/>
    <w:rsid w:val="0058720E"/>
    <w:rsid w:val="005877E4"/>
    <w:rsid w:val="00587B88"/>
    <w:rsid w:val="00590061"/>
    <w:rsid w:val="005905B0"/>
    <w:rsid w:val="0059080A"/>
    <w:rsid w:val="005948B4"/>
    <w:rsid w:val="005952C3"/>
    <w:rsid w:val="005A01D0"/>
    <w:rsid w:val="005A6F6F"/>
    <w:rsid w:val="005B0161"/>
    <w:rsid w:val="005B1DDF"/>
    <w:rsid w:val="005B1ED2"/>
    <w:rsid w:val="005B5066"/>
    <w:rsid w:val="005B6707"/>
    <w:rsid w:val="005B6CC7"/>
    <w:rsid w:val="005B7BAE"/>
    <w:rsid w:val="005C07BF"/>
    <w:rsid w:val="005C0F29"/>
    <w:rsid w:val="005C2520"/>
    <w:rsid w:val="005C27C7"/>
    <w:rsid w:val="005C4F95"/>
    <w:rsid w:val="005C6896"/>
    <w:rsid w:val="005D0556"/>
    <w:rsid w:val="005D1883"/>
    <w:rsid w:val="005E34C3"/>
    <w:rsid w:val="005E3B19"/>
    <w:rsid w:val="005E480B"/>
    <w:rsid w:val="005E52CA"/>
    <w:rsid w:val="005E6037"/>
    <w:rsid w:val="005E7D15"/>
    <w:rsid w:val="005F2261"/>
    <w:rsid w:val="005F4330"/>
    <w:rsid w:val="005F5833"/>
    <w:rsid w:val="005F6BFC"/>
    <w:rsid w:val="006004EB"/>
    <w:rsid w:val="0060098A"/>
    <w:rsid w:val="00601542"/>
    <w:rsid w:val="00601ED2"/>
    <w:rsid w:val="006042C0"/>
    <w:rsid w:val="006057BF"/>
    <w:rsid w:val="00607A4E"/>
    <w:rsid w:val="0061126C"/>
    <w:rsid w:val="0061244A"/>
    <w:rsid w:val="00615C00"/>
    <w:rsid w:val="006169C2"/>
    <w:rsid w:val="00617818"/>
    <w:rsid w:val="00622700"/>
    <w:rsid w:val="006231EC"/>
    <w:rsid w:val="00623C62"/>
    <w:rsid w:val="00624C1F"/>
    <w:rsid w:val="0062547A"/>
    <w:rsid w:val="0062552D"/>
    <w:rsid w:val="006350A1"/>
    <w:rsid w:val="00640977"/>
    <w:rsid w:val="00641A43"/>
    <w:rsid w:val="006431AF"/>
    <w:rsid w:val="006444F1"/>
    <w:rsid w:val="006454D0"/>
    <w:rsid w:val="00660926"/>
    <w:rsid w:val="00663FDE"/>
    <w:rsid w:val="00665A6B"/>
    <w:rsid w:val="006677BB"/>
    <w:rsid w:val="00670850"/>
    <w:rsid w:val="00672F8E"/>
    <w:rsid w:val="00673655"/>
    <w:rsid w:val="00677DBA"/>
    <w:rsid w:val="00680089"/>
    <w:rsid w:val="006808A2"/>
    <w:rsid w:val="00685F60"/>
    <w:rsid w:val="006922B9"/>
    <w:rsid w:val="00693334"/>
    <w:rsid w:val="00694EB9"/>
    <w:rsid w:val="0069549A"/>
    <w:rsid w:val="00695F26"/>
    <w:rsid w:val="006969E7"/>
    <w:rsid w:val="00696D57"/>
    <w:rsid w:val="006A09E7"/>
    <w:rsid w:val="006A2178"/>
    <w:rsid w:val="006A5110"/>
    <w:rsid w:val="006B032C"/>
    <w:rsid w:val="006B186A"/>
    <w:rsid w:val="006B3C4E"/>
    <w:rsid w:val="006C0C5A"/>
    <w:rsid w:val="006C34FA"/>
    <w:rsid w:val="006C3774"/>
    <w:rsid w:val="006C721A"/>
    <w:rsid w:val="006C7AF1"/>
    <w:rsid w:val="006D0B06"/>
    <w:rsid w:val="006D572B"/>
    <w:rsid w:val="006D61C9"/>
    <w:rsid w:val="006D68BE"/>
    <w:rsid w:val="006D6B28"/>
    <w:rsid w:val="006D7572"/>
    <w:rsid w:val="006E2943"/>
    <w:rsid w:val="006E5FB7"/>
    <w:rsid w:val="006E63CF"/>
    <w:rsid w:val="006E6B33"/>
    <w:rsid w:val="006E7712"/>
    <w:rsid w:val="006F51AF"/>
    <w:rsid w:val="006F5204"/>
    <w:rsid w:val="0070199A"/>
    <w:rsid w:val="00701F74"/>
    <w:rsid w:val="00702B29"/>
    <w:rsid w:val="00710074"/>
    <w:rsid w:val="00710450"/>
    <w:rsid w:val="00710563"/>
    <w:rsid w:val="00712C25"/>
    <w:rsid w:val="0071390A"/>
    <w:rsid w:val="00720D7A"/>
    <w:rsid w:val="00722421"/>
    <w:rsid w:val="007237E8"/>
    <w:rsid w:val="00724910"/>
    <w:rsid w:val="0073105A"/>
    <w:rsid w:val="0073504B"/>
    <w:rsid w:val="00735E72"/>
    <w:rsid w:val="00741925"/>
    <w:rsid w:val="00741A44"/>
    <w:rsid w:val="007463F2"/>
    <w:rsid w:val="007464D7"/>
    <w:rsid w:val="0074775D"/>
    <w:rsid w:val="007507F3"/>
    <w:rsid w:val="0075191E"/>
    <w:rsid w:val="007537E3"/>
    <w:rsid w:val="00754699"/>
    <w:rsid w:val="00756556"/>
    <w:rsid w:val="00757513"/>
    <w:rsid w:val="00761239"/>
    <w:rsid w:val="00761561"/>
    <w:rsid w:val="0076309F"/>
    <w:rsid w:val="00765A4B"/>
    <w:rsid w:val="007675D0"/>
    <w:rsid w:val="0077236B"/>
    <w:rsid w:val="0077682A"/>
    <w:rsid w:val="007779F7"/>
    <w:rsid w:val="00785BD5"/>
    <w:rsid w:val="007872EB"/>
    <w:rsid w:val="00791A36"/>
    <w:rsid w:val="00791F17"/>
    <w:rsid w:val="00792363"/>
    <w:rsid w:val="00795E08"/>
    <w:rsid w:val="00797DFC"/>
    <w:rsid w:val="007A0CE5"/>
    <w:rsid w:val="007A2777"/>
    <w:rsid w:val="007A28B0"/>
    <w:rsid w:val="007A36B3"/>
    <w:rsid w:val="007A42C7"/>
    <w:rsid w:val="007A5DBC"/>
    <w:rsid w:val="007A5E97"/>
    <w:rsid w:val="007A6441"/>
    <w:rsid w:val="007B16C3"/>
    <w:rsid w:val="007B579D"/>
    <w:rsid w:val="007B73B4"/>
    <w:rsid w:val="007C06EA"/>
    <w:rsid w:val="007C2B52"/>
    <w:rsid w:val="007C33E4"/>
    <w:rsid w:val="007C3561"/>
    <w:rsid w:val="007C5AD2"/>
    <w:rsid w:val="007C5F4C"/>
    <w:rsid w:val="007C625D"/>
    <w:rsid w:val="007C7397"/>
    <w:rsid w:val="007D17B8"/>
    <w:rsid w:val="007D1868"/>
    <w:rsid w:val="007D3A33"/>
    <w:rsid w:val="007D3DDF"/>
    <w:rsid w:val="007D5E7B"/>
    <w:rsid w:val="007D5EF1"/>
    <w:rsid w:val="007D64E7"/>
    <w:rsid w:val="007D7E63"/>
    <w:rsid w:val="007E2617"/>
    <w:rsid w:val="007E6CC0"/>
    <w:rsid w:val="007E6EB8"/>
    <w:rsid w:val="007F343C"/>
    <w:rsid w:val="007F3E51"/>
    <w:rsid w:val="007F4175"/>
    <w:rsid w:val="007F4F7F"/>
    <w:rsid w:val="007F5BF0"/>
    <w:rsid w:val="007F69B3"/>
    <w:rsid w:val="007F75B3"/>
    <w:rsid w:val="008008C4"/>
    <w:rsid w:val="00805DC7"/>
    <w:rsid w:val="00807005"/>
    <w:rsid w:val="00815FF1"/>
    <w:rsid w:val="00816FF4"/>
    <w:rsid w:val="00817FBB"/>
    <w:rsid w:val="00826722"/>
    <w:rsid w:val="0083017A"/>
    <w:rsid w:val="00834F32"/>
    <w:rsid w:val="00841934"/>
    <w:rsid w:val="00842733"/>
    <w:rsid w:val="0084444C"/>
    <w:rsid w:val="00844E4C"/>
    <w:rsid w:val="00850625"/>
    <w:rsid w:val="008509F0"/>
    <w:rsid w:val="00851E7E"/>
    <w:rsid w:val="0085241C"/>
    <w:rsid w:val="0085313C"/>
    <w:rsid w:val="00853B29"/>
    <w:rsid w:val="00853EF5"/>
    <w:rsid w:val="00861C97"/>
    <w:rsid w:val="0087195C"/>
    <w:rsid w:val="00872F0F"/>
    <w:rsid w:val="008730BD"/>
    <w:rsid w:val="00873D1C"/>
    <w:rsid w:val="00876096"/>
    <w:rsid w:val="00880897"/>
    <w:rsid w:val="00883E92"/>
    <w:rsid w:val="008925CB"/>
    <w:rsid w:val="00894F6B"/>
    <w:rsid w:val="00895BD8"/>
    <w:rsid w:val="00895EC2"/>
    <w:rsid w:val="00897090"/>
    <w:rsid w:val="008A0C2F"/>
    <w:rsid w:val="008A11DD"/>
    <w:rsid w:val="008A3350"/>
    <w:rsid w:val="008A543C"/>
    <w:rsid w:val="008B2407"/>
    <w:rsid w:val="008B28F3"/>
    <w:rsid w:val="008B308F"/>
    <w:rsid w:val="008B30C1"/>
    <w:rsid w:val="008B4A5D"/>
    <w:rsid w:val="008B79E0"/>
    <w:rsid w:val="008B7D18"/>
    <w:rsid w:val="008B7F3D"/>
    <w:rsid w:val="008C12A1"/>
    <w:rsid w:val="008C2FF3"/>
    <w:rsid w:val="008C3693"/>
    <w:rsid w:val="008C5EF8"/>
    <w:rsid w:val="008C6826"/>
    <w:rsid w:val="008C756F"/>
    <w:rsid w:val="008D1F10"/>
    <w:rsid w:val="008D2282"/>
    <w:rsid w:val="008D4D79"/>
    <w:rsid w:val="008D517F"/>
    <w:rsid w:val="008E0AF0"/>
    <w:rsid w:val="008E276A"/>
    <w:rsid w:val="008E35F3"/>
    <w:rsid w:val="008E5907"/>
    <w:rsid w:val="008E5FF4"/>
    <w:rsid w:val="008F287B"/>
    <w:rsid w:val="008F31D0"/>
    <w:rsid w:val="008F3712"/>
    <w:rsid w:val="008F4380"/>
    <w:rsid w:val="0090036E"/>
    <w:rsid w:val="00900896"/>
    <w:rsid w:val="00900B6D"/>
    <w:rsid w:val="00901DA3"/>
    <w:rsid w:val="00903E05"/>
    <w:rsid w:val="00905997"/>
    <w:rsid w:val="00916585"/>
    <w:rsid w:val="00917B3B"/>
    <w:rsid w:val="0092124E"/>
    <w:rsid w:val="0092225A"/>
    <w:rsid w:val="009222FB"/>
    <w:rsid w:val="00924816"/>
    <w:rsid w:val="0092603F"/>
    <w:rsid w:val="009260E7"/>
    <w:rsid w:val="009279BD"/>
    <w:rsid w:val="00927C33"/>
    <w:rsid w:val="00932E70"/>
    <w:rsid w:val="009359EC"/>
    <w:rsid w:val="009438D6"/>
    <w:rsid w:val="00944701"/>
    <w:rsid w:val="0094791E"/>
    <w:rsid w:val="0095383D"/>
    <w:rsid w:val="009544C0"/>
    <w:rsid w:val="00955DC2"/>
    <w:rsid w:val="00961925"/>
    <w:rsid w:val="0097063C"/>
    <w:rsid w:val="00971416"/>
    <w:rsid w:val="009718A3"/>
    <w:rsid w:val="00977077"/>
    <w:rsid w:val="00977B2F"/>
    <w:rsid w:val="009810FA"/>
    <w:rsid w:val="00986A1A"/>
    <w:rsid w:val="00987118"/>
    <w:rsid w:val="00987346"/>
    <w:rsid w:val="009904C7"/>
    <w:rsid w:val="00990A6E"/>
    <w:rsid w:val="009911E8"/>
    <w:rsid w:val="0099150C"/>
    <w:rsid w:val="00996025"/>
    <w:rsid w:val="009A1EFA"/>
    <w:rsid w:val="009A1F49"/>
    <w:rsid w:val="009A344B"/>
    <w:rsid w:val="009A3B45"/>
    <w:rsid w:val="009B009B"/>
    <w:rsid w:val="009B24F6"/>
    <w:rsid w:val="009B341F"/>
    <w:rsid w:val="009B3B89"/>
    <w:rsid w:val="009B4521"/>
    <w:rsid w:val="009B79E3"/>
    <w:rsid w:val="009C0F63"/>
    <w:rsid w:val="009C6A34"/>
    <w:rsid w:val="009D00C1"/>
    <w:rsid w:val="009D0588"/>
    <w:rsid w:val="009D064B"/>
    <w:rsid w:val="009D316F"/>
    <w:rsid w:val="009D430C"/>
    <w:rsid w:val="009D588E"/>
    <w:rsid w:val="009D7549"/>
    <w:rsid w:val="009E1CC8"/>
    <w:rsid w:val="009E2B3D"/>
    <w:rsid w:val="009E3EA7"/>
    <w:rsid w:val="009E6545"/>
    <w:rsid w:val="009F15B1"/>
    <w:rsid w:val="009F1696"/>
    <w:rsid w:val="009F2035"/>
    <w:rsid w:val="009F2FC1"/>
    <w:rsid w:val="009F3676"/>
    <w:rsid w:val="009F649A"/>
    <w:rsid w:val="009F7370"/>
    <w:rsid w:val="00A00E1E"/>
    <w:rsid w:val="00A1237A"/>
    <w:rsid w:val="00A14870"/>
    <w:rsid w:val="00A1631B"/>
    <w:rsid w:val="00A163B4"/>
    <w:rsid w:val="00A16D1F"/>
    <w:rsid w:val="00A17A7A"/>
    <w:rsid w:val="00A31D60"/>
    <w:rsid w:val="00A3336E"/>
    <w:rsid w:val="00A3449F"/>
    <w:rsid w:val="00A37074"/>
    <w:rsid w:val="00A375E1"/>
    <w:rsid w:val="00A44653"/>
    <w:rsid w:val="00A446DB"/>
    <w:rsid w:val="00A53DFB"/>
    <w:rsid w:val="00A57D2F"/>
    <w:rsid w:val="00A615F2"/>
    <w:rsid w:val="00A64849"/>
    <w:rsid w:val="00A65BB3"/>
    <w:rsid w:val="00A714C5"/>
    <w:rsid w:val="00A71F82"/>
    <w:rsid w:val="00A75026"/>
    <w:rsid w:val="00A81CF4"/>
    <w:rsid w:val="00A85D27"/>
    <w:rsid w:val="00A8638A"/>
    <w:rsid w:val="00A90D71"/>
    <w:rsid w:val="00A92065"/>
    <w:rsid w:val="00A93003"/>
    <w:rsid w:val="00A947BA"/>
    <w:rsid w:val="00A957EC"/>
    <w:rsid w:val="00A95F9E"/>
    <w:rsid w:val="00A972C4"/>
    <w:rsid w:val="00A97B73"/>
    <w:rsid w:val="00AA3FE3"/>
    <w:rsid w:val="00AA4BFB"/>
    <w:rsid w:val="00AA6960"/>
    <w:rsid w:val="00AB038E"/>
    <w:rsid w:val="00AB06C4"/>
    <w:rsid w:val="00AB2B33"/>
    <w:rsid w:val="00AB2C34"/>
    <w:rsid w:val="00AB2F5C"/>
    <w:rsid w:val="00AB4BFD"/>
    <w:rsid w:val="00AB7414"/>
    <w:rsid w:val="00AB74D2"/>
    <w:rsid w:val="00AB7B72"/>
    <w:rsid w:val="00AB7D3A"/>
    <w:rsid w:val="00AC0FE6"/>
    <w:rsid w:val="00AC14D1"/>
    <w:rsid w:val="00AC4548"/>
    <w:rsid w:val="00AC65A1"/>
    <w:rsid w:val="00AC729C"/>
    <w:rsid w:val="00AD0814"/>
    <w:rsid w:val="00AD09F0"/>
    <w:rsid w:val="00AD3784"/>
    <w:rsid w:val="00AD6B75"/>
    <w:rsid w:val="00AE19C5"/>
    <w:rsid w:val="00AE245B"/>
    <w:rsid w:val="00AE3449"/>
    <w:rsid w:val="00AE4608"/>
    <w:rsid w:val="00AE573C"/>
    <w:rsid w:val="00AE759C"/>
    <w:rsid w:val="00AF0DA1"/>
    <w:rsid w:val="00AF2DD9"/>
    <w:rsid w:val="00AF60AC"/>
    <w:rsid w:val="00B02A96"/>
    <w:rsid w:val="00B03D6A"/>
    <w:rsid w:val="00B1399C"/>
    <w:rsid w:val="00B164C3"/>
    <w:rsid w:val="00B21245"/>
    <w:rsid w:val="00B21FF9"/>
    <w:rsid w:val="00B2407D"/>
    <w:rsid w:val="00B3478B"/>
    <w:rsid w:val="00B36789"/>
    <w:rsid w:val="00B4014E"/>
    <w:rsid w:val="00B41C17"/>
    <w:rsid w:val="00B444CD"/>
    <w:rsid w:val="00B44CB8"/>
    <w:rsid w:val="00B50F90"/>
    <w:rsid w:val="00B51842"/>
    <w:rsid w:val="00B54176"/>
    <w:rsid w:val="00B5657C"/>
    <w:rsid w:val="00B63F98"/>
    <w:rsid w:val="00B644AD"/>
    <w:rsid w:val="00B667C5"/>
    <w:rsid w:val="00B67B21"/>
    <w:rsid w:val="00B70A46"/>
    <w:rsid w:val="00B70C21"/>
    <w:rsid w:val="00B72037"/>
    <w:rsid w:val="00B721F1"/>
    <w:rsid w:val="00B737B2"/>
    <w:rsid w:val="00B77713"/>
    <w:rsid w:val="00B8025B"/>
    <w:rsid w:val="00B80C0A"/>
    <w:rsid w:val="00B81B42"/>
    <w:rsid w:val="00B833C1"/>
    <w:rsid w:val="00B849DA"/>
    <w:rsid w:val="00B9017A"/>
    <w:rsid w:val="00B91900"/>
    <w:rsid w:val="00B93657"/>
    <w:rsid w:val="00B93897"/>
    <w:rsid w:val="00B94F87"/>
    <w:rsid w:val="00B960A4"/>
    <w:rsid w:val="00B972CD"/>
    <w:rsid w:val="00B97477"/>
    <w:rsid w:val="00BA180E"/>
    <w:rsid w:val="00BA1C68"/>
    <w:rsid w:val="00BA3BCB"/>
    <w:rsid w:val="00BA5153"/>
    <w:rsid w:val="00BB020C"/>
    <w:rsid w:val="00BB0C29"/>
    <w:rsid w:val="00BB2A0D"/>
    <w:rsid w:val="00BB2E45"/>
    <w:rsid w:val="00BB3A69"/>
    <w:rsid w:val="00BB3BE5"/>
    <w:rsid w:val="00BC1CCD"/>
    <w:rsid w:val="00BC4874"/>
    <w:rsid w:val="00BC4FCD"/>
    <w:rsid w:val="00BC68F8"/>
    <w:rsid w:val="00BC7D9A"/>
    <w:rsid w:val="00BD4096"/>
    <w:rsid w:val="00BD49FF"/>
    <w:rsid w:val="00BD51C3"/>
    <w:rsid w:val="00BD5551"/>
    <w:rsid w:val="00BD608A"/>
    <w:rsid w:val="00BD7407"/>
    <w:rsid w:val="00BE0E2D"/>
    <w:rsid w:val="00BE19D9"/>
    <w:rsid w:val="00BE5181"/>
    <w:rsid w:val="00BF15CC"/>
    <w:rsid w:val="00BF1E2F"/>
    <w:rsid w:val="00BF2082"/>
    <w:rsid w:val="00BF373F"/>
    <w:rsid w:val="00BF5BD1"/>
    <w:rsid w:val="00BF755D"/>
    <w:rsid w:val="00C02C12"/>
    <w:rsid w:val="00C04587"/>
    <w:rsid w:val="00C11B4D"/>
    <w:rsid w:val="00C13838"/>
    <w:rsid w:val="00C15444"/>
    <w:rsid w:val="00C156DA"/>
    <w:rsid w:val="00C17763"/>
    <w:rsid w:val="00C216F5"/>
    <w:rsid w:val="00C24CEF"/>
    <w:rsid w:val="00C24FEB"/>
    <w:rsid w:val="00C26635"/>
    <w:rsid w:val="00C304F2"/>
    <w:rsid w:val="00C32613"/>
    <w:rsid w:val="00C32A9C"/>
    <w:rsid w:val="00C32C87"/>
    <w:rsid w:val="00C34D54"/>
    <w:rsid w:val="00C4092B"/>
    <w:rsid w:val="00C41E45"/>
    <w:rsid w:val="00C43EA2"/>
    <w:rsid w:val="00C4567A"/>
    <w:rsid w:val="00C46A70"/>
    <w:rsid w:val="00C46F8D"/>
    <w:rsid w:val="00C53A77"/>
    <w:rsid w:val="00C540FE"/>
    <w:rsid w:val="00C56956"/>
    <w:rsid w:val="00C57475"/>
    <w:rsid w:val="00C6186B"/>
    <w:rsid w:val="00C628AD"/>
    <w:rsid w:val="00C66AB6"/>
    <w:rsid w:val="00C67413"/>
    <w:rsid w:val="00C711C1"/>
    <w:rsid w:val="00C725A4"/>
    <w:rsid w:val="00C73DCC"/>
    <w:rsid w:val="00C74192"/>
    <w:rsid w:val="00C74237"/>
    <w:rsid w:val="00C77218"/>
    <w:rsid w:val="00C81E22"/>
    <w:rsid w:val="00C838E8"/>
    <w:rsid w:val="00C87A7D"/>
    <w:rsid w:val="00C92086"/>
    <w:rsid w:val="00C92A64"/>
    <w:rsid w:val="00C93817"/>
    <w:rsid w:val="00C9616F"/>
    <w:rsid w:val="00CA0509"/>
    <w:rsid w:val="00CB18C4"/>
    <w:rsid w:val="00CB3227"/>
    <w:rsid w:val="00CB4523"/>
    <w:rsid w:val="00CB5D38"/>
    <w:rsid w:val="00CB5DDC"/>
    <w:rsid w:val="00CC01A9"/>
    <w:rsid w:val="00CC2683"/>
    <w:rsid w:val="00CC5663"/>
    <w:rsid w:val="00CC638C"/>
    <w:rsid w:val="00CC6A7D"/>
    <w:rsid w:val="00CD0C6C"/>
    <w:rsid w:val="00CD10E8"/>
    <w:rsid w:val="00CD420A"/>
    <w:rsid w:val="00CD5392"/>
    <w:rsid w:val="00CE0816"/>
    <w:rsid w:val="00CE62CD"/>
    <w:rsid w:val="00CE72F6"/>
    <w:rsid w:val="00CF1161"/>
    <w:rsid w:val="00CF52D8"/>
    <w:rsid w:val="00D0574D"/>
    <w:rsid w:val="00D11B0A"/>
    <w:rsid w:val="00D12AF2"/>
    <w:rsid w:val="00D1776C"/>
    <w:rsid w:val="00D17837"/>
    <w:rsid w:val="00D20F36"/>
    <w:rsid w:val="00D25301"/>
    <w:rsid w:val="00D26978"/>
    <w:rsid w:val="00D26F67"/>
    <w:rsid w:val="00D300E3"/>
    <w:rsid w:val="00D30DA3"/>
    <w:rsid w:val="00D32BB8"/>
    <w:rsid w:val="00D32ECC"/>
    <w:rsid w:val="00D34752"/>
    <w:rsid w:val="00D35401"/>
    <w:rsid w:val="00D36617"/>
    <w:rsid w:val="00D40E18"/>
    <w:rsid w:val="00D42E73"/>
    <w:rsid w:val="00D4367C"/>
    <w:rsid w:val="00D43A3E"/>
    <w:rsid w:val="00D508D1"/>
    <w:rsid w:val="00D5164B"/>
    <w:rsid w:val="00D51A10"/>
    <w:rsid w:val="00D52AFE"/>
    <w:rsid w:val="00D532A2"/>
    <w:rsid w:val="00D53D0E"/>
    <w:rsid w:val="00D57B42"/>
    <w:rsid w:val="00D60C5B"/>
    <w:rsid w:val="00D6297E"/>
    <w:rsid w:val="00D653BD"/>
    <w:rsid w:val="00D65678"/>
    <w:rsid w:val="00D65CD7"/>
    <w:rsid w:val="00D676CD"/>
    <w:rsid w:val="00D7240F"/>
    <w:rsid w:val="00D73FA0"/>
    <w:rsid w:val="00D74C42"/>
    <w:rsid w:val="00D76EE6"/>
    <w:rsid w:val="00D81574"/>
    <w:rsid w:val="00D82775"/>
    <w:rsid w:val="00D8443C"/>
    <w:rsid w:val="00D84820"/>
    <w:rsid w:val="00D85ED8"/>
    <w:rsid w:val="00D87948"/>
    <w:rsid w:val="00D9033E"/>
    <w:rsid w:val="00D91506"/>
    <w:rsid w:val="00D91748"/>
    <w:rsid w:val="00D91FAD"/>
    <w:rsid w:val="00D93A7B"/>
    <w:rsid w:val="00D94339"/>
    <w:rsid w:val="00D96789"/>
    <w:rsid w:val="00D9703F"/>
    <w:rsid w:val="00DA48C1"/>
    <w:rsid w:val="00DA6312"/>
    <w:rsid w:val="00DA73FC"/>
    <w:rsid w:val="00DB184A"/>
    <w:rsid w:val="00DB348A"/>
    <w:rsid w:val="00DB36E8"/>
    <w:rsid w:val="00DB6046"/>
    <w:rsid w:val="00DB6848"/>
    <w:rsid w:val="00DB7C94"/>
    <w:rsid w:val="00DC184C"/>
    <w:rsid w:val="00DC1C42"/>
    <w:rsid w:val="00DC2CA4"/>
    <w:rsid w:val="00DC2CCC"/>
    <w:rsid w:val="00DC5141"/>
    <w:rsid w:val="00DC5361"/>
    <w:rsid w:val="00DC71FC"/>
    <w:rsid w:val="00DC78A2"/>
    <w:rsid w:val="00DC78B6"/>
    <w:rsid w:val="00DD325C"/>
    <w:rsid w:val="00DD3645"/>
    <w:rsid w:val="00DE46EF"/>
    <w:rsid w:val="00DE67E8"/>
    <w:rsid w:val="00DF4A49"/>
    <w:rsid w:val="00DF576E"/>
    <w:rsid w:val="00DF6179"/>
    <w:rsid w:val="00E020F7"/>
    <w:rsid w:val="00E03760"/>
    <w:rsid w:val="00E0578B"/>
    <w:rsid w:val="00E05B23"/>
    <w:rsid w:val="00E05D13"/>
    <w:rsid w:val="00E1154E"/>
    <w:rsid w:val="00E12AF6"/>
    <w:rsid w:val="00E149FC"/>
    <w:rsid w:val="00E22A21"/>
    <w:rsid w:val="00E22ED3"/>
    <w:rsid w:val="00E238F5"/>
    <w:rsid w:val="00E26641"/>
    <w:rsid w:val="00E3097C"/>
    <w:rsid w:val="00E336F9"/>
    <w:rsid w:val="00E3754F"/>
    <w:rsid w:val="00E379FF"/>
    <w:rsid w:val="00E37F1E"/>
    <w:rsid w:val="00E43906"/>
    <w:rsid w:val="00E43CB1"/>
    <w:rsid w:val="00E44AF1"/>
    <w:rsid w:val="00E45389"/>
    <w:rsid w:val="00E45D34"/>
    <w:rsid w:val="00E51CCF"/>
    <w:rsid w:val="00E54668"/>
    <w:rsid w:val="00E55362"/>
    <w:rsid w:val="00E55D2C"/>
    <w:rsid w:val="00E62950"/>
    <w:rsid w:val="00E674E8"/>
    <w:rsid w:val="00E70A90"/>
    <w:rsid w:val="00E71C48"/>
    <w:rsid w:val="00E740C2"/>
    <w:rsid w:val="00E7724C"/>
    <w:rsid w:val="00E77F38"/>
    <w:rsid w:val="00E800B9"/>
    <w:rsid w:val="00E809FC"/>
    <w:rsid w:val="00E81780"/>
    <w:rsid w:val="00E83E27"/>
    <w:rsid w:val="00E8514F"/>
    <w:rsid w:val="00E86E15"/>
    <w:rsid w:val="00E8775E"/>
    <w:rsid w:val="00E977D8"/>
    <w:rsid w:val="00EA0244"/>
    <w:rsid w:val="00EA0E2D"/>
    <w:rsid w:val="00EA103E"/>
    <w:rsid w:val="00EA1790"/>
    <w:rsid w:val="00EA389D"/>
    <w:rsid w:val="00EA4A04"/>
    <w:rsid w:val="00EB171A"/>
    <w:rsid w:val="00EB2C10"/>
    <w:rsid w:val="00EB4754"/>
    <w:rsid w:val="00EB63E0"/>
    <w:rsid w:val="00EC033F"/>
    <w:rsid w:val="00EC0FCA"/>
    <w:rsid w:val="00EC209D"/>
    <w:rsid w:val="00EC4F06"/>
    <w:rsid w:val="00EC6A1F"/>
    <w:rsid w:val="00ED254F"/>
    <w:rsid w:val="00ED2EAE"/>
    <w:rsid w:val="00ED3764"/>
    <w:rsid w:val="00ED3FC8"/>
    <w:rsid w:val="00ED5A9E"/>
    <w:rsid w:val="00EE00A6"/>
    <w:rsid w:val="00EE34AE"/>
    <w:rsid w:val="00EE5324"/>
    <w:rsid w:val="00EE5421"/>
    <w:rsid w:val="00EF4558"/>
    <w:rsid w:val="00EF4DF1"/>
    <w:rsid w:val="00F000C7"/>
    <w:rsid w:val="00F03403"/>
    <w:rsid w:val="00F10412"/>
    <w:rsid w:val="00F10DD3"/>
    <w:rsid w:val="00F111C2"/>
    <w:rsid w:val="00F1200D"/>
    <w:rsid w:val="00F1233F"/>
    <w:rsid w:val="00F14199"/>
    <w:rsid w:val="00F163A6"/>
    <w:rsid w:val="00F16AA8"/>
    <w:rsid w:val="00F23D3A"/>
    <w:rsid w:val="00F24A54"/>
    <w:rsid w:val="00F254F8"/>
    <w:rsid w:val="00F26254"/>
    <w:rsid w:val="00F26B95"/>
    <w:rsid w:val="00F32281"/>
    <w:rsid w:val="00F3270B"/>
    <w:rsid w:val="00F347C6"/>
    <w:rsid w:val="00F352E3"/>
    <w:rsid w:val="00F35950"/>
    <w:rsid w:val="00F36CB2"/>
    <w:rsid w:val="00F4040C"/>
    <w:rsid w:val="00F410FB"/>
    <w:rsid w:val="00F42005"/>
    <w:rsid w:val="00F42E4A"/>
    <w:rsid w:val="00F44DA3"/>
    <w:rsid w:val="00F45623"/>
    <w:rsid w:val="00F47A30"/>
    <w:rsid w:val="00F501F8"/>
    <w:rsid w:val="00F5564D"/>
    <w:rsid w:val="00F561F7"/>
    <w:rsid w:val="00F56AEB"/>
    <w:rsid w:val="00F6128A"/>
    <w:rsid w:val="00F63186"/>
    <w:rsid w:val="00F6318C"/>
    <w:rsid w:val="00F643F3"/>
    <w:rsid w:val="00F7001D"/>
    <w:rsid w:val="00F70B10"/>
    <w:rsid w:val="00F71FE0"/>
    <w:rsid w:val="00F74AD1"/>
    <w:rsid w:val="00F74BED"/>
    <w:rsid w:val="00F75155"/>
    <w:rsid w:val="00F77298"/>
    <w:rsid w:val="00F82AFD"/>
    <w:rsid w:val="00F82B5A"/>
    <w:rsid w:val="00F83813"/>
    <w:rsid w:val="00F85FF3"/>
    <w:rsid w:val="00F86010"/>
    <w:rsid w:val="00F87ED5"/>
    <w:rsid w:val="00F900DB"/>
    <w:rsid w:val="00F958B9"/>
    <w:rsid w:val="00F975D4"/>
    <w:rsid w:val="00FA1029"/>
    <w:rsid w:val="00FB0F2E"/>
    <w:rsid w:val="00FB211A"/>
    <w:rsid w:val="00FB3C3C"/>
    <w:rsid w:val="00FB43A9"/>
    <w:rsid w:val="00FB58F0"/>
    <w:rsid w:val="00FB6F03"/>
    <w:rsid w:val="00FC08F0"/>
    <w:rsid w:val="00FC0BCA"/>
    <w:rsid w:val="00FC26A8"/>
    <w:rsid w:val="00FC5166"/>
    <w:rsid w:val="00FC568D"/>
    <w:rsid w:val="00FC5F5C"/>
    <w:rsid w:val="00FD0FE5"/>
    <w:rsid w:val="00FD4D07"/>
    <w:rsid w:val="00FD6EE9"/>
    <w:rsid w:val="00FE06D4"/>
    <w:rsid w:val="00FE38CA"/>
    <w:rsid w:val="00FE5995"/>
    <w:rsid w:val="00FE668E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AFD88-48CB-4FB5-AEFE-55DD17FC2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49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rsid w:val="002C5FF6"/>
    <w:pPr>
      <w:keepNext/>
      <w:keepLines/>
      <w:numPr>
        <w:ilvl w:val="3"/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rsid w:val="00BF2082"/>
    <w:pPr>
      <w:keepNext/>
      <w:keepLines/>
      <w:spacing w:before="40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unhideWhenUsed/>
    <w:rsid w:val="00BF2082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rsid w:val="00DC536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53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53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53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53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53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aliases w:val="Название Рисунка"/>
    <w:basedOn w:val="a4"/>
    <w:next w:val="a"/>
    <w:uiPriority w:val="35"/>
    <w:unhideWhenUsed/>
    <w:qFormat/>
    <w:rsid w:val="00B54176"/>
    <w:pPr>
      <w:ind w:left="0" w:firstLine="0"/>
      <w:jc w:val="center"/>
    </w:pPr>
    <w:rPr>
      <w:i/>
      <w:szCs w:val="28"/>
    </w:rPr>
  </w:style>
  <w:style w:type="character" w:styleId="a5">
    <w:name w:val="annotation reference"/>
    <w:basedOn w:val="a0"/>
    <w:uiPriority w:val="99"/>
    <w:semiHidden/>
    <w:unhideWhenUsed/>
    <w:rsid w:val="00F82AF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82AF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82AF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82AF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82A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82AF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F82AFD"/>
    <w:pPr>
      <w:spacing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82AFD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82AFD"/>
    <w:rPr>
      <w:vertAlign w:val="superscript"/>
    </w:rPr>
  </w:style>
  <w:style w:type="paragraph" w:styleId="a4">
    <w:name w:val="List Paragraph"/>
    <w:basedOn w:val="a"/>
    <w:uiPriority w:val="34"/>
    <w:qFormat/>
    <w:rsid w:val="002C5FF6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37F1E"/>
    <w:pPr>
      <w:spacing w:after="225" w:line="240" w:lineRule="auto"/>
    </w:pPr>
    <w:rPr>
      <w:sz w:val="24"/>
    </w:rPr>
  </w:style>
  <w:style w:type="table" w:styleId="af0">
    <w:name w:val="Table Grid"/>
    <w:basedOn w:val="a1"/>
    <w:uiPriority w:val="39"/>
    <w:rsid w:val="005E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F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2C5FF6"/>
    <w:pPr>
      <w:ind w:firstLine="0"/>
      <w:jc w:val="center"/>
      <w:outlineLvl w:val="9"/>
    </w:pPr>
    <w:rPr>
      <w:rFonts w:ascii="Times New Roman" w:hAnsi="Times New Roman"/>
      <w:b/>
      <w:color w:val="auto"/>
    </w:rPr>
  </w:style>
  <w:style w:type="paragraph" w:styleId="11">
    <w:name w:val="toc 1"/>
    <w:basedOn w:val="a"/>
    <w:next w:val="a"/>
    <w:autoRedefine/>
    <w:uiPriority w:val="39"/>
    <w:unhideWhenUsed/>
    <w:rsid w:val="0057289F"/>
    <w:pPr>
      <w:tabs>
        <w:tab w:val="right" w:leader="dot" w:pos="9923"/>
      </w:tabs>
      <w:spacing w:after="100"/>
      <w:ind w:left="567" w:hanging="567"/>
    </w:pPr>
    <w:rPr>
      <w:rFonts w:cs="Arial"/>
      <w:bCs/>
      <w:noProof/>
      <w:kern w:val="32"/>
    </w:rPr>
  </w:style>
  <w:style w:type="character" w:styleId="af2">
    <w:name w:val="Hyperlink"/>
    <w:basedOn w:val="a0"/>
    <w:uiPriority w:val="99"/>
    <w:unhideWhenUsed/>
    <w:rsid w:val="00281C2A"/>
    <w:rPr>
      <w:color w:val="0563C1" w:themeColor="hyperlink"/>
      <w:u w:val="single"/>
    </w:rPr>
  </w:style>
  <w:style w:type="paragraph" w:styleId="af3">
    <w:name w:val="Title"/>
    <w:basedOn w:val="a"/>
    <w:next w:val="a"/>
    <w:link w:val="af4"/>
    <w:uiPriority w:val="10"/>
    <w:rsid w:val="00281C2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281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5">
    <w:name w:val="общие сведения"/>
    <w:basedOn w:val="af3"/>
    <w:link w:val="af6"/>
    <w:qFormat/>
    <w:rsid w:val="00BF2082"/>
    <w:rPr>
      <w:rFonts w:eastAsia="Times New Roman"/>
    </w:rPr>
  </w:style>
  <w:style w:type="character" w:customStyle="1" w:styleId="20">
    <w:name w:val="Заголовок 2 Знак"/>
    <w:basedOn w:val="a0"/>
    <w:link w:val="2"/>
    <w:uiPriority w:val="9"/>
    <w:rsid w:val="00BF20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f6">
    <w:name w:val="общие сведения Знак"/>
    <w:basedOn w:val="af4"/>
    <w:link w:val="af5"/>
    <w:rsid w:val="00BF2082"/>
    <w:rPr>
      <w:rFonts w:asciiTheme="majorHAnsi" w:eastAsia="Times New Roman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">
    <w:name w:val="Заголовок 3 Знак"/>
    <w:basedOn w:val="a0"/>
    <w:link w:val="30"/>
    <w:uiPriority w:val="9"/>
    <w:rsid w:val="00BF2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7">
    <w:name w:val="header"/>
    <w:basedOn w:val="a"/>
    <w:link w:val="af8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E43906"/>
  </w:style>
  <w:style w:type="paragraph" w:styleId="af9">
    <w:name w:val="footer"/>
    <w:basedOn w:val="a"/>
    <w:link w:val="afa"/>
    <w:uiPriority w:val="99"/>
    <w:unhideWhenUsed/>
    <w:rsid w:val="00E43906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E43906"/>
  </w:style>
  <w:style w:type="paragraph" w:styleId="afb">
    <w:name w:val="List"/>
    <w:basedOn w:val="a"/>
    <w:uiPriority w:val="99"/>
    <w:semiHidden/>
    <w:unhideWhenUsed/>
    <w:rsid w:val="002C5FF6"/>
    <w:pPr>
      <w:ind w:left="283" w:hanging="283"/>
      <w:contextualSpacing/>
    </w:pPr>
  </w:style>
  <w:style w:type="paragraph" w:customStyle="1" w:styleId="12">
    <w:name w:val="1_Заголовок с №"/>
    <w:basedOn w:val="afb"/>
    <w:next w:val="afc"/>
    <w:link w:val="13"/>
    <w:qFormat/>
    <w:rsid w:val="005850EB"/>
    <w:pPr>
      <w:spacing w:before="360" w:after="360"/>
      <w:ind w:left="0" w:firstLine="0"/>
      <w:contextualSpacing w:val="0"/>
      <w:outlineLvl w:val="0"/>
    </w:pPr>
    <w:rPr>
      <w:rFonts w:cs="Arial"/>
      <w:b/>
      <w:bCs/>
      <w:kern w:val="32"/>
      <w:sz w:val="32"/>
      <w:szCs w:val="32"/>
    </w:rPr>
  </w:style>
  <w:style w:type="character" w:customStyle="1" w:styleId="13">
    <w:name w:val="1_Заголовок с № Знак"/>
    <w:basedOn w:val="a0"/>
    <w:link w:val="12"/>
    <w:rsid w:val="005850E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fc">
    <w:name w:val="Body Text"/>
    <w:basedOn w:val="a"/>
    <w:link w:val="afd"/>
    <w:uiPriority w:val="99"/>
    <w:semiHidden/>
    <w:unhideWhenUsed/>
    <w:rsid w:val="002C5FF6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2C5F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1_Заголовок обычный"/>
    <w:basedOn w:val="12"/>
    <w:link w:val="15"/>
    <w:qFormat/>
    <w:rsid w:val="002C5FF6"/>
  </w:style>
  <w:style w:type="character" w:customStyle="1" w:styleId="15">
    <w:name w:val="1_Заголовок обычный Знак"/>
    <w:basedOn w:val="13"/>
    <w:link w:val="14"/>
    <w:rsid w:val="002C5FF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21">
    <w:name w:val="2_Заголовок с №"/>
    <w:basedOn w:val="12"/>
    <w:link w:val="22"/>
    <w:qFormat/>
    <w:rsid w:val="00F975D4"/>
    <w:pPr>
      <w:outlineLvl w:val="1"/>
    </w:pPr>
  </w:style>
  <w:style w:type="character" w:customStyle="1" w:styleId="22">
    <w:name w:val="2_Заголовок с № Знак"/>
    <w:basedOn w:val="13"/>
    <w:link w:val="21"/>
    <w:rsid w:val="00F975D4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617818"/>
    <w:pPr>
      <w:tabs>
        <w:tab w:val="left" w:pos="567"/>
        <w:tab w:val="right" w:leader="dot" w:pos="9923"/>
      </w:tabs>
      <w:spacing w:after="100"/>
      <w:ind w:firstLine="0"/>
    </w:pPr>
  </w:style>
  <w:style w:type="character" w:styleId="afe">
    <w:name w:val="Emphasis"/>
    <w:basedOn w:val="a0"/>
    <w:uiPriority w:val="20"/>
    <w:qFormat/>
    <w:rsid w:val="00B644AD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DC5361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C5361"/>
    <w:rPr>
      <w:rFonts w:asciiTheme="majorHAnsi" w:eastAsiaTheme="majorEastAsia" w:hAnsiTheme="majorHAnsi" w:cstheme="majorBidi"/>
      <w:color w:val="2E74B5" w:themeColor="accent1" w:themeShade="BF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536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536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C536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C53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styleId="aff">
    <w:name w:val="FollowedHyperlink"/>
    <w:basedOn w:val="a0"/>
    <w:uiPriority w:val="99"/>
    <w:semiHidden/>
    <w:unhideWhenUsed/>
    <w:rsid w:val="00D91748"/>
    <w:rPr>
      <w:color w:val="954F72" w:themeColor="followedHyperlink"/>
      <w:u w:val="single"/>
    </w:rPr>
  </w:style>
  <w:style w:type="paragraph" w:customStyle="1" w:styleId="ReportMain">
    <w:name w:val="Report_Main"/>
    <w:basedOn w:val="a"/>
    <w:link w:val="ReportMain0"/>
    <w:rsid w:val="00D53D0E"/>
    <w:pPr>
      <w:spacing w:line="240" w:lineRule="auto"/>
      <w:ind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D53D0E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D65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A16D1F"/>
    <w:pPr>
      <w:spacing w:line="240" w:lineRule="auto"/>
      <w:ind w:firstLine="0"/>
      <w:jc w:val="center"/>
    </w:pPr>
    <w:rPr>
      <w:rFonts w:eastAsia="Calibri"/>
      <w:szCs w:val="22"/>
      <w:lang w:eastAsia="en-US"/>
    </w:rPr>
  </w:style>
  <w:style w:type="character" w:customStyle="1" w:styleId="ReportHead0">
    <w:name w:val="Report_Head Знак"/>
    <w:link w:val="ReportHead"/>
    <w:rsid w:val="00A16D1F"/>
    <w:rPr>
      <w:rFonts w:ascii="Times New Roman" w:eastAsia="Calibri" w:hAnsi="Times New Roman" w:cs="Times New Roman"/>
      <w:sz w:val="28"/>
    </w:rPr>
  </w:style>
  <w:style w:type="paragraph" w:styleId="32">
    <w:name w:val="toc 3"/>
    <w:basedOn w:val="a"/>
    <w:next w:val="a"/>
    <w:autoRedefine/>
    <w:uiPriority w:val="39"/>
    <w:unhideWhenUsed/>
    <w:rsid w:val="0074775D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  <w:szCs w:val="22"/>
    </w:rPr>
  </w:style>
  <w:style w:type="paragraph" w:styleId="aff0">
    <w:name w:val="No Spacing"/>
    <w:uiPriority w:val="1"/>
    <w:qFormat/>
    <w:rsid w:val="00A957EC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3">
    <w:name w:val="List Number 3"/>
    <w:basedOn w:val="a"/>
    <w:uiPriority w:val="99"/>
    <w:semiHidden/>
    <w:unhideWhenUsed/>
    <w:rsid w:val="00A957EC"/>
    <w:pPr>
      <w:numPr>
        <w:numId w:val="8"/>
      </w:numPr>
      <w:spacing w:after="160" w:line="259" w:lineRule="auto"/>
      <w:contextualSpacing/>
      <w:jc w:val="left"/>
    </w:pPr>
    <w:rPr>
      <w:rFonts w:eastAsia="Calibri"/>
      <w:sz w:val="22"/>
      <w:szCs w:val="22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074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8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8E5F0-DA42-4474-A523-153536CE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10661</Words>
  <Characters>60774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Администратор</cp:lastModifiedBy>
  <cp:revision>2</cp:revision>
  <cp:lastPrinted>2020-12-19T06:49:00Z</cp:lastPrinted>
  <dcterms:created xsi:type="dcterms:W3CDTF">2023-04-03T05:34:00Z</dcterms:created>
  <dcterms:modified xsi:type="dcterms:W3CDTF">2023-04-03T05:34:00Z</dcterms:modified>
</cp:coreProperties>
</file>