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CB" w:rsidRDefault="00480ACB" w:rsidP="006E41D3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FA7AD7" w:rsidRDefault="00480ACB" w:rsidP="00480AC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80ACB" w:rsidRDefault="00480AC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E323BB" w:rsidRDefault="00E323B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E323BB" w:rsidRPr="00FA7AD7" w:rsidRDefault="00E323B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80ACB" w:rsidRPr="00FA7AD7" w:rsidRDefault="00480ACB" w:rsidP="00480ACB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>Методические указа</w:t>
      </w:r>
      <w:r w:rsidR="00025123">
        <w:rPr>
          <w:szCs w:val="28"/>
        </w:rPr>
        <w:t>ния для обучающихся по дисциплине</w:t>
      </w:r>
      <w:r w:rsidRPr="00FA7AD7">
        <w:rPr>
          <w:szCs w:val="28"/>
        </w:rPr>
        <w:t xml:space="preserve"> </w:t>
      </w:r>
    </w:p>
    <w:p w:rsidR="00452526" w:rsidRPr="00C86774" w:rsidRDefault="00D84907" w:rsidP="00452526">
      <w:pPr>
        <w:pStyle w:val="ReportHead"/>
        <w:suppressAutoHyphens/>
        <w:spacing w:before="120"/>
        <w:rPr>
          <w:i/>
          <w:szCs w:val="28"/>
        </w:rPr>
      </w:pPr>
      <w:r w:rsidRPr="00C86774">
        <w:rPr>
          <w:i/>
          <w:szCs w:val="28"/>
        </w:rPr>
        <w:t xml:space="preserve"> </w:t>
      </w:r>
      <w:r w:rsidR="00025123">
        <w:rPr>
          <w:i/>
          <w:szCs w:val="28"/>
        </w:rPr>
        <w:t>«</w:t>
      </w:r>
      <w:r w:rsidR="00452526" w:rsidRPr="00C86774">
        <w:rPr>
          <w:i/>
          <w:szCs w:val="28"/>
        </w:rPr>
        <w:t>Информационные технологии в архитектуре»</w:t>
      </w:r>
    </w:p>
    <w:p w:rsidR="00452526" w:rsidRPr="00C86774" w:rsidRDefault="00452526" w:rsidP="00452526">
      <w:pPr>
        <w:pStyle w:val="ReportHead"/>
        <w:suppressAutoHyphens/>
        <w:rPr>
          <w:szCs w:val="28"/>
        </w:rPr>
      </w:pPr>
    </w:p>
    <w:p w:rsidR="00452526" w:rsidRPr="00C86774" w:rsidRDefault="00452526" w:rsidP="00452526">
      <w:pPr>
        <w:pStyle w:val="ReportHead"/>
        <w:suppressAutoHyphens/>
        <w:spacing w:line="360" w:lineRule="auto"/>
        <w:rPr>
          <w:szCs w:val="28"/>
        </w:rPr>
      </w:pPr>
      <w:r w:rsidRPr="00C86774">
        <w:rPr>
          <w:szCs w:val="28"/>
        </w:rPr>
        <w:t>Уровень высшего образования</w:t>
      </w:r>
    </w:p>
    <w:p w:rsidR="00452526" w:rsidRPr="00E323BB" w:rsidRDefault="00452526" w:rsidP="00452526">
      <w:pPr>
        <w:pStyle w:val="ReportHead"/>
        <w:suppressAutoHyphens/>
        <w:spacing w:line="360" w:lineRule="auto"/>
        <w:rPr>
          <w:szCs w:val="28"/>
        </w:rPr>
      </w:pPr>
      <w:r w:rsidRPr="00E323BB">
        <w:rPr>
          <w:szCs w:val="28"/>
        </w:rPr>
        <w:t>БАКАЛАВРИАТ</w:t>
      </w:r>
    </w:p>
    <w:p w:rsidR="00452526" w:rsidRPr="00E323BB" w:rsidRDefault="00452526" w:rsidP="00452526">
      <w:pPr>
        <w:pStyle w:val="ReportHead"/>
        <w:suppressAutoHyphens/>
        <w:rPr>
          <w:szCs w:val="28"/>
        </w:rPr>
      </w:pPr>
      <w:r w:rsidRPr="00E323BB">
        <w:rPr>
          <w:szCs w:val="28"/>
        </w:rPr>
        <w:t>Направление подготовки</w:t>
      </w:r>
    </w:p>
    <w:p w:rsidR="00B84269" w:rsidRPr="00E323BB" w:rsidRDefault="00B84269" w:rsidP="00B84269">
      <w:pPr>
        <w:pStyle w:val="ReportHead"/>
        <w:suppressAutoHyphens/>
        <w:rPr>
          <w:i/>
          <w:szCs w:val="28"/>
          <w:u w:val="single"/>
        </w:rPr>
      </w:pPr>
    </w:p>
    <w:p w:rsidR="00B84269" w:rsidRPr="00E323BB" w:rsidRDefault="00B84269" w:rsidP="00B84269">
      <w:pPr>
        <w:pStyle w:val="ReportHead"/>
        <w:suppressAutoHyphens/>
        <w:rPr>
          <w:i/>
          <w:szCs w:val="28"/>
          <w:u w:val="single"/>
        </w:rPr>
      </w:pPr>
      <w:r w:rsidRPr="00E323BB">
        <w:rPr>
          <w:i/>
          <w:szCs w:val="28"/>
          <w:u w:val="single"/>
        </w:rPr>
        <w:t>07.03.03 Дизайн архитектурной среды</w:t>
      </w:r>
    </w:p>
    <w:p w:rsidR="00B84269" w:rsidRPr="00E323BB" w:rsidRDefault="00B84269" w:rsidP="00B84269">
      <w:pPr>
        <w:pStyle w:val="ReportHead"/>
        <w:suppressAutoHyphens/>
        <w:rPr>
          <w:szCs w:val="28"/>
          <w:vertAlign w:val="superscript"/>
        </w:rPr>
      </w:pPr>
      <w:r w:rsidRPr="00E323BB">
        <w:rPr>
          <w:szCs w:val="28"/>
          <w:vertAlign w:val="superscript"/>
        </w:rPr>
        <w:t>(код и наименование направления подготовки)</w:t>
      </w:r>
    </w:p>
    <w:p w:rsidR="00B84269" w:rsidRPr="00E323BB" w:rsidRDefault="00B84269" w:rsidP="00B84269">
      <w:pPr>
        <w:pStyle w:val="ReportHead"/>
        <w:suppressAutoHyphens/>
        <w:rPr>
          <w:i/>
          <w:szCs w:val="28"/>
          <w:u w:val="single"/>
        </w:rPr>
      </w:pPr>
      <w:r w:rsidRPr="00E323BB">
        <w:rPr>
          <w:i/>
          <w:szCs w:val="28"/>
          <w:u w:val="single"/>
        </w:rPr>
        <w:t>Дизайн архитектурной среды</w:t>
      </w:r>
    </w:p>
    <w:p w:rsidR="00452526" w:rsidRPr="00E323BB" w:rsidRDefault="00452526" w:rsidP="00452526">
      <w:pPr>
        <w:pStyle w:val="ReportHead"/>
        <w:suppressAutoHyphens/>
        <w:rPr>
          <w:szCs w:val="28"/>
        </w:rPr>
      </w:pPr>
    </w:p>
    <w:p w:rsidR="00452526" w:rsidRPr="00E323BB" w:rsidRDefault="00452526" w:rsidP="00452526">
      <w:pPr>
        <w:pStyle w:val="ReportHead"/>
        <w:suppressAutoHyphens/>
        <w:rPr>
          <w:szCs w:val="28"/>
        </w:rPr>
      </w:pPr>
      <w:r w:rsidRPr="00E323BB">
        <w:rPr>
          <w:szCs w:val="28"/>
        </w:rPr>
        <w:t>Квалификация</w:t>
      </w:r>
    </w:p>
    <w:p w:rsidR="00452526" w:rsidRPr="00E323BB" w:rsidRDefault="00452526" w:rsidP="00452526">
      <w:pPr>
        <w:pStyle w:val="ReportHead"/>
        <w:suppressAutoHyphens/>
        <w:rPr>
          <w:i/>
          <w:szCs w:val="28"/>
          <w:u w:val="single"/>
        </w:rPr>
      </w:pPr>
      <w:r w:rsidRPr="00E323BB">
        <w:rPr>
          <w:i/>
          <w:szCs w:val="28"/>
          <w:u w:val="single"/>
        </w:rPr>
        <w:t>Бакалавр</w:t>
      </w:r>
    </w:p>
    <w:p w:rsidR="00452526" w:rsidRPr="00E323BB" w:rsidRDefault="00452526" w:rsidP="00452526">
      <w:pPr>
        <w:pStyle w:val="ReportHead"/>
        <w:suppressAutoHyphens/>
        <w:spacing w:before="120"/>
        <w:rPr>
          <w:szCs w:val="28"/>
        </w:rPr>
      </w:pPr>
      <w:r w:rsidRPr="00E323BB">
        <w:rPr>
          <w:szCs w:val="28"/>
        </w:rPr>
        <w:t>Форма обучения</w:t>
      </w:r>
    </w:p>
    <w:p w:rsidR="00452526" w:rsidRPr="00E323BB" w:rsidRDefault="00452526" w:rsidP="00452526">
      <w:pPr>
        <w:pStyle w:val="ReportHead"/>
        <w:suppressAutoHyphens/>
        <w:rPr>
          <w:i/>
          <w:szCs w:val="28"/>
          <w:u w:val="single"/>
        </w:rPr>
      </w:pPr>
      <w:r w:rsidRPr="00E323BB">
        <w:rPr>
          <w:i/>
          <w:szCs w:val="28"/>
          <w:u w:val="single"/>
        </w:rPr>
        <w:t>Очная</w:t>
      </w:r>
    </w:p>
    <w:p w:rsidR="00480ACB" w:rsidRPr="00E323BB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E323BB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E323BB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E323BB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E323BB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E323BB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E323BB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E323BB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E323BB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E323BB" w:rsidRDefault="00480ACB" w:rsidP="00480ACB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E323BB">
        <w:rPr>
          <w:rFonts w:eastAsiaTheme="minorHAnsi"/>
          <w:sz w:val="28"/>
          <w:szCs w:val="28"/>
          <w:lang w:eastAsia="en-US"/>
        </w:rPr>
        <w:t>Год набора 20</w:t>
      </w:r>
      <w:r w:rsidR="0041488E" w:rsidRPr="00E323BB">
        <w:rPr>
          <w:rFonts w:eastAsiaTheme="minorHAnsi"/>
          <w:sz w:val="28"/>
          <w:szCs w:val="28"/>
          <w:lang w:eastAsia="en-US"/>
        </w:rPr>
        <w:t>2</w:t>
      </w:r>
      <w:r w:rsidR="00B131BA" w:rsidRPr="00E323BB">
        <w:rPr>
          <w:rFonts w:eastAsiaTheme="minorHAnsi"/>
          <w:sz w:val="28"/>
          <w:szCs w:val="28"/>
          <w:lang w:eastAsia="en-US"/>
        </w:rPr>
        <w:t>3</w:t>
      </w:r>
    </w:p>
    <w:p w:rsidR="0041488E" w:rsidRDefault="0041488E" w:rsidP="00480ACB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52526" w:rsidRPr="00716A98" w:rsidRDefault="00452526" w:rsidP="00480ACB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80ACB" w:rsidRPr="00716A98" w:rsidRDefault="00480ACB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E323BB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 w:rsidR="00691AB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>кафе</w:t>
      </w:r>
      <w:r w:rsidR="00491396" w:rsidRPr="00491396">
        <w:rPr>
          <w:rFonts w:eastAsia="Calibri"/>
          <w:sz w:val="28"/>
          <w:szCs w:val="28"/>
          <w:lang w:eastAsia="en-US"/>
        </w:rPr>
        <w:t>д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E323BB" w:rsidRDefault="00E323BB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E323BB" w:rsidRPr="007B146F" w:rsidRDefault="00E323BB" w:rsidP="00E323BB">
      <w:pPr>
        <w:jc w:val="both"/>
        <w:rPr>
          <w:snapToGrid w:val="0"/>
          <w:sz w:val="28"/>
          <w:szCs w:val="28"/>
        </w:rPr>
      </w:pPr>
    </w:p>
    <w:p w:rsidR="00E323BB" w:rsidRPr="007B146F" w:rsidRDefault="00E323BB" w:rsidP="00E323BB">
      <w:pPr>
        <w:spacing w:after="200"/>
        <w:ind w:firstLine="708"/>
        <w:jc w:val="both"/>
        <w:rPr>
          <w:sz w:val="28"/>
          <w:szCs w:val="28"/>
          <w:lang w:eastAsia="en-US"/>
        </w:rPr>
      </w:pPr>
      <w:r w:rsidRPr="007B146F"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</w:t>
      </w:r>
      <w:r w:rsidRPr="00E323BB">
        <w:rPr>
          <w:rFonts w:eastAsia="Calibri"/>
          <w:sz w:val="28"/>
          <w:szCs w:val="28"/>
          <w:lang w:eastAsia="en-US"/>
        </w:rPr>
        <w:t xml:space="preserve">дисциплине </w:t>
      </w:r>
      <w:r w:rsidRPr="00E323BB">
        <w:rPr>
          <w:sz w:val="28"/>
          <w:szCs w:val="28"/>
        </w:rPr>
        <w:t>«</w:t>
      </w:r>
      <w:r w:rsidRPr="00E323BB">
        <w:rPr>
          <w:i/>
          <w:sz w:val="28"/>
          <w:szCs w:val="28"/>
        </w:rPr>
        <w:t>Информационные технологии в архитектуре</w:t>
      </w:r>
      <w:r w:rsidRPr="00E323BB">
        <w:rPr>
          <w:sz w:val="28"/>
          <w:szCs w:val="28"/>
        </w:rPr>
        <w:t>»</w:t>
      </w:r>
      <w:r w:rsidRPr="00E323BB">
        <w:rPr>
          <w:rFonts w:eastAsia="Calibri"/>
          <w:sz w:val="28"/>
          <w:szCs w:val="28"/>
          <w:lang w:eastAsia="en-US"/>
        </w:rPr>
        <w:t>, зарегистр</w:t>
      </w:r>
      <w:r w:rsidRPr="00E323BB">
        <w:rPr>
          <w:rFonts w:eastAsia="Calibri"/>
          <w:sz w:val="28"/>
          <w:szCs w:val="28"/>
          <w:lang w:eastAsia="en-US"/>
        </w:rPr>
        <w:t>и</w:t>
      </w:r>
      <w:r w:rsidRPr="00E323BB">
        <w:rPr>
          <w:rFonts w:eastAsia="Calibri"/>
          <w:sz w:val="28"/>
          <w:szCs w:val="28"/>
          <w:lang w:eastAsia="en-US"/>
        </w:rPr>
        <w:t>рова</w:t>
      </w:r>
      <w:r w:rsidRPr="00E323BB">
        <w:rPr>
          <w:rFonts w:eastAsia="Calibri"/>
          <w:sz w:val="28"/>
          <w:szCs w:val="28"/>
          <w:lang w:eastAsia="en-US"/>
        </w:rPr>
        <w:t>н</w:t>
      </w:r>
      <w:r w:rsidRPr="00E323BB">
        <w:rPr>
          <w:rFonts w:eastAsia="Calibri"/>
          <w:sz w:val="28"/>
          <w:szCs w:val="28"/>
          <w:lang w:eastAsia="en-US"/>
        </w:rPr>
        <w:t>ной</w:t>
      </w:r>
      <w:r w:rsidRPr="007B146F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Pr="007B146F">
        <w:rPr>
          <w:sz w:val="28"/>
          <w:szCs w:val="28"/>
          <w:u w:val="single"/>
        </w:rPr>
        <w:t>                       </w:t>
      </w: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</w:p>
    <w:p w:rsidR="00E323BB" w:rsidRDefault="00E323BB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  <w:bookmarkStart w:id="0" w:name="_GoBack"/>
      <w:bookmarkEnd w:id="0"/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C8677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</w:t>
            </w:r>
            <w:r w:rsidR="002E36D2">
              <w:rPr>
                <w:color w:val="000000"/>
                <w:spacing w:val="7"/>
                <w:sz w:val="28"/>
                <w:szCs w:val="28"/>
              </w:rPr>
              <w:t>ционные технологии в архитектуре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2E36D2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C86774">
              <w:rPr>
                <w:color w:val="000000"/>
                <w:spacing w:val="7"/>
                <w:sz w:val="28"/>
                <w:szCs w:val="28"/>
              </w:rPr>
              <w:t>……….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«</w:t>
      </w:r>
      <w:r w:rsidR="004149C9">
        <w:t>Информа</w:t>
      </w:r>
      <w:r w:rsidR="002E36D2">
        <w:t>цио</w:t>
      </w:r>
      <w:r w:rsidR="002E36D2">
        <w:t>н</w:t>
      </w:r>
      <w:r w:rsidR="002E36D2">
        <w:t>ные технологии в архитектуре</w:t>
      </w:r>
      <w:r w:rsidR="004B4C33">
        <w:t>»</w:t>
      </w:r>
      <w:r w:rsidRPr="007C7B47">
        <w:t>,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</w:t>
      </w:r>
      <w:r w:rsidRPr="007C7B47">
        <w:t>у</w:t>
      </w:r>
      <w:r w:rsidRPr="007C7B47">
        <w:t>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b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b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ИТ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>ные технологии»</w:t>
      </w:r>
      <w:r w:rsidR="00716A98">
        <w:t xml:space="preserve">. </w:t>
      </w:r>
      <w:r w:rsidR="003E1DFE">
        <w:t xml:space="preserve">Однако,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BF2D63">
      <w:pPr>
        <w:ind w:firstLine="568"/>
        <w:jc w:val="both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</w:t>
      </w:r>
      <w:r>
        <w:rPr>
          <w:color w:val="000000"/>
        </w:rPr>
        <w:t>о</w:t>
      </w:r>
      <w:r>
        <w:rPr>
          <w:color w:val="000000"/>
        </w:rPr>
        <w:t>вторить изученную тему.</w:t>
      </w:r>
    </w:p>
    <w:p w:rsidR="00284BBC" w:rsidRDefault="00284BBC" w:rsidP="00BF2D63">
      <w:pPr>
        <w:ind w:firstLine="567"/>
        <w:jc w:val="both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BF2D63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BF2D63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284BBC" w:rsidRDefault="00284BBC" w:rsidP="00BF2D63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BF2D63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BF2D63">
      <w:pPr>
        <w:ind w:firstLine="568"/>
        <w:jc w:val="both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lastRenderedPageBreak/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 w:rsidR="00562E97"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</w:t>
      </w:r>
      <w:r w:rsidR="00DB156F">
        <w:t>р</w:t>
      </w:r>
      <w:r w:rsidR="00DB156F">
        <w:t>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</w:t>
      </w:r>
      <w:r w:rsidRPr="007C7B47">
        <w:lastRenderedPageBreak/>
        <w:t>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452526" w:rsidRDefault="00452526" w:rsidP="00452526">
      <w:pPr>
        <w:tabs>
          <w:tab w:val="left" w:pos="-142"/>
        </w:tabs>
        <w:ind w:right="23" w:firstLine="720"/>
        <w:jc w:val="both"/>
      </w:pPr>
      <w:r>
        <w:rPr>
          <w:bCs/>
        </w:rPr>
        <w:t xml:space="preserve">- </w:t>
      </w:r>
      <w:proofErr w:type="spellStart"/>
      <w:r>
        <w:rPr>
          <w:bCs/>
        </w:rPr>
        <w:t>Водяхо</w:t>
      </w:r>
      <w:proofErr w:type="spellEnd"/>
      <w:r>
        <w:rPr>
          <w:bCs/>
        </w:rPr>
        <w:t>, А.И. Архитектурные решения информационных систем</w:t>
      </w:r>
      <w:r w:rsidRPr="00884D13">
        <w:t xml:space="preserve"> [Электронный ресурс]: учебное пособие / </w:t>
      </w:r>
      <w:r>
        <w:t>А</w:t>
      </w:r>
      <w:r w:rsidRPr="00884D13">
        <w:t xml:space="preserve">.И. </w:t>
      </w:r>
      <w:proofErr w:type="spellStart"/>
      <w:r>
        <w:t>Водяхо</w:t>
      </w:r>
      <w:proofErr w:type="spellEnd"/>
      <w:r>
        <w:t xml:space="preserve">, Л.С. Выговский, В.А. </w:t>
      </w:r>
      <w:proofErr w:type="spellStart"/>
      <w:r>
        <w:t>Дубенецкий</w:t>
      </w:r>
      <w:proofErr w:type="spellEnd"/>
      <w:r>
        <w:t xml:space="preserve">, </w:t>
      </w:r>
      <w:proofErr w:type="spellStart"/>
      <w:r>
        <w:t>В.В.Цехановский</w:t>
      </w:r>
      <w:proofErr w:type="spellEnd"/>
      <w:r w:rsidRPr="00884D13">
        <w:t>. – Электрон</w:t>
      </w:r>
      <w:proofErr w:type="gramStart"/>
      <w:r w:rsidRPr="00884D13">
        <w:t>.</w:t>
      </w:r>
      <w:proofErr w:type="gramEnd"/>
      <w:r>
        <w:t xml:space="preserve"> </w:t>
      </w:r>
      <w:proofErr w:type="gramStart"/>
      <w:r w:rsidRPr="00884D13">
        <w:t>т</w:t>
      </w:r>
      <w:proofErr w:type="gramEnd"/>
      <w:r w:rsidRPr="00884D13">
        <w:t>екстовые дан. - СПб</w:t>
      </w:r>
      <w:proofErr w:type="gramStart"/>
      <w:r w:rsidRPr="00884D13">
        <w:t xml:space="preserve">.: </w:t>
      </w:r>
      <w:proofErr w:type="gramEnd"/>
      <w:r>
        <w:t>Издательство Лань, 2017.356 с.</w:t>
      </w:r>
      <w:r w:rsidRPr="00884D13">
        <w:t xml:space="preserve"> – Режим доступа: http://</w:t>
      </w:r>
      <w:r w:rsidRPr="002A3A29">
        <w:t xml:space="preserve"> https://e.lanbook.com/search? </w:t>
      </w:r>
      <w:proofErr w:type="spellStart"/>
      <w:r w:rsidRPr="002A3A29">
        <w:t>reading.php?productid</w:t>
      </w:r>
      <w:proofErr w:type="spellEnd"/>
      <w:r w:rsidRPr="002A3A29">
        <w:t>=18485</w:t>
      </w:r>
    </w:p>
    <w:p w:rsidR="00452526" w:rsidRPr="00A5791B" w:rsidRDefault="00452526" w:rsidP="00452526">
      <w:pPr>
        <w:tabs>
          <w:tab w:val="left" w:pos="-142"/>
        </w:tabs>
        <w:ind w:right="23" w:firstLine="720"/>
        <w:jc w:val="both"/>
      </w:pPr>
      <w:r>
        <w:t xml:space="preserve">- </w:t>
      </w:r>
      <w:r w:rsidRPr="00A5791B">
        <w:t>Бочаров</w:t>
      </w:r>
      <w:r>
        <w:t>,</w:t>
      </w:r>
      <w:r w:rsidRPr="00A5791B">
        <w:t xml:space="preserve"> Е. П. Интегрированные корпоративные информационные системы: принципы построения. Лабораторный практикум на базе системы "Галактика"</w:t>
      </w:r>
      <w:r>
        <w:t xml:space="preserve"> </w:t>
      </w:r>
      <w:r w:rsidRPr="00386F84">
        <w:t>[</w:t>
      </w:r>
      <w:r>
        <w:t>Текст</w:t>
      </w:r>
      <w:r w:rsidRPr="00386F84">
        <w:t>]</w:t>
      </w:r>
      <w:r>
        <w:t xml:space="preserve">: учебное пособие для студентов вузов /Е.П. Бочаров, А.И. </w:t>
      </w:r>
      <w:proofErr w:type="spellStart"/>
      <w:r>
        <w:t>Колдина</w:t>
      </w:r>
      <w:proofErr w:type="spellEnd"/>
      <w:r>
        <w:t>. – М.:</w:t>
      </w:r>
      <w:r w:rsidRPr="00A5791B">
        <w:t xml:space="preserve"> Финансы и ст</w:t>
      </w:r>
      <w:r w:rsidRPr="00A5791B">
        <w:t>а</w:t>
      </w:r>
      <w:r w:rsidRPr="00A5791B">
        <w:t>тистика, 2007</w:t>
      </w:r>
      <w:r>
        <w:t xml:space="preserve">.- 288 с.: ил.- </w:t>
      </w:r>
      <w:proofErr w:type="spellStart"/>
      <w:r>
        <w:t>Библиогр</w:t>
      </w:r>
      <w:proofErr w:type="spellEnd"/>
      <w:r>
        <w:t xml:space="preserve">.: с.279-281. – </w:t>
      </w:r>
      <w:r>
        <w:rPr>
          <w:lang w:val="en-US"/>
        </w:rPr>
        <w:t>ISBN978-5-279-03060-6</w:t>
      </w:r>
    </w:p>
    <w:p w:rsidR="00452526" w:rsidRPr="00A5791B" w:rsidRDefault="00452526" w:rsidP="00452526">
      <w:pPr>
        <w:numPr>
          <w:ilvl w:val="0"/>
          <w:numId w:val="13"/>
        </w:numPr>
        <w:ind w:left="0" w:firstLine="709"/>
        <w:jc w:val="both"/>
        <w:rPr>
          <w:color w:val="000000"/>
        </w:rPr>
      </w:pP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>, И. Н. Информационные технологии в архитектуре [Электронный ресурс]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электронный курс лекций / И. Н. </w:t>
      </w: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 xml:space="preserve">; М-во науки и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 xml:space="preserve">. образования Рос. Федерации, </w:t>
      </w:r>
      <w:proofErr w:type="spellStart"/>
      <w:r w:rsidRPr="00A5791B">
        <w:rPr>
          <w:color w:val="000000"/>
        </w:rPr>
        <w:t>Федер</w:t>
      </w:r>
      <w:proofErr w:type="spellEnd"/>
      <w:r w:rsidRPr="00A5791B">
        <w:rPr>
          <w:color w:val="000000"/>
        </w:rPr>
        <w:t>. гос. бюджет</w:t>
      </w:r>
      <w:proofErr w:type="gramStart"/>
      <w:r w:rsidRPr="00A5791B">
        <w:rPr>
          <w:color w:val="000000"/>
        </w:rPr>
        <w:t>.</w:t>
      </w:r>
      <w:proofErr w:type="gramEnd"/>
      <w:r w:rsidRPr="00A5791B">
        <w:rPr>
          <w:color w:val="000000"/>
        </w:rPr>
        <w:t xml:space="preserve"> </w:t>
      </w:r>
      <w:proofErr w:type="spellStart"/>
      <w:proofErr w:type="gramStart"/>
      <w:r w:rsidRPr="00A5791B">
        <w:rPr>
          <w:color w:val="000000"/>
        </w:rPr>
        <w:t>о</w:t>
      </w:r>
      <w:proofErr w:type="gramEnd"/>
      <w:r w:rsidRPr="00A5791B">
        <w:rPr>
          <w:color w:val="000000"/>
        </w:rPr>
        <w:t>бразоват</w:t>
      </w:r>
      <w:proofErr w:type="spellEnd"/>
      <w:r w:rsidRPr="00A5791B">
        <w:rPr>
          <w:color w:val="000000"/>
        </w:rPr>
        <w:t xml:space="preserve">. учреждение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>. образования "Оренбург. гос. ун-т". - Оренбург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ОГУ. - 2019. - 6 с</w:t>
      </w:r>
      <w:r>
        <w:rPr>
          <w:color w:val="000000"/>
        </w:rPr>
        <w:t>.</w:t>
      </w:r>
    </w:p>
    <w:p w:rsidR="00452526" w:rsidRDefault="00452526" w:rsidP="00452526">
      <w:pPr>
        <w:numPr>
          <w:ilvl w:val="0"/>
          <w:numId w:val="13"/>
        </w:numPr>
        <w:ind w:left="0" w:firstLine="709"/>
        <w:jc w:val="both"/>
        <w:rPr>
          <w:color w:val="000000"/>
        </w:rPr>
      </w:pP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>, И. Н. Информационные технологии в проектировании строител</w:t>
      </w:r>
      <w:r w:rsidRPr="00A5791B">
        <w:rPr>
          <w:color w:val="000000"/>
        </w:rPr>
        <w:t>ь</w:t>
      </w:r>
      <w:r w:rsidRPr="00A5791B">
        <w:rPr>
          <w:color w:val="000000"/>
        </w:rPr>
        <w:t>ных систем [Электронный ресурс]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учебное пособие для обучающихся по образовател</w:t>
      </w:r>
      <w:r w:rsidRPr="00A5791B">
        <w:rPr>
          <w:color w:val="000000"/>
        </w:rPr>
        <w:t>ь</w:t>
      </w:r>
      <w:r w:rsidRPr="00A5791B">
        <w:rPr>
          <w:color w:val="000000"/>
        </w:rPr>
        <w:t xml:space="preserve">ным программам высшего образования по направлениям подготовки 08.03.01, 08.04.01 Строительство / И. Н. </w:t>
      </w: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 xml:space="preserve">, Н. Н. </w:t>
      </w:r>
      <w:proofErr w:type="spellStart"/>
      <w:r w:rsidRPr="00A5791B">
        <w:rPr>
          <w:color w:val="000000"/>
        </w:rPr>
        <w:t>Манаева</w:t>
      </w:r>
      <w:proofErr w:type="spellEnd"/>
      <w:r w:rsidRPr="00A5791B">
        <w:rPr>
          <w:color w:val="000000"/>
        </w:rPr>
        <w:t xml:space="preserve">; М-во науки и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>. образования Рос. Ф</w:t>
      </w:r>
      <w:r w:rsidRPr="00A5791B">
        <w:rPr>
          <w:color w:val="000000"/>
        </w:rPr>
        <w:t>е</w:t>
      </w:r>
      <w:r w:rsidRPr="00A5791B">
        <w:rPr>
          <w:color w:val="000000"/>
        </w:rPr>
        <w:t xml:space="preserve">дерации, </w:t>
      </w:r>
      <w:proofErr w:type="spellStart"/>
      <w:r w:rsidRPr="00A5791B">
        <w:rPr>
          <w:color w:val="000000"/>
        </w:rPr>
        <w:t>Федер</w:t>
      </w:r>
      <w:proofErr w:type="spellEnd"/>
      <w:r w:rsidRPr="00A5791B">
        <w:rPr>
          <w:color w:val="000000"/>
        </w:rPr>
        <w:t>. гос. бюджет</w:t>
      </w:r>
      <w:proofErr w:type="gramStart"/>
      <w:r w:rsidRPr="00A5791B">
        <w:rPr>
          <w:color w:val="000000"/>
        </w:rPr>
        <w:t>.</w:t>
      </w:r>
      <w:proofErr w:type="gramEnd"/>
      <w:r w:rsidRPr="00A5791B">
        <w:rPr>
          <w:color w:val="000000"/>
        </w:rPr>
        <w:t xml:space="preserve"> </w:t>
      </w:r>
      <w:proofErr w:type="spellStart"/>
      <w:proofErr w:type="gramStart"/>
      <w:r w:rsidRPr="00A5791B">
        <w:rPr>
          <w:color w:val="000000"/>
        </w:rPr>
        <w:t>о</w:t>
      </w:r>
      <w:proofErr w:type="gramEnd"/>
      <w:r w:rsidRPr="00A5791B">
        <w:rPr>
          <w:color w:val="000000"/>
        </w:rPr>
        <w:t>бразоват</w:t>
      </w:r>
      <w:proofErr w:type="spellEnd"/>
      <w:r w:rsidRPr="00A5791B">
        <w:rPr>
          <w:color w:val="000000"/>
        </w:rPr>
        <w:t xml:space="preserve">. учреждение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>. образования "Оренбург. гос. ун-т". - Оренбург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ОГУ. - 2019. - 154 с</w:t>
      </w:r>
      <w:r>
        <w:rPr>
          <w:color w:val="000000"/>
        </w:rPr>
        <w:t>.</w:t>
      </w:r>
    </w:p>
    <w:p w:rsidR="00452526" w:rsidRDefault="00452526" w:rsidP="00452526">
      <w:pPr>
        <w:numPr>
          <w:ilvl w:val="0"/>
          <w:numId w:val="13"/>
        </w:numPr>
        <w:tabs>
          <w:tab w:val="left" w:pos="-142"/>
        </w:tabs>
        <w:ind w:left="0" w:right="23" w:firstLine="1069"/>
        <w:jc w:val="both"/>
      </w:pPr>
      <w:r w:rsidRPr="00884D13">
        <w:t xml:space="preserve"> Хетагуров Я. А., Проектирование автоматизированных систем обработки информации и управления (АСОИУ), </w:t>
      </w:r>
      <w:proofErr w:type="spellStart"/>
      <w:r w:rsidRPr="00884D13">
        <w:t>Высш</w:t>
      </w:r>
      <w:proofErr w:type="spellEnd"/>
      <w:r w:rsidRPr="00884D13">
        <w:t xml:space="preserve">. </w:t>
      </w:r>
      <w:proofErr w:type="spellStart"/>
      <w:r w:rsidRPr="00884D13">
        <w:t>шк</w:t>
      </w:r>
      <w:proofErr w:type="spellEnd"/>
      <w:r w:rsidRPr="00884D13">
        <w:t xml:space="preserve">., 2006. 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технологии: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технологии"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ресурсы России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 в проектировании и производстве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IT-</w:t>
      </w:r>
      <w:proofErr w:type="spellStart"/>
      <w:r w:rsidRPr="00341FEE">
        <w:rPr>
          <w:sz w:val="24"/>
          <w:szCs w:val="24"/>
        </w:rPr>
        <w:t>News</w:t>
      </w:r>
      <w:proofErr w:type="spellEnd"/>
      <w:r w:rsidRPr="00341FEE">
        <w:rPr>
          <w:sz w:val="24"/>
          <w:szCs w:val="24"/>
        </w:rPr>
        <w:t>/ Новости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газета.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Вестник компьютерных 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Default="00452526" w:rsidP="00452526">
      <w:pPr>
        <w:pStyle w:val="ReportMain"/>
        <w:numPr>
          <w:ilvl w:val="0"/>
          <w:numId w:val="11"/>
        </w:numPr>
        <w:suppressAutoHyphens/>
        <w:ind w:left="0" w:firstLine="709"/>
        <w:jc w:val="both"/>
      </w:pPr>
      <w:r w:rsidRPr="00D8146A">
        <w:rPr>
          <w:color w:val="0000FF"/>
        </w:rPr>
        <w:t>https://openedu.ru/course/ITMOUniversity/COMTEC/</w:t>
      </w:r>
      <w:r>
        <w:t>- «Открытое образование», Каталог курсов, МООК:  «Информатика для втузов»;</w:t>
      </w:r>
    </w:p>
    <w:p w:rsidR="00452526" w:rsidRPr="00452526" w:rsidRDefault="00D14D56" w:rsidP="00452526">
      <w:pPr>
        <w:pStyle w:val="2"/>
        <w:numPr>
          <w:ilvl w:val="0"/>
          <w:numId w:val="11"/>
        </w:numPr>
        <w:shd w:val="clear" w:color="auto" w:fill="FFFFFF"/>
        <w:spacing w:before="0"/>
        <w:ind w:left="0" w:firstLine="709"/>
        <w:rPr>
          <w:rFonts w:eastAsia="Calibri"/>
          <w:b w:val="0"/>
          <w:bCs w:val="0"/>
          <w:color w:val="auto"/>
          <w:sz w:val="24"/>
          <w:szCs w:val="22"/>
        </w:rPr>
      </w:pPr>
      <w:hyperlink r:id="rId9" w:history="1">
        <w:r w:rsidR="00452526" w:rsidRPr="00337000">
          <w:rPr>
            <w:rFonts w:eastAsia="Calibri"/>
            <w:color w:val="0000FF"/>
            <w:sz w:val="24"/>
            <w:szCs w:val="22"/>
          </w:rPr>
          <w:t>http://univertv.ru/video/informatika/obwee/interaktivnoe_prilozhenie_k_uchebnometodicheskomu_komplektu_po_informatike_i_ikt/?mark=all</w:t>
        </w:r>
      </w:hyperlink>
      <w:r w:rsidR="00452526">
        <w:rPr>
          <w:rFonts w:eastAsia="Calibri"/>
          <w:color w:val="auto"/>
          <w:sz w:val="24"/>
          <w:szCs w:val="22"/>
        </w:rPr>
        <w:t xml:space="preserve">  -</w:t>
      </w:r>
      <w:r w:rsidR="00452526" w:rsidRPr="00337000">
        <w:rPr>
          <w:rFonts w:eastAsia="Calibri"/>
          <w:color w:val="auto"/>
          <w:sz w:val="24"/>
          <w:szCs w:val="22"/>
        </w:rPr>
        <w:t xml:space="preserve"> </w:t>
      </w:r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 xml:space="preserve">Образовательный 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видеопортал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 xml:space="preserve"> 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  <w:lang w:val="en-US"/>
        </w:rPr>
        <w:t>Univertv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.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  <w:lang w:val="en-US"/>
        </w:rPr>
        <w:t>ru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: видеокурс «Интерактивное приложение к учебно-методическому комплекту по информатике и ИКТ»</w:t>
      </w:r>
    </w:p>
    <w:p w:rsidR="00452526" w:rsidRPr="00452526" w:rsidRDefault="00452526" w:rsidP="00452526">
      <w:pPr>
        <w:pStyle w:val="1"/>
        <w:numPr>
          <w:ilvl w:val="0"/>
          <w:numId w:val="11"/>
        </w:numPr>
        <w:shd w:val="clear" w:color="auto" w:fill="FFFFFF"/>
        <w:spacing w:before="0" w:line="240" w:lineRule="auto"/>
        <w:ind w:left="0" w:firstLine="709"/>
        <w:rPr>
          <w:rFonts w:eastAsia="Calibri"/>
          <w:b w:val="0"/>
          <w:bCs w:val="0"/>
          <w:color w:val="auto"/>
          <w:sz w:val="24"/>
          <w:szCs w:val="22"/>
        </w:rPr>
      </w:pPr>
      <w:r w:rsidRPr="00E030D0">
        <w:rPr>
          <w:rStyle w:val="af"/>
          <w:sz w:val="24"/>
          <w:szCs w:val="24"/>
        </w:rPr>
        <w:t>http://www.intuit.ru/studies/courses/105/105/info</w:t>
      </w:r>
      <w:r>
        <w:rPr>
          <w:rFonts w:eastAsia="Calibri"/>
          <w:color w:val="0000FF"/>
          <w:sz w:val="24"/>
          <w:szCs w:val="22"/>
        </w:rPr>
        <w:t xml:space="preserve"> </w:t>
      </w:r>
      <w:r>
        <w:t xml:space="preserve"> </w:t>
      </w:r>
      <w:r w:rsidRPr="00452526">
        <w:rPr>
          <w:b w:val="0"/>
          <w:bCs w:val="0"/>
        </w:rPr>
        <w:t xml:space="preserve">– </w:t>
      </w:r>
      <w:r w:rsidRPr="00452526">
        <w:rPr>
          <w:rFonts w:eastAsia="Calibri"/>
          <w:b w:val="0"/>
          <w:bCs w:val="0"/>
          <w:color w:val="auto"/>
          <w:sz w:val="24"/>
          <w:szCs w:val="22"/>
        </w:rPr>
        <w:t>Национальный открытий университет «Основы информатики и программирования»</w:t>
      </w:r>
    </w:p>
    <w:p w:rsidR="00452526" w:rsidRDefault="00452526" w:rsidP="00452526">
      <w:pPr>
        <w:pStyle w:val="ReportMain"/>
        <w:numPr>
          <w:ilvl w:val="0"/>
          <w:numId w:val="11"/>
        </w:numPr>
        <w:suppressAutoHyphens/>
        <w:ind w:left="0" w:firstLine="709"/>
        <w:jc w:val="both"/>
      </w:pPr>
      <w:r>
        <w:rPr>
          <w:color w:val="0000FF"/>
        </w:rPr>
        <w:t>https://openedu.ru/course/</w:t>
      </w:r>
      <w:r>
        <w:t xml:space="preserve">  - «Открытое образование», Каталог курсов, МООК:  «Системы </w:t>
      </w:r>
      <w:proofErr w:type="gramStart"/>
      <w:r>
        <w:t>авто-</w:t>
      </w:r>
      <w:proofErr w:type="spellStart"/>
      <w:r>
        <w:t>матизированного</w:t>
      </w:r>
      <w:proofErr w:type="spellEnd"/>
      <w:proofErr w:type="gramEnd"/>
      <w:r>
        <w:t xml:space="preserve"> проектирования аддитивных технологий»;</w:t>
      </w:r>
    </w:p>
    <w:p w:rsidR="0041488E" w:rsidRPr="00432588" w:rsidRDefault="00D14D56" w:rsidP="0041488E">
      <w:pPr>
        <w:pStyle w:val="aa"/>
        <w:numPr>
          <w:ilvl w:val="0"/>
          <w:numId w:val="11"/>
        </w:numPr>
        <w:ind w:left="0" w:firstLine="709"/>
      </w:pPr>
      <w:hyperlink r:id="rId10" w:history="1">
        <w:r w:rsidR="0041488E" w:rsidRPr="00AF1611">
          <w:rPr>
            <w:rStyle w:val="af"/>
          </w:rPr>
          <w:t>https://episteme.ga</w:t>
        </w:r>
      </w:hyperlink>
      <w:r w:rsidR="0041488E">
        <w:t xml:space="preserve"> – Профессионально-образовательный ресурс для студе</w:t>
      </w:r>
      <w:r w:rsidR="0041488E">
        <w:t>н</w:t>
      </w:r>
      <w:r w:rsidR="0041488E">
        <w:t>тов строительных направлений подготовки</w:t>
      </w:r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подкастов</w:t>
      </w:r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</w:t>
      </w:r>
      <w:r>
        <w:t>и</w:t>
      </w:r>
      <w:r>
        <w:t>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</w:t>
      </w:r>
      <w:r w:rsidR="000C1D70" w:rsidRPr="000C1D70">
        <w:t>е</w:t>
      </w:r>
      <w:r w:rsidR="000C1D70" w:rsidRPr="000C1D70">
        <w:t>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1" o:title=""/>
          </v:shape>
          <o:OLEObject Type="Embed" ProgID="Equation.3" ShapeID="_x0000_i1025" DrawAspect="Content" ObjectID="_1745826339" r:id="rId12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5pt;height:23.25pt" o:ole="">
            <v:imagedata r:id="rId13" o:title=""/>
          </v:shape>
          <o:OLEObject Type="Embed" ProgID="Equation.3" ShapeID="_x0000_i1026" DrawAspect="Content" ObjectID="_1745826340" r:id="rId14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5pt;height:24.75pt" o:ole="">
            <v:imagedata r:id="rId15" o:title=""/>
          </v:shape>
          <o:OLEObject Type="Embed" ProgID="Equation.3" ShapeID="_x0000_i1027" DrawAspect="Content" ObjectID="_1745826341" r:id="rId16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pt;height:25.5pt" o:ole="">
            <v:imagedata r:id="rId17" o:title=""/>
          </v:shape>
          <o:OLEObject Type="Embed" ProgID="Equation.3" ShapeID="_x0000_i1028" DrawAspect="Content" ObjectID="_1745826342" r:id="rId18"/>
        </w:object>
      </w:r>
      <w:r w:rsidRPr="000C1D70">
        <w:t>, где j=1..3 (уровень задач и заданий самостоятельной работы), измер</w:t>
      </w:r>
      <w:r w:rsidRPr="000C1D70">
        <w:t>я</w:t>
      </w:r>
      <w:r w:rsidRPr="000C1D70">
        <w:t>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pt;height:25.5pt" o:ole="">
            <v:imagedata r:id="rId19" o:title=""/>
          </v:shape>
          <o:OLEObject Type="Embed" ProgID="Equation.3" ShapeID="_x0000_i1029" DrawAspect="Content" ObjectID="_1745826343" r:id="rId20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</w:t>
      </w:r>
      <w:r w:rsidR="00BE230A">
        <w:t>с</w:t>
      </w:r>
      <w:r w:rsidR="00BE230A">
        <w:t>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lastRenderedPageBreak/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pt;height:25.5pt" o:ole="">
            <v:imagedata r:id="rId21" o:title=""/>
          </v:shape>
          <o:OLEObject Type="Embed" ProgID="Equation.3" ShapeID="_x0000_i1030" DrawAspect="Content" ObjectID="_1745826344" r:id="rId22"/>
        </w:object>
      </w:r>
      <w:proofErr w:type="gramStart"/>
      <w:r w:rsidRPr="000C1D70">
        <w:t>является некоторой усредненной хара</w:t>
      </w:r>
      <w:r w:rsidRPr="000C1D70">
        <w:t>к</w:t>
      </w:r>
      <w:r w:rsidRPr="000C1D70">
        <w:t xml:space="preserve">теристикой </w:t>
      </w:r>
      <w:r w:rsidR="00DB60D6">
        <w:t>и может</w:t>
      </w:r>
      <w:proofErr w:type="gramEnd"/>
      <w:r w:rsidR="00DB60D6">
        <w:t xml:space="preserve">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 w:rsidR="00DB60D6">
        <w:t>Если у студента на предыдущем этапе возник</w:t>
      </w:r>
      <w:r w:rsidR="00DB60D6">
        <w:t>а</w:t>
      </w:r>
      <w:r w:rsidR="00DB60D6">
        <w:t>ют трудности, то не следует переходить к решению задач 2-го уровня, пока не будут ра</w:t>
      </w:r>
      <w:r w:rsidR="00DB60D6">
        <w:t>з</w:t>
      </w:r>
      <w:r w:rsidR="00DB60D6">
        <w:t>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</w:t>
      </w:r>
      <w:r w:rsidR="000C1D70" w:rsidRPr="000C1D70">
        <w:t>у</w:t>
      </w:r>
      <w:r w:rsidR="000C1D70" w:rsidRPr="000C1D70">
        <w:t xml:space="preserve">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</w:t>
      </w:r>
      <w:r w:rsidR="00E84602">
        <w:t>и</w:t>
      </w:r>
      <w:r w:rsidR="00E84602">
        <w:t>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a"/>
        <w:tabs>
          <w:tab w:val="left" w:pos="1134"/>
        </w:tabs>
        <w:ind w:left="709"/>
        <w:jc w:val="both"/>
      </w:pPr>
    </w:p>
    <w:p w:rsid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 xml:space="preserve">5. Методические указания по промежуточной аттестации по дисциплине </w:t>
      </w: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025123">
        <w:t>10</w:t>
      </w:r>
      <w:r w:rsidRPr="00284BBC">
        <w:t xml:space="preserve"> семестре является </w:t>
      </w:r>
      <w:r w:rsidR="002E36D2">
        <w:t>зачет</w:t>
      </w:r>
      <w:r w:rsidRPr="00284BBC">
        <w:t>.</w:t>
      </w:r>
      <w:r w:rsidR="002E36D2">
        <w:t xml:space="preserve"> </w:t>
      </w:r>
    </w:p>
    <w:p w:rsidR="002E36D2" w:rsidRPr="002E36D2" w:rsidRDefault="002E36D2" w:rsidP="002E36D2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2E36D2" w:rsidRPr="002E36D2" w:rsidRDefault="002E36D2" w:rsidP="002E36D2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2E36D2" w:rsidRPr="002E36D2" w:rsidRDefault="002E36D2" w:rsidP="002E36D2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2E36D2" w:rsidRPr="002E36D2" w:rsidRDefault="002E36D2" w:rsidP="002E36D2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2E36D2" w:rsidRPr="002E36D2" w:rsidRDefault="002E36D2" w:rsidP="002E36D2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зачета;</w:t>
      </w:r>
    </w:p>
    <w:p w:rsidR="002E36D2" w:rsidRPr="002E36D2" w:rsidRDefault="002E36D2" w:rsidP="002E36D2">
      <w:pPr>
        <w:ind w:firstLine="720"/>
        <w:jc w:val="both"/>
      </w:pPr>
    </w:p>
    <w:p w:rsidR="002E36D2" w:rsidRPr="00284BBC" w:rsidRDefault="002E36D2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</w:p>
    <w:p w:rsidR="000C1D70" w:rsidRPr="000C1D70" w:rsidRDefault="000C1D70" w:rsidP="00284BBC">
      <w:pPr>
        <w:pStyle w:val="aa"/>
        <w:tabs>
          <w:tab w:val="num" w:pos="720"/>
          <w:tab w:val="left" w:pos="1134"/>
        </w:tabs>
        <w:ind w:left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56" w:rsidRDefault="00D14D56" w:rsidP="00E01DB3">
      <w:r>
        <w:separator/>
      </w:r>
    </w:p>
  </w:endnote>
  <w:endnote w:type="continuationSeparator" w:id="0">
    <w:p w:rsidR="00D14D56" w:rsidRDefault="00D14D5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8"/>
      <w:jc w:val="right"/>
    </w:pPr>
  </w:p>
  <w:p w:rsidR="00284BBC" w:rsidRDefault="00284B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56" w:rsidRDefault="00D14D56" w:rsidP="00E01DB3">
      <w:r>
        <w:separator/>
      </w:r>
    </w:p>
  </w:footnote>
  <w:footnote w:type="continuationSeparator" w:id="0">
    <w:p w:rsidR="00D14D56" w:rsidRDefault="00D14D5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2B51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1844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ind w:left="2564" w:hanging="432"/>
      </w:pPr>
    </w:lvl>
    <w:lvl w:ilvl="3">
      <w:start w:val="1"/>
      <w:numFmt w:val="lowerRoman"/>
      <w:pStyle w:val="4"/>
      <w:lvlText w:val="(%4)"/>
      <w:lvlJc w:val="right"/>
      <w:pPr>
        <w:ind w:left="2708" w:hanging="144"/>
      </w:pPr>
    </w:lvl>
    <w:lvl w:ilvl="4">
      <w:start w:val="1"/>
      <w:numFmt w:val="decimal"/>
      <w:pStyle w:val="5"/>
      <w:lvlText w:val="%5)"/>
      <w:lvlJc w:val="left"/>
      <w:pPr>
        <w:ind w:left="2852" w:hanging="432"/>
      </w:pPr>
    </w:lvl>
    <w:lvl w:ilvl="5">
      <w:start w:val="1"/>
      <w:numFmt w:val="lowerLetter"/>
      <w:pStyle w:val="6"/>
      <w:lvlText w:val="%6)"/>
      <w:lvlJc w:val="left"/>
      <w:pPr>
        <w:ind w:left="2996" w:hanging="432"/>
      </w:pPr>
    </w:lvl>
    <w:lvl w:ilvl="6">
      <w:start w:val="1"/>
      <w:numFmt w:val="lowerRoman"/>
      <w:pStyle w:val="7"/>
      <w:lvlText w:val="%7)"/>
      <w:lvlJc w:val="right"/>
      <w:pPr>
        <w:ind w:left="3140" w:hanging="288"/>
      </w:pPr>
    </w:lvl>
    <w:lvl w:ilvl="7">
      <w:start w:val="1"/>
      <w:numFmt w:val="lowerLetter"/>
      <w:pStyle w:val="8"/>
      <w:lvlText w:val="%8."/>
      <w:lvlJc w:val="left"/>
      <w:pPr>
        <w:ind w:left="3284" w:hanging="432"/>
      </w:pPr>
    </w:lvl>
    <w:lvl w:ilvl="8">
      <w:start w:val="1"/>
      <w:numFmt w:val="lowerRoman"/>
      <w:pStyle w:val="9"/>
      <w:lvlText w:val="%9."/>
      <w:lvlJc w:val="right"/>
      <w:pPr>
        <w:ind w:left="3428" w:hanging="144"/>
      </w:pPr>
    </w:lvl>
  </w:abstractNum>
  <w:abstractNum w:abstractNumId="1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B30089"/>
    <w:multiLevelType w:val="hybridMultilevel"/>
    <w:tmpl w:val="58F40334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3"/>
  </w:num>
  <w:num w:numId="5">
    <w:abstractNumId w:val="12"/>
  </w:num>
  <w:num w:numId="6">
    <w:abstractNumId w:val="1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25123"/>
    <w:rsid w:val="00061F57"/>
    <w:rsid w:val="000A7163"/>
    <w:rsid w:val="000C1D70"/>
    <w:rsid w:val="000D165C"/>
    <w:rsid w:val="000D40E4"/>
    <w:rsid w:val="001316EB"/>
    <w:rsid w:val="00181537"/>
    <w:rsid w:val="001A4FDD"/>
    <w:rsid w:val="001E3C09"/>
    <w:rsid w:val="00200DAD"/>
    <w:rsid w:val="00250FFB"/>
    <w:rsid w:val="00265526"/>
    <w:rsid w:val="00284BBC"/>
    <w:rsid w:val="002E36D2"/>
    <w:rsid w:val="002F58F5"/>
    <w:rsid w:val="00341690"/>
    <w:rsid w:val="00380424"/>
    <w:rsid w:val="003D25EB"/>
    <w:rsid w:val="003E1DFE"/>
    <w:rsid w:val="0040005F"/>
    <w:rsid w:val="00402835"/>
    <w:rsid w:val="0041488E"/>
    <w:rsid w:val="004149C9"/>
    <w:rsid w:val="004269E2"/>
    <w:rsid w:val="00437213"/>
    <w:rsid w:val="00452526"/>
    <w:rsid w:val="00480ACB"/>
    <w:rsid w:val="00491396"/>
    <w:rsid w:val="004A6CB3"/>
    <w:rsid w:val="004B4C33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6E41D3"/>
    <w:rsid w:val="00716A98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22803"/>
    <w:rsid w:val="00A230C9"/>
    <w:rsid w:val="00AA7FAE"/>
    <w:rsid w:val="00AB0AD7"/>
    <w:rsid w:val="00AC4E9B"/>
    <w:rsid w:val="00AC7FF5"/>
    <w:rsid w:val="00AF5B20"/>
    <w:rsid w:val="00B131BA"/>
    <w:rsid w:val="00B84269"/>
    <w:rsid w:val="00B93836"/>
    <w:rsid w:val="00BB2B0B"/>
    <w:rsid w:val="00BE230A"/>
    <w:rsid w:val="00BF2D63"/>
    <w:rsid w:val="00C25187"/>
    <w:rsid w:val="00C505E4"/>
    <w:rsid w:val="00C86774"/>
    <w:rsid w:val="00CC13BF"/>
    <w:rsid w:val="00D14D56"/>
    <w:rsid w:val="00D533CD"/>
    <w:rsid w:val="00D84907"/>
    <w:rsid w:val="00D950CD"/>
    <w:rsid w:val="00DB156F"/>
    <w:rsid w:val="00DB60D6"/>
    <w:rsid w:val="00DC0417"/>
    <w:rsid w:val="00DF3556"/>
    <w:rsid w:val="00E01DB3"/>
    <w:rsid w:val="00E16307"/>
    <w:rsid w:val="00E323BB"/>
    <w:rsid w:val="00E84602"/>
    <w:rsid w:val="00E97EEF"/>
    <w:rsid w:val="00EA5442"/>
    <w:rsid w:val="00ED6C60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E36D2"/>
    <w:pPr>
      <w:keepNext/>
      <w:keepLines/>
      <w:numPr>
        <w:numId w:val="12"/>
      </w:numPr>
      <w:spacing w:before="480" w:line="276" w:lineRule="auto"/>
      <w:outlineLvl w:val="0"/>
    </w:pPr>
    <w:rPr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E36D2"/>
    <w:pPr>
      <w:keepNext/>
      <w:keepLines/>
      <w:numPr>
        <w:ilvl w:val="1"/>
        <w:numId w:val="12"/>
      </w:numPr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36D2"/>
    <w:pPr>
      <w:keepNext/>
      <w:keepLines/>
      <w:numPr>
        <w:ilvl w:val="2"/>
        <w:numId w:val="12"/>
      </w:numPr>
      <w:spacing w:before="200" w:line="276" w:lineRule="auto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E36D2"/>
    <w:pPr>
      <w:keepNext/>
      <w:keepLines/>
      <w:numPr>
        <w:ilvl w:val="3"/>
        <w:numId w:val="12"/>
      </w:numPr>
      <w:spacing w:before="200" w:line="276" w:lineRule="auto"/>
      <w:outlineLvl w:val="3"/>
    </w:pPr>
    <w:rPr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E36D2"/>
    <w:pPr>
      <w:keepNext/>
      <w:keepLines/>
      <w:numPr>
        <w:ilvl w:val="4"/>
        <w:numId w:val="12"/>
      </w:numPr>
      <w:spacing w:before="200" w:line="276" w:lineRule="auto"/>
      <w:outlineLvl w:val="4"/>
    </w:pPr>
    <w:rPr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E36D2"/>
    <w:pPr>
      <w:keepNext/>
      <w:keepLines/>
      <w:numPr>
        <w:ilvl w:val="5"/>
        <w:numId w:val="12"/>
      </w:numPr>
      <w:spacing w:before="200" w:line="276" w:lineRule="auto"/>
      <w:outlineLvl w:val="5"/>
    </w:pPr>
    <w:rPr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E36D2"/>
    <w:pPr>
      <w:keepNext/>
      <w:keepLines/>
      <w:numPr>
        <w:ilvl w:val="6"/>
        <w:numId w:val="12"/>
      </w:numPr>
      <w:spacing w:before="200" w:line="276" w:lineRule="auto"/>
      <w:outlineLvl w:val="6"/>
    </w:pPr>
    <w:rPr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E36D2"/>
    <w:pPr>
      <w:keepNext/>
      <w:keepLines/>
      <w:numPr>
        <w:ilvl w:val="7"/>
        <w:numId w:val="12"/>
      </w:numPr>
      <w:spacing w:before="200" w:line="276" w:lineRule="auto"/>
      <w:outlineLvl w:val="7"/>
    </w:pPr>
    <w:rPr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E36D2"/>
    <w:pPr>
      <w:keepNext/>
      <w:keepLines/>
      <w:numPr>
        <w:ilvl w:val="8"/>
        <w:numId w:val="12"/>
      </w:numPr>
      <w:spacing w:before="200" w:line="276" w:lineRule="auto"/>
      <w:outlineLvl w:val="8"/>
    </w:pPr>
    <w:rPr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2E36D2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semiHidden/>
    <w:rsid w:val="002E36D2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1"/>
    <w:link w:val="5"/>
    <w:uiPriority w:val="9"/>
    <w:semiHidden/>
    <w:rsid w:val="002E36D2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2E36D2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2E36D2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2E36D2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E36D2"/>
    <w:pPr>
      <w:keepNext/>
      <w:keepLines/>
      <w:numPr>
        <w:numId w:val="12"/>
      </w:numPr>
      <w:spacing w:before="480" w:line="276" w:lineRule="auto"/>
      <w:outlineLvl w:val="0"/>
    </w:pPr>
    <w:rPr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E36D2"/>
    <w:pPr>
      <w:keepNext/>
      <w:keepLines/>
      <w:numPr>
        <w:ilvl w:val="1"/>
        <w:numId w:val="12"/>
      </w:numPr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36D2"/>
    <w:pPr>
      <w:keepNext/>
      <w:keepLines/>
      <w:numPr>
        <w:ilvl w:val="2"/>
        <w:numId w:val="12"/>
      </w:numPr>
      <w:spacing w:before="200" w:line="276" w:lineRule="auto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E36D2"/>
    <w:pPr>
      <w:keepNext/>
      <w:keepLines/>
      <w:numPr>
        <w:ilvl w:val="3"/>
        <w:numId w:val="12"/>
      </w:numPr>
      <w:spacing w:before="200" w:line="276" w:lineRule="auto"/>
      <w:outlineLvl w:val="3"/>
    </w:pPr>
    <w:rPr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E36D2"/>
    <w:pPr>
      <w:keepNext/>
      <w:keepLines/>
      <w:numPr>
        <w:ilvl w:val="4"/>
        <w:numId w:val="12"/>
      </w:numPr>
      <w:spacing w:before="200" w:line="276" w:lineRule="auto"/>
      <w:outlineLvl w:val="4"/>
    </w:pPr>
    <w:rPr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E36D2"/>
    <w:pPr>
      <w:keepNext/>
      <w:keepLines/>
      <w:numPr>
        <w:ilvl w:val="5"/>
        <w:numId w:val="12"/>
      </w:numPr>
      <w:spacing w:before="200" w:line="276" w:lineRule="auto"/>
      <w:outlineLvl w:val="5"/>
    </w:pPr>
    <w:rPr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E36D2"/>
    <w:pPr>
      <w:keepNext/>
      <w:keepLines/>
      <w:numPr>
        <w:ilvl w:val="6"/>
        <w:numId w:val="12"/>
      </w:numPr>
      <w:spacing w:before="200" w:line="276" w:lineRule="auto"/>
      <w:outlineLvl w:val="6"/>
    </w:pPr>
    <w:rPr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E36D2"/>
    <w:pPr>
      <w:keepNext/>
      <w:keepLines/>
      <w:numPr>
        <w:ilvl w:val="7"/>
        <w:numId w:val="12"/>
      </w:numPr>
      <w:spacing w:before="200" w:line="276" w:lineRule="auto"/>
      <w:outlineLvl w:val="7"/>
    </w:pPr>
    <w:rPr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E36D2"/>
    <w:pPr>
      <w:keepNext/>
      <w:keepLines/>
      <w:numPr>
        <w:ilvl w:val="8"/>
        <w:numId w:val="12"/>
      </w:numPr>
      <w:spacing w:before="200" w:line="276" w:lineRule="auto"/>
      <w:outlineLvl w:val="8"/>
    </w:pPr>
    <w:rPr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2E36D2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semiHidden/>
    <w:rsid w:val="002E36D2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1"/>
    <w:link w:val="5"/>
    <w:uiPriority w:val="9"/>
    <w:semiHidden/>
    <w:rsid w:val="002E36D2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2E36D2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2E36D2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2E36D2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s://episteme.ga" TargetMode="Externa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hyperlink" Target="http://univertv.ru/video/informatika/obwee/interaktivnoe_prilozhenie_k_uchebnometodicheskomu_komplektu_po_informatike_i_ikt/?mark=all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2885</Words>
  <Characters>16449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3</cp:revision>
  <cp:lastPrinted>2019-03-14T06:31:00Z</cp:lastPrinted>
  <dcterms:created xsi:type="dcterms:W3CDTF">2023-05-16T11:07:00Z</dcterms:created>
  <dcterms:modified xsi:type="dcterms:W3CDTF">2023-05-17T05:59:00Z</dcterms:modified>
</cp:coreProperties>
</file>