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bookmarkStart w:id="0" w:name="_GoBack"/>
      <w:bookmarkEnd w:id="0"/>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36369A" w:rsidP="004A1CD0">
      <w:pPr>
        <w:pStyle w:val="ReportHead"/>
        <w:widowControl w:val="0"/>
        <w:suppressAutoHyphens/>
        <w:rPr>
          <w:i/>
          <w:sz w:val="24"/>
          <w:u w:val="single"/>
        </w:rPr>
      </w:pPr>
      <w:r>
        <w:rPr>
          <w:i/>
          <w:sz w:val="24"/>
          <w:u w:val="single"/>
        </w:rPr>
        <w:t>Уголовн</w:t>
      </w:r>
      <w:r w:rsidR="000E2197">
        <w:rPr>
          <w:i/>
          <w:sz w:val="24"/>
          <w:u w:val="single"/>
        </w:rPr>
        <w:t>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505" w:rsidRDefault="00770505" w:rsidP="000E2197">
      <w:pPr>
        <w:spacing w:after="0" w:line="240" w:lineRule="auto"/>
      </w:pPr>
      <w:r>
        <w:separator/>
      </w:r>
    </w:p>
  </w:endnote>
  <w:endnote w:type="continuationSeparator" w:id="0">
    <w:p w:rsidR="00770505" w:rsidRDefault="00770505"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36369A">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505" w:rsidRDefault="00770505" w:rsidP="000E2197">
      <w:pPr>
        <w:spacing w:after="0" w:line="240" w:lineRule="auto"/>
      </w:pPr>
      <w:r>
        <w:separator/>
      </w:r>
    </w:p>
  </w:footnote>
  <w:footnote w:type="continuationSeparator" w:id="0">
    <w:p w:rsidR="00770505" w:rsidRDefault="00770505"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6369A"/>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70505"/>
    <w:rsid w:val="007951F3"/>
    <w:rsid w:val="007D73C8"/>
    <w:rsid w:val="007E3ABD"/>
    <w:rsid w:val="007F0E29"/>
    <w:rsid w:val="007F5EE8"/>
    <w:rsid w:val="008171C2"/>
    <w:rsid w:val="00832733"/>
    <w:rsid w:val="00836989"/>
    <w:rsid w:val="008A53B5"/>
    <w:rsid w:val="008D7DB9"/>
    <w:rsid w:val="008E09FC"/>
    <w:rsid w:val="008E2822"/>
    <w:rsid w:val="00932829"/>
    <w:rsid w:val="00966B65"/>
    <w:rsid w:val="00A63ABD"/>
    <w:rsid w:val="00A82349"/>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7C939-1264-4C97-923C-B8D0E0D9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14</Pages>
  <Words>5425</Words>
  <Characters>30926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62</cp:revision>
  <dcterms:created xsi:type="dcterms:W3CDTF">2019-09-18T17:55:00Z</dcterms:created>
  <dcterms:modified xsi:type="dcterms:W3CDTF">2023-07-05T18:59:00Z</dcterms:modified>
</cp:coreProperties>
</file>