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w:t>
      </w:r>
      <w:r w:rsidR="00D67182">
        <w:rPr>
          <w:rFonts w:ascii="Times New Roman" w:hAnsi="Times New Roman" w:cs="Times New Roman"/>
          <w:i/>
          <w:sz w:val="28"/>
          <w:szCs w:val="28"/>
        </w:rPr>
        <w:t>История политических и правовых учений</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C96689"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Уголовно</w:t>
      </w:r>
      <w:r w:rsidR="00114F68" w:rsidRPr="009B06EB">
        <w:rPr>
          <w:rFonts w:ascii="Times New Roman" w:hAnsi="Times New Roman" w:cs="Times New Roman"/>
          <w:i/>
          <w:sz w:val="28"/>
          <w:szCs w:val="28"/>
          <w:u w:val="single"/>
        </w:rPr>
        <w:t>-правовой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9D232F" w:rsidRDefault="004A3F93" w:rsidP="00C61625">
      <w:pPr>
        <w:spacing w:after="0" w:line="240" w:lineRule="auto"/>
        <w:ind w:firstLine="709"/>
        <w:jc w:val="center"/>
        <w:rPr>
          <w:rFonts w:ascii="Times New Roman" w:hAnsi="Times New Roman" w:cs="Times New Roman"/>
          <w:i/>
          <w:sz w:val="28"/>
          <w:szCs w:val="28"/>
          <w:u w:val="single"/>
        </w:rPr>
      </w:pPr>
      <w:r w:rsidRPr="009D232F">
        <w:rPr>
          <w:rFonts w:ascii="Times New Roman" w:hAnsi="Times New Roman" w:cs="Times New Roman"/>
          <w:i/>
          <w:sz w:val="28"/>
          <w:szCs w:val="28"/>
          <w:u w:val="single"/>
        </w:rPr>
        <w:t>О</w:t>
      </w:r>
      <w:r w:rsidR="00114F68" w:rsidRPr="009D232F">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Default="00A17287"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Год набора </w:t>
      </w:r>
      <w:r w:rsidR="008375BE">
        <w:rPr>
          <w:rFonts w:ascii="Times New Roman" w:hAnsi="Times New Roman" w:cs="Times New Roman"/>
          <w:sz w:val="28"/>
          <w:szCs w:val="28"/>
        </w:rPr>
        <w:t>20</w:t>
      </w:r>
      <w:r w:rsidR="00DE60CC">
        <w:rPr>
          <w:rFonts w:ascii="Times New Roman" w:hAnsi="Times New Roman" w:cs="Times New Roman"/>
          <w:sz w:val="28"/>
          <w:szCs w:val="28"/>
        </w:rPr>
        <w:t>24</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D67182">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C5EF7">
        <w:rPr>
          <w:rFonts w:ascii="Times New Roman" w:hAnsi="Times New Roman" w:cs="Times New Roman"/>
          <w:sz w:val="28"/>
          <w:szCs w:val="28"/>
        </w:rPr>
        <w:t xml:space="preserve"> С.В. </w:t>
      </w:r>
      <w:proofErr w:type="spellStart"/>
      <w:r w:rsidR="00FC5EF7">
        <w:rPr>
          <w:rFonts w:ascii="Times New Roman" w:hAnsi="Times New Roman" w:cs="Times New Roman"/>
          <w:sz w:val="28"/>
          <w:szCs w:val="28"/>
        </w:rPr>
        <w:t>Джораева</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C5EF7">
        <w:rPr>
          <w:rFonts w:ascii="Times New Roman" w:hAnsi="Times New Roman" w:cs="Times New Roman"/>
          <w:sz w:val="28"/>
          <w:szCs w:val="28"/>
        </w:rPr>
        <w:t>2</w:t>
      </w:r>
      <w:r w:rsidR="00DE60CC">
        <w:rPr>
          <w:rFonts w:ascii="Times New Roman" w:hAnsi="Times New Roman" w:cs="Times New Roman"/>
          <w:sz w:val="28"/>
          <w:szCs w:val="28"/>
        </w:rPr>
        <w:t>4</w:t>
      </w:r>
      <w:bookmarkStart w:id="0" w:name="_GoBack"/>
      <w:bookmarkEnd w:id="0"/>
      <w:r w:rsidR="00114F68" w:rsidRPr="009B06EB">
        <w:rPr>
          <w:rFonts w:ascii="Times New Roman" w:hAnsi="Times New Roman" w:cs="Times New Roman"/>
          <w:sz w:val="28"/>
          <w:szCs w:val="28"/>
        </w:rPr>
        <w:t xml:space="preserve"> г. протокол №</w:t>
      </w:r>
      <w:r w:rsidR="003A21F9" w:rsidRPr="009B06EB">
        <w:rPr>
          <w:rFonts w:ascii="Times New Roman" w:hAnsi="Times New Roman" w:cs="Times New Roman"/>
          <w:sz w:val="28"/>
          <w:szCs w:val="28"/>
        </w:rPr>
        <w:t>__</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4A3F93">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C61625" w:rsidP="0080615F">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являют</w:t>
      </w:r>
      <w:r w:rsidR="00114F68" w:rsidRPr="009B06EB">
        <w:rPr>
          <w:rFonts w:ascii="Times New Roman" w:hAnsi="Times New Roman" w:cs="Times New Roman"/>
          <w:sz w:val="28"/>
          <w:szCs w:val="28"/>
        </w:rPr>
        <w:t>ся приложением к рабочей программе по дисциплине «</w:t>
      </w:r>
      <w:r w:rsidR="00D67182">
        <w:rPr>
          <w:rFonts w:ascii="Times New Roman" w:hAnsi="Times New Roman" w:cs="Times New Roman"/>
          <w:sz w:val="28"/>
          <w:szCs w:val="28"/>
        </w:rPr>
        <w:t>История политических и правовых учений</w:t>
      </w:r>
      <w:r w:rsidR="00114F68" w:rsidRPr="009B06EB">
        <w:rPr>
          <w:rFonts w:ascii="Times New Roman" w:hAnsi="Times New Roman" w:cs="Times New Roman"/>
          <w:sz w:val="28"/>
          <w:szCs w:val="28"/>
        </w:rPr>
        <w:t>», зарегистрированной в ЦИТ под учетным номером: __________</w:t>
      </w: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7132D2" w:rsidRDefault="006B3778" w:rsidP="007132D2">
      <w:pPr>
        <w:pStyle w:val="1"/>
        <w:rPr>
          <w:noProof/>
          <w:sz w:val="24"/>
          <w:szCs w:val="24"/>
        </w:rPr>
      </w:pPr>
      <w:hyperlink w:anchor="_Toc526963498" w:history="1">
        <w:r w:rsidR="005614FC" w:rsidRPr="007132D2">
          <w:rPr>
            <w:rStyle w:val="a4"/>
            <w:noProof/>
            <w:color w:val="auto"/>
            <w:sz w:val="24"/>
            <w:szCs w:val="24"/>
            <w:u w:val="none"/>
          </w:rPr>
          <w:t>1. Методические указания к лекционным занятиям по д</w:t>
        </w:r>
        <w:r w:rsidR="00DA43DF" w:rsidRPr="007132D2">
          <w:rPr>
            <w:rStyle w:val="a4"/>
            <w:noProof/>
            <w:color w:val="auto"/>
            <w:sz w:val="24"/>
            <w:szCs w:val="24"/>
            <w:u w:val="none"/>
          </w:rPr>
          <w:t>исциплине «История политических и правовых учений</w:t>
        </w:r>
        <w:r w:rsidR="005614FC" w:rsidRPr="007132D2">
          <w:rPr>
            <w:rStyle w:val="a4"/>
            <w:noProof/>
            <w:color w:val="auto"/>
            <w:sz w:val="24"/>
            <w:szCs w:val="24"/>
            <w:u w:val="none"/>
          </w:rPr>
          <w:t>»</w:t>
        </w:r>
        <w:r w:rsidR="005614FC" w:rsidRPr="007132D2">
          <w:rPr>
            <w:noProof/>
            <w:webHidden/>
            <w:sz w:val="24"/>
            <w:szCs w:val="24"/>
          </w:rPr>
          <w:tab/>
          <w:t>4</w:t>
        </w:r>
      </w:hyperlink>
    </w:p>
    <w:p w:rsidR="005614FC" w:rsidRPr="007132D2" w:rsidRDefault="005614FC" w:rsidP="007132D2">
      <w:pPr>
        <w:pStyle w:val="1"/>
        <w:rPr>
          <w:noProof/>
          <w:sz w:val="24"/>
          <w:szCs w:val="24"/>
        </w:rPr>
      </w:pPr>
      <w:r w:rsidRPr="007132D2">
        <w:rPr>
          <w:sz w:val="24"/>
          <w:szCs w:val="24"/>
        </w:rPr>
        <w:t xml:space="preserve">2. </w:t>
      </w:r>
      <w:hyperlink w:anchor="_Toc526963499" w:history="1">
        <w:r w:rsidRPr="007132D2">
          <w:rPr>
            <w:rStyle w:val="a4"/>
            <w:noProof/>
            <w:color w:val="auto"/>
            <w:sz w:val="24"/>
            <w:szCs w:val="24"/>
            <w:u w:val="none"/>
          </w:rPr>
          <w:t>Методические указания к практическим занятиям по дисциплине «</w:t>
        </w:r>
        <w:r w:rsidR="00DA43DF" w:rsidRPr="007132D2">
          <w:rPr>
            <w:rStyle w:val="a4"/>
            <w:noProof/>
            <w:color w:val="auto"/>
            <w:sz w:val="24"/>
            <w:szCs w:val="24"/>
            <w:u w:val="none"/>
          </w:rPr>
          <w:t>История политических и правовых учений</w:t>
        </w:r>
        <w:r w:rsidRPr="007132D2">
          <w:rPr>
            <w:rStyle w:val="a4"/>
            <w:noProof/>
            <w:color w:val="auto"/>
            <w:sz w:val="24"/>
            <w:szCs w:val="24"/>
            <w:u w:val="none"/>
          </w:rPr>
          <w:t>»</w:t>
        </w:r>
        <w:r w:rsidRPr="007132D2">
          <w:rPr>
            <w:noProof/>
            <w:webHidden/>
            <w:sz w:val="24"/>
            <w:szCs w:val="24"/>
          </w:rPr>
          <w:tab/>
        </w:r>
        <w:r w:rsidR="00FB3CC0" w:rsidRPr="007132D2">
          <w:rPr>
            <w:noProof/>
            <w:webHidden/>
            <w:sz w:val="24"/>
            <w:szCs w:val="24"/>
          </w:rPr>
          <w:t>5</w:t>
        </w:r>
      </w:hyperlink>
    </w:p>
    <w:p w:rsidR="005614FC" w:rsidRPr="00B96775" w:rsidRDefault="00DA6CC5" w:rsidP="007132D2">
      <w:pPr>
        <w:pStyle w:val="1"/>
        <w:rPr>
          <w:noProof/>
        </w:rPr>
      </w:pPr>
      <w:r w:rsidRPr="007132D2">
        <w:rPr>
          <w:sz w:val="24"/>
          <w:szCs w:val="24"/>
        </w:rPr>
        <w:t>3.</w:t>
      </w:r>
      <w:hyperlink w:anchor="_Toc526963500" w:history="1">
        <w:r w:rsidR="005614FC" w:rsidRPr="007132D2">
          <w:rPr>
            <w:rStyle w:val="a4"/>
            <w:noProof/>
            <w:color w:val="auto"/>
            <w:sz w:val="24"/>
            <w:szCs w:val="24"/>
            <w:u w:val="none"/>
          </w:rPr>
          <w:t>Методические указания к самостоятельной ра</w:t>
        </w:r>
        <w:r w:rsidR="00DA43DF" w:rsidRPr="007132D2">
          <w:rPr>
            <w:rStyle w:val="a4"/>
            <w:noProof/>
            <w:color w:val="auto"/>
            <w:sz w:val="24"/>
            <w:szCs w:val="24"/>
            <w:u w:val="none"/>
          </w:rPr>
          <w:t>боте по дисциплине «История политических и правовых учений»</w:t>
        </w:r>
        <w:r w:rsidR="005614FC" w:rsidRPr="007132D2">
          <w:rPr>
            <w:noProof/>
            <w:webHidden/>
            <w:sz w:val="24"/>
            <w:szCs w:val="24"/>
          </w:rPr>
          <w:tab/>
        </w:r>
      </w:hyperlink>
      <w:r w:rsidR="00706DAF">
        <w:rPr>
          <w:noProof/>
          <w:sz w:val="24"/>
          <w:szCs w:val="24"/>
        </w:rPr>
        <w:t>5</w:t>
      </w:r>
    </w:p>
    <w:p w:rsidR="00BA4AA3" w:rsidRPr="007132D2" w:rsidRDefault="00BA4AA3" w:rsidP="007132D2">
      <w:pPr>
        <w:pStyle w:val="1"/>
        <w:rPr>
          <w:sz w:val="24"/>
          <w:szCs w:val="24"/>
        </w:rPr>
      </w:pPr>
      <w:r w:rsidRPr="007132D2">
        <w:rPr>
          <w:sz w:val="24"/>
          <w:szCs w:val="24"/>
        </w:rPr>
        <w:t>4. Методические указания по выполнению практико-ориентированных заданий</w:t>
      </w:r>
      <w:r w:rsidR="00B96775" w:rsidRPr="007132D2">
        <w:rPr>
          <w:sz w:val="24"/>
          <w:szCs w:val="24"/>
        </w:rPr>
        <w:t>..........................</w:t>
      </w:r>
      <w:r w:rsidR="007132D2">
        <w:rPr>
          <w:sz w:val="24"/>
          <w:szCs w:val="24"/>
        </w:rPr>
        <w:t>.</w:t>
      </w:r>
      <w:r w:rsidR="00706DAF">
        <w:rPr>
          <w:sz w:val="24"/>
          <w:szCs w:val="24"/>
        </w:rPr>
        <w:t>6</w:t>
      </w:r>
    </w:p>
    <w:p w:rsidR="005614FC" w:rsidRPr="007132D2" w:rsidRDefault="006B3778" w:rsidP="007132D2">
      <w:pPr>
        <w:pStyle w:val="1"/>
        <w:rPr>
          <w:noProof/>
          <w:sz w:val="24"/>
          <w:szCs w:val="24"/>
        </w:rPr>
      </w:pPr>
      <w:hyperlink w:anchor="_Toc526963501" w:history="1">
        <w:r w:rsidR="00BA4AA3" w:rsidRPr="007132D2">
          <w:rPr>
            <w:rStyle w:val="a4"/>
            <w:noProof/>
            <w:color w:val="auto"/>
            <w:sz w:val="24"/>
            <w:szCs w:val="24"/>
            <w:u w:val="none"/>
          </w:rPr>
          <w:t>5</w:t>
        </w:r>
        <w:r w:rsidR="005614FC" w:rsidRPr="007132D2">
          <w:rPr>
            <w:rStyle w:val="a4"/>
            <w:noProof/>
            <w:color w:val="auto"/>
            <w:sz w:val="24"/>
            <w:szCs w:val="24"/>
            <w:u w:val="none"/>
          </w:rPr>
          <w:t>. Методические указания по написанию эссе</w:t>
        </w:r>
        <w:r w:rsidR="005614FC" w:rsidRPr="007132D2">
          <w:rPr>
            <w:noProof/>
            <w:webHidden/>
            <w:sz w:val="24"/>
            <w:szCs w:val="24"/>
          </w:rPr>
          <w:tab/>
        </w:r>
      </w:hyperlink>
      <w:r w:rsidR="00706DAF">
        <w:rPr>
          <w:sz w:val="24"/>
          <w:szCs w:val="24"/>
        </w:rPr>
        <w:t>7</w:t>
      </w:r>
    </w:p>
    <w:p w:rsidR="005614FC" w:rsidRPr="007132D2" w:rsidRDefault="00BA4AA3" w:rsidP="007132D2">
      <w:pPr>
        <w:pStyle w:val="1"/>
        <w:rPr>
          <w:sz w:val="24"/>
          <w:szCs w:val="24"/>
        </w:rPr>
      </w:pPr>
      <w:r w:rsidRPr="007132D2">
        <w:rPr>
          <w:sz w:val="24"/>
          <w:szCs w:val="24"/>
        </w:rPr>
        <w:t>6</w:t>
      </w:r>
      <w:r w:rsidR="005614FC" w:rsidRPr="007132D2">
        <w:rPr>
          <w:sz w:val="24"/>
          <w:szCs w:val="24"/>
        </w:rPr>
        <w:t>.</w:t>
      </w:r>
      <w:hyperlink w:anchor="_Toc526963502" w:history="1"/>
      <w:r w:rsidR="005614FC" w:rsidRPr="007132D2">
        <w:rPr>
          <w:noProof/>
          <w:sz w:val="24"/>
          <w:szCs w:val="24"/>
        </w:rPr>
        <w:t xml:space="preserve"> Методические указания по написанию реферата</w:t>
      </w:r>
      <w:r w:rsidR="005614FC" w:rsidRPr="007132D2">
        <w:rPr>
          <w:noProof/>
          <w:webHidden/>
          <w:sz w:val="24"/>
          <w:szCs w:val="24"/>
        </w:rPr>
        <w:tab/>
      </w:r>
      <w:r w:rsidR="00706DAF">
        <w:rPr>
          <w:noProof/>
          <w:webHidden/>
          <w:sz w:val="24"/>
          <w:szCs w:val="24"/>
        </w:rPr>
        <w:t>8</w:t>
      </w:r>
    </w:p>
    <w:p w:rsidR="00B34320" w:rsidRPr="007132D2" w:rsidRDefault="00BA4AA3" w:rsidP="007132D2">
      <w:pPr>
        <w:spacing w:after="0" w:line="240" w:lineRule="auto"/>
        <w:jc w:val="both"/>
        <w:rPr>
          <w:rFonts w:ascii="Times New Roman" w:hAnsi="Times New Roman" w:cs="Times New Roman"/>
          <w:sz w:val="24"/>
          <w:szCs w:val="24"/>
        </w:rPr>
      </w:pPr>
      <w:r w:rsidRPr="007132D2">
        <w:rPr>
          <w:rFonts w:ascii="Times New Roman" w:hAnsi="Times New Roman" w:cs="Times New Roman"/>
          <w:sz w:val="24"/>
          <w:szCs w:val="24"/>
        </w:rPr>
        <w:t>7</w:t>
      </w:r>
      <w:r w:rsidR="00B34320" w:rsidRPr="007132D2">
        <w:rPr>
          <w:rFonts w:ascii="Times New Roman" w:hAnsi="Times New Roman" w:cs="Times New Roman"/>
          <w:sz w:val="24"/>
          <w:szCs w:val="24"/>
        </w:rPr>
        <w:t>.</w:t>
      </w:r>
      <w:r w:rsidR="00BE2365">
        <w:rPr>
          <w:rFonts w:ascii="Times New Roman" w:hAnsi="Times New Roman" w:cs="Times New Roman"/>
          <w:sz w:val="24"/>
          <w:szCs w:val="24"/>
        </w:rPr>
        <w:t xml:space="preserve"> </w:t>
      </w:r>
      <w:r w:rsidR="00B34320" w:rsidRPr="007132D2">
        <w:rPr>
          <w:rFonts w:ascii="Times New Roman" w:hAnsi="Times New Roman" w:cs="Times New Roman"/>
          <w:sz w:val="24"/>
          <w:szCs w:val="24"/>
        </w:rPr>
        <w:t>Методические указания по подготовке к коллоквиуму</w:t>
      </w:r>
      <w:r w:rsidR="00B9677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E49C5" w:rsidRPr="007132D2">
        <w:rPr>
          <w:rFonts w:ascii="Times New Roman" w:hAnsi="Times New Roman" w:cs="Times New Roman"/>
          <w:sz w:val="24"/>
          <w:szCs w:val="24"/>
        </w:rPr>
        <w:t>.</w:t>
      </w:r>
      <w:r w:rsidR="00276063" w:rsidRPr="007132D2">
        <w:rPr>
          <w:rFonts w:ascii="Times New Roman" w:hAnsi="Times New Roman" w:cs="Times New Roman"/>
          <w:sz w:val="24"/>
          <w:szCs w:val="24"/>
        </w:rPr>
        <w:t>…</w:t>
      </w:r>
      <w:r w:rsidR="00706DAF">
        <w:rPr>
          <w:rFonts w:ascii="Times New Roman" w:hAnsi="Times New Roman" w:cs="Times New Roman"/>
          <w:sz w:val="24"/>
          <w:szCs w:val="24"/>
        </w:rPr>
        <w:t>.... 9</w:t>
      </w:r>
    </w:p>
    <w:p w:rsidR="005614FC" w:rsidRPr="007132D2" w:rsidRDefault="00BA4AA3" w:rsidP="007132D2">
      <w:pPr>
        <w:pStyle w:val="1"/>
        <w:rPr>
          <w:noProof/>
          <w:sz w:val="24"/>
          <w:szCs w:val="24"/>
        </w:rPr>
      </w:pPr>
      <w:r w:rsidRPr="007132D2">
        <w:rPr>
          <w:sz w:val="24"/>
          <w:szCs w:val="24"/>
        </w:rPr>
        <w:t>8</w:t>
      </w:r>
      <w:r w:rsidR="005614FC" w:rsidRPr="007132D2">
        <w:rPr>
          <w:sz w:val="24"/>
          <w:szCs w:val="24"/>
        </w:rPr>
        <w:t>.</w:t>
      </w:r>
      <w:hyperlink w:anchor="_Toc526963504" w:history="1">
        <w:r w:rsidR="005614FC" w:rsidRPr="007132D2">
          <w:rPr>
            <w:rStyle w:val="a4"/>
            <w:noProof/>
            <w:color w:val="auto"/>
            <w:sz w:val="24"/>
            <w:szCs w:val="24"/>
            <w:u w:val="none"/>
          </w:rPr>
          <w:t xml:space="preserve"> Методические указания по проведению занятий в интерактивной форме</w:t>
        </w:r>
        <w:r w:rsidR="005614FC" w:rsidRPr="007132D2">
          <w:rPr>
            <w:noProof/>
            <w:webHidden/>
            <w:sz w:val="24"/>
            <w:szCs w:val="24"/>
          </w:rPr>
          <w:tab/>
        </w:r>
      </w:hyperlink>
      <w:r w:rsidR="00706DAF">
        <w:rPr>
          <w:noProof/>
          <w:sz w:val="24"/>
          <w:szCs w:val="24"/>
        </w:rPr>
        <w:t>10</w:t>
      </w:r>
    </w:p>
    <w:p w:rsidR="005614FC" w:rsidRPr="007132D2" w:rsidRDefault="00BA4AA3" w:rsidP="007132D2">
      <w:pPr>
        <w:pStyle w:val="1"/>
        <w:rPr>
          <w:noProof/>
          <w:sz w:val="24"/>
          <w:szCs w:val="24"/>
        </w:rPr>
      </w:pPr>
      <w:r w:rsidRPr="007132D2">
        <w:rPr>
          <w:sz w:val="24"/>
          <w:szCs w:val="24"/>
        </w:rPr>
        <w:t>9</w:t>
      </w:r>
      <w:hyperlink w:anchor="_Toc526963505" w:history="1">
        <w:r w:rsidR="005614FC" w:rsidRPr="007132D2">
          <w:rPr>
            <w:rStyle w:val="a4"/>
            <w:noProof/>
            <w:color w:val="auto"/>
            <w:sz w:val="24"/>
            <w:szCs w:val="24"/>
            <w:u w:val="none"/>
          </w:rPr>
          <w:t>. Методические указания по промежуточной аттестации по дисциплине</w:t>
        </w:r>
        <w:r w:rsidR="005614FC" w:rsidRPr="007132D2">
          <w:rPr>
            <w:noProof/>
            <w:webHidden/>
            <w:sz w:val="24"/>
            <w:szCs w:val="24"/>
          </w:rPr>
          <w:tab/>
        </w:r>
      </w:hyperlink>
      <w:r w:rsidR="00184F28" w:rsidRPr="007132D2">
        <w:rPr>
          <w:noProof/>
          <w:sz w:val="24"/>
          <w:szCs w:val="24"/>
        </w:rPr>
        <w:t>1</w:t>
      </w:r>
      <w:r w:rsidR="00706DAF">
        <w:rPr>
          <w:noProof/>
          <w:sz w:val="24"/>
          <w:szCs w:val="24"/>
        </w:rPr>
        <w:t>2</w:t>
      </w:r>
    </w:p>
    <w:p w:rsidR="005614FC" w:rsidRPr="007132D2" w:rsidRDefault="005614FC" w:rsidP="00515A5A">
      <w:pPr>
        <w:spacing w:after="0" w:line="240" w:lineRule="auto"/>
        <w:ind w:firstLine="709"/>
        <w:rPr>
          <w:rFonts w:ascii="Times New Roman" w:hAnsi="Times New Roman" w:cs="Times New Roman"/>
          <w:sz w:val="24"/>
          <w:szCs w:val="24"/>
        </w:rPr>
      </w:pPr>
    </w:p>
    <w:p w:rsidR="003A01D3" w:rsidRPr="00B96775" w:rsidRDefault="003A01D3" w:rsidP="00FA2235">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B96775" w:rsidRDefault="00B96775" w:rsidP="00515A5A">
      <w:pPr>
        <w:spacing w:after="0" w:line="240" w:lineRule="auto"/>
        <w:ind w:firstLine="709"/>
        <w:rPr>
          <w:rFonts w:ascii="Times New Roman" w:hAnsi="Times New Roman" w:cs="Times New Roman"/>
          <w:sz w:val="28"/>
          <w:szCs w:val="28"/>
        </w:rPr>
      </w:pPr>
    </w:p>
    <w:p w:rsidR="00B96775" w:rsidRPr="00515A5A" w:rsidRDefault="00B96775"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B96775" w:rsidRDefault="003A01D3"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 указания к лекционным занятиям по дисциплине «</w:t>
      </w:r>
      <w:r w:rsidR="00851A7D" w:rsidRPr="00B96775">
        <w:rPr>
          <w:rFonts w:ascii="Times New Roman" w:hAnsi="Times New Roman" w:cs="Times New Roman"/>
          <w:b/>
          <w:sz w:val="24"/>
          <w:szCs w:val="24"/>
        </w:rPr>
        <w:t>История политических и правовых учений</w:t>
      </w:r>
      <w:r w:rsidRPr="00B96775">
        <w:rPr>
          <w:rFonts w:ascii="Times New Roman" w:hAnsi="Times New Roman" w:cs="Times New Roman"/>
          <w:b/>
          <w:sz w:val="24"/>
          <w:szCs w:val="24"/>
        </w:rPr>
        <w:t>»</w:t>
      </w:r>
    </w:p>
    <w:p w:rsidR="00142C56" w:rsidRPr="00B96775" w:rsidRDefault="00142C56" w:rsidP="00515A5A">
      <w:pPr>
        <w:spacing w:after="0" w:line="240" w:lineRule="auto"/>
        <w:ind w:firstLine="709"/>
        <w:jc w:val="both"/>
        <w:rPr>
          <w:rFonts w:ascii="Times New Roman" w:hAnsi="Times New Roman" w:cs="Times New Roman"/>
          <w:b/>
          <w:sz w:val="24"/>
          <w:szCs w:val="24"/>
        </w:rPr>
      </w:pPr>
    </w:p>
    <w:p w:rsidR="00B96775" w:rsidRPr="00B96775" w:rsidRDefault="003A01D3"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Лекция является одним из наиболее важных видов учебных занятий. Основа теоретической подготовки по дисциплине «</w:t>
      </w:r>
      <w:r w:rsidR="00167103" w:rsidRPr="00B96775">
        <w:rPr>
          <w:rFonts w:ascii="Times New Roman" w:hAnsi="Times New Roman" w:cs="Times New Roman"/>
          <w:sz w:val="24"/>
          <w:szCs w:val="24"/>
        </w:rPr>
        <w:t>История политических и правовых учений</w:t>
      </w:r>
      <w:r w:rsidRPr="00B96775">
        <w:rPr>
          <w:rFonts w:ascii="Times New Roman" w:hAnsi="Times New Roman" w:cs="Times New Roman"/>
          <w:sz w:val="24"/>
          <w:szCs w:val="24"/>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B96775">
        <w:rPr>
          <w:rFonts w:ascii="Times New Roman" w:hAnsi="Times New Roman" w:cs="Times New Roman"/>
          <w:sz w:val="24"/>
          <w:szCs w:val="24"/>
        </w:rPr>
        <w:t xml:space="preserve"> </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рекомендуемой литературы. Перед очередной лекцией необходимо просмотреть по конспекту материал</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предыдущей лекции.</w:t>
      </w:r>
    </w:p>
    <w:p w:rsidR="00EC17F4" w:rsidRPr="00B96775" w:rsidRDefault="00EC17F4" w:rsidP="00EC17F4">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ходе лекционных занятий студенты должны вести конспектирование учебного материала. Обращать внимание</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 категории, формулировки, раскрывающие содержание тех или иных явлений и процессов,</w:t>
      </w:r>
      <w:r w:rsidR="004A3F93" w:rsidRPr="00B96775">
        <w:rPr>
          <w:rFonts w:ascii="Times New Roman" w:hAnsi="Times New Roman" w:cs="Times New Roman"/>
          <w:sz w:val="24"/>
          <w:szCs w:val="24"/>
        </w:rPr>
        <w:t xml:space="preserve"> </w:t>
      </w:r>
      <w:r w:rsidRPr="00B96775">
        <w:rPr>
          <w:rFonts w:ascii="Times New Roman" w:hAnsi="Times New Roman" w:cs="Times New Roman"/>
          <w:sz w:val="24"/>
          <w:szCs w:val="24"/>
        </w:rPr>
        <w:t>научные выводы и практические рекомендации, положительный опыт в ораторском искусстве.</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w:t>
      </w:r>
      <w:proofErr w:type="gramStart"/>
      <w:r w:rsidRPr="00B96775">
        <w:rPr>
          <w:rFonts w:ascii="Times New Roman" w:hAnsi="Times New Roman" w:cs="Times New Roman"/>
          <w:sz w:val="24"/>
          <w:szCs w:val="24"/>
        </w:rPr>
        <w:t>,</w:t>
      </w:r>
      <w:proofErr w:type="gramEnd"/>
      <w:r w:rsidRPr="00B96775">
        <w:rPr>
          <w:rFonts w:ascii="Times New Roman" w:hAnsi="Times New Roman" w:cs="Times New Roman"/>
          <w:sz w:val="24"/>
          <w:szCs w:val="24"/>
        </w:rPr>
        <w:t xml:space="preserve"> чтобы с достаточной полнотой усвоить содержание лекции, необходимо выработать известные навыки слушания и конспектирования их.</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rPr>
          <w:rFonts w:ascii="Times New Roman" w:hAnsi="Times New Roman" w:cs="Times New Roman"/>
          <w:sz w:val="24"/>
          <w:szCs w:val="24"/>
        </w:rPr>
        <w:t>памяти</w:t>
      </w:r>
      <w:proofErr w:type="gramEnd"/>
      <w:r w:rsidRPr="00B96775">
        <w:rPr>
          <w:rFonts w:ascii="Times New Roman" w:hAnsi="Times New Roman" w:cs="Times New Roman"/>
          <w:sz w:val="24"/>
          <w:szCs w:val="24"/>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96775" w:rsidRPr="00B96775" w:rsidRDefault="00B96775" w:rsidP="00B96775">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4039BE" w:rsidRDefault="004039BE" w:rsidP="00071318">
      <w:pPr>
        <w:spacing w:after="0" w:line="240" w:lineRule="auto"/>
        <w:ind w:firstLine="709"/>
        <w:jc w:val="both"/>
        <w:rPr>
          <w:rFonts w:ascii="Times New Roman" w:hAnsi="Times New Roman" w:cs="Times New Roman"/>
          <w:sz w:val="24"/>
          <w:szCs w:val="24"/>
        </w:rPr>
      </w:pPr>
    </w:p>
    <w:p w:rsidR="00003CA5" w:rsidRPr="00B96775" w:rsidRDefault="00003CA5" w:rsidP="00071318">
      <w:pPr>
        <w:spacing w:after="0" w:line="240" w:lineRule="auto"/>
        <w:ind w:firstLine="709"/>
        <w:jc w:val="both"/>
        <w:rPr>
          <w:rFonts w:ascii="Times New Roman" w:hAnsi="Times New Roman" w:cs="Times New Roman"/>
          <w:sz w:val="24"/>
          <w:szCs w:val="24"/>
        </w:rPr>
      </w:pPr>
    </w:p>
    <w:p w:rsidR="003A21F9" w:rsidRPr="00B96775" w:rsidRDefault="003A21F9" w:rsidP="00071318">
      <w:pPr>
        <w:spacing w:after="0" w:line="240" w:lineRule="auto"/>
        <w:ind w:firstLine="709"/>
        <w:jc w:val="both"/>
        <w:rPr>
          <w:rFonts w:ascii="Times New Roman" w:hAnsi="Times New Roman" w:cs="Times New Roman"/>
          <w:sz w:val="24"/>
          <w:szCs w:val="24"/>
        </w:rPr>
      </w:pPr>
    </w:p>
    <w:p w:rsidR="003A01D3" w:rsidRPr="00B96775" w:rsidRDefault="00142C56"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lastRenderedPageBreak/>
        <w:t>Методические</w:t>
      </w:r>
      <w:r w:rsidR="003A01D3" w:rsidRPr="00B96775">
        <w:rPr>
          <w:rFonts w:ascii="Times New Roman" w:hAnsi="Times New Roman" w:cs="Times New Roman"/>
          <w:b/>
          <w:sz w:val="24"/>
          <w:szCs w:val="24"/>
        </w:rPr>
        <w:t xml:space="preserve"> указания </w:t>
      </w:r>
      <w:r w:rsidRPr="00B96775">
        <w:rPr>
          <w:rFonts w:ascii="Times New Roman" w:hAnsi="Times New Roman" w:cs="Times New Roman"/>
          <w:b/>
          <w:sz w:val="24"/>
          <w:szCs w:val="24"/>
        </w:rPr>
        <w:t>к</w:t>
      </w:r>
      <w:r w:rsidR="003A01D3" w:rsidRPr="00B96775">
        <w:rPr>
          <w:rFonts w:ascii="Times New Roman" w:hAnsi="Times New Roman" w:cs="Times New Roman"/>
          <w:b/>
          <w:sz w:val="24"/>
          <w:szCs w:val="24"/>
        </w:rPr>
        <w:t xml:space="preserve"> практическим занятиям</w:t>
      </w:r>
      <w:r w:rsidRPr="00B96775">
        <w:rPr>
          <w:rFonts w:ascii="Times New Roman" w:hAnsi="Times New Roman" w:cs="Times New Roman"/>
          <w:b/>
          <w:sz w:val="24"/>
          <w:szCs w:val="24"/>
        </w:rPr>
        <w:t xml:space="preserve"> по</w:t>
      </w:r>
      <w:r w:rsidR="003A01D3" w:rsidRPr="00B96775">
        <w:rPr>
          <w:rFonts w:ascii="Times New Roman" w:hAnsi="Times New Roman" w:cs="Times New Roman"/>
          <w:b/>
          <w:sz w:val="24"/>
          <w:szCs w:val="24"/>
        </w:rPr>
        <w:t xml:space="preserve"> дисциплин</w:t>
      </w:r>
      <w:r w:rsidRPr="00B96775">
        <w:rPr>
          <w:rFonts w:ascii="Times New Roman" w:hAnsi="Times New Roman" w:cs="Times New Roman"/>
          <w:b/>
          <w:sz w:val="24"/>
          <w:szCs w:val="24"/>
        </w:rPr>
        <w:t>е</w:t>
      </w:r>
      <w:r w:rsidR="003A01D3" w:rsidRPr="00B96775">
        <w:rPr>
          <w:rFonts w:ascii="Times New Roman" w:hAnsi="Times New Roman" w:cs="Times New Roman"/>
          <w:b/>
          <w:sz w:val="24"/>
          <w:szCs w:val="24"/>
        </w:rPr>
        <w:t xml:space="preserve">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411E4D" w:rsidRPr="00B96775" w:rsidRDefault="00142C56"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w:t>
      </w:r>
      <w:r w:rsidR="003A01D3" w:rsidRPr="00B96775">
        <w:rPr>
          <w:rFonts w:ascii="Times New Roman" w:hAnsi="Times New Roman" w:cs="Times New Roman"/>
          <w:sz w:val="24"/>
          <w:szCs w:val="24"/>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B96775">
        <w:rPr>
          <w:rFonts w:ascii="Times New Roman" w:hAnsi="Times New Roman" w:cs="Times New Roman"/>
          <w:sz w:val="24"/>
          <w:szCs w:val="24"/>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B96775">
        <w:rPr>
          <w:rFonts w:ascii="Times New Roman" w:hAnsi="Times New Roman" w:cs="Times New Roman"/>
          <w:sz w:val="24"/>
          <w:szCs w:val="24"/>
        </w:rPr>
        <w:t>важное значение</w:t>
      </w:r>
      <w:proofErr w:type="gramEnd"/>
      <w:r w:rsidRPr="00B96775">
        <w:rPr>
          <w:rFonts w:ascii="Times New Roman" w:hAnsi="Times New Roman" w:cs="Times New Roman"/>
          <w:sz w:val="24"/>
          <w:szCs w:val="24"/>
        </w:rPr>
        <w:t xml:space="preserve"> для понимания предмета.</w:t>
      </w:r>
    </w:p>
    <w:p w:rsidR="00365E60"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3A01D3" w:rsidRDefault="003A01D3" w:rsidP="00515A5A">
      <w:pPr>
        <w:spacing w:after="0" w:line="240" w:lineRule="auto"/>
        <w:ind w:firstLine="709"/>
        <w:jc w:val="both"/>
        <w:rPr>
          <w:rFonts w:ascii="Times New Roman" w:hAnsi="Times New Roman" w:cs="Times New Roman"/>
          <w:sz w:val="24"/>
          <w:szCs w:val="24"/>
        </w:rPr>
      </w:pPr>
    </w:p>
    <w:p w:rsidR="00003CA5" w:rsidRPr="00B96775" w:rsidRDefault="00003CA5" w:rsidP="00515A5A">
      <w:pPr>
        <w:spacing w:after="0" w:line="240" w:lineRule="auto"/>
        <w:ind w:firstLine="709"/>
        <w:jc w:val="both"/>
        <w:rPr>
          <w:rFonts w:ascii="Times New Roman" w:hAnsi="Times New Roman" w:cs="Times New Roman"/>
          <w:sz w:val="24"/>
          <w:szCs w:val="24"/>
        </w:rPr>
      </w:pPr>
    </w:p>
    <w:p w:rsidR="00411E4D" w:rsidRPr="00B96775" w:rsidRDefault="00411E4D" w:rsidP="00515A5A">
      <w:pPr>
        <w:pStyle w:val="a3"/>
        <w:numPr>
          <w:ilvl w:val="0"/>
          <w:numId w:val="1"/>
        </w:numPr>
        <w:spacing w:after="0" w:line="240" w:lineRule="auto"/>
        <w:ind w:left="0" w:firstLine="709"/>
        <w:jc w:val="both"/>
        <w:rPr>
          <w:rFonts w:ascii="Times New Roman" w:hAnsi="Times New Roman" w:cs="Times New Roman"/>
          <w:b/>
          <w:sz w:val="24"/>
          <w:szCs w:val="24"/>
        </w:rPr>
      </w:pPr>
      <w:r w:rsidRPr="00B96775">
        <w:rPr>
          <w:rFonts w:ascii="Times New Roman" w:hAnsi="Times New Roman" w:cs="Times New Roman"/>
          <w:b/>
          <w:sz w:val="24"/>
          <w:szCs w:val="24"/>
        </w:rPr>
        <w:t xml:space="preserve">Методические указания к самостоятельной работе по дисциплине </w:t>
      </w:r>
      <w:r w:rsidR="00851A7D" w:rsidRPr="00B96775">
        <w:rPr>
          <w:rFonts w:ascii="Times New Roman" w:hAnsi="Times New Roman" w:cs="Times New Roman"/>
          <w:b/>
          <w:sz w:val="24"/>
          <w:szCs w:val="24"/>
        </w:rPr>
        <w:t>«История политических и правовых учений»</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Самостоятельная работа студента - это о</w:t>
      </w:r>
      <w:r w:rsidR="000C734A" w:rsidRPr="00B96775">
        <w:rPr>
          <w:rFonts w:ascii="Times New Roman" w:hAnsi="Times New Roman" w:cs="Times New Roman"/>
          <w:sz w:val="24"/>
          <w:szCs w:val="24"/>
        </w:rPr>
        <w:t>с</w:t>
      </w:r>
      <w:r w:rsidRPr="00B96775">
        <w:rPr>
          <w:rFonts w:ascii="Times New Roman" w:hAnsi="Times New Roman" w:cs="Times New Roman"/>
          <w:sz w:val="24"/>
          <w:szCs w:val="24"/>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00FC5EF7" w:rsidRPr="00B96775">
        <w:rPr>
          <w:rFonts w:ascii="Times New Roman" w:hAnsi="Times New Roman" w:cs="Times New Roman"/>
          <w:sz w:val="24"/>
          <w:szCs w:val="24"/>
        </w:rPr>
        <w:t xml:space="preserve"> </w:t>
      </w:r>
      <w:r w:rsidR="003A21F9" w:rsidRPr="00B96775">
        <w:rPr>
          <w:rFonts w:ascii="Times New Roman" w:hAnsi="Times New Roman" w:cs="Times New Roman"/>
          <w:sz w:val="24"/>
          <w:szCs w:val="24"/>
        </w:rPr>
        <w:t>Самостоятельная работа студента</w:t>
      </w:r>
      <w:r w:rsidRPr="00B96775">
        <w:rPr>
          <w:rFonts w:ascii="Times New Roman" w:hAnsi="Times New Roman" w:cs="Times New Roman"/>
          <w:sz w:val="24"/>
          <w:szCs w:val="24"/>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sidRPr="00B96775">
        <w:rPr>
          <w:rFonts w:ascii="Times New Roman" w:hAnsi="Times New Roman" w:cs="Times New Roman"/>
          <w:sz w:val="24"/>
          <w:szCs w:val="24"/>
        </w:rPr>
        <w:t>и</w:t>
      </w:r>
      <w:r w:rsidRPr="00B96775">
        <w:rPr>
          <w:rFonts w:ascii="Times New Roman" w:hAnsi="Times New Roman" w:cs="Times New Roman"/>
          <w:sz w:val="24"/>
          <w:szCs w:val="24"/>
        </w:rPr>
        <w:t xml:space="preserve"> учебного материала. </w:t>
      </w:r>
    </w:p>
    <w:p w:rsidR="00806E11" w:rsidRPr="00B96775" w:rsidRDefault="003A21F9"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Самостоятельная работа студента</w:t>
      </w:r>
      <w:r w:rsidR="00806E11" w:rsidRPr="00B96775">
        <w:rPr>
          <w:rFonts w:ascii="Times New Roman" w:hAnsi="Times New Roman" w:cs="Times New Roman"/>
          <w:sz w:val="24"/>
          <w:szCs w:val="24"/>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sidRPr="00B96775">
        <w:rPr>
          <w:rFonts w:ascii="Times New Roman" w:hAnsi="Times New Roman" w:cs="Times New Roman"/>
          <w:sz w:val="24"/>
          <w:szCs w:val="24"/>
        </w:rPr>
        <w:t>ВУЗа</w:t>
      </w:r>
      <w:r w:rsidRPr="00B96775">
        <w:rPr>
          <w:rFonts w:ascii="Times New Roman" w:hAnsi="Times New Roman" w:cs="Times New Roman"/>
          <w:sz w:val="24"/>
          <w:szCs w:val="24"/>
        </w:rPr>
        <w:t>, библиотеки) выбираются студентами по своему усмотрению с учетом рекомендаций преподавателя.</w:t>
      </w:r>
    </w:p>
    <w:p w:rsidR="00365E60" w:rsidRPr="00B96775" w:rsidRDefault="00411E4D" w:rsidP="00365E6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lastRenderedPageBreak/>
        <w:t xml:space="preserve">Самостоятельную работу над  дисциплиной следует начинать с изучения </w:t>
      </w:r>
      <w:r w:rsidR="000C734A" w:rsidRPr="00B96775">
        <w:rPr>
          <w:rFonts w:ascii="Times New Roman" w:hAnsi="Times New Roman" w:cs="Times New Roman"/>
          <w:sz w:val="24"/>
          <w:szCs w:val="24"/>
        </w:rPr>
        <w:t>п</w:t>
      </w:r>
      <w:r w:rsidRPr="00B96775">
        <w:rPr>
          <w:rFonts w:ascii="Times New Roman" w:hAnsi="Times New Roman" w:cs="Times New Roman"/>
          <w:sz w:val="24"/>
          <w:szCs w:val="24"/>
        </w:rPr>
        <w:t xml:space="preserve">рограммы, которая содержит основные требования к знаниям, умениям, навыкам </w:t>
      </w:r>
      <w:proofErr w:type="gramStart"/>
      <w:r w:rsidRPr="00B96775">
        <w:rPr>
          <w:rFonts w:ascii="Times New Roman" w:hAnsi="Times New Roman" w:cs="Times New Roman"/>
          <w:sz w:val="24"/>
          <w:szCs w:val="24"/>
        </w:rPr>
        <w:t>обуча</w:t>
      </w:r>
      <w:r w:rsidR="003A21F9" w:rsidRPr="00B96775">
        <w:rPr>
          <w:rFonts w:ascii="Times New Roman" w:hAnsi="Times New Roman" w:cs="Times New Roman"/>
          <w:sz w:val="24"/>
          <w:szCs w:val="24"/>
        </w:rPr>
        <w:t>ющихся</w:t>
      </w:r>
      <w:proofErr w:type="gramEnd"/>
      <w:r w:rsidRPr="00B96775">
        <w:rPr>
          <w:rFonts w:ascii="Times New Roman" w:hAnsi="Times New Roman" w:cs="Times New Roman"/>
          <w:sz w:val="24"/>
          <w:szCs w:val="24"/>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sidRPr="00B96775">
        <w:rPr>
          <w:rFonts w:ascii="Times New Roman" w:hAnsi="Times New Roman" w:cs="Times New Roman"/>
          <w:sz w:val="24"/>
          <w:szCs w:val="24"/>
        </w:rPr>
        <w:t xml:space="preserve"> </w:t>
      </w:r>
    </w:p>
    <w:p w:rsidR="00411E4D" w:rsidRPr="00B96775" w:rsidRDefault="00411E4D"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конспект. Обязательно следует записывать возникшие вопросы, на которые не удалось ответить самостоятельно.</w:t>
      </w:r>
    </w:p>
    <w:p w:rsidR="00806E11" w:rsidRPr="00B96775" w:rsidRDefault="00806E11" w:rsidP="00515A5A">
      <w:pPr>
        <w:spacing w:after="0" w:line="240" w:lineRule="auto"/>
        <w:ind w:firstLine="709"/>
        <w:jc w:val="both"/>
        <w:rPr>
          <w:rFonts w:ascii="Times New Roman" w:hAnsi="Times New Roman" w:cs="Times New Roman"/>
          <w:sz w:val="24"/>
          <w:szCs w:val="24"/>
        </w:rPr>
      </w:pPr>
      <w:proofErr w:type="gramStart"/>
      <w:r w:rsidRPr="00B96775">
        <w:rPr>
          <w:rFonts w:ascii="Times New Roman" w:hAnsi="Times New Roman" w:cs="Times New Roman"/>
          <w:sz w:val="24"/>
          <w:szCs w:val="24"/>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B96775" w:rsidRDefault="00806E11" w:rsidP="005C06D1">
      <w:pPr>
        <w:spacing w:after="12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706DAF" w:rsidRDefault="00706DAF" w:rsidP="00706DAF">
      <w:pPr>
        <w:ind w:firstLine="709"/>
        <w:jc w:val="both"/>
        <w:rPr>
          <w:b/>
          <w:color w:val="000000"/>
          <w:spacing w:val="7"/>
        </w:rPr>
      </w:pPr>
    </w:p>
    <w:p w:rsidR="00706DAF" w:rsidRPr="00706DAF" w:rsidRDefault="00706DAF" w:rsidP="00706DAF">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4</w:t>
      </w:r>
      <w:r w:rsidRPr="00706DAF">
        <w:rPr>
          <w:rFonts w:ascii="Times New Roman" w:hAnsi="Times New Roman" w:cs="Times New Roman"/>
          <w:b/>
          <w:color w:val="000000"/>
          <w:spacing w:val="7"/>
          <w:sz w:val="24"/>
          <w:szCs w:val="24"/>
        </w:rPr>
        <w:t xml:space="preserve"> Методические указания по выполнению практико-ориентированных заданий </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Выполнение заданий позволяет не только увидеть право в действии, но и получить навыки </w:t>
      </w:r>
      <w:proofErr w:type="spellStart"/>
      <w:r w:rsidRPr="00706DAF">
        <w:rPr>
          <w:rFonts w:ascii="Times New Roman" w:hAnsi="Times New Roman" w:cs="Times New Roman"/>
          <w:color w:val="000000"/>
          <w:sz w:val="24"/>
          <w:szCs w:val="24"/>
        </w:rPr>
        <w:t>правоприменения</w:t>
      </w:r>
      <w:proofErr w:type="spellEnd"/>
      <w:r w:rsidRPr="00706DAF">
        <w:rPr>
          <w:rFonts w:ascii="Times New Roman" w:hAnsi="Times New Roman" w:cs="Times New Roman"/>
          <w:color w:val="000000"/>
          <w:sz w:val="24"/>
          <w:szCs w:val="24"/>
        </w:rPr>
        <w:t xml:space="preserve"> правовых норм, составления различных документов на их основе.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Успешное выполнение заданий возможно, если студент руководствуется рядом рекомендаций:</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1. Перед решением необходимо пройти теоретическую подготовку по соответствующему разделу.</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2. Внимательно прочитать задачу, выделить из нее действующих лиц, отношения между ними.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4. Квалифицировать ситуацию, о которой идет речь в фабуле. Определить круг источников правового регулирования.</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5. Найти соответствующие нормативные источники, проанализировать их, найти в них нормы, применимые к данной проблеме.</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706DAF" w:rsidRPr="00706DAF" w:rsidRDefault="00706DAF" w:rsidP="00706DAF">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06DAF">
        <w:rPr>
          <w:rFonts w:ascii="Times New Roman" w:hAnsi="Times New Roman" w:cs="Times New Roman"/>
          <w:color w:val="000000"/>
          <w:sz w:val="24"/>
          <w:szCs w:val="24"/>
        </w:rPr>
        <w:t xml:space="preserve">8. Оформить выполнение практико-ориентированных заданий. Если задача решается к семинару, то достаточно </w:t>
      </w:r>
      <w:proofErr w:type="spellStart"/>
      <w:r w:rsidRPr="00706DAF">
        <w:rPr>
          <w:rFonts w:ascii="Times New Roman" w:hAnsi="Times New Roman" w:cs="Times New Roman"/>
          <w:color w:val="000000"/>
          <w:sz w:val="24"/>
          <w:szCs w:val="24"/>
        </w:rPr>
        <w:t>тезисно</w:t>
      </w:r>
      <w:proofErr w:type="spellEnd"/>
      <w:r w:rsidRPr="00706DAF">
        <w:rPr>
          <w:rFonts w:ascii="Times New Roman" w:hAnsi="Times New Roman" w:cs="Times New Roman"/>
          <w:color w:val="000000"/>
          <w:sz w:val="24"/>
          <w:szCs w:val="24"/>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706DAF" w:rsidRDefault="00706DAF" w:rsidP="00706DAF">
      <w:pPr>
        <w:pStyle w:val="af"/>
        <w:spacing w:after="0"/>
        <w:ind w:firstLine="709"/>
        <w:jc w:val="both"/>
        <w:rPr>
          <w:spacing w:val="4"/>
        </w:rPr>
      </w:pPr>
      <w:r w:rsidRPr="00706DAF">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706DAF">
        <w:rPr>
          <w:spacing w:val="4"/>
        </w:rPr>
        <w:t>грамотно</w:t>
      </w:r>
      <w:proofErr w:type="gramEnd"/>
      <w:r w:rsidRPr="00706DAF">
        <w:rPr>
          <w:spacing w:val="4"/>
        </w:rPr>
        <w:t xml:space="preserve"> формулировать мысли, делать правильные выводы.</w:t>
      </w:r>
    </w:p>
    <w:p w:rsidR="00706DAF" w:rsidRPr="00706DAF" w:rsidRDefault="00706DAF" w:rsidP="00706DAF">
      <w:pPr>
        <w:pStyle w:val="af"/>
        <w:spacing w:after="0"/>
        <w:ind w:firstLine="709"/>
        <w:jc w:val="both"/>
        <w:rPr>
          <w:spacing w:val="4"/>
        </w:rPr>
      </w:pPr>
    </w:p>
    <w:p w:rsidR="003A01D3" w:rsidRPr="00706DAF" w:rsidRDefault="003A01D3" w:rsidP="00706DAF">
      <w:pPr>
        <w:spacing w:after="0" w:line="240" w:lineRule="auto"/>
        <w:ind w:firstLine="709"/>
        <w:jc w:val="both"/>
        <w:rPr>
          <w:rFonts w:ascii="Times New Roman" w:hAnsi="Times New Roman" w:cs="Times New Roman"/>
          <w:sz w:val="24"/>
          <w:szCs w:val="24"/>
        </w:rPr>
      </w:pPr>
    </w:p>
    <w:p w:rsidR="00806E11" w:rsidRPr="00706DAF" w:rsidRDefault="00706DAF" w:rsidP="00706DAF">
      <w:pPr>
        <w:spacing w:after="0" w:line="240" w:lineRule="auto"/>
        <w:ind w:left="709"/>
        <w:rPr>
          <w:rFonts w:ascii="Times New Roman" w:hAnsi="Times New Roman" w:cs="Times New Roman"/>
          <w:b/>
          <w:sz w:val="24"/>
          <w:szCs w:val="24"/>
        </w:rPr>
      </w:pPr>
      <w:r>
        <w:rPr>
          <w:rFonts w:ascii="Times New Roman" w:hAnsi="Times New Roman" w:cs="Times New Roman"/>
          <w:b/>
          <w:sz w:val="24"/>
          <w:szCs w:val="24"/>
        </w:rPr>
        <w:lastRenderedPageBreak/>
        <w:t xml:space="preserve">5. </w:t>
      </w:r>
      <w:r w:rsidR="00806E11" w:rsidRPr="00706DAF">
        <w:rPr>
          <w:rFonts w:ascii="Times New Roman" w:hAnsi="Times New Roman" w:cs="Times New Roman"/>
          <w:b/>
          <w:sz w:val="24"/>
          <w:szCs w:val="24"/>
        </w:rPr>
        <w:t>Методические указания по написанию эссе</w:t>
      </w:r>
    </w:p>
    <w:p w:rsidR="00F365EA" w:rsidRPr="00B96775" w:rsidRDefault="00F365EA" w:rsidP="00F47527">
      <w:pPr>
        <w:spacing w:after="0" w:line="240" w:lineRule="auto"/>
        <w:ind w:firstLine="709"/>
        <w:jc w:val="both"/>
        <w:rPr>
          <w:rFonts w:ascii="Times New Roman" w:hAnsi="Times New Roman" w:cs="Times New Roman"/>
          <w:b/>
          <w:sz w:val="24"/>
          <w:szCs w:val="24"/>
        </w:rPr>
      </w:pP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от французского "</w:t>
      </w:r>
      <w:proofErr w:type="spellStart"/>
      <w:r w:rsidRPr="00B96775">
        <w:rPr>
          <w:rFonts w:ascii="Times New Roman" w:hAnsi="Times New Roman" w:cs="Times New Roman"/>
          <w:sz w:val="24"/>
          <w:szCs w:val="24"/>
        </w:rPr>
        <w:t>essai</w:t>
      </w:r>
      <w:proofErr w:type="spellEnd"/>
      <w:r w:rsidRPr="00B96775">
        <w:rPr>
          <w:rFonts w:ascii="Times New Roman" w:hAnsi="Times New Roman" w:cs="Times New Roman"/>
          <w:sz w:val="24"/>
          <w:szCs w:val="24"/>
        </w:rPr>
        <w:t>", англ. "</w:t>
      </w:r>
      <w:proofErr w:type="spellStart"/>
      <w:r w:rsidRPr="00B96775">
        <w:rPr>
          <w:rFonts w:ascii="Times New Roman" w:hAnsi="Times New Roman" w:cs="Times New Roman"/>
          <w:sz w:val="24"/>
          <w:szCs w:val="24"/>
        </w:rPr>
        <w:t>essay</w:t>
      </w:r>
      <w:proofErr w:type="spellEnd"/>
      <w:r w:rsidRPr="00B96775">
        <w:rPr>
          <w:rFonts w:ascii="Times New Roman" w:hAnsi="Times New Roman" w:cs="Times New Roman"/>
          <w:sz w:val="24"/>
          <w:szCs w:val="24"/>
        </w:rPr>
        <w:t>", "</w:t>
      </w:r>
      <w:proofErr w:type="spellStart"/>
      <w:r w:rsidRPr="00B96775">
        <w:rPr>
          <w:rFonts w:ascii="Times New Roman" w:hAnsi="Times New Roman" w:cs="Times New Roman"/>
          <w:sz w:val="24"/>
          <w:szCs w:val="24"/>
        </w:rPr>
        <w:t>assay</w:t>
      </w:r>
      <w:proofErr w:type="spellEnd"/>
      <w:r w:rsidRPr="00B96775">
        <w:rPr>
          <w:rFonts w:ascii="Times New Roman" w:hAnsi="Times New Roman" w:cs="Times New Roman"/>
          <w:sz w:val="24"/>
          <w:szCs w:val="24"/>
        </w:rPr>
        <w:t>" — попытка, проба, очерк; от латинского "</w:t>
      </w:r>
      <w:proofErr w:type="spellStart"/>
      <w:r w:rsidRPr="00B96775">
        <w:rPr>
          <w:rFonts w:ascii="Times New Roman" w:hAnsi="Times New Roman" w:cs="Times New Roman"/>
          <w:sz w:val="24"/>
          <w:szCs w:val="24"/>
        </w:rPr>
        <w:t>exagium</w:t>
      </w:r>
      <w:proofErr w:type="spellEnd"/>
      <w:r w:rsidRPr="00B96775">
        <w:rPr>
          <w:rFonts w:ascii="Times New Roman" w:hAnsi="Times New Roman" w:cs="Times New Roman"/>
          <w:sz w:val="24"/>
          <w:szCs w:val="24"/>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042780" w:rsidRPr="00B96775" w:rsidRDefault="00042780" w:rsidP="00C704EF">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Тема эссе не должна инициировать изложение лишь определений понятий, ее цель — побуждать к размышлению.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Построение эссе — это ответ на вопрос или раскрытие темы, которое основано на классической системе доказательств.</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Структура эссе: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1) титульный лист.</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2) введение — суть и обоснование выбора данной темы, состоит из ряда компонентов, связанных логически и стилистически.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3) Основная часть — теоретические основы выбранной проблемы и изложение основного вопроса.</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4) заключение — обобщения и аргументированные выводы по теме с указанием области ее применения и т.д. </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Заключение подытоживает эссе или еще раз вносит пояснения, подкрепляет </w:t>
      </w:r>
      <w:proofErr w:type="gramStart"/>
      <w:r w:rsidRPr="00B96775">
        <w:rPr>
          <w:rFonts w:ascii="Times New Roman" w:hAnsi="Times New Roman" w:cs="Times New Roman"/>
          <w:sz w:val="24"/>
          <w:szCs w:val="24"/>
        </w:rPr>
        <w:t>смысл</w:t>
      </w:r>
      <w:proofErr w:type="gramEnd"/>
      <w:r w:rsidRPr="00B96775">
        <w:rPr>
          <w:rFonts w:ascii="Times New Roman" w:hAnsi="Times New Roman" w:cs="Times New Roman"/>
          <w:sz w:val="24"/>
          <w:szCs w:val="24"/>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B96775">
        <w:rPr>
          <w:rFonts w:ascii="Times New Roman" w:hAnsi="Times New Roman" w:cs="Times New Roman"/>
          <w:sz w:val="24"/>
          <w:szCs w:val="24"/>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любого эссе зависит от трех взаимосвязанных составляющих, таких как:</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качество обработки имеющегося исходного материала (его организация, аргументация и доводы);</w:t>
      </w:r>
    </w:p>
    <w:p w:rsidR="00042780" w:rsidRPr="00B96775" w:rsidRDefault="00042780" w:rsidP="00042780">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аргументация (насколько точно она соотносится с поднятыми в эссе проблемами)</w:t>
      </w:r>
      <w:r w:rsidR="00531658">
        <w:rPr>
          <w:rFonts w:ascii="Times New Roman" w:hAnsi="Times New Roman" w:cs="Times New Roman"/>
          <w:sz w:val="24"/>
          <w:szCs w:val="24"/>
        </w:rPr>
        <w:t>.</w:t>
      </w:r>
    </w:p>
    <w:p w:rsidR="00806E11" w:rsidRPr="00B96775" w:rsidRDefault="00806E11" w:rsidP="00515A5A">
      <w:pPr>
        <w:spacing w:after="0" w:line="240" w:lineRule="auto"/>
        <w:ind w:firstLine="709"/>
        <w:jc w:val="both"/>
        <w:rPr>
          <w:rFonts w:ascii="Times New Roman" w:hAnsi="Times New Roman" w:cs="Times New Roman"/>
          <w:b/>
          <w:sz w:val="24"/>
          <w:szCs w:val="24"/>
        </w:rPr>
      </w:pPr>
    </w:p>
    <w:p w:rsidR="001C209C"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6. </w:t>
      </w:r>
      <w:r w:rsidR="001C209C" w:rsidRPr="00B96775">
        <w:rPr>
          <w:rFonts w:ascii="Times New Roman" w:hAnsi="Times New Roman" w:cs="Times New Roman"/>
          <w:b/>
          <w:sz w:val="24"/>
          <w:szCs w:val="24"/>
        </w:rPr>
        <w:t>Методические</w:t>
      </w:r>
      <w:r w:rsidR="008D4796" w:rsidRPr="00B96775">
        <w:rPr>
          <w:rFonts w:ascii="Times New Roman" w:hAnsi="Times New Roman" w:cs="Times New Roman"/>
          <w:b/>
          <w:sz w:val="24"/>
          <w:szCs w:val="24"/>
        </w:rPr>
        <w:t xml:space="preserve"> указания по написанию реферата</w:t>
      </w:r>
    </w:p>
    <w:p w:rsidR="001C209C" w:rsidRPr="00B96775" w:rsidRDefault="001C209C" w:rsidP="00515A5A">
      <w:pPr>
        <w:spacing w:after="0" w:line="240" w:lineRule="auto"/>
        <w:ind w:firstLine="709"/>
        <w:jc w:val="both"/>
        <w:rPr>
          <w:rFonts w:ascii="Times New Roman" w:hAnsi="Times New Roman" w:cs="Times New Roman"/>
          <w:sz w:val="24"/>
          <w:szCs w:val="24"/>
        </w:rPr>
      </w:pP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Основной целью выполнения реферата является развитие мышления и творческих способностей студента. </w:t>
      </w:r>
    </w:p>
    <w:p w:rsidR="00FC5EF7" w:rsidRPr="00B96775" w:rsidRDefault="00FC5EF7" w:rsidP="00FC5EF7">
      <w:pPr>
        <w:widowControl w:val="0"/>
        <w:shd w:val="clear" w:color="auto" w:fill="FFFFFF"/>
        <w:spacing w:after="0" w:line="240" w:lineRule="auto"/>
        <w:ind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Содержание работы должно соответствовать определенной теме.</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w:t>
      </w:r>
      <w:r w:rsidRPr="00B96775">
        <w:rPr>
          <w:rFonts w:ascii="Times New Roman" w:hAnsi="Times New Roman" w:cs="Times New Roman"/>
          <w:color w:val="000000"/>
          <w:sz w:val="24"/>
          <w:szCs w:val="24"/>
        </w:rPr>
        <w:lastRenderedPageBreak/>
        <w:t>соответствии с правилами библиографического описания.</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Студент обязан выполнить следующие требования, предъявляемые к реферату:</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должен быть выполнен на одной стороне стандартных листов бумаги формата А</w:t>
      </w:r>
      <w:proofErr w:type="gramStart"/>
      <w:r w:rsidRPr="00B96775">
        <w:rPr>
          <w:rFonts w:ascii="Times New Roman" w:hAnsi="Times New Roman" w:cs="Times New Roman"/>
          <w:color w:val="000000"/>
          <w:sz w:val="24"/>
          <w:szCs w:val="24"/>
        </w:rPr>
        <w:t>4</w:t>
      </w:r>
      <w:proofErr w:type="gramEnd"/>
      <w:r w:rsidRPr="00B96775">
        <w:rPr>
          <w:rFonts w:ascii="Times New Roman" w:hAnsi="Times New Roman" w:cs="Times New Roman"/>
          <w:color w:val="000000"/>
          <w:sz w:val="24"/>
          <w:szCs w:val="24"/>
        </w:rPr>
        <w:t xml:space="preserve"> (210х297 мм), шрифт </w:t>
      </w:r>
      <w:proofErr w:type="spellStart"/>
      <w:r w:rsidRPr="00B96775">
        <w:rPr>
          <w:rFonts w:ascii="Times New Roman" w:hAnsi="Times New Roman" w:cs="Times New Roman"/>
          <w:color w:val="000000"/>
          <w:sz w:val="24"/>
          <w:szCs w:val="24"/>
        </w:rPr>
        <w:t>TimesNewRoman</w:t>
      </w:r>
      <w:proofErr w:type="spellEnd"/>
      <w:r w:rsidRPr="00B96775">
        <w:rPr>
          <w:rFonts w:ascii="Times New Roman" w:hAnsi="Times New Roman" w:cs="Times New Roman"/>
          <w:color w:val="000000"/>
          <w:sz w:val="24"/>
          <w:szCs w:val="24"/>
        </w:rPr>
        <w:t xml:space="preserve">, размер шрифта 14, через одинарный междустрочный интервал. Абзацный отступ – 1,25 (5 знаков). </w:t>
      </w:r>
      <w:proofErr w:type="gramStart"/>
      <w:r w:rsidRPr="00B96775">
        <w:rPr>
          <w:rFonts w:ascii="Times New Roman" w:hAnsi="Times New Roman" w:cs="Times New Roman"/>
          <w:color w:val="000000"/>
          <w:sz w:val="24"/>
          <w:szCs w:val="24"/>
        </w:rPr>
        <w:t>Напечатанный текст должен иметь поля: верхнее – 20 мм, правое – 10 мм, левое – 30 мм, нижнее – 20 мм.</w:t>
      </w:r>
      <w:proofErr w:type="gramEnd"/>
      <w:r w:rsidRPr="00B96775">
        <w:rPr>
          <w:rFonts w:ascii="Times New Roman" w:hAnsi="Times New Roman" w:cs="Times New Roman"/>
          <w:color w:val="000000"/>
          <w:sz w:val="24"/>
          <w:szCs w:val="24"/>
        </w:rPr>
        <w:t xml:space="preserve"> Общий объем работы должен составлять 10–15 страниц.</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FC5EF7" w:rsidRPr="00B96775"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FC5EF7" w:rsidRPr="00B96775" w:rsidRDefault="00FC5EF7" w:rsidP="00FC5EF7">
      <w:pPr>
        <w:pStyle w:val="ReportMain0"/>
        <w:widowControl w:val="0"/>
        <w:shd w:val="clear" w:color="auto" w:fill="FFFFFF"/>
        <w:suppressAutoHyphens/>
        <w:ind w:firstLine="709"/>
        <w:jc w:val="both"/>
        <w:rPr>
          <w:color w:val="000000"/>
          <w:szCs w:val="24"/>
        </w:rPr>
      </w:pPr>
      <w:r w:rsidRPr="00B96775">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w:t>
      </w:r>
    </w:p>
    <w:p w:rsidR="00FC5EF7" w:rsidRDefault="00FC5EF7"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B96775">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706DAF" w:rsidRPr="00B96775" w:rsidRDefault="00706DAF" w:rsidP="00FC5EF7">
      <w:pPr>
        <w:widowControl w:val="0"/>
        <w:shd w:val="clear" w:color="auto" w:fill="FFFFFF"/>
        <w:spacing w:after="0" w:line="240" w:lineRule="auto"/>
        <w:ind w:right="150" w:firstLine="709"/>
        <w:jc w:val="both"/>
        <w:rPr>
          <w:rFonts w:ascii="Times New Roman" w:hAnsi="Times New Roman" w:cs="Times New Roman"/>
          <w:color w:val="000000"/>
          <w:sz w:val="24"/>
          <w:szCs w:val="24"/>
        </w:rPr>
      </w:pPr>
    </w:p>
    <w:p w:rsidR="003A01D3" w:rsidRPr="00B96775" w:rsidRDefault="00706DAF" w:rsidP="00706DAF">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7. </w:t>
      </w:r>
      <w:r w:rsidR="008545AC" w:rsidRPr="00B96775">
        <w:rPr>
          <w:rFonts w:ascii="Times New Roman" w:hAnsi="Times New Roman" w:cs="Times New Roman"/>
          <w:b/>
          <w:sz w:val="24"/>
          <w:szCs w:val="24"/>
        </w:rPr>
        <w:t>Методические указания по подготовке к коллоквиуму</w:t>
      </w:r>
    </w:p>
    <w:p w:rsidR="0081797E" w:rsidRPr="00B96775" w:rsidRDefault="0081797E" w:rsidP="004F0F00">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небольшой срок выяснить уровень знаний, умений студентов целой академической группы по данному разделу курса.</w:t>
      </w:r>
    </w:p>
    <w:p w:rsidR="004F0F00" w:rsidRPr="00B96775" w:rsidRDefault="004F0F00" w:rsidP="00EF1657">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B96775" w:rsidRDefault="008545AC" w:rsidP="00EF1657">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 xml:space="preserve">Необходимо просмотреть юридические журналы, в частности, </w:t>
      </w:r>
      <w:r w:rsidRPr="00B96775">
        <w:rPr>
          <w:rFonts w:ascii="Times New Roman" w:hAnsi="Times New Roman" w:cs="Times New Roman"/>
          <w:sz w:val="24"/>
          <w:szCs w:val="24"/>
        </w:rPr>
        <w:lastRenderedPageBreak/>
        <w:t>последние номера за тот или иной год, в которых даны указатели материалов, опубликованных в журнале за год.</w:t>
      </w:r>
      <w:proofErr w:type="gramEnd"/>
      <w:r w:rsidR="00FC5EF7" w:rsidRPr="00B96775">
        <w:rPr>
          <w:rFonts w:ascii="Times New Roman" w:hAnsi="Times New Roman" w:cs="Times New Roman"/>
          <w:sz w:val="24"/>
          <w:szCs w:val="24"/>
        </w:rPr>
        <w:t xml:space="preserve"> </w:t>
      </w:r>
      <w:r w:rsidRPr="00B96775">
        <w:rPr>
          <w:rFonts w:ascii="Times New Roman" w:hAnsi="Times New Roman" w:cs="Times New Roman"/>
          <w:sz w:val="24"/>
          <w:szCs w:val="24"/>
        </w:rPr>
        <w:t>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FC5EF7" w:rsidRPr="00B96775" w:rsidRDefault="008545AC" w:rsidP="00515A5A">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w:t>
      </w:r>
      <w:r w:rsidR="00FC5EF7" w:rsidRPr="00B96775">
        <w:rPr>
          <w:rFonts w:ascii="Times New Roman" w:hAnsi="Times New Roman" w:cs="Times New Roman"/>
          <w:sz w:val="24"/>
          <w:szCs w:val="24"/>
        </w:rPr>
        <w:t xml:space="preserve">юридической </w:t>
      </w:r>
      <w:r w:rsidRPr="00B96775">
        <w:rPr>
          <w:rFonts w:ascii="Times New Roman" w:hAnsi="Times New Roman" w:cs="Times New Roman"/>
          <w:sz w:val="24"/>
          <w:szCs w:val="24"/>
        </w:rPr>
        <w:t xml:space="preserve">практики — обязательное </w:t>
      </w:r>
      <w:r w:rsidR="00FC5EF7" w:rsidRPr="00B96775">
        <w:rPr>
          <w:rFonts w:ascii="Times New Roman" w:hAnsi="Times New Roman" w:cs="Times New Roman"/>
          <w:sz w:val="24"/>
          <w:szCs w:val="24"/>
        </w:rPr>
        <w:t>требование к выполнению научных</w:t>
      </w:r>
      <w:r w:rsidRPr="00B96775">
        <w:rPr>
          <w:rFonts w:ascii="Times New Roman" w:hAnsi="Times New Roman" w:cs="Times New Roman"/>
          <w:sz w:val="24"/>
          <w:szCs w:val="24"/>
        </w:rPr>
        <w:t xml:space="preserve"> студентов. </w:t>
      </w:r>
    </w:p>
    <w:p w:rsidR="003A01D3" w:rsidRPr="00B96775" w:rsidRDefault="003A01D3" w:rsidP="00515A5A">
      <w:pPr>
        <w:spacing w:after="0" w:line="240" w:lineRule="auto"/>
        <w:ind w:firstLine="709"/>
        <w:jc w:val="both"/>
        <w:rPr>
          <w:rFonts w:ascii="Times New Roman" w:hAnsi="Times New Roman" w:cs="Times New Roman"/>
          <w:sz w:val="24"/>
          <w:szCs w:val="24"/>
        </w:rPr>
      </w:pPr>
    </w:p>
    <w:p w:rsidR="003A01D3"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8. </w:t>
      </w:r>
      <w:r w:rsidR="008D4796" w:rsidRPr="00B96775">
        <w:rPr>
          <w:rFonts w:ascii="Times New Roman" w:hAnsi="Times New Roman" w:cs="Times New Roman"/>
          <w:b/>
          <w:sz w:val="24"/>
          <w:szCs w:val="24"/>
        </w:rPr>
        <w:t>Методические указания по проведению занятий в интерактивной форме</w:t>
      </w: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p>
    <w:p w:rsidR="00E41278" w:rsidRPr="00B96775" w:rsidRDefault="00E41278" w:rsidP="00515A5A">
      <w:pPr>
        <w:pStyle w:val="a3"/>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Переход на </w:t>
      </w:r>
      <w:proofErr w:type="spellStart"/>
      <w:r w:rsidRPr="00B96775">
        <w:rPr>
          <w:rFonts w:ascii="Times New Roman" w:hAnsi="Times New Roman" w:cs="Times New Roman"/>
          <w:sz w:val="24"/>
          <w:szCs w:val="24"/>
        </w:rPr>
        <w:t>компетентностный</w:t>
      </w:r>
      <w:proofErr w:type="spellEnd"/>
      <w:r w:rsidRPr="00B96775">
        <w:rPr>
          <w:rFonts w:ascii="Times New Roman" w:hAnsi="Times New Roman" w:cs="Times New Roman"/>
          <w:sz w:val="24"/>
          <w:szCs w:val="24"/>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w:t>
      </w:r>
      <w:r w:rsidR="00FC5EF7" w:rsidRPr="00B96775">
        <w:rPr>
          <w:rFonts w:ascii="Times New Roman" w:hAnsi="Times New Roman" w:cs="Times New Roman"/>
          <w:sz w:val="24"/>
          <w:szCs w:val="24"/>
        </w:rPr>
        <w:t>.</w:t>
      </w:r>
      <w:r w:rsidRPr="00B96775">
        <w:rPr>
          <w:rFonts w:ascii="Times New Roman" w:hAnsi="Times New Roman" w:cs="Times New Roman"/>
          <w:sz w:val="24"/>
          <w:szCs w:val="24"/>
        </w:rPr>
        <w:t xml:space="preserve">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184F28" w:rsidRPr="00B96775" w:rsidRDefault="00184F28" w:rsidP="00184F28">
      <w:pPr>
        <w:pStyle w:val="ae"/>
        <w:widowControl w:val="0"/>
        <w:shd w:val="clear" w:color="auto" w:fill="FFFFFF"/>
        <w:spacing w:before="0" w:beforeAutospacing="0" w:after="0" w:afterAutospacing="0"/>
        <w:ind w:firstLine="709"/>
        <w:jc w:val="both"/>
      </w:pPr>
      <w:r w:rsidRPr="00B96775">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B96775">
        <w:t>последних</w:t>
      </w:r>
      <w:proofErr w:type="gramEnd"/>
      <w:r w:rsidRPr="00B96775">
        <w:t xml:space="preserve"> должны относится к одному и тому же предмету или теме, что сообщает обсуждению необходимую связность. </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96775">
        <w:rPr>
          <w:color w:val="000000"/>
        </w:rPr>
        <w:t>взаиморазвивающий</w:t>
      </w:r>
      <w:proofErr w:type="spellEnd"/>
      <w:r w:rsidRPr="00B96775">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подготовка (информированность и компетентность) студентов по предложенной проблеме;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семантическое однообразие (все термины, дефиниции, понятия и т.д. должны быть одинаково поняты всеми студентами);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 корректность поведения участников.</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Дискуссия проходит три стадии.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На первой стадии</w:t>
      </w:r>
      <w:r w:rsidRPr="00B96775">
        <w:rPr>
          <w:b/>
          <w:bCs/>
          <w:color w:val="000000"/>
        </w:rPr>
        <w:t> </w:t>
      </w:r>
      <w:r w:rsidRPr="00B96775">
        <w:rPr>
          <w:color w:val="000000"/>
        </w:rPr>
        <w:t xml:space="preserve">вырабатывается определенная установка на решение поставленной проблемы. При этом </w:t>
      </w:r>
      <w:r w:rsidR="00531658">
        <w:rPr>
          <w:color w:val="000000"/>
        </w:rPr>
        <w:t>необходимо</w:t>
      </w:r>
      <w:r w:rsidRPr="00B96775">
        <w:rPr>
          <w:color w:val="000000"/>
        </w:rPr>
        <w:t>:</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Сформулировать проблему и цели дискуссии. Для этого надо объяснить, что </w:t>
      </w:r>
      <w:r w:rsidRPr="00B96775">
        <w:rPr>
          <w:color w:val="000000"/>
        </w:rPr>
        <w:lastRenderedPageBreak/>
        <w:t>обсуждается, что должно дать обсуждение.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Сформулировать правила ведения дискуссии, основное из которых -  </w:t>
      </w:r>
      <w:r w:rsidRPr="00B96775">
        <w:rPr>
          <w:bCs/>
          <w:iCs/>
          <w:color w:val="000000"/>
        </w:rPr>
        <w:t>выступить должен каждый.</w:t>
      </w:r>
      <w:r w:rsidRPr="00B96775">
        <w:rPr>
          <w:b/>
          <w:bCs/>
          <w:i/>
          <w:iCs/>
          <w:color w:val="000000"/>
        </w:rPr>
        <w:t> </w:t>
      </w:r>
      <w:r w:rsidRPr="00B96775">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96775">
        <w:rPr>
          <w:color w:val="000000"/>
        </w:rPr>
        <w:t>выступающих</w:t>
      </w:r>
      <w:proofErr w:type="gramEnd"/>
      <w:r w:rsidRPr="00B96775">
        <w:rPr>
          <w:color w:val="000000"/>
        </w:rPr>
        <w:t>, не выслушав до конца и не поняв позицию.</w:t>
      </w:r>
    </w:p>
    <w:p w:rsidR="00184F28" w:rsidRPr="00B96775" w:rsidRDefault="00184F28" w:rsidP="00184F28">
      <w:pPr>
        <w:pStyle w:val="ae"/>
        <w:widowControl w:val="0"/>
        <w:numPr>
          <w:ilvl w:val="0"/>
          <w:numId w:val="28"/>
        </w:numPr>
        <w:shd w:val="clear" w:color="auto" w:fill="FFFFFF"/>
        <w:tabs>
          <w:tab w:val="left" w:pos="1134"/>
        </w:tabs>
        <w:spacing w:before="0" w:beforeAutospacing="0" w:after="0" w:afterAutospacing="0"/>
        <w:ind w:left="0" w:firstLine="709"/>
        <w:jc w:val="both"/>
        <w:rPr>
          <w:color w:val="000000"/>
        </w:rPr>
      </w:pPr>
      <w:r w:rsidRPr="00B96775">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Вторая стадия - стадия оценки </w:t>
      </w:r>
      <w:r w:rsidRPr="00B96775">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Начать обмен мнениями, что предполагает предоставление слова конкретным участникам.</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Не уходить от темы. Следует тактично останавливать отклоняющихся, направляя их в заданное «русло»,</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184F28" w:rsidRPr="00B96775" w:rsidRDefault="00184F28" w:rsidP="00184F28">
      <w:pPr>
        <w:pStyle w:val="ae"/>
        <w:widowControl w:val="0"/>
        <w:numPr>
          <w:ilvl w:val="0"/>
          <w:numId w:val="29"/>
        </w:numPr>
        <w:shd w:val="clear" w:color="auto" w:fill="FFFFFF"/>
        <w:tabs>
          <w:tab w:val="left" w:pos="1134"/>
        </w:tabs>
        <w:spacing w:before="0" w:beforeAutospacing="0" w:after="0" w:afterAutospacing="0"/>
        <w:ind w:left="0" w:firstLine="709"/>
        <w:jc w:val="both"/>
        <w:rPr>
          <w:color w:val="000000"/>
        </w:rPr>
      </w:pPr>
      <w:r w:rsidRPr="00B96775">
        <w:rPr>
          <w:color w:val="000000"/>
        </w:rPr>
        <w:t>В конце дискуссии предоставить право студентам самим оценить свою работу.</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bCs/>
          <w:color w:val="000000"/>
        </w:rPr>
        <w:t>Третья стадия - стадия консолидации - </w:t>
      </w:r>
      <w:r w:rsidRPr="00B96775">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Принять групповое решение совместно с участниками. При этом следует подчеркнуть важность разнообразных позиций и подходов.</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 xml:space="preserve">В заключительном слове подвести группу к конструктивным выводам, имеющим </w:t>
      </w:r>
      <w:r w:rsidRPr="00B96775">
        <w:rPr>
          <w:color w:val="000000"/>
        </w:rPr>
        <w:lastRenderedPageBreak/>
        <w:t>познавательное и практическое значение.</w:t>
      </w:r>
    </w:p>
    <w:p w:rsidR="00184F28" w:rsidRPr="00B96775" w:rsidRDefault="00184F28" w:rsidP="00184F28">
      <w:pPr>
        <w:pStyle w:val="ae"/>
        <w:widowControl w:val="0"/>
        <w:numPr>
          <w:ilvl w:val="0"/>
          <w:numId w:val="30"/>
        </w:numPr>
        <w:shd w:val="clear" w:color="auto" w:fill="FFFFFF"/>
        <w:tabs>
          <w:tab w:val="left" w:pos="1134"/>
        </w:tabs>
        <w:spacing w:before="0" w:beforeAutospacing="0" w:after="0" w:afterAutospacing="0"/>
        <w:ind w:left="0" w:firstLine="709"/>
        <w:jc w:val="both"/>
        <w:rPr>
          <w:color w:val="000000"/>
        </w:rPr>
      </w:pPr>
      <w:r w:rsidRPr="00B96775">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Составной частью любой дискуссии является </w:t>
      </w:r>
      <w:r w:rsidRPr="00B96775">
        <w:rPr>
          <w:bCs/>
          <w:color w:val="000000"/>
        </w:rPr>
        <w:t>процедура вопросов и ответов. </w:t>
      </w:r>
      <w:r w:rsidRPr="00B96775">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функциональной точки зрения, все вопросы можно разделить на две группы:</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уточняющие (закрытые) </w:t>
      </w:r>
      <w:r w:rsidRPr="00B96775">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iCs/>
          <w:color w:val="000000"/>
        </w:rPr>
        <w:t>- восполняющие (открытые) </w:t>
      </w:r>
      <w:r w:rsidRPr="00B96775">
        <w:rPr>
          <w:color w:val="000000"/>
        </w:rPr>
        <w:t xml:space="preserve">вопросы, направленные на выяснение новых свойств или качеств интересующих нас явлений, объектов. </w:t>
      </w:r>
      <w:proofErr w:type="gramStart"/>
      <w:r w:rsidRPr="00B96775">
        <w:rPr>
          <w:color w:val="000000"/>
        </w:rPr>
        <w:t>Их грамматический признак — наличие вопросительных слов: </w:t>
      </w:r>
      <w:r w:rsidRPr="00B96775">
        <w:rPr>
          <w:iCs/>
          <w:color w:val="000000"/>
        </w:rPr>
        <w:t>что, где, когда, как, почему </w:t>
      </w:r>
      <w:r w:rsidRPr="00B96775">
        <w:rPr>
          <w:color w:val="000000"/>
        </w:rPr>
        <w:t>и т.д.</w:t>
      </w:r>
      <w:proofErr w:type="gramEnd"/>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грамматической точки зрения, вопросы бывают </w:t>
      </w:r>
      <w:r w:rsidRPr="00B96775">
        <w:rPr>
          <w:iCs/>
          <w:color w:val="000000"/>
        </w:rPr>
        <w:t>простые </w:t>
      </w:r>
      <w:r w:rsidRPr="00B96775">
        <w:rPr>
          <w:color w:val="000000"/>
        </w:rPr>
        <w:t>и </w:t>
      </w:r>
      <w:r w:rsidRPr="00B96775">
        <w:rPr>
          <w:iCs/>
          <w:color w:val="000000"/>
        </w:rPr>
        <w:t>сложные, </w:t>
      </w:r>
      <w:r w:rsidRPr="00B96775">
        <w:rPr>
          <w:color w:val="000000"/>
        </w:rPr>
        <w:t>т.е. состоящие из нескольких простых. Простой вопрос содержит в себе упоминание только об одном объекте, предмете или явлении.</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Если на вопросы смотреть с позиции правил проведения дискуссии, то среди них можно выделить </w:t>
      </w:r>
      <w:r w:rsidRPr="00B96775">
        <w:rPr>
          <w:iCs/>
          <w:color w:val="000000"/>
        </w:rPr>
        <w:t>корректные </w:t>
      </w:r>
      <w:r w:rsidRPr="00B96775">
        <w:rPr>
          <w:color w:val="000000"/>
        </w:rPr>
        <w:t>и </w:t>
      </w:r>
      <w:r w:rsidRPr="00B96775">
        <w:rPr>
          <w:iCs/>
          <w:color w:val="000000"/>
        </w:rPr>
        <w:t>некорректные </w:t>
      </w:r>
      <w:r w:rsidRPr="00B96775">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B96775">
        <w:rPr>
          <w:iCs/>
          <w:color w:val="000000"/>
        </w:rPr>
        <w:t>провокационные </w:t>
      </w:r>
      <w:r w:rsidRPr="00B96775">
        <w:rPr>
          <w:color w:val="000000"/>
        </w:rPr>
        <w:t>или </w:t>
      </w:r>
      <w:r w:rsidRPr="00B96775">
        <w:rPr>
          <w:iCs/>
          <w:color w:val="000000"/>
        </w:rPr>
        <w:t>улавливающие </w:t>
      </w:r>
      <w:r w:rsidRPr="00B96775">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С организационной точки зрения, вопросы могут быть </w:t>
      </w:r>
      <w:r w:rsidRPr="00B96775">
        <w:rPr>
          <w:iCs/>
          <w:color w:val="000000"/>
        </w:rPr>
        <w:t>контролирующими, активизирующими внимание, активизирующими память, развивающими мышление.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184F28" w:rsidRPr="00B96775" w:rsidRDefault="00184F28" w:rsidP="00184F28">
      <w:pPr>
        <w:pStyle w:val="ae"/>
        <w:widowControl w:val="0"/>
        <w:shd w:val="clear" w:color="auto" w:fill="FFFFFF"/>
        <w:spacing w:before="0" w:beforeAutospacing="0" w:after="0" w:afterAutospacing="0"/>
        <w:ind w:firstLine="709"/>
        <w:jc w:val="both"/>
        <w:rPr>
          <w:color w:val="000000"/>
        </w:rPr>
      </w:pPr>
      <w:r w:rsidRPr="00B96775">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184F28" w:rsidRPr="00B96775" w:rsidRDefault="00184F28" w:rsidP="00184F28">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E41278" w:rsidRPr="00B96775" w:rsidRDefault="00706DAF" w:rsidP="00706DAF">
      <w:pPr>
        <w:pStyle w:val="a3"/>
        <w:spacing w:after="0" w:line="240" w:lineRule="auto"/>
        <w:ind w:left="709"/>
        <w:jc w:val="both"/>
        <w:rPr>
          <w:rFonts w:ascii="Times New Roman" w:hAnsi="Times New Roman" w:cs="Times New Roman"/>
          <w:b/>
          <w:sz w:val="24"/>
          <w:szCs w:val="24"/>
        </w:rPr>
      </w:pPr>
      <w:r>
        <w:rPr>
          <w:rFonts w:ascii="Times New Roman" w:hAnsi="Times New Roman" w:cs="Times New Roman"/>
          <w:b/>
          <w:sz w:val="24"/>
          <w:szCs w:val="24"/>
        </w:rPr>
        <w:t xml:space="preserve">9. </w:t>
      </w:r>
      <w:r w:rsidR="002B7142" w:rsidRPr="00B96775">
        <w:rPr>
          <w:rFonts w:ascii="Times New Roman" w:hAnsi="Times New Roman" w:cs="Times New Roman"/>
          <w:b/>
          <w:sz w:val="24"/>
          <w:szCs w:val="24"/>
        </w:rPr>
        <w:t>Методические указания по промежуточной аттестации по дисциплине</w:t>
      </w:r>
    </w:p>
    <w:p w:rsidR="002B7142" w:rsidRPr="00B96775" w:rsidRDefault="002B7142" w:rsidP="00FA6801">
      <w:pPr>
        <w:spacing w:after="0" w:line="240" w:lineRule="auto"/>
        <w:ind w:firstLine="709"/>
        <w:jc w:val="both"/>
        <w:rPr>
          <w:rFonts w:ascii="Times New Roman" w:hAnsi="Times New Roman" w:cs="Times New Roman"/>
          <w:b/>
          <w:sz w:val="24"/>
          <w:szCs w:val="24"/>
        </w:rPr>
      </w:pPr>
    </w:p>
    <w:p w:rsidR="00333984" w:rsidRPr="00B96775" w:rsidRDefault="00333984" w:rsidP="00333984">
      <w:pPr>
        <w:spacing w:after="0" w:line="240" w:lineRule="auto"/>
        <w:ind w:firstLine="709"/>
        <w:jc w:val="both"/>
        <w:rPr>
          <w:rFonts w:ascii="Times New Roman" w:eastAsiaTheme="minorHAnsi" w:hAnsi="Times New Roman" w:cs="Times New Roman"/>
          <w:sz w:val="24"/>
          <w:szCs w:val="24"/>
          <w:lang w:eastAsia="en-US"/>
        </w:rPr>
      </w:pPr>
      <w:r w:rsidRPr="00B96775">
        <w:rPr>
          <w:rFonts w:ascii="Times New Roman" w:eastAsiaTheme="minorHAnsi" w:hAnsi="Times New Roman" w:cs="Times New Roman"/>
          <w:sz w:val="24"/>
          <w:szCs w:val="24"/>
          <w:lang w:eastAsia="en-US"/>
        </w:rPr>
        <w:t>Изучение дисциплины «История политических и правовых учений» заканчивается сдачей экзамена.</w:t>
      </w:r>
    </w:p>
    <w:p w:rsidR="00333984" w:rsidRPr="00B96775" w:rsidRDefault="00333984" w:rsidP="00333984">
      <w:pPr>
        <w:pStyle w:val="ae"/>
        <w:shd w:val="clear" w:color="auto" w:fill="FFFFFF"/>
        <w:spacing w:before="0" w:beforeAutospacing="0" w:after="0" w:afterAutospacing="0"/>
        <w:ind w:firstLine="709"/>
        <w:jc w:val="both"/>
      </w:pPr>
      <w:r w:rsidRPr="00B96775">
        <w:rPr>
          <w:b/>
        </w:rPr>
        <w:t>Экзамен</w:t>
      </w:r>
      <w:r w:rsidRPr="00B96775">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Подготовка студента к экзамену включает в себя три этапа: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аудиторная и внеаудиторная самостоятельная работа в течение семестра; </w:t>
      </w:r>
    </w:p>
    <w:p w:rsidR="00333984" w:rsidRPr="00B96775" w:rsidRDefault="00333984" w:rsidP="00333984">
      <w:pPr>
        <w:pStyle w:val="ae"/>
        <w:shd w:val="clear" w:color="auto" w:fill="FFFFFF"/>
        <w:spacing w:before="0" w:beforeAutospacing="0" w:after="0" w:afterAutospacing="0"/>
        <w:ind w:firstLine="709"/>
        <w:jc w:val="both"/>
      </w:pPr>
      <w:r w:rsidRPr="00B96775">
        <w:lastRenderedPageBreak/>
        <w:t xml:space="preserve">- непосредственная подготовка в дни, предшествующие экзамену по темам курса;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 подготовка к ответу на вопросы, содержащиеся в билетах.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333984" w:rsidRPr="00B96775" w:rsidRDefault="00333984" w:rsidP="00333984">
      <w:pPr>
        <w:pStyle w:val="ae"/>
        <w:shd w:val="clear" w:color="auto" w:fill="FFFFFF"/>
        <w:spacing w:before="0" w:beforeAutospacing="0" w:after="0" w:afterAutospacing="0"/>
        <w:ind w:firstLine="709"/>
        <w:jc w:val="both"/>
      </w:pPr>
      <w:r w:rsidRPr="00B96775">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333984" w:rsidRPr="00B96775" w:rsidRDefault="00333984" w:rsidP="00333984">
      <w:pPr>
        <w:pStyle w:val="ae"/>
        <w:shd w:val="clear" w:color="auto" w:fill="FFFFFF"/>
        <w:spacing w:before="0" w:beforeAutospacing="0" w:after="0" w:afterAutospacing="0"/>
        <w:ind w:firstLine="709"/>
        <w:jc w:val="both"/>
      </w:pPr>
      <w:r w:rsidRPr="00B96775">
        <w:t>При явке на экзамен студенты обязаны иметь при себе зачетную книжку, а в необходимых случаях, определяемых кафедрами, и выполненные работы.</w:t>
      </w:r>
    </w:p>
    <w:p w:rsidR="00333984" w:rsidRPr="00B96775" w:rsidRDefault="00333984" w:rsidP="00333984">
      <w:pPr>
        <w:pStyle w:val="ae"/>
        <w:shd w:val="clear" w:color="auto" w:fill="FFFFFF"/>
        <w:spacing w:before="0" w:beforeAutospacing="0" w:after="0" w:afterAutospacing="0"/>
        <w:ind w:firstLine="709"/>
        <w:jc w:val="both"/>
      </w:pPr>
      <w:r w:rsidRPr="00B96775">
        <w:rPr>
          <w:bCs/>
        </w:rPr>
        <w:t>Экзамен проводится по билетам</w:t>
      </w:r>
      <w:r w:rsidRPr="00B96775">
        <w:t>, подписанным составителем билетов и утвержденным заведующим кафедрой, или тестовым заданиям, утвержденным в установленном порядке.</w:t>
      </w:r>
    </w:p>
    <w:p w:rsidR="00333984" w:rsidRPr="00B96775" w:rsidRDefault="00333984" w:rsidP="00333984">
      <w:pPr>
        <w:pStyle w:val="ReportMain0"/>
        <w:widowControl w:val="0"/>
        <w:suppressAutoHyphens/>
        <w:ind w:firstLine="709"/>
        <w:jc w:val="both"/>
        <w:rPr>
          <w:szCs w:val="24"/>
        </w:rPr>
      </w:pPr>
      <w:r w:rsidRPr="00B96775">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333984" w:rsidRPr="00B96775" w:rsidRDefault="00333984" w:rsidP="00333984">
      <w:pPr>
        <w:pStyle w:val="ae"/>
        <w:shd w:val="clear" w:color="auto" w:fill="FFFFFF"/>
        <w:spacing w:before="0" w:beforeAutospacing="0" w:after="0" w:afterAutospacing="0"/>
        <w:ind w:firstLine="709"/>
        <w:jc w:val="both"/>
      </w:pPr>
      <w:r w:rsidRPr="00B96775">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333984" w:rsidRPr="00B96775" w:rsidRDefault="00333984" w:rsidP="00333984">
      <w:pPr>
        <w:pStyle w:val="ae"/>
        <w:shd w:val="clear" w:color="auto" w:fill="FFFFFF"/>
        <w:spacing w:before="0" w:beforeAutospacing="0" w:after="0" w:afterAutospacing="0"/>
        <w:ind w:firstLine="709"/>
        <w:jc w:val="both"/>
      </w:pPr>
      <w:r w:rsidRPr="00B96775">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333984" w:rsidRPr="00B96775" w:rsidRDefault="00333984" w:rsidP="00333984">
      <w:pPr>
        <w:pStyle w:val="ae"/>
        <w:shd w:val="clear" w:color="auto" w:fill="FFFFFF"/>
        <w:spacing w:before="0" w:beforeAutospacing="0" w:after="0" w:afterAutospacing="0"/>
        <w:ind w:firstLine="709"/>
        <w:jc w:val="both"/>
      </w:pPr>
      <w:r w:rsidRPr="00B96775">
        <w:t xml:space="preserve">Неудовлетворительные результаты экзамена признаются академической задолженностью. </w:t>
      </w:r>
      <w:proofErr w:type="gramStart"/>
      <w:r w:rsidRPr="00B96775">
        <w:t>Сроки и порядок ликвидации академических задолженностей установлены Положением об отчислении обучающихся из ОГУ.</w:t>
      </w:r>
      <w:proofErr w:type="gramEnd"/>
    </w:p>
    <w:p w:rsidR="00333984" w:rsidRPr="00B96775" w:rsidRDefault="00333984" w:rsidP="00706DAF">
      <w:pPr>
        <w:pStyle w:val="ae"/>
        <w:shd w:val="clear" w:color="auto" w:fill="FFFFFF"/>
        <w:spacing w:before="0" w:beforeAutospacing="0" w:after="0" w:afterAutospacing="0"/>
        <w:ind w:firstLine="709"/>
        <w:jc w:val="both"/>
      </w:pPr>
      <w:r w:rsidRPr="00B96775">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sidR="00706DAF" w:rsidRPr="00B96775">
        <w:t xml:space="preserve"> </w:t>
      </w:r>
    </w:p>
    <w:p w:rsidR="002A3F1D" w:rsidRPr="00B96775" w:rsidRDefault="002A3F1D" w:rsidP="00333984">
      <w:pPr>
        <w:pStyle w:val="a3"/>
        <w:spacing w:after="0" w:line="240" w:lineRule="auto"/>
        <w:ind w:left="0" w:firstLine="709"/>
        <w:jc w:val="both"/>
        <w:rPr>
          <w:rFonts w:ascii="Times New Roman" w:hAnsi="Times New Roman" w:cs="Times New Roman"/>
          <w:sz w:val="24"/>
          <w:szCs w:val="24"/>
        </w:rPr>
      </w:pPr>
    </w:p>
    <w:sectPr w:rsidR="002A3F1D" w:rsidRPr="00B96775" w:rsidSect="00B96775">
      <w:footerReference w:type="default" r:id="rId9"/>
      <w:pgSz w:w="11906" w:h="16838"/>
      <w:pgMar w:top="1134" w:right="849"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778" w:rsidRDefault="006B3778" w:rsidP="004469B3">
      <w:pPr>
        <w:spacing w:after="0" w:line="240" w:lineRule="auto"/>
      </w:pPr>
      <w:r>
        <w:separator/>
      </w:r>
    </w:p>
  </w:endnote>
  <w:endnote w:type="continuationSeparator" w:id="0">
    <w:p w:rsidR="006B3778" w:rsidRDefault="006B3778"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C5EF7" w:rsidRPr="008520B3" w:rsidRDefault="00FC5EF7"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DE60CC">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778" w:rsidRDefault="006B3778" w:rsidP="004469B3">
      <w:pPr>
        <w:spacing w:after="0" w:line="240" w:lineRule="auto"/>
      </w:pPr>
      <w:r>
        <w:separator/>
      </w:r>
    </w:p>
  </w:footnote>
  <w:footnote w:type="continuationSeparator" w:id="0">
    <w:p w:rsidR="006B3778" w:rsidRDefault="006B3778"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03CA5"/>
    <w:rsid w:val="00042780"/>
    <w:rsid w:val="00071318"/>
    <w:rsid w:val="000C734A"/>
    <w:rsid w:val="00114F68"/>
    <w:rsid w:val="00126EB0"/>
    <w:rsid w:val="00142C56"/>
    <w:rsid w:val="001509E4"/>
    <w:rsid w:val="00167103"/>
    <w:rsid w:val="00177194"/>
    <w:rsid w:val="00184F28"/>
    <w:rsid w:val="001C209C"/>
    <w:rsid w:val="00235219"/>
    <w:rsid w:val="00275B03"/>
    <w:rsid w:val="00276063"/>
    <w:rsid w:val="002962B7"/>
    <w:rsid w:val="002A3F1D"/>
    <w:rsid w:val="002A3F63"/>
    <w:rsid w:val="002B7142"/>
    <w:rsid w:val="002D4448"/>
    <w:rsid w:val="002F7E3E"/>
    <w:rsid w:val="00305FCC"/>
    <w:rsid w:val="00333984"/>
    <w:rsid w:val="003477AD"/>
    <w:rsid w:val="00365E60"/>
    <w:rsid w:val="00367912"/>
    <w:rsid w:val="003A01D3"/>
    <w:rsid w:val="003A21F9"/>
    <w:rsid w:val="003D4313"/>
    <w:rsid w:val="003F06B7"/>
    <w:rsid w:val="004039BE"/>
    <w:rsid w:val="00410940"/>
    <w:rsid w:val="00411E4D"/>
    <w:rsid w:val="00442B38"/>
    <w:rsid w:val="004469B3"/>
    <w:rsid w:val="004A3F93"/>
    <w:rsid w:val="004E1E91"/>
    <w:rsid w:val="004E7CB5"/>
    <w:rsid w:val="004F0F00"/>
    <w:rsid w:val="00515A5A"/>
    <w:rsid w:val="00531658"/>
    <w:rsid w:val="005614FC"/>
    <w:rsid w:val="00563CDA"/>
    <w:rsid w:val="005A47E4"/>
    <w:rsid w:val="005C06D1"/>
    <w:rsid w:val="005C56AF"/>
    <w:rsid w:val="005C5AAA"/>
    <w:rsid w:val="00604C5B"/>
    <w:rsid w:val="00610EFA"/>
    <w:rsid w:val="00647AAC"/>
    <w:rsid w:val="006B3778"/>
    <w:rsid w:val="006C0DFA"/>
    <w:rsid w:val="00706DAF"/>
    <w:rsid w:val="0071095E"/>
    <w:rsid w:val="007132D2"/>
    <w:rsid w:val="00715304"/>
    <w:rsid w:val="00726556"/>
    <w:rsid w:val="00757944"/>
    <w:rsid w:val="0078307D"/>
    <w:rsid w:val="0078649A"/>
    <w:rsid w:val="007B0187"/>
    <w:rsid w:val="007D169F"/>
    <w:rsid w:val="007E49C5"/>
    <w:rsid w:val="0080615F"/>
    <w:rsid w:val="00806E11"/>
    <w:rsid w:val="0081797E"/>
    <w:rsid w:val="008375BE"/>
    <w:rsid w:val="00851A7D"/>
    <w:rsid w:val="008520B3"/>
    <w:rsid w:val="008545AC"/>
    <w:rsid w:val="00875E36"/>
    <w:rsid w:val="00876C8A"/>
    <w:rsid w:val="00881B7B"/>
    <w:rsid w:val="008D2A8A"/>
    <w:rsid w:val="008D3CF9"/>
    <w:rsid w:val="008D4796"/>
    <w:rsid w:val="008F395A"/>
    <w:rsid w:val="00900E6A"/>
    <w:rsid w:val="009864B1"/>
    <w:rsid w:val="0099090D"/>
    <w:rsid w:val="009B06EB"/>
    <w:rsid w:val="009B2EE8"/>
    <w:rsid w:val="009D232F"/>
    <w:rsid w:val="00A17287"/>
    <w:rsid w:val="00A52051"/>
    <w:rsid w:val="00A53987"/>
    <w:rsid w:val="00A54085"/>
    <w:rsid w:val="00A6330E"/>
    <w:rsid w:val="00A82E70"/>
    <w:rsid w:val="00A901A6"/>
    <w:rsid w:val="00AB2AFC"/>
    <w:rsid w:val="00AB5EC6"/>
    <w:rsid w:val="00B34320"/>
    <w:rsid w:val="00B44C91"/>
    <w:rsid w:val="00B96775"/>
    <w:rsid w:val="00BA4AA3"/>
    <w:rsid w:val="00BE2365"/>
    <w:rsid w:val="00C02369"/>
    <w:rsid w:val="00C36A27"/>
    <w:rsid w:val="00C40AA9"/>
    <w:rsid w:val="00C61625"/>
    <w:rsid w:val="00C704EF"/>
    <w:rsid w:val="00C9225A"/>
    <w:rsid w:val="00C96689"/>
    <w:rsid w:val="00CE3148"/>
    <w:rsid w:val="00CE5399"/>
    <w:rsid w:val="00CF0EB2"/>
    <w:rsid w:val="00D30F2C"/>
    <w:rsid w:val="00D67182"/>
    <w:rsid w:val="00D74466"/>
    <w:rsid w:val="00D8434C"/>
    <w:rsid w:val="00DA43DF"/>
    <w:rsid w:val="00DA6CC5"/>
    <w:rsid w:val="00DE60CC"/>
    <w:rsid w:val="00E03C1A"/>
    <w:rsid w:val="00E41278"/>
    <w:rsid w:val="00E64BDC"/>
    <w:rsid w:val="00E65D89"/>
    <w:rsid w:val="00E669B7"/>
    <w:rsid w:val="00EB0F1D"/>
    <w:rsid w:val="00EC17F4"/>
    <w:rsid w:val="00EF1657"/>
    <w:rsid w:val="00F365EA"/>
    <w:rsid w:val="00F47527"/>
    <w:rsid w:val="00FA2235"/>
    <w:rsid w:val="00FA6801"/>
    <w:rsid w:val="00FB3CC0"/>
    <w:rsid w:val="00FC5EF7"/>
    <w:rsid w:val="00FD3AA2"/>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184F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7132D2"/>
    <w:pPr>
      <w:tabs>
        <w:tab w:val="right" w:leader="dot" w:pos="9923"/>
      </w:tabs>
      <w:spacing w:after="0" w:line="240" w:lineRule="auto"/>
      <w:jc w:val="both"/>
    </w:pPr>
    <w:rPr>
      <w:rFonts w:ascii="Times New Roman" w:eastAsia="Times New Roman" w:hAnsi="Times New Roman" w:cs="Times New Roman"/>
      <w:sz w:val="28"/>
    </w:rPr>
  </w:style>
  <w:style w:type="paragraph" w:styleId="aa">
    <w:name w:val="Balloon Text"/>
    <w:basedOn w:val="a"/>
    <w:link w:val="ab"/>
    <w:uiPriority w:val="99"/>
    <w:semiHidden/>
    <w:unhideWhenUsed/>
    <w:rsid w:val="00E65D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65D89"/>
    <w:rPr>
      <w:rFonts w:ascii="Tahoma" w:hAnsi="Tahoma" w:cs="Tahoma"/>
      <w:sz w:val="16"/>
      <w:szCs w:val="16"/>
    </w:rPr>
  </w:style>
  <w:style w:type="character" w:styleId="ac">
    <w:name w:val="FollowedHyperlink"/>
    <w:basedOn w:val="a0"/>
    <w:uiPriority w:val="99"/>
    <w:semiHidden/>
    <w:unhideWhenUsed/>
    <w:rsid w:val="00FD3AA2"/>
    <w:rPr>
      <w:color w:val="800080" w:themeColor="followedHyperlink"/>
      <w:u w:val="single"/>
    </w:rPr>
  </w:style>
  <w:style w:type="character" w:customStyle="1" w:styleId="ReportMain">
    <w:name w:val="Report_Main Знак"/>
    <w:basedOn w:val="a0"/>
    <w:link w:val="ReportMain0"/>
    <w:locked/>
    <w:rsid w:val="00FC5EF7"/>
    <w:rPr>
      <w:rFonts w:ascii="Times New Roman" w:hAnsi="Times New Roman" w:cs="Times New Roman"/>
      <w:sz w:val="24"/>
    </w:rPr>
  </w:style>
  <w:style w:type="paragraph" w:customStyle="1" w:styleId="ReportMain0">
    <w:name w:val="Report_Main"/>
    <w:basedOn w:val="a"/>
    <w:link w:val="ReportMain"/>
    <w:rsid w:val="00FC5EF7"/>
    <w:pPr>
      <w:spacing w:after="0" w:line="240" w:lineRule="auto"/>
    </w:pPr>
    <w:rPr>
      <w:rFonts w:ascii="Times New Roman" w:hAnsi="Times New Roman" w:cs="Times New Roman"/>
      <w:sz w:val="24"/>
    </w:rPr>
  </w:style>
  <w:style w:type="character" w:customStyle="1" w:styleId="apple-converted-space">
    <w:name w:val="apple-converted-space"/>
    <w:rsid w:val="00FC5EF7"/>
  </w:style>
  <w:style w:type="character" w:customStyle="1" w:styleId="20">
    <w:name w:val="Заголовок 2 Знак"/>
    <w:basedOn w:val="a0"/>
    <w:link w:val="2"/>
    <w:uiPriority w:val="9"/>
    <w:semiHidden/>
    <w:rsid w:val="00184F28"/>
    <w:rPr>
      <w:rFonts w:asciiTheme="majorHAnsi" w:eastAsiaTheme="majorEastAsia" w:hAnsiTheme="majorHAnsi" w:cstheme="majorBidi"/>
      <w:b/>
      <w:bCs/>
      <w:color w:val="4F81BD" w:themeColor="accent1"/>
      <w:sz w:val="26"/>
      <w:szCs w:val="26"/>
    </w:rPr>
  </w:style>
  <w:style w:type="character" w:customStyle="1" w:styleId="ad">
    <w:name w:val="Обычный (веб) Знак"/>
    <w:link w:val="ae"/>
    <w:uiPriority w:val="99"/>
    <w:locked/>
    <w:rsid w:val="00184F28"/>
    <w:rPr>
      <w:rFonts w:ascii="Times New Roman" w:eastAsia="Times New Roman" w:hAnsi="Times New Roman" w:cs="Times New Roman"/>
      <w:sz w:val="24"/>
      <w:szCs w:val="24"/>
    </w:rPr>
  </w:style>
  <w:style w:type="paragraph" w:styleId="ae">
    <w:name w:val="Normal (Web)"/>
    <w:basedOn w:val="a"/>
    <w:link w:val="ad"/>
    <w:uiPriority w:val="99"/>
    <w:unhideWhenUsed/>
    <w:rsid w:val="00184F28"/>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iPriority w:val="99"/>
    <w:semiHidden/>
    <w:unhideWhenUsed/>
    <w:rsid w:val="00706DAF"/>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99"/>
    <w:semiHidden/>
    <w:rsid w:val="00706DA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826671">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941836823">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866599056">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E9869-3DA9-4ACD-8A1D-A2D850AEC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5395</Words>
  <Characters>30758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36081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Haier</cp:lastModifiedBy>
  <cp:revision>22</cp:revision>
  <cp:lastPrinted>2020-01-22T05:52:00Z</cp:lastPrinted>
  <dcterms:created xsi:type="dcterms:W3CDTF">2019-10-28T05:59:00Z</dcterms:created>
  <dcterms:modified xsi:type="dcterms:W3CDTF">2024-05-07T22:44:00Z</dcterms:modified>
</cp:coreProperties>
</file>