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54D54" w:rsidRPr="00654D54" w:rsidRDefault="00654D54" w:rsidP="00654D54">
      <w:pPr>
        <w:shd w:val="clear" w:color="auto" w:fill="FFFFFF"/>
        <w:spacing w:after="0" w:line="240" w:lineRule="auto"/>
        <w:jc w:val="right"/>
        <w:rPr>
          <w:rFonts w:ascii="Times New Roman" w:eastAsia="Times New Roman" w:hAnsi="Times New Roman" w:cs="Times New Roman"/>
          <w:b/>
          <w:bCs/>
          <w:i/>
          <w:iCs/>
          <w:sz w:val="28"/>
          <w:szCs w:val="28"/>
        </w:rPr>
      </w:pPr>
      <w:r w:rsidRPr="00654D54">
        <w:rPr>
          <w:rFonts w:ascii="Times New Roman" w:eastAsia="Times New Roman" w:hAnsi="Times New Roman" w:cs="Times New Roman"/>
          <w:b/>
          <w:bCs/>
          <w:i/>
          <w:iCs/>
          <w:sz w:val="28"/>
          <w:szCs w:val="28"/>
        </w:rPr>
        <w:t>На правах рукописи</w:t>
      </w:r>
    </w:p>
    <w:p w:rsidR="000C762C" w:rsidRPr="00D30E97" w:rsidRDefault="000C762C" w:rsidP="00925E02">
      <w:pPr>
        <w:shd w:val="clear" w:color="auto" w:fill="FFFFFF"/>
        <w:spacing w:after="0" w:line="240" w:lineRule="auto"/>
        <w:jc w:val="center"/>
        <w:rPr>
          <w:rFonts w:ascii="Times New Roman" w:eastAsia="Times New Roman" w:hAnsi="Times New Roman" w:cs="Times New Roman"/>
          <w:sz w:val="28"/>
          <w:szCs w:val="28"/>
        </w:rPr>
      </w:pPr>
      <w:r w:rsidRPr="00D30E97">
        <w:rPr>
          <w:rFonts w:ascii="Times New Roman" w:eastAsia="Times New Roman" w:hAnsi="Times New Roman" w:cs="Times New Roman"/>
          <w:sz w:val="28"/>
          <w:szCs w:val="28"/>
        </w:rPr>
        <w:t xml:space="preserve">Министерство </w:t>
      </w:r>
      <w:r w:rsidR="00E47344" w:rsidRPr="00D30E97">
        <w:rPr>
          <w:rFonts w:ascii="Times New Roman" w:eastAsia="Times New Roman" w:hAnsi="Times New Roman" w:cs="Times New Roman"/>
          <w:sz w:val="28"/>
          <w:szCs w:val="28"/>
        </w:rPr>
        <w:t>науки</w:t>
      </w:r>
      <w:r w:rsidR="00E47344">
        <w:rPr>
          <w:rFonts w:ascii="Times New Roman" w:eastAsia="Times New Roman" w:hAnsi="Times New Roman" w:cs="Times New Roman"/>
          <w:sz w:val="28"/>
          <w:szCs w:val="28"/>
        </w:rPr>
        <w:t xml:space="preserve"> и высшего</w:t>
      </w:r>
      <w:r w:rsidR="00E47344" w:rsidRPr="00D30E97">
        <w:rPr>
          <w:rFonts w:ascii="Times New Roman" w:eastAsia="Times New Roman" w:hAnsi="Times New Roman" w:cs="Times New Roman"/>
          <w:sz w:val="28"/>
          <w:szCs w:val="28"/>
        </w:rPr>
        <w:t xml:space="preserve"> </w:t>
      </w:r>
      <w:r w:rsidR="00E47344">
        <w:rPr>
          <w:rFonts w:ascii="Times New Roman" w:eastAsia="Times New Roman" w:hAnsi="Times New Roman" w:cs="Times New Roman"/>
          <w:sz w:val="28"/>
          <w:szCs w:val="28"/>
        </w:rPr>
        <w:t>образования</w:t>
      </w:r>
      <w:r w:rsidRPr="00D30E97">
        <w:rPr>
          <w:rFonts w:ascii="Times New Roman" w:eastAsia="Times New Roman" w:hAnsi="Times New Roman" w:cs="Times New Roman"/>
          <w:sz w:val="28"/>
          <w:szCs w:val="28"/>
        </w:rPr>
        <w:t xml:space="preserve"> Российской Федерации</w:t>
      </w:r>
    </w:p>
    <w:p w:rsidR="000C762C" w:rsidRPr="00D30E97" w:rsidRDefault="000C762C" w:rsidP="00925E02">
      <w:pPr>
        <w:shd w:val="clear" w:color="auto" w:fill="FFFFFF"/>
        <w:spacing w:after="0" w:line="240" w:lineRule="auto"/>
        <w:ind w:firstLine="709"/>
        <w:jc w:val="center"/>
        <w:rPr>
          <w:rFonts w:ascii="Times New Roman" w:eastAsia="Times New Roman" w:hAnsi="Times New Roman" w:cs="Times New Roman"/>
          <w:sz w:val="28"/>
          <w:szCs w:val="28"/>
        </w:rPr>
      </w:pPr>
    </w:p>
    <w:p w:rsidR="000C762C" w:rsidRPr="00D30E97" w:rsidRDefault="000C762C" w:rsidP="00925E02">
      <w:pPr>
        <w:shd w:val="clear" w:color="auto" w:fill="FFFFFF"/>
        <w:spacing w:after="0" w:line="240" w:lineRule="auto"/>
        <w:ind w:firstLine="709"/>
        <w:jc w:val="center"/>
        <w:rPr>
          <w:rFonts w:ascii="Times New Roman" w:eastAsia="Times New Roman" w:hAnsi="Times New Roman" w:cs="Times New Roman"/>
          <w:sz w:val="28"/>
          <w:szCs w:val="28"/>
        </w:rPr>
      </w:pPr>
      <w:r w:rsidRPr="00D30E97">
        <w:rPr>
          <w:rFonts w:ascii="Times New Roman" w:eastAsia="Times New Roman" w:hAnsi="Times New Roman" w:cs="Times New Roman"/>
          <w:sz w:val="28"/>
          <w:szCs w:val="28"/>
        </w:rPr>
        <w:t>Федеральное государственное бюджетное образовательное</w:t>
      </w:r>
    </w:p>
    <w:p w:rsidR="002D3DD4" w:rsidRDefault="000C762C" w:rsidP="002D3DD4">
      <w:pPr>
        <w:pStyle w:val="ReportHead"/>
        <w:suppressAutoHyphens/>
        <w:rPr>
          <w:sz w:val="24"/>
        </w:rPr>
      </w:pPr>
      <w:r w:rsidRPr="00D30E97">
        <w:rPr>
          <w:rFonts w:eastAsia="Times New Roman"/>
          <w:szCs w:val="28"/>
        </w:rPr>
        <w:t xml:space="preserve">учреждение высшего </w:t>
      </w:r>
      <w:r w:rsidR="002D3DD4">
        <w:rPr>
          <w:sz w:val="24"/>
        </w:rPr>
        <w:t>Минобрнауки России</w:t>
      </w:r>
    </w:p>
    <w:p w:rsidR="002D3DD4" w:rsidRDefault="002D3DD4" w:rsidP="002D3DD4">
      <w:pPr>
        <w:pStyle w:val="ReportHead"/>
        <w:suppressAutoHyphens/>
        <w:rPr>
          <w:sz w:val="24"/>
        </w:rPr>
      </w:pPr>
    </w:p>
    <w:p w:rsidR="002D3DD4" w:rsidRDefault="002D3DD4" w:rsidP="002D3DD4">
      <w:pPr>
        <w:pStyle w:val="ReportHead"/>
        <w:suppressAutoHyphens/>
        <w:rPr>
          <w:sz w:val="24"/>
        </w:rPr>
      </w:pPr>
      <w:r>
        <w:rPr>
          <w:sz w:val="24"/>
        </w:rPr>
        <w:t>Федеральное государственное бюджетное образовательное учреждение</w:t>
      </w:r>
    </w:p>
    <w:p w:rsidR="002D3DD4" w:rsidRDefault="002D3DD4" w:rsidP="002D3DD4">
      <w:pPr>
        <w:pStyle w:val="ReportHead"/>
        <w:suppressAutoHyphens/>
        <w:rPr>
          <w:sz w:val="24"/>
        </w:rPr>
      </w:pPr>
      <w:r>
        <w:rPr>
          <w:sz w:val="24"/>
        </w:rPr>
        <w:t>высшего образования</w:t>
      </w:r>
    </w:p>
    <w:p w:rsidR="002D3DD4" w:rsidRDefault="002D3DD4" w:rsidP="002D3DD4">
      <w:pPr>
        <w:pStyle w:val="ReportHead"/>
        <w:suppressAutoHyphens/>
        <w:rPr>
          <w:b/>
          <w:sz w:val="24"/>
        </w:rPr>
      </w:pPr>
      <w:r>
        <w:rPr>
          <w:b/>
          <w:sz w:val="24"/>
        </w:rPr>
        <w:t>«Оренбургский государственный университет»</w:t>
      </w:r>
    </w:p>
    <w:p w:rsidR="002D3DD4" w:rsidRDefault="002D3DD4" w:rsidP="002D3DD4">
      <w:pPr>
        <w:pStyle w:val="ReportHead"/>
        <w:suppressAutoHyphens/>
        <w:rPr>
          <w:sz w:val="24"/>
        </w:rPr>
      </w:pPr>
    </w:p>
    <w:p w:rsidR="002D3DD4" w:rsidRDefault="002D3DD4" w:rsidP="002D3DD4">
      <w:pPr>
        <w:pStyle w:val="ReportHead"/>
        <w:suppressAutoHyphens/>
        <w:rPr>
          <w:sz w:val="24"/>
        </w:rPr>
      </w:pPr>
      <w:r>
        <w:rPr>
          <w:sz w:val="24"/>
        </w:rPr>
        <w:t>Кафедра биохимии и микробиологии</w:t>
      </w:r>
    </w:p>
    <w:p w:rsidR="002D3DD4" w:rsidRDefault="002D3DD4" w:rsidP="002D3DD4">
      <w:pPr>
        <w:pStyle w:val="ReportHead"/>
        <w:suppressAutoHyphens/>
        <w:rPr>
          <w:sz w:val="24"/>
        </w:rPr>
      </w:pPr>
    </w:p>
    <w:p w:rsidR="002D3DD4" w:rsidRDefault="002D3DD4" w:rsidP="002D3DD4">
      <w:pPr>
        <w:pStyle w:val="ReportHead"/>
        <w:suppressAutoHyphens/>
        <w:rPr>
          <w:sz w:val="24"/>
        </w:rPr>
      </w:pPr>
    </w:p>
    <w:p w:rsidR="002D3DD4" w:rsidRDefault="002D3DD4" w:rsidP="002D3DD4">
      <w:pPr>
        <w:pStyle w:val="ReportHead"/>
        <w:suppressAutoHyphens/>
        <w:jc w:val="left"/>
        <w:rPr>
          <w:sz w:val="24"/>
        </w:rPr>
      </w:pPr>
    </w:p>
    <w:p w:rsidR="002D3DD4" w:rsidRDefault="002D3DD4" w:rsidP="002D3DD4">
      <w:pPr>
        <w:pStyle w:val="ReportHead"/>
        <w:suppressAutoHyphens/>
        <w:jc w:val="left"/>
        <w:rPr>
          <w:sz w:val="24"/>
        </w:rPr>
      </w:pPr>
    </w:p>
    <w:p w:rsidR="002D3DD4" w:rsidRDefault="002D3DD4" w:rsidP="002D3DD4">
      <w:pPr>
        <w:pStyle w:val="ReportHead"/>
        <w:suppressAutoHyphens/>
        <w:jc w:val="left"/>
        <w:rPr>
          <w:sz w:val="24"/>
        </w:rPr>
      </w:pPr>
    </w:p>
    <w:p w:rsidR="002D3DD4" w:rsidRDefault="002D3DD4" w:rsidP="002D3DD4">
      <w:pPr>
        <w:pStyle w:val="ReportHead"/>
        <w:suppressAutoHyphens/>
        <w:jc w:val="left"/>
        <w:rPr>
          <w:sz w:val="24"/>
        </w:rPr>
      </w:pPr>
    </w:p>
    <w:p w:rsidR="002D3DD4" w:rsidRDefault="002D3DD4" w:rsidP="002D3DD4">
      <w:pPr>
        <w:pStyle w:val="ReportHead"/>
        <w:suppressAutoHyphens/>
        <w:jc w:val="left"/>
        <w:rPr>
          <w:sz w:val="24"/>
        </w:rPr>
      </w:pPr>
    </w:p>
    <w:p w:rsidR="002D3DD4" w:rsidRDefault="002D3DD4" w:rsidP="002D3DD4">
      <w:pPr>
        <w:pStyle w:val="ReportHead"/>
        <w:suppressAutoHyphens/>
        <w:jc w:val="left"/>
        <w:rPr>
          <w:sz w:val="24"/>
        </w:rPr>
      </w:pPr>
    </w:p>
    <w:p w:rsidR="002D3DD4" w:rsidRDefault="002D3DD4" w:rsidP="002D3DD4">
      <w:pPr>
        <w:pStyle w:val="ReportHead"/>
        <w:suppressAutoHyphens/>
        <w:rPr>
          <w:sz w:val="24"/>
        </w:rPr>
      </w:pPr>
    </w:p>
    <w:p w:rsidR="002D3DD4" w:rsidRDefault="002D3DD4" w:rsidP="002D3DD4">
      <w:pPr>
        <w:pStyle w:val="ReportHead"/>
        <w:suppressAutoHyphens/>
        <w:rPr>
          <w:sz w:val="24"/>
        </w:rPr>
      </w:pPr>
    </w:p>
    <w:p w:rsidR="002D3DD4" w:rsidRDefault="00654D54" w:rsidP="002D3DD4">
      <w:pPr>
        <w:pStyle w:val="ReportHead"/>
        <w:suppressAutoHyphens/>
        <w:spacing w:before="120"/>
        <w:rPr>
          <w:b/>
        </w:rPr>
      </w:pPr>
      <w:r>
        <w:rPr>
          <w:b/>
        </w:rPr>
        <w:t>Методические указания</w:t>
      </w:r>
    </w:p>
    <w:p w:rsidR="002D3DD4" w:rsidRDefault="002D3DD4" w:rsidP="002D3DD4">
      <w:pPr>
        <w:pStyle w:val="ReportHead"/>
        <w:suppressAutoHyphens/>
        <w:spacing w:before="120"/>
        <w:rPr>
          <w:sz w:val="24"/>
        </w:rPr>
      </w:pPr>
      <w:r>
        <w:rPr>
          <w:sz w:val="24"/>
        </w:rPr>
        <w:t>ДИСЦИПЛИНЫ</w:t>
      </w:r>
    </w:p>
    <w:p w:rsidR="002D3DD4" w:rsidRDefault="002D3DD4" w:rsidP="002D3DD4">
      <w:pPr>
        <w:pStyle w:val="ReportHead"/>
        <w:suppressAutoHyphens/>
        <w:spacing w:before="120"/>
        <w:rPr>
          <w:i/>
          <w:sz w:val="24"/>
        </w:rPr>
      </w:pPr>
      <w:r>
        <w:rPr>
          <w:i/>
          <w:sz w:val="24"/>
        </w:rPr>
        <w:t>«</w:t>
      </w:r>
      <w:r w:rsidR="00421EB3">
        <w:rPr>
          <w:i/>
          <w:sz w:val="24"/>
        </w:rPr>
        <w:t>Биохимия водно-солевого гомеостаза</w:t>
      </w:r>
      <w:r>
        <w:rPr>
          <w:i/>
          <w:sz w:val="24"/>
        </w:rPr>
        <w:t>»</w:t>
      </w:r>
    </w:p>
    <w:p w:rsidR="000F58B2" w:rsidRDefault="000F58B2" w:rsidP="000F58B2">
      <w:pPr>
        <w:pStyle w:val="ReportHead"/>
        <w:suppressAutoHyphens/>
        <w:spacing w:line="360" w:lineRule="auto"/>
        <w:rPr>
          <w:sz w:val="24"/>
        </w:rPr>
      </w:pPr>
      <w:r>
        <w:rPr>
          <w:sz w:val="24"/>
        </w:rPr>
        <w:t>Уровень высшего образования</w:t>
      </w:r>
    </w:p>
    <w:p w:rsidR="000F58B2" w:rsidRDefault="000F58B2" w:rsidP="000F58B2">
      <w:pPr>
        <w:pStyle w:val="ReportHead"/>
        <w:suppressAutoHyphens/>
        <w:spacing w:line="360" w:lineRule="auto"/>
        <w:rPr>
          <w:sz w:val="24"/>
        </w:rPr>
      </w:pPr>
      <w:r>
        <w:rPr>
          <w:sz w:val="24"/>
        </w:rPr>
        <w:t>БАКАЛАВРИАТ</w:t>
      </w:r>
    </w:p>
    <w:p w:rsidR="000F58B2" w:rsidRDefault="000F58B2" w:rsidP="000F58B2">
      <w:pPr>
        <w:pStyle w:val="ReportHead"/>
        <w:suppressAutoHyphens/>
        <w:rPr>
          <w:sz w:val="24"/>
        </w:rPr>
      </w:pPr>
      <w:r>
        <w:rPr>
          <w:sz w:val="24"/>
        </w:rPr>
        <w:t>Направление подготовки</w:t>
      </w:r>
    </w:p>
    <w:p w:rsidR="000F58B2" w:rsidRDefault="000F58B2" w:rsidP="000F58B2">
      <w:pPr>
        <w:pStyle w:val="ReportHead"/>
        <w:suppressAutoHyphens/>
        <w:rPr>
          <w:i/>
          <w:sz w:val="24"/>
          <w:u w:val="single"/>
        </w:rPr>
      </w:pPr>
      <w:r>
        <w:rPr>
          <w:i/>
          <w:sz w:val="24"/>
          <w:u w:val="single"/>
        </w:rPr>
        <w:t>06.03.01 Биология</w:t>
      </w:r>
    </w:p>
    <w:p w:rsidR="000F58B2" w:rsidRDefault="000F58B2" w:rsidP="000F58B2">
      <w:pPr>
        <w:pStyle w:val="ReportHead"/>
        <w:suppressAutoHyphens/>
        <w:rPr>
          <w:sz w:val="24"/>
          <w:vertAlign w:val="superscript"/>
        </w:rPr>
      </w:pPr>
      <w:r>
        <w:rPr>
          <w:sz w:val="24"/>
          <w:vertAlign w:val="superscript"/>
        </w:rPr>
        <w:t>(код и наименование направления подготовки)</w:t>
      </w:r>
    </w:p>
    <w:p w:rsidR="000F58B2" w:rsidRDefault="000F58B2" w:rsidP="000F58B2">
      <w:pPr>
        <w:pStyle w:val="ReportHead"/>
        <w:suppressAutoHyphens/>
        <w:rPr>
          <w:i/>
          <w:sz w:val="24"/>
          <w:u w:val="single"/>
        </w:rPr>
      </w:pPr>
      <w:r>
        <w:rPr>
          <w:i/>
          <w:sz w:val="24"/>
          <w:u w:val="single"/>
        </w:rPr>
        <w:t>Биохимия</w:t>
      </w:r>
    </w:p>
    <w:p w:rsidR="000F58B2" w:rsidRDefault="000F58B2" w:rsidP="000F58B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F58B2" w:rsidRDefault="000F58B2" w:rsidP="000F58B2">
      <w:pPr>
        <w:pStyle w:val="ReportHead"/>
        <w:suppressAutoHyphens/>
        <w:rPr>
          <w:sz w:val="24"/>
        </w:rPr>
      </w:pPr>
    </w:p>
    <w:p w:rsidR="000F58B2" w:rsidRDefault="000F58B2" w:rsidP="000F58B2">
      <w:pPr>
        <w:pStyle w:val="ReportHead"/>
        <w:suppressAutoHyphens/>
        <w:rPr>
          <w:sz w:val="24"/>
        </w:rPr>
      </w:pPr>
      <w:r>
        <w:rPr>
          <w:sz w:val="24"/>
        </w:rPr>
        <w:t>Квалификация</w:t>
      </w:r>
    </w:p>
    <w:p w:rsidR="000F58B2" w:rsidRDefault="000F58B2" w:rsidP="000F58B2">
      <w:pPr>
        <w:pStyle w:val="ReportHead"/>
        <w:suppressAutoHyphens/>
        <w:rPr>
          <w:i/>
          <w:sz w:val="24"/>
          <w:u w:val="single"/>
        </w:rPr>
      </w:pPr>
      <w:r>
        <w:rPr>
          <w:i/>
          <w:sz w:val="24"/>
          <w:u w:val="single"/>
        </w:rPr>
        <w:t>Бакалавр</w:t>
      </w:r>
    </w:p>
    <w:p w:rsidR="000F58B2" w:rsidRDefault="000F58B2" w:rsidP="000F58B2">
      <w:pPr>
        <w:pStyle w:val="ReportHead"/>
        <w:suppressAutoHyphens/>
        <w:spacing w:before="120"/>
        <w:rPr>
          <w:sz w:val="24"/>
        </w:rPr>
      </w:pPr>
      <w:r>
        <w:rPr>
          <w:sz w:val="24"/>
        </w:rPr>
        <w:t>Форма обучения</w:t>
      </w:r>
    </w:p>
    <w:p w:rsidR="000F58B2" w:rsidRDefault="000F58B2" w:rsidP="000F58B2">
      <w:pPr>
        <w:pStyle w:val="ReportHead"/>
        <w:suppressAutoHyphens/>
        <w:rPr>
          <w:i/>
          <w:sz w:val="24"/>
          <w:u w:val="single"/>
        </w:rPr>
      </w:pPr>
      <w:r>
        <w:rPr>
          <w:i/>
          <w:sz w:val="24"/>
          <w:u w:val="single"/>
        </w:rPr>
        <w:t>Очная</w:t>
      </w:r>
    </w:p>
    <w:p w:rsidR="002D3DD4" w:rsidRDefault="002D3DD4" w:rsidP="002D3DD4">
      <w:pPr>
        <w:pStyle w:val="ReportHead"/>
        <w:suppressAutoHyphens/>
        <w:rPr>
          <w:sz w:val="24"/>
        </w:rPr>
      </w:pPr>
    </w:p>
    <w:p w:rsidR="000C762C" w:rsidRPr="00D30E97" w:rsidRDefault="000C762C" w:rsidP="002D3DD4">
      <w:pPr>
        <w:shd w:val="clear" w:color="auto" w:fill="FFFFFF"/>
        <w:spacing w:after="0" w:line="240" w:lineRule="auto"/>
        <w:ind w:firstLine="709"/>
        <w:jc w:val="center"/>
        <w:rPr>
          <w:rFonts w:ascii="Times New Roman" w:eastAsia="Times New Roman" w:hAnsi="Times New Roman" w:cs="Times New Roman"/>
          <w:sz w:val="26"/>
          <w:szCs w:val="26"/>
        </w:rPr>
      </w:pPr>
    </w:p>
    <w:p w:rsidR="000C762C" w:rsidRDefault="000C762C"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9E7CD1" w:rsidRPr="00D30E97" w:rsidRDefault="009E7CD1"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925E02" w:rsidRDefault="00925E02"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925E02" w:rsidRDefault="00925E02"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925E02" w:rsidRDefault="00925E02"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925E02" w:rsidRDefault="00925E02" w:rsidP="002D3DD4">
      <w:pPr>
        <w:shd w:val="clear" w:color="auto" w:fill="FFFFFF"/>
        <w:spacing w:after="0" w:line="240" w:lineRule="auto"/>
        <w:rPr>
          <w:rFonts w:ascii="Times New Roman" w:eastAsia="Times New Roman" w:hAnsi="Times New Roman" w:cs="Times New Roman"/>
          <w:sz w:val="26"/>
          <w:szCs w:val="26"/>
        </w:rPr>
      </w:pPr>
    </w:p>
    <w:p w:rsidR="006310F8" w:rsidRPr="00D30E97" w:rsidRDefault="006310F8"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0C762C" w:rsidRPr="00D30E97" w:rsidRDefault="000C762C"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0C762C" w:rsidRPr="00D30E97" w:rsidRDefault="000C762C" w:rsidP="00925E02">
      <w:pPr>
        <w:shd w:val="clear" w:color="auto" w:fill="FFFFFF"/>
        <w:spacing w:after="0" w:line="240" w:lineRule="auto"/>
        <w:ind w:firstLine="709"/>
        <w:jc w:val="center"/>
        <w:rPr>
          <w:rFonts w:ascii="Times New Roman" w:eastAsia="Times New Roman" w:hAnsi="Times New Roman" w:cs="Times New Roman"/>
          <w:sz w:val="26"/>
          <w:szCs w:val="26"/>
        </w:rPr>
      </w:pPr>
      <w:r w:rsidRPr="00D30E97">
        <w:rPr>
          <w:rFonts w:ascii="Times New Roman" w:eastAsia="Times New Roman" w:hAnsi="Times New Roman" w:cs="Times New Roman"/>
          <w:sz w:val="26"/>
          <w:szCs w:val="26"/>
        </w:rPr>
        <w:t>Оренбург</w:t>
      </w:r>
    </w:p>
    <w:p w:rsidR="000C762C" w:rsidRDefault="000C762C" w:rsidP="00925E02">
      <w:pPr>
        <w:shd w:val="clear" w:color="auto" w:fill="FFFFFF"/>
        <w:spacing w:after="0" w:line="240" w:lineRule="auto"/>
        <w:ind w:firstLine="709"/>
        <w:jc w:val="center"/>
        <w:rPr>
          <w:rFonts w:ascii="Times New Roman" w:eastAsia="Times New Roman" w:hAnsi="Times New Roman" w:cs="Times New Roman"/>
          <w:sz w:val="26"/>
          <w:szCs w:val="26"/>
        </w:rPr>
      </w:pPr>
      <w:r w:rsidRPr="00D30E97">
        <w:rPr>
          <w:rFonts w:ascii="Times New Roman" w:eastAsia="Times New Roman" w:hAnsi="Times New Roman" w:cs="Times New Roman"/>
          <w:sz w:val="26"/>
          <w:szCs w:val="26"/>
        </w:rPr>
        <w:t>20</w:t>
      </w:r>
      <w:r w:rsidR="00E033B6">
        <w:rPr>
          <w:rFonts w:ascii="Times New Roman" w:eastAsia="Times New Roman" w:hAnsi="Times New Roman" w:cs="Times New Roman"/>
          <w:sz w:val="26"/>
          <w:szCs w:val="26"/>
        </w:rPr>
        <w:t>2</w:t>
      </w:r>
      <w:r w:rsidR="002D3DD4">
        <w:rPr>
          <w:rFonts w:ascii="Times New Roman" w:eastAsia="Times New Roman" w:hAnsi="Times New Roman" w:cs="Times New Roman"/>
          <w:sz w:val="26"/>
          <w:szCs w:val="26"/>
        </w:rPr>
        <w:t>4</w:t>
      </w:r>
    </w:p>
    <w:p w:rsidR="002D3DD4" w:rsidRPr="00D30E97" w:rsidRDefault="002D3DD4" w:rsidP="00925E02">
      <w:pPr>
        <w:shd w:val="clear" w:color="auto" w:fill="FFFFFF"/>
        <w:spacing w:after="0" w:line="240" w:lineRule="auto"/>
        <w:ind w:firstLine="709"/>
        <w:jc w:val="center"/>
        <w:rPr>
          <w:rFonts w:ascii="Times New Roman" w:eastAsia="Times New Roman" w:hAnsi="Times New Roman" w:cs="Times New Roman"/>
          <w:sz w:val="26"/>
          <w:szCs w:val="26"/>
        </w:rPr>
      </w:pPr>
    </w:p>
    <w:p w:rsidR="000C762C" w:rsidRPr="00262CCE" w:rsidRDefault="000C762C" w:rsidP="00262CCE">
      <w:pPr>
        <w:pStyle w:val="a3"/>
        <w:shd w:val="clear" w:color="auto" w:fill="FFFFFF"/>
        <w:spacing w:before="0" w:beforeAutospacing="0" w:after="0" w:afterAutospacing="0" w:line="360" w:lineRule="auto"/>
        <w:ind w:firstLine="851"/>
        <w:jc w:val="center"/>
        <w:rPr>
          <w:rStyle w:val="a4"/>
          <w:color w:val="000000"/>
          <w:sz w:val="36"/>
          <w:szCs w:val="36"/>
        </w:rPr>
      </w:pPr>
    </w:p>
    <w:p w:rsidR="00262CCE" w:rsidRPr="00262CCE" w:rsidRDefault="00262CCE" w:rsidP="00262CCE">
      <w:pPr>
        <w:pStyle w:val="ReportHead"/>
        <w:suppressAutoHyphens/>
        <w:spacing w:line="360" w:lineRule="auto"/>
        <w:jc w:val="both"/>
        <w:rPr>
          <w:b/>
        </w:rPr>
      </w:pPr>
      <w:r w:rsidRPr="00262CCE">
        <w:rPr>
          <w:sz w:val="24"/>
        </w:rPr>
        <w:lastRenderedPageBreak/>
        <w:t>Методические указания</w:t>
      </w:r>
      <w:r w:rsidRPr="00262CCE">
        <w:rPr>
          <w:b/>
        </w:rPr>
        <w:t xml:space="preserve"> </w:t>
      </w:r>
      <w:r w:rsidRPr="00262CCE">
        <w:rPr>
          <w:sz w:val="24"/>
        </w:rPr>
        <w:t>рассмотрены и утверждены на заседании кафедры</w:t>
      </w:r>
    </w:p>
    <w:p w:rsidR="00262CCE" w:rsidRPr="00262CCE" w:rsidRDefault="00262CCE" w:rsidP="00262CCE">
      <w:pPr>
        <w:pStyle w:val="ReportHead"/>
        <w:suppressAutoHyphens/>
        <w:spacing w:line="360" w:lineRule="auto"/>
        <w:ind w:firstLine="850"/>
        <w:jc w:val="both"/>
        <w:rPr>
          <w:sz w:val="24"/>
        </w:rPr>
      </w:pPr>
    </w:p>
    <w:p w:rsidR="00262CCE" w:rsidRPr="00262CCE" w:rsidRDefault="00262CCE" w:rsidP="00262CCE">
      <w:pPr>
        <w:pStyle w:val="ReportHead"/>
        <w:tabs>
          <w:tab w:val="left" w:pos="10432"/>
        </w:tabs>
        <w:suppressAutoHyphens/>
        <w:spacing w:line="360" w:lineRule="auto"/>
        <w:jc w:val="both"/>
        <w:rPr>
          <w:sz w:val="24"/>
          <w:u w:val="single"/>
        </w:rPr>
      </w:pPr>
      <w:r w:rsidRPr="00262CCE">
        <w:rPr>
          <w:sz w:val="24"/>
          <w:u w:val="single"/>
        </w:rPr>
        <w:t xml:space="preserve"> Кафедра биохимии и микробиологии</w:t>
      </w:r>
      <w:r w:rsidRPr="00262CCE">
        <w:rPr>
          <w:sz w:val="24"/>
          <w:u w:val="single"/>
        </w:rPr>
        <w:tab/>
      </w:r>
    </w:p>
    <w:p w:rsidR="00262CCE" w:rsidRPr="00262CCE" w:rsidRDefault="00262CCE" w:rsidP="00262CCE">
      <w:pPr>
        <w:pStyle w:val="ReportHead"/>
        <w:tabs>
          <w:tab w:val="left" w:pos="10432"/>
        </w:tabs>
        <w:suppressAutoHyphens/>
        <w:spacing w:line="360" w:lineRule="auto"/>
        <w:rPr>
          <w:i/>
          <w:sz w:val="24"/>
          <w:vertAlign w:val="superscript"/>
        </w:rPr>
      </w:pPr>
      <w:r w:rsidRPr="00262CCE">
        <w:rPr>
          <w:i/>
          <w:sz w:val="24"/>
          <w:vertAlign w:val="superscript"/>
        </w:rPr>
        <w:t>наименование кафедры</w:t>
      </w:r>
    </w:p>
    <w:p w:rsidR="00262CCE" w:rsidRPr="00262CCE" w:rsidRDefault="00262CCE" w:rsidP="00262CCE">
      <w:pPr>
        <w:tabs>
          <w:tab w:val="left" w:pos="10432"/>
        </w:tabs>
        <w:suppressAutoHyphens/>
        <w:spacing w:after="0" w:line="360" w:lineRule="auto"/>
        <w:rPr>
          <w:rFonts w:ascii="Times New Roman" w:eastAsia="Calibri" w:hAnsi="Times New Roman" w:cs="Times New Roman"/>
          <w:sz w:val="24"/>
          <w:lang w:eastAsia="en-US"/>
        </w:rPr>
      </w:pPr>
      <w:r w:rsidRPr="00262CCE">
        <w:rPr>
          <w:rFonts w:ascii="Times New Roman" w:eastAsia="Calibri" w:hAnsi="Times New Roman" w:cs="Times New Roman"/>
          <w:sz w:val="24"/>
          <w:lang w:eastAsia="en-US"/>
        </w:rPr>
        <w:t>протокол № 7 от "15" февраля 2024г.</w:t>
      </w:r>
    </w:p>
    <w:p w:rsidR="00262CCE" w:rsidRPr="00262CCE" w:rsidRDefault="00262CCE" w:rsidP="00262CCE">
      <w:pPr>
        <w:tabs>
          <w:tab w:val="left" w:pos="10432"/>
        </w:tabs>
        <w:suppressAutoHyphens/>
        <w:spacing w:after="0" w:line="360" w:lineRule="auto"/>
        <w:rPr>
          <w:rFonts w:ascii="Times New Roman" w:eastAsia="Calibri" w:hAnsi="Times New Roman" w:cs="Times New Roman"/>
          <w:sz w:val="24"/>
          <w:lang w:eastAsia="en-US"/>
        </w:rPr>
      </w:pPr>
    </w:p>
    <w:p w:rsidR="00262CCE" w:rsidRPr="00262CCE" w:rsidRDefault="00262CCE" w:rsidP="00262CCE">
      <w:pPr>
        <w:tabs>
          <w:tab w:val="left" w:pos="10432"/>
        </w:tabs>
        <w:suppressAutoHyphens/>
        <w:spacing w:after="0" w:line="360" w:lineRule="auto"/>
        <w:rPr>
          <w:rFonts w:ascii="Times New Roman" w:eastAsia="Calibri" w:hAnsi="Times New Roman" w:cs="Times New Roman"/>
          <w:sz w:val="24"/>
          <w:lang w:eastAsia="en-US"/>
        </w:rPr>
      </w:pPr>
    </w:p>
    <w:p w:rsidR="00262CCE" w:rsidRPr="00262CCE" w:rsidRDefault="00262CCE" w:rsidP="00262CCE">
      <w:pPr>
        <w:tabs>
          <w:tab w:val="left" w:pos="10432"/>
        </w:tabs>
        <w:suppressAutoHyphens/>
        <w:spacing w:after="0" w:line="360" w:lineRule="auto"/>
        <w:rPr>
          <w:rFonts w:ascii="Times New Roman" w:eastAsia="Calibri" w:hAnsi="Times New Roman" w:cs="Times New Roman"/>
          <w:sz w:val="24"/>
          <w:lang w:eastAsia="en-US"/>
        </w:rPr>
      </w:pPr>
      <w:r w:rsidRPr="00262CCE">
        <w:rPr>
          <w:rFonts w:ascii="Times New Roman" w:eastAsia="Calibri" w:hAnsi="Times New Roman" w:cs="Times New Roman"/>
          <w:sz w:val="24"/>
          <w:lang w:eastAsia="en-US"/>
        </w:rPr>
        <w:t>Заведующий кафедрой</w:t>
      </w:r>
    </w:p>
    <w:p w:rsidR="00262CCE" w:rsidRPr="00262CCE" w:rsidRDefault="00262CCE" w:rsidP="00262CCE">
      <w:pPr>
        <w:tabs>
          <w:tab w:val="center" w:pos="6378"/>
          <w:tab w:val="left" w:pos="10432"/>
        </w:tabs>
        <w:suppressAutoHyphens/>
        <w:spacing w:after="0" w:line="360" w:lineRule="auto"/>
        <w:rPr>
          <w:rFonts w:ascii="Times New Roman" w:eastAsia="Calibri" w:hAnsi="Times New Roman" w:cs="Times New Roman"/>
          <w:sz w:val="24"/>
          <w:u w:val="single"/>
          <w:lang w:eastAsia="en-US"/>
        </w:rPr>
      </w:pPr>
      <w:r w:rsidRPr="00262CCE">
        <w:rPr>
          <w:rFonts w:ascii="Times New Roman" w:eastAsia="Calibri" w:hAnsi="Times New Roman" w:cs="Times New Roman"/>
          <w:sz w:val="24"/>
          <w:u w:val="single"/>
          <w:lang w:eastAsia="en-US"/>
        </w:rPr>
        <w:t xml:space="preserve"> Кафедра биохимии и микробиологии </w:t>
      </w:r>
      <w:r w:rsidRPr="00262CCE">
        <w:rPr>
          <w:rFonts w:ascii="Times New Roman" w:eastAsia="Calibri" w:hAnsi="Times New Roman" w:cs="Times New Roman"/>
          <w:sz w:val="24"/>
          <w:u w:val="single"/>
          <w:lang w:eastAsia="en-US"/>
        </w:rPr>
        <w:tab/>
        <w:t>Е.С. Барышева</w:t>
      </w:r>
    </w:p>
    <w:p w:rsidR="00262CCE" w:rsidRPr="00262CCE" w:rsidRDefault="00262CCE" w:rsidP="00262CCE">
      <w:pPr>
        <w:tabs>
          <w:tab w:val="center" w:pos="6378"/>
          <w:tab w:val="left" w:pos="10432"/>
        </w:tabs>
        <w:suppressAutoHyphens/>
        <w:spacing w:after="0" w:line="360" w:lineRule="auto"/>
        <w:rPr>
          <w:rFonts w:ascii="Times New Roman" w:eastAsia="Calibri" w:hAnsi="Times New Roman" w:cs="Times New Roman"/>
          <w:i/>
          <w:sz w:val="24"/>
          <w:vertAlign w:val="superscript"/>
          <w:lang w:eastAsia="en-US"/>
        </w:rPr>
      </w:pPr>
      <w:r w:rsidRPr="00262CCE">
        <w:rPr>
          <w:rFonts w:ascii="Times New Roman" w:eastAsia="Calibri" w:hAnsi="Times New Roman" w:cs="Times New Roman"/>
          <w:i/>
          <w:sz w:val="24"/>
          <w:vertAlign w:val="superscript"/>
          <w:lang w:eastAsia="en-US"/>
        </w:rPr>
        <w:t xml:space="preserve">         наименование кафедры                                                    подпись                        расшифровка подписи</w:t>
      </w:r>
    </w:p>
    <w:p w:rsidR="00262CCE" w:rsidRPr="00262CCE" w:rsidRDefault="00262CCE" w:rsidP="00262CCE">
      <w:pPr>
        <w:tabs>
          <w:tab w:val="center" w:pos="6378"/>
          <w:tab w:val="left" w:pos="10432"/>
        </w:tabs>
        <w:suppressAutoHyphens/>
        <w:spacing w:after="0" w:line="360" w:lineRule="auto"/>
        <w:rPr>
          <w:rFonts w:ascii="Times New Roman" w:eastAsia="Calibri" w:hAnsi="Times New Roman" w:cs="Times New Roman"/>
          <w:i/>
          <w:sz w:val="24"/>
          <w:lang w:eastAsia="en-US"/>
        </w:rPr>
      </w:pPr>
      <w:r w:rsidRPr="00262CCE">
        <w:rPr>
          <w:rFonts w:ascii="Times New Roman" w:eastAsia="Calibri" w:hAnsi="Times New Roman" w:cs="Times New Roman"/>
          <w:i/>
          <w:sz w:val="24"/>
          <w:lang w:eastAsia="en-US"/>
        </w:rPr>
        <w:t>Исполнители:</w:t>
      </w:r>
    </w:p>
    <w:p w:rsidR="00262CCE" w:rsidRPr="00262CCE" w:rsidRDefault="00262CCE" w:rsidP="00262CCE">
      <w:pPr>
        <w:tabs>
          <w:tab w:val="left" w:pos="5424"/>
          <w:tab w:val="left" w:pos="10432"/>
        </w:tabs>
        <w:suppressAutoHyphens/>
        <w:spacing w:after="0" w:line="360" w:lineRule="auto"/>
        <w:rPr>
          <w:rFonts w:ascii="Times New Roman" w:eastAsia="Calibri" w:hAnsi="Times New Roman" w:cs="Times New Roman"/>
          <w:sz w:val="24"/>
          <w:u w:val="single"/>
          <w:lang w:eastAsia="en-US"/>
        </w:rPr>
      </w:pPr>
      <w:r w:rsidRPr="00262CCE">
        <w:rPr>
          <w:rFonts w:ascii="Times New Roman" w:eastAsia="Calibri" w:hAnsi="Times New Roman" w:cs="Times New Roman"/>
          <w:sz w:val="24"/>
          <w:u w:val="single"/>
          <w:lang w:eastAsia="en-US"/>
        </w:rPr>
        <w:t xml:space="preserve"> </w:t>
      </w:r>
      <w:r w:rsidRPr="00262CCE">
        <w:rPr>
          <w:rFonts w:ascii="Times New Roman" w:eastAsia="Calibri" w:hAnsi="Times New Roman" w:cs="Times New Roman"/>
          <w:sz w:val="24"/>
          <w:u w:val="single"/>
          <w:lang w:eastAsia="en-US"/>
        </w:rPr>
        <w:t>Д</w:t>
      </w:r>
      <w:r w:rsidRPr="00262CCE">
        <w:rPr>
          <w:rFonts w:ascii="Times New Roman" w:eastAsia="Calibri" w:hAnsi="Times New Roman" w:cs="Times New Roman"/>
          <w:sz w:val="24"/>
          <w:u w:val="single"/>
          <w:lang w:eastAsia="en-US"/>
        </w:rPr>
        <w:t>оцент</w:t>
      </w:r>
      <w:r>
        <w:rPr>
          <w:rFonts w:ascii="Times New Roman" w:eastAsia="Calibri" w:hAnsi="Times New Roman" w:cs="Times New Roman"/>
          <w:sz w:val="24"/>
          <w:u w:val="single"/>
          <w:lang w:eastAsia="en-US"/>
        </w:rPr>
        <w:t xml:space="preserve">                                        </w:t>
      </w:r>
      <w:proofErr w:type="spellStart"/>
      <w:r w:rsidRPr="00262CCE">
        <w:rPr>
          <w:rFonts w:ascii="Times New Roman" w:eastAsia="Calibri" w:hAnsi="Times New Roman" w:cs="Times New Roman"/>
          <w:sz w:val="24"/>
          <w:u w:val="single"/>
          <w:lang w:eastAsia="en-US"/>
        </w:rPr>
        <w:t>Е.В.Бибарцева</w:t>
      </w:r>
      <w:proofErr w:type="spellEnd"/>
      <w:r w:rsidRPr="00262CCE">
        <w:rPr>
          <w:rFonts w:ascii="Times New Roman" w:eastAsia="Calibri" w:hAnsi="Times New Roman" w:cs="Times New Roman"/>
          <w:sz w:val="24"/>
          <w:u w:val="single"/>
          <w:lang w:eastAsia="en-US"/>
        </w:rPr>
        <w:tab/>
      </w:r>
    </w:p>
    <w:p w:rsidR="00262CCE" w:rsidRPr="00262CCE" w:rsidRDefault="00262CCE" w:rsidP="00262CCE">
      <w:pPr>
        <w:tabs>
          <w:tab w:val="left" w:pos="10432"/>
        </w:tabs>
        <w:suppressAutoHyphens/>
        <w:spacing w:after="0" w:line="360" w:lineRule="auto"/>
        <w:rPr>
          <w:rFonts w:ascii="Times New Roman" w:eastAsia="Calibri" w:hAnsi="Times New Roman" w:cs="Times New Roman"/>
          <w:i/>
          <w:sz w:val="24"/>
          <w:vertAlign w:val="superscript"/>
          <w:lang w:eastAsia="en-US"/>
        </w:rPr>
      </w:pPr>
      <w:r w:rsidRPr="00262CCE">
        <w:rPr>
          <w:rFonts w:ascii="Times New Roman" w:eastAsia="Calibri" w:hAnsi="Times New Roman" w:cs="Times New Roman"/>
          <w:i/>
          <w:sz w:val="24"/>
          <w:vertAlign w:val="superscript"/>
          <w:lang w:eastAsia="en-US"/>
        </w:rPr>
        <w:t xml:space="preserve">                                         должность                                         подпись                        расшифровка подписи</w:t>
      </w:r>
    </w:p>
    <w:p w:rsidR="00262CCE" w:rsidRPr="00262CCE" w:rsidRDefault="00262CCE" w:rsidP="00262CCE">
      <w:pPr>
        <w:tabs>
          <w:tab w:val="left" w:pos="5603"/>
          <w:tab w:val="left" w:pos="10432"/>
        </w:tabs>
        <w:suppressAutoHyphens/>
        <w:spacing w:after="0" w:line="360" w:lineRule="auto"/>
        <w:rPr>
          <w:rFonts w:ascii="Times New Roman" w:eastAsia="Calibri" w:hAnsi="Times New Roman" w:cs="Times New Roman"/>
          <w:sz w:val="24"/>
          <w:u w:val="single"/>
          <w:lang w:eastAsia="en-US"/>
        </w:rPr>
      </w:pPr>
      <w:r w:rsidRPr="00262CCE">
        <w:rPr>
          <w:rFonts w:ascii="Times New Roman" w:eastAsia="Calibri" w:hAnsi="Times New Roman" w:cs="Times New Roman"/>
          <w:sz w:val="24"/>
          <w:u w:val="single"/>
          <w:lang w:eastAsia="en-US"/>
        </w:rPr>
        <w:t>зав кафедрой биохимии и микробиологии</w:t>
      </w:r>
      <w:r w:rsidRPr="00262CCE">
        <w:rPr>
          <w:rFonts w:ascii="Times New Roman" w:eastAsia="Calibri" w:hAnsi="Times New Roman" w:cs="Times New Roman"/>
          <w:sz w:val="24"/>
          <w:u w:val="single"/>
          <w:lang w:eastAsia="en-US"/>
        </w:rPr>
        <w:tab/>
        <w:t>Е.С. Барышева</w:t>
      </w:r>
      <w:r w:rsidRPr="00262CCE">
        <w:rPr>
          <w:rFonts w:ascii="Times New Roman" w:eastAsia="Calibri" w:hAnsi="Times New Roman" w:cs="Times New Roman"/>
          <w:sz w:val="24"/>
          <w:u w:val="single"/>
          <w:lang w:eastAsia="en-US"/>
        </w:rPr>
        <w:tab/>
      </w:r>
    </w:p>
    <w:p w:rsidR="00262CCE" w:rsidRPr="00606DA1" w:rsidRDefault="00262CCE" w:rsidP="00262CCE">
      <w:pPr>
        <w:tabs>
          <w:tab w:val="left" w:pos="10432"/>
        </w:tabs>
        <w:suppressAutoHyphens/>
        <w:rPr>
          <w:rFonts w:eastAsia="Calibri"/>
          <w:i/>
          <w:sz w:val="24"/>
          <w:vertAlign w:val="superscript"/>
          <w:lang w:eastAsia="en-US"/>
        </w:rPr>
      </w:pPr>
      <w:r w:rsidRPr="00606DA1">
        <w:rPr>
          <w:rFonts w:eastAsia="Calibri"/>
          <w:i/>
          <w:sz w:val="24"/>
          <w:vertAlign w:val="superscript"/>
          <w:lang w:eastAsia="en-US"/>
        </w:rPr>
        <w:t xml:space="preserve">                                         должность                                         подпись                        расшифровка подписи</w:t>
      </w:r>
    </w:p>
    <w:p w:rsidR="00262CCE" w:rsidRDefault="00262CCE" w:rsidP="00262CCE">
      <w:pPr>
        <w:jc w:val="center"/>
        <w:rPr>
          <w:b/>
          <w:bCs/>
          <w:caps/>
          <w:sz w:val="28"/>
          <w:szCs w:val="28"/>
        </w:rPr>
      </w:pPr>
    </w:p>
    <w:p w:rsidR="00AB1629" w:rsidRDefault="00AB1629" w:rsidP="006133E2">
      <w:pPr>
        <w:rPr>
          <w:rFonts w:ascii="Times New Roman" w:hAnsi="Times New Roman" w:cs="Times New Roman"/>
          <w:sz w:val="32"/>
          <w:szCs w:val="32"/>
        </w:rPr>
      </w:pPr>
    </w:p>
    <w:p w:rsidR="00AB1629" w:rsidRDefault="00AB1629" w:rsidP="006133E2">
      <w:pPr>
        <w:rPr>
          <w:rFonts w:ascii="Times New Roman" w:hAnsi="Times New Roman" w:cs="Times New Roman"/>
          <w:sz w:val="32"/>
          <w:szCs w:val="32"/>
        </w:rPr>
      </w:pPr>
    </w:p>
    <w:p w:rsidR="00A5279D" w:rsidRPr="00A5279D" w:rsidRDefault="00A5279D" w:rsidP="00A5279D"/>
    <w:p w:rsidR="00AB1629" w:rsidRDefault="00AB1629" w:rsidP="00AB1629"/>
    <w:p w:rsidR="00AB1629" w:rsidRDefault="00AB1629" w:rsidP="00AB1629"/>
    <w:p w:rsidR="00645FBD" w:rsidRDefault="00645FBD" w:rsidP="00AB1629"/>
    <w:p w:rsidR="00645FBD" w:rsidRDefault="00645FBD" w:rsidP="00AB1629"/>
    <w:p w:rsidR="00645FBD" w:rsidRDefault="00645FBD" w:rsidP="00AB1629"/>
    <w:p w:rsidR="00645FBD" w:rsidRDefault="00645FBD" w:rsidP="00AB1629"/>
    <w:p w:rsidR="00645FBD" w:rsidRDefault="00645FBD" w:rsidP="00AB1629"/>
    <w:p w:rsidR="00645FBD" w:rsidRDefault="00645FBD" w:rsidP="00AB1629"/>
    <w:p w:rsidR="00645FBD" w:rsidRPr="00AB1629" w:rsidRDefault="00645FBD" w:rsidP="00AB1629"/>
    <w:p w:rsidR="00146A40" w:rsidRPr="00262CCE" w:rsidRDefault="00146A40" w:rsidP="00262CCE">
      <w:pPr>
        <w:pStyle w:val="a3"/>
        <w:shd w:val="clear" w:color="auto" w:fill="FFFFFF"/>
        <w:spacing w:before="0" w:beforeAutospacing="0" w:after="0" w:afterAutospacing="0"/>
        <w:ind w:firstLine="709"/>
        <w:jc w:val="both"/>
        <w:outlineLvl w:val="0"/>
        <w:rPr>
          <w:rStyle w:val="a4"/>
          <w:sz w:val="22"/>
          <w:szCs w:val="22"/>
        </w:rPr>
      </w:pPr>
      <w:bookmarkStart w:id="0" w:name="_Toc167043534"/>
      <w:r w:rsidRPr="00262CCE">
        <w:rPr>
          <w:b/>
          <w:sz w:val="22"/>
          <w:szCs w:val="22"/>
        </w:rPr>
        <w:t xml:space="preserve">1 </w:t>
      </w:r>
      <w:r w:rsidR="00BD008E" w:rsidRPr="00262CCE">
        <w:rPr>
          <w:b/>
          <w:sz w:val="22"/>
          <w:szCs w:val="22"/>
        </w:rPr>
        <w:t>Практическое занятие</w:t>
      </w:r>
      <w:r w:rsidRPr="00262CCE">
        <w:rPr>
          <w:rStyle w:val="a4"/>
          <w:sz w:val="22"/>
          <w:szCs w:val="22"/>
        </w:rPr>
        <w:t xml:space="preserve"> по теме: «</w:t>
      </w:r>
      <w:r w:rsidR="00B3384D" w:rsidRPr="00262CCE">
        <w:rPr>
          <w:b/>
          <w:bCs/>
          <w:color w:val="1A1A1A"/>
          <w:sz w:val="22"/>
          <w:szCs w:val="22"/>
        </w:rPr>
        <w:t>Функции воды в организме. Состав и содержание внутри- и внеклеточной жидкости.</w:t>
      </w:r>
      <w:r w:rsidRPr="00262CCE">
        <w:rPr>
          <w:rStyle w:val="a4"/>
          <w:b w:val="0"/>
          <w:bCs w:val="0"/>
          <w:sz w:val="22"/>
          <w:szCs w:val="22"/>
        </w:rPr>
        <w:t>»</w:t>
      </w:r>
      <w:bookmarkEnd w:id="0"/>
    </w:p>
    <w:p w:rsidR="00146A40" w:rsidRPr="00262CCE" w:rsidRDefault="003E2C69" w:rsidP="00262CCE">
      <w:pPr>
        <w:pStyle w:val="a3"/>
        <w:shd w:val="clear" w:color="auto" w:fill="FFFFFF"/>
        <w:spacing w:before="0" w:beforeAutospacing="0" w:after="0" w:afterAutospacing="0"/>
        <w:ind w:firstLine="709"/>
        <w:jc w:val="both"/>
        <w:rPr>
          <w:rStyle w:val="a4"/>
          <w:b w:val="0"/>
          <w:sz w:val="22"/>
          <w:szCs w:val="22"/>
        </w:rPr>
      </w:pPr>
      <w:r w:rsidRPr="00262CCE">
        <w:rPr>
          <w:rStyle w:val="a4"/>
          <w:b w:val="0"/>
          <w:sz w:val="22"/>
          <w:szCs w:val="22"/>
        </w:rPr>
        <w:lastRenderedPageBreak/>
        <w:t>Вопросы</w:t>
      </w:r>
    </w:p>
    <w:p w:rsidR="003E2C69" w:rsidRPr="00262CCE" w:rsidRDefault="003E2C69" w:rsidP="00262CCE">
      <w:pPr>
        <w:keepNext/>
        <w:numPr>
          <w:ilvl w:val="0"/>
          <w:numId w:val="10"/>
        </w:numPr>
        <w:suppressAutoHyphens/>
        <w:spacing w:after="0" w:line="240" w:lineRule="auto"/>
        <w:ind w:left="0"/>
        <w:contextualSpacing/>
        <w:jc w:val="both"/>
        <w:rPr>
          <w:rFonts w:ascii="Times New Roman" w:hAnsi="Times New Roman" w:cs="Times New Roman"/>
        </w:rPr>
      </w:pPr>
      <w:r w:rsidRPr="00262CCE">
        <w:rPr>
          <w:rFonts w:ascii="Times New Roman" w:hAnsi="Times New Roman" w:cs="Times New Roman"/>
        </w:rPr>
        <w:t xml:space="preserve">Функции воды в организме. Состав и содержание внутри- и внеклеточной жидкости. </w:t>
      </w:r>
    </w:p>
    <w:p w:rsidR="003E2C69" w:rsidRPr="00262CCE" w:rsidRDefault="003E2C69" w:rsidP="00262CCE">
      <w:pPr>
        <w:pStyle w:val="a3"/>
        <w:shd w:val="clear" w:color="auto" w:fill="FFFFFF"/>
        <w:spacing w:before="0" w:beforeAutospacing="0" w:after="0" w:afterAutospacing="0"/>
        <w:ind w:firstLine="709"/>
        <w:jc w:val="both"/>
        <w:rPr>
          <w:rStyle w:val="a4"/>
          <w:b w:val="0"/>
          <w:sz w:val="22"/>
          <w:szCs w:val="22"/>
        </w:rPr>
      </w:pPr>
    </w:p>
    <w:p w:rsidR="00146A40" w:rsidRPr="00262CCE" w:rsidRDefault="00146A40" w:rsidP="00262CCE">
      <w:pPr>
        <w:spacing w:after="0" w:line="240" w:lineRule="auto"/>
        <w:ind w:firstLine="709"/>
        <w:jc w:val="both"/>
        <w:rPr>
          <w:rFonts w:ascii="Times New Roman" w:hAnsi="Times New Roman" w:cs="Times New Roman"/>
          <w:b/>
        </w:rPr>
      </w:pPr>
      <w:r w:rsidRPr="00262CCE">
        <w:rPr>
          <w:rFonts w:ascii="Times New Roman" w:hAnsi="Times New Roman" w:cs="Times New Roman"/>
          <w:b/>
        </w:rPr>
        <w:t>Основные понятия и положения темы:</w:t>
      </w:r>
    </w:p>
    <w:p w:rsidR="00010CDA" w:rsidRPr="00262CCE" w:rsidRDefault="00010CDA" w:rsidP="00262CCE">
      <w:pPr>
        <w:spacing w:after="0" w:line="240" w:lineRule="auto"/>
        <w:rPr>
          <w:rFonts w:ascii="Times New Roman" w:hAnsi="Times New Roman" w:cs="Times New Roman"/>
        </w:rPr>
      </w:pPr>
      <w:r w:rsidRPr="00262CCE">
        <w:rPr>
          <w:rFonts w:ascii="Times New Roman" w:hAnsi="Times New Roman" w:cs="Times New Roman"/>
          <w:b/>
        </w:rPr>
        <w:t xml:space="preserve">Функции воды: </w:t>
      </w:r>
      <w:r w:rsidRPr="00262CCE">
        <w:rPr>
          <w:rFonts w:ascii="Times New Roman" w:hAnsi="Times New Roman" w:cs="Times New Roman"/>
        </w:rPr>
        <w:t xml:space="preserve"> </w:t>
      </w:r>
    </w:p>
    <w:p w:rsidR="00010CDA" w:rsidRPr="00262CCE" w:rsidRDefault="00010CDA" w:rsidP="00262CCE">
      <w:pPr>
        <w:numPr>
          <w:ilvl w:val="0"/>
          <w:numId w:val="18"/>
        </w:numPr>
        <w:spacing w:after="0" w:line="240" w:lineRule="auto"/>
        <w:ind w:left="0" w:firstLine="341"/>
        <w:jc w:val="both"/>
        <w:rPr>
          <w:rFonts w:ascii="Times New Roman" w:hAnsi="Times New Roman" w:cs="Times New Roman"/>
        </w:rPr>
      </w:pPr>
      <w:r w:rsidRPr="00262CCE">
        <w:rPr>
          <w:rFonts w:ascii="Times New Roman" w:hAnsi="Times New Roman" w:cs="Times New Roman"/>
        </w:rPr>
        <w:t xml:space="preserve">служит растворителем продуктов питания и обмена;  </w:t>
      </w:r>
    </w:p>
    <w:p w:rsidR="00010CDA" w:rsidRPr="00262CCE" w:rsidRDefault="00010CDA" w:rsidP="00262CCE">
      <w:pPr>
        <w:numPr>
          <w:ilvl w:val="0"/>
          <w:numId w:val="18"/>
        </w:numPr>
        <w:spacing w:after="0" w:line="240" w:lineRule="auto"/>
        <w:ind w:left="0" w:firstLine="341"/>
        <w:jc w:val="both"/>
        <w:rPr>
          <w:rFonts w:ascii="Times New Roman" w:hAnsi="Times New Roman" w:cs="Times New Roman"/>
        </w:rPr>
      </w:pPr>
      <w:r w:rsidRPr="00262CCE">
        <w:rPr>
          <w:rFonts w:ascii="Times New Roman" w:hAnsi="Times New Roman" w:cs="Times New Roman"/>
        </w:rPr>
        <w:t xml:space="preserve">активно участвует во многих реакциях обмена;  </w:t>
      </w:r>
    </w:p>
    <w:p w:rsidR="00010CDA" w:rsidRPr="00262CCE" w:rsidRDefault="00010CDA" w:rsidP="00262CCE">
      <w:pPr>
        <w:numPr>
          <w:ilvl w:val="0"/>
          <w:numId w:val="18"/>
        </w:numPr>
        <w:spacing w:after="0" w:line="240" w:lineRule="auto"/>
        <w:ind w:left="0" w:firstLine="341"/>
        <w:jc w:val="both"/>
        <w:rPr>
          <w:rFonts w:ascii="Times New Roman" w:hAnsi="Times New Roman" w:cs="Times New Roman"/>
        </w:rPr>
      </w:pPr>
      <w:r w:rsidRPr="00262CCE">
        <w:rPr>
          <w:rFonts w:ascii="Times New Roman" w:hAnsi="Times New Roman" w:cs="Times New Roman"/>
        </w:rPr>
        <w:t xml:space="preserve">транспортирует растворенные в ней вещества;  </w:t>
      </w:r>
    </w:p>
    <w:p w:rsidR="00010CDA" w:rsidRPr="00262CCE" w:rsidRDefault="00010CDA" w:rsidP="00262CCE">
      <w:pPr>
        <w:numPr>
          <w:ilvl w:val="0"/>
          <w:numId w:val="18"/>
        </w:numPr>
        <w:spacing w:after="0" w:line="240" w:lineRule="auto"/>
        <w:ind w:left="0" w:firstLine="341"/>
        <w:jc w:val="both"/>
        <w:rPr>
          <w:rFonts w:ascii="Times New Roman" w:hAnsi="Times New Roman" w:cs="Times New Roman"/>
        </w:rPr>
      </w:pPr>
      <w:r w:rsidRPr="00262CCE">
        <w:rPr>
          <w:rFonts w:ascii="Times New Roman" w:hAnsi="Times New Roman" w:cs="Times New Roman"/>
        </w:rPr>
        <w:t xml:space="preserve">играет механическую роль, ослабляя трение в организме человека;  </w:t>
      </w:r>
    </w:p>
    <w:p w:rsidR="00010CDA" w:rsidRPr="00262CCE" w:rsidRDefault="00010CDA" w:rsidP="00262CCE">
      <w:pPr>
        <w:numPr>
          <w:ilvl w:val="0"/>
          <w:numId w:val="18"/>
        </w:numPr>
        <w:spacing w:after="0" w:line="240" w:lineRule="auto"/>
        <w:ind w:left="0" w:firstLine="341"/>
        <w:jc w:val="both"/>
        <w:rPr>
          <w:rFonts w:ascii="Times New Roman" w:hAnsi="Times New Roman" w:cs="Times New Roman"/>
        </w:rPr>
      </w:pPr>
      <w:r w:rsidRPr="00262CCE">
        <w:rPr>
          <w:rFonts w:ascii="Times New Roman" w:hAnsi="Times New Roman" w:cs="Times New Roman"/>
        </w:rPr>
        <w:t xml:space="preserve">регулирует температуру тела.  </w:t>
      </w:r>
    </w:p>
    <w:p w:rsidR="00010CDA" w:rsidRPr="00262CCE" w:rsidRDefault="00010CDA" w:rsidP="00262CCE">
      <w:pPr>
        <w:spacing w:after="0" w:line="240" w:lineRule="auto"/>
        <w:rPr>
          <w:rFonts w:ascii="Times New Roman" w:hAnsi="Times New Roman" w:cs="Times New Roman"/>
        </w:rPr>
      </w:pPr>
      <w:r w:rsidRPr="00262CCE">
        <w:rPr>
          <w:rFonts w:ascii="Times New Roman" w:hAnsi="Times New Roman" w:cs="Times New Roman"/>
          <w:b/>
        </w:rPr>
        <w:t xml:space="preserve"> </w:t>
      </w:r>
    </w:p>
    <w:p w:rsidR="00010CDA" w:rsidRPr="00262CCE" w:rsidRDefault="00010CDA" w:rsidP="00262CCE">
      <w:pPr>
        <w:spacing w:after="0" w:line="240" w:lineRule="auto"/>
        <w:ind w:hanging="10"/>
        <w:rPr>
          <w:rFonts w:ascii="Times New Roman" w:hAnsi="Times New Roman" w:cs="Times New Roman"/>
        </w:rPr>
      </w:pPr>
      <w:r w:rsidRPr="00262CCE">
        <w:rPr>
          <w:rFonts w:ascii="Times New Roman" w:hAnsi="Times New Roman" w:cs="Times New Roman"/>
          <w:b/>
        </w:rPr>
        <w:t xml:space="preserve">Потребность в воде: </w:t>
      </w:r>
      <w:r w:rsidRPr="00262CCE">
        <w:rPr>
          <w:rFonts w:ascii="Times New Roman" w:hAnsi="Times New Roman" w:cs="Times New Roman"/>
        </w:rPr>
        <w:t xml:space="preserve"> </w:t>
      </w:r>
    </w:p>
    <w:p w:rsidR="00010CDA" w:rsidRPr="00262CCE" w:rsidRDefault="00010CDA" w:rsidP="00262CCE">
      <w:pPr>
        <w:spacing w:after="0" w:line="240" w:lineRule="auto"/>
        <w:ind w:hanging="10"/>
        <w:rPr>
          <w:rFonts w:ascii="Times New Roman" w:hAnsi="Times New Roman" w:cs="Times New Roman"/>
        </w:rPr>
      </w:pPr>
      <w:r w:rsidRPr="00262CCE">
        <w:rPr>
          <w:rFonts w:ascii="Times New Roman" w:hAnsi="Times New Roman" w:cs="Times New Roman"/>
          <w:b/>
        </w:rPr>
        <w:t xml:space="preserve">Всего, мл за сутки на 1 кг веса за сутки </w:t>
      </w:r>
      <w:r w:rsidRPr="00262CCE">
        <w:rPr>
          <w:rFonts w:ascii="Times New Roman" w:hAnsi="Times New Roman" w:cs="Times New Roman"/>
        </w:rPr>
        <w:t xml:space="preserve"> </w:t>
      </w:r>
    </w:p>
    <w:p w:rsidR="00010CDA" w:rsidRPr="00262CCE" w:rsidRDefault="00010CDA" w:rsidP="00262CCE">
      <w:pPr>
        <w:numPr>
          <w:ilvl w:val="0"/>
          <w:numId w:val="19"/>
        </w:numPr>
        <w:spacing w:after="0" w:line="240" w:lineRule="auto"/>
        <w:ind w:left="0" w:hanging="379"/>
        <w:jc w:val="both"/>
        <w:rPr>
          <w:rFonts w:ascii="Times New Roman" w:hAnsi="Times New Roman" w:cs="Times New Roman"/>
        </w:rPr>
      </w:pPr>
      <w:r w:rsidRPr="00262CCE">
        <w:rPr>
          <w:rFonts w:ascii="Times New Roman" w:hAnsi="Times New Roman" w:cs="Times New Roman"/>
        </w:rPr>
        <w:t xml:space="preserve">грудной ребенок 330- 1000 /105- 100  </w:t>
      </w:r>
    </w:p>
    <w:p w:rsidR="00010CDA" w:rsidRPr="00262CCE" w:rsidRDefault="00010CDA" w:rsidP="00262CCE">
      <w:pPr>
        <w:numPr>
          <w:ilvl w:val="0"/>
          <w:numId w:val="19"/>
        </w:numPr>
        <w:spacing w:after="0" w:line="240" w:lineRule="auto"/>
        <w:ind w:left="0" w:hanging="379"/>
        <w:jc w:val="both"/>
        <w:rPr>
          <w:rFonts w:ascii="Times New Roman" w:hAnsi="Times New Roman" w:cs="Times New Roman"/>
        </w:rPr>
      </w:pPr>
      <w:r w:rsidRPr="00262CCE">
        <w:rPr>
          <w:rFonts w:ascii="Times New Roman" w:hAnsi="Times New Roman" w:cs="Times New Roman"/>
        </w:rPr>
        <w:t xml:space="preserve">ребенок от 1 до 15 лет 1000- 1800 /100- 45  </w:t>
      </w:r>
    </w:p>
    <w:p w:rsidR="00010CDA" w:rsidRPr="00262CCE" w:rsidRDefault="00010CDA" w:rsidP="00262CCE">
      <w:pPr>
        <w:numPr>
          <w:ilvl w:val="0"/>
          <w:numId w:val="19"/>
        </w:numPr>
        <w:spacing w:after="0" w:line="240" w:lineRule="auto"/>
        <w:ind w:left="0" w:hanging="379"/>
        <w:jc w:val="both"/>
        <w:rPr>
          <w:rFonts w:ascii="Times New Roman" w:hAnsi="Times New Roman" w:cs="Times New Roman"/>
        </w:rPr>
      </w:pPr>
      <w:r w:rsidRPr="00262CCE">
        <w:rPr>
          <w:rFonts w:ascii="Times New Roman" w:hAnsi="Times New Roman" w:cs="Times New Roman"/>
        </w:rPr>
        <w:t xml:space="preserve">взрослый человек 1800- 2500/ 45- 30  </w:t>
      </w:r>
    </w:p>
    <w:p w:rsidR="00010CDA" w:rsidRPr="00262CCE" w:rsidRDefault="00010CDA" w:rsidP="00262CCE">
      <w:pPr>
        <w:spacing w:after="0" w:line="240" w:lineRule="auto"/>
        <w:ind w:firstLine="341"/>
        <w:rPr>
          <w:rFonts w:ascii="Times New Roman" w:hAnsi="Times New Roman" w:cs="Times New Roman"/>
        </w:rPr>
      </w:pPr>
      <w:r w:rsidRPr="00262CCE">
        <w:rPr>
          <w:rFonts w:ascii="Times New Roman" w:hAnsi="Times New Roman" w:cs="Times New Roman"/>
          <w:b/>
        </w:rPr>
        <w:t xml:space="preserve">Потребность в воде детского организма значительно выше, чем взрослого, вследствие: </w:t>
      </w:r>
      <w:r w:rsidRPr="00262CCE">
        <w:rPr>
          <w:rFonts w:ascii="Times New Roman" w:hAnsi="Times New Roman" w:cs="Times New Roman"/>
        </w:rPr>
        <w:t xml:space="preserve"> </w:t>
      </w:r>
    </w:p>
    <w:p w:rsidR="00010CDA" w:rsidRPr="00262CCE" w:rsidRDefault="00010CDA" w:rsidP="00262CCE">
      <w:pPr>
        <w:numPr>
          <w:ilvl w:val="0"/>
          <w:numId w:val="20"/>
        </w:numPr>
        <w:spacing w:after="0" w:line="240" w:lineRule="auto"/>
        <w:ind w:left="0"/>
        <w:jc w:val="both"/>
        <w:rPr>
          <w:rFonts w:ascii="Times New Roman" w:hAnsi="Times New Roman" w:cs="Times New Roman"/>
        </w:rPr>
      </w:pPr>
      <w:r w:rsidRPr="00262CCE">
        <w:rPr>
          <w:rFonts w:ascii="Times New Roman" w:hAnsi="Times New Roman" w:cs="Times New Roman"/>
        </w:rPr>
        <w:t xml:space="preserve">большей интенсивности процессов обмена;  </w:t>
      </w:r>
    </w:p>
    <w:p w:rsidR="00010CDA" w:rsidRPr="00262CCE" w:rsidRDefault="00010CDA" w:rsidP="00262CCE">
      <w:pPr>
        <w:numPr>
          <w:ilvl w:val="0"/>
          <w:numId w:val="20"/>
        </w:numPr>
        <w:spacing w:after="0" w:line="240" w:lineRule="auto"/>
        <w:ind w:left="0"/>
        <w:jc w:val="both"/>
        <w:rPr>
          <w:rFonts w:ascii="Times New Roman" w:hAnsi="Times New Roman" w:cs="Times New Roman"/>
        </w:rPr>
      </w:pPr>
      <w:r w:rsidRPr="00262CCE">
        <w:rPr>
          <w:rFonts w:ascii="Times New Roman" w:hAnsi="Times New Roman" w:cs="Times New Roman"/>
        </w:rPr>
        <w:t>относительно больших количеств принимаемой пищи;  3.</w:t>
      </w:r>
      <w:r w:rsidRPr="00262CCE">
        <w:rPr>
          <w:rFonts w:ascii="Times New Roman" w:eastAsia="Arial" w:hAnsi="Times New Roman" w:cs="Times New Roman"/>
        </w:rPr>
        <w:t xml:space="preserve"> </w:t>
      </w:r>
      <w:r w:rsidRPr="00262CCE">
        <w:rPr>
          <w:rFonts w:ascii="Times New Roman" w:hAnsi="Times New Roman" w:cs="Times New Roman"/>
        </w:rPr>
        <w:t xml:space="preserve">меньшей концентрационной способности почек;  </w:t>
      </w:r>
    </w:p>
    <w:p w:rsidR="00010CDA" w:rsidRPr="00262CCE" w:rsidRDefault="00010CDA" w:rsidP="00262CCE">
      <w:pPr>
        <w:numPr>
          <w:ilvl w:val="0"/>
          <w:numId w:val="21"/>
        </w:numPr>
        <w:spacing w:after="0" w:line="240" w:lineRule="auto"/>
        <w:ind w:left="0" w:firstLine="341"/>
        <w:jc w:val="both"/>
        <w:rPr>
          <w:rFonts w:ascii="Times New Roman" w:hAnsi="Times New Roman" w:cs="Times New Roman"/>
        </w:rPr>
      </w:pPr>
      <w:r w:rsidRPr="00262CCE">
        <w:rPr>
          <w:rFonts w:ascii="Times New Roman" w:hAnsi="Times New Roman" w:cs="Times New Roman"/>
        </w:rPr>
        <w:t xml:space="preserve">усиленного роста.  </w:t>
      </w:r>
    </w:p>
    <w:p w:rsidR="00010CDA" w:rsidRPr="00262CCE" w:rsidRDefault="00010CDA" w:rsidP="00262CCE">
      <w:pPr>
        <w:numPr>
          <w:ilvl w:val="0"/>
          <w:numId w:val="21"/>
        </w:numPr>
        <w:spacing w:after="0" w:line="240" w:lineRule="auto"/>
        <w:ind w:left="0" w:firstLine="341"/>
        <w:jc w:val="both"/>
        <w:rPr>
          <w:rFonts w:ascii="Times New Roman" w:hAnsi="Times New Roman" w:cs="Times New Roman"/>
        </w:rPr>
      </w:pPr>
      <w:r w:rsidRPr="00262CCE">
        <w:rPr>
          <w:rFonts w:ascii="Times New Roman" w:hAnsi="Times New Roman" w:cs="Times New Roman"/>
        </w:rPr>
        <w:t xml:space="preserve">Все химические и физико-химические процессы, протекающие в организме, осуществляются в водной среде.  </w:t>
      </w:r>
    </w:p>
    <w:p w:rsidR="00010CDA" w:rsidRPr="00262CCE" w:rsidRDefault="00010CDA" w:rsidP="00262CCE">
      <w:pPr>
        <w:spacing w:after="0" w:line="240" w:lineRule="auto"/>
        <w:ind w:firstLine="709"/>
        <w:jc w:val="both"/>
        <w:rPr>
          <w:rFonts w:ascii="Times New Roman" w:hAnsi="Times New Roman" w:cs="Times New Roman"/>
        </w:rPr>
      </w:pPr>
    </w:p>
    <w:p w:rsidR="00E14979" w:rsidRPr="00262CCE" w:rsidRDefault="00E14979" w:rsidP="00262CCE">
      <w:pPr>
        <w:spacing w:after="0" w:line="240" w:lineRule="auto"/>
        <w:ind w:firstLine="341"/>
        <w:rPr>
          <w:rFonts w:ascii="Times New Roman" w:hAnsi="Times New Roman" w:cs="Times New Roman"/>
        </w:rPr>
      </w:pPr>
      <w:r w:rsidRPr="00262CCE">
        <w:rPr>
          <w:rFonts w:ascii="Times New Roman" w:hAnsi="Times New Roman" w:cs="Times New Roman"/>
        </w:rPr>
        <w:t xml:space="preserve">При избытке в организме воды наблюдается общая </w:t>
      </w:r>
      <w:proofErr w:type="spellStart"/>
      <w:r w:rsidRPr="00262CCE">
        <w:rPr>
          <w:rFonts w:ascii="Times New Roman" w:hAnsi="Times New Roman" w:cs="Times New Roman"/>
        </w:rPr>
        <w:t>гипергидратация</w:t>
      </w:r>
      <w:proofErr w:type="spellEnd"/>
      <w:r w:rsidRPr="00262CCE">
        <w:rPr>
          <w:rFonts w:ascii="Times New Roman" w:hAnsi="Times New Roman" w:cs="Times New Roman"/>
        </w:rPr>
        <w:t xml:space="preserve"> (водное отравление). Потеря 10% воды приводит к состоянию дегидратации (обезвоживание) и нарушению метаболизма, при потере 20% воды наступает смерть. </w:t>
      </w:r>
    </w:p>
    <w:p w:rsidR="00E14979" w:rsidRPr="00262CCE" w:rsidRDefault="00E14979" w:rsidP="00262CCE">
      <w:pPr>
        <w:spacing w:after="0" w:line="240" w:lineRule="auto"/>
        <w:ind w:firstLine="341"/>
        <w:rPr>
          <w:rFonts w:ascii="Times New Roman" w:hAnsi="Times New Roman" w:cs="Times New Roman"/>
        </w:rPr>
      </w:pPr>
      <w:r w:rsidRPr="00262CCE">
        <w:rPr>
          <w:rFonts w:ascii="Times New Roman" w:hAnsi="Times New Roman" w:cs="Times New Roman"/>
        </w:rPr>
        <w:t xml:space="preserve">Около 4% сухой массы пищи должны составлять минеральные соединения. </w:t>
      </w:r>
    </w:p>
    <w:p w:rsidR="00E14979" w:rsidRPr="00262CCE" w:rsidRDefault="00E14979" w:rsidP="00262CCE">
      <w:pPr>
        <w:spacing w:after="0" w:line="240" w:lineRule="auto"/>
        <w:ind w:firstLine="341"/>
        <w:rPr>
          <w:rFonts w:ascii="Times New Roman" w:hAnsi="Times New Roman" w:cs="Times New Roman"/>
        </w:rPr>
      </w:pPr>
      <w:r w:rsidRPr="00262CCE">
        <w:rPr>
          <w:rFonts w:ascii="Times New Roman" w:hAnsi="Times New Roman" w:cs="Times New Roman"/>
        </w:rPr>
        <w:t xml:space="preserve">Минеральные вещества (катионы и анионы), растворенные в тканевой жидкости, плазме крови, лимфе, создают осмотическое давление, являющееся важным фактором распределения в тканях организма воды и растворенных веществ.  </w:t>
      </w:r>
    </w:p>
    <w:p w:rsidR="00E14979" w:rsidRPr="00262CCE" w:rsidRDefault="00E14979" w:rsidP="00262CCE">
      <w:pPr>
        <w:spacing w:after="0" w:line="240" w:lineRule="auto"/>
        <w:ind w:firstLine="341"/>
        <w:rPr>
          <w:rFonts w:ascii="Times New Roman" w:hAnsi="Times New Roman" w:cs="Times New Roman"/>
        </w:rPr>
      </w:pPr>
      <w:r w:rsidRPr="00262CCE">
        <w:rPr>
          <w:rFonts w:ascii="Times New Roman" w:hAnsi="Times New Roman" w:cs="Times New Roman"/>
        </w:rPr>
        <w:t xml:space="preserve">В тканях и органах человеческого организма минеральные вещества содержатся в форме солей, составляющих примерно 0,9% общей массы тела. В цитоплазме клеток содержится 140 ммоль/л ионов К+, 120 - 125 ммоль/л ионов Mg2+, 10 ммоль/л ионов </w:t>
      </w:r>
      <w:proofErr w:type="spellStart"/>
      <w:r w:rsidRPr="00262CCE">
        <w:rPr>
          <w:rFonts w:ascii="Times New Roman" w:hAnsi="Times New Roman" w:cs="Times New Roman"/>
        </w:rPr>
        <w:t>Na</w:t>
      </w:r>
      <w:proofErr w:type="spellEnd"/>
      <w:r w:rsidRPr="00262CCE">
        <w:rPr>
          <w:rFonts w:ascii="Times New Roman" w:hAnsi="Times New Roman" w:cs="Times New Roman"/>
        </w:rPr>
        <w:t xml:space="preserve">+, 4 ммоль/л ионов СI-. Во внеклеточной жидкости ионы К+ составляют всего 5 ммоль/л, тогда как ионы </w:t>
      </w:r>
      <w:proofErr w:type="spellStart"/>
      <w:r w:rsidRPr="00262CCE">
        <w:rPr>
          <w:rFonts w:ascii="Times New Roman" w:hAnsi="Times New Roman" w:cs="Times New Roman"/>
        </w:rPr>
        <w:t>Na</w:t>
      </w:r>
      <w:proofErr w:type="spellEnd"/>
      <w:r w:rsidRPr="00262CCE">
        <w:rPr>
          <w:rFonts w:ascii="Times New Roman" w:hAnsi="Times New Roman" w:cs="Times New Roman"/>
        </w:rPr>
        <w:t xml:space="preserve">+ - 140 ммоль/л, т. е. в 14 раз больше, чем внутри клетки. Количество ионов СI- - составляет 103 ммоль/л, ионов Са2+ и Mg2+ соответственно 10 и 6 ммоль/л. </w:t>
      </w:r>
    </w:p>
    <w:p w:rsidR="00262CCE" w:rsidRDefault="00E14979" w:rsidP="00262CCE">
      <w:pPr>
        <w:spacing w:after="0" w:line="240" w:lineRule="auto"/>
        <w:ind w:firstLine="341"/>
        <w:rPr>
          <w:rFonts w:ascii="Times New Roman" w:hAnsi="Times New Roman" w:cs="Times New Roman"/>
        </w:rPr>
      </w:pPr>
      <w:r w:rsidRPr="00262CCE">
        <w:rPr>
          <w:rFonts w:ascii="Times New Roman" w:hAnsi="Times New Roman" w:cs="Times New Roman"/>
        </w:rPr>
        <w:t xml:space="preserve">В зависимости от количества минеральных веществ в организме и пищевых продуктах их подразделяют на макро- и микроэлементы. К макроэлементам относятся кальций, калий, магний, натрий, фосфор, хлор, сера. Они содержатся в количествах, измеряемых сотнями и десятками миллиграммов на 100 г тканей или пищевого продукта. Микроэлементы - это железо, кобальт, цинк, фтор, йод и др. Они входят с состав тканей организма в концентрациях, выражаемых десятыми, сотыми и тысячным долями миллиграмма. </w:t>
      </w:r>
      <w:bookmarkStart w:id="1" w:name="_Toc167043535"/>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bCs/>
        </w:rPr>
        <w:t xml:space="preserve">Тема 1 </w:t>
      </w:r>
      <w:r w:rsidRPr="00262CCE">
        <w:rPr>
          <w:rFonts w:ascii="Times New Roman" w:eastAsia="Times New Roman" w:hAnsi="Times New Roman" w:cs="Times New Roman"/>
        </w:rPr>
        <w:t>Водный баланс организма.</w:t>
      </w:r>
      <w:bookmarkStart w:id="2" w:name="_Toc167043536"/>
      <w:bookmarkEnd w:id="1"/>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1. Ежедневная потеря воды взрослым человеком (в литрах):</w:t>
      </w:r>
      <w:bookmarkStart w:id="3" w:name="_Toc167043537"/>
      <w:bookmarkEnd w:id="2"/>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а) 4.5 л</w:t>
      </w:r>
      <w:bookmarkStart w:id="4" w:name="_Toc167043538"/>
      <w:bookmarkEnd w:id="3"/>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б) 3.5 л</w:t>
      </w:r>
      <w:bookmarkStart w:id="5" w:name="_Toc167043539"/>
      <w:bookmarkEnd w:id="4"/>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в) 0.8 л</w:t>
      </w:r>
      <w:bookmarkStart w:id="6" w:name="_Toc167043540"/>
      <w:bookmarkEnd w:id="5"/>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г) 2.5 л</w:t>
      </w:r>
      <w:bookmarkStart w:id="7" w:name="_Toc167043541"/>
      <w:bookmarkEnd w:id="6"/>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 xml:space="preserve">2. Напряжение кислорода в артериальной крови (в мм </w:t>
      </w:r>
      <w:proofErr w:type="spellStart"/>
      <w:r w:rsidRPr="00262CCE">
        <w:rPr>
          <w:rFonts w:ascii="Times New Roman" w:eastAsia="Times New Roman" w:hAnsi="Times New Roman" w:cs="Times New Roman"/>
        </w:rPr>
        <w:t>рт.ст</w:t>
      </w:r>
      <w:proofErr w:type="spellEnd"/>
      <w:r w:rsidRPr="00262CCE">
        <w:rPr>
          <w:rFonts w:ascii="Times New Roman" w:eastAsia="Times New Roman" w:hAnsi="Times New Roman" w:cs="Times New Roman"/>
        </w:rPr>
        <w:t>.):</w:t>
      </w:r>
      <w:bookmarkStart w:id="8" w:name="_Toc167043542"/>
      <w:bookmarkEnd w:id="7"/>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а) 110-180 мм рт. ст.</w:t>
      </w:r>
      <w:bookmarkStart w:id="9" w:name="_Toc167043543"/>
      <w:bookmarkEnd w:id="8"/>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б) 96-100 мм рт. ст.</w:t>
      </w:r>
      <w:bookmarkStart w:id="10" w:name="_Toc167043544"/>
      <w:bookmarkEnd w:id="9"/>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в) 30 мм рт. ст.</w:t>
      </w:r>
      <w:bookmarkStart w:id="11" w:name="_Toc167043545"/>
      <w:bookmarkEnd w:id="10"/>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г) 60 мм рт. ст.</w:t>
      </w:r>
      <w:bookmarkStart w:id="12" w:name="_Toc167043546"/>
      <w:bookmarkEnd w:id="11"/>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3. Процентное содержание общей воды организма у взрослого мужчины с</w:t>
      </w:r>
      <w:bookmarkEnd w:id="12"/>
      <w:r w:rsidRPr="00262CCE">
        <w:rPr>
          <w:rFonts w:ascii="Times New Roman" w:eastAsia="Times New Roman" w:hAnsi="Times New Roman" w:cs="Times New Roman"/>
        </w:rPr>
        <w:t xml:space="preserve"> </w:t>
      </w:r>
      <w:bookmarkStart w:id="13" w:name="_Toc167043547"/>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нормальным питанием:</w:t>
      </w:r>
      <w:bookmarkStart w:id="14" w:name="_Toc167043548"/>
      <w:bookmarkEnd w:id="13"/>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а) 50%</w:t>
      </w:r>
      <w:bookmarkEnd w:id="14"/>
      <w:r w:rsidRPr="00262CCE">
        <w:rPr>
          <w:rFonts w:ascii="Times New Roman" w:eastAsia="Times New Roman" w:hAnsi="Times New Roman" w:cs="Times New Roman"/>
        </w:rPr>
        <w:t xml:space="preserve"> </w:t>
      </w:r>
      <w:bookmarkStart w:id="15" w:name="_Toc167043549"/>
    </w:p>
    <w:p w:rsid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б) 40%</w:t>
      </w:r>
      <w:bookmarkStart w:id="16" w:name="_Toc167043550"/>
      <w:bookmarkEnd w:id="15"/>
    </w:p>
    <w:p w:rsidR="003D52C3" w:rsidRPr="00262CCE" w:rsidRDefault="003D52C3" w:rsidP="00262CCE">
      <w:pPr>
        <w:spacing w:after="0" w:line="240" w:lineRule="auto"/>
        <w:ind w:firstLine="341"/>
        <w:rPr>
          <w:rFonts w:ascii="Times New Roman" w:eastAsia="Times New Roman" w:hAnsi="Times New Roman" w:cs="Times New Roman"/>
        </w:rPr>
      </w:pPr>
      <w:r w:rsidRPr="00262CCE">
        <w:rPr>
          <w:rFonts w:ascii="Times New Roman" w:eastAsia="Times New Roman" w:hAnsi="Times New Roman" w:cs="Times New Roman"/>
        </w:rPr>
        <w:t>в) 80%</w:t>
      </w:r>
      <w:bookmarkEnd w:id="16"/>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17" w:name="_Toc167043551"/>
      <w:r w:rsidRPr="00262CCE">
        <w:rPr>
          <w:rFonts w:ascii="Times New Roman" w:eastAsia="Times New Roman" w:hAnsi="Times New Roman" w:cs="Times New Roman"/>
        </w:rPr>
        <w:lastRenderedPageBreak/>
        <w:t>г) 60%</w:t>
      </w:r>
      <w:bookmarkEnd w:id="17"/>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18" w:name="_Toc167043552"/>
      <w:r w:rsidRPr="00262CCE">
        <w:rPr>
          <w:rFonts w:ascii="Times New Roman" w:eastAsia="Times New Roman" w:hAnsi="Times New Roman" w:cs="Times New Roman"/>
        </w:rPr>
        <w:t>4. Возможные причины гипотонической дегидратации:</w:t>
      </w:r>
      <w:bookmarkEnd w:id="18"/>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19" w:name="_Toc167043553"/>
      <w:r w:rsidRPr="00262CCE">
        <w:rPr>
          <w:rFonts w:ascii="Times New Roman" w:eastAsia="Times New Roman" w:hAnsi="Times New Roman" w:cs="Times New Roman"/>
        </w:rPr>
        <w:t>а) Потеря солей через почки</w:t>
      </w:r>
      <w:bookmarkEnd w:id="19"/>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0" w:name="_Toc167043554"/>
      <w:r w:rsidRPr="00262CCE">
        <w:rPr>
          <w:rFonts w:ascii="Times New Roman" w:eastAsia="Times New Roman" w:hAnsi="Times New Roman" w:cs="Times New Roman"/>
        </w:rPr>
        <w:t>б) Недостаточное введение натрия</w:t>
      </w:r>
      <w:bookmarkEnd w:id="20"/>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1" w:name="_Toc167043555"/>
      <w:r w:rsidRPr="00262CCE">
        <w:rPr>
          <w:rFonts w:ascii="Times New Roman" w:eastAsia="Times New Roman" w:hAnsi="Times New Roman" w:cs="Times New Roman"/>
        </w:rPr>
        <w:t xml:space="preserve">в) Потеря жидкости тела, возмещаемая водой или </w:t>
      </w:r>
      <w:proofErr w:type="spellStart"/>
      <w:r w:rsidRPr="00262CCE">
        <w:rPr>
          <w:rFonts w:ascii="Times New Roman" w:eastAsia="Times New Roman" w:hAnsi="Times New Roman" w:cs="Times New Roman"/>
        </w:rPr>
        <w:t>безэлектролитными</w:t>
      </w:r>
      <w:proofErr w:type="spellEnd"/>
      <w:r w:rsidRPr="00262CCE">
        <w:rPr>
          <w:rFonts w:ascii="Times New Roman" w:eastAsia="Times New Roman" w:hAnsi="Times New Roman" w:cs="Times New Roman"/>
        </w:rPr>
        <w:t xml:space="preserve"> </w:t>
      </w:r>
      <w:proofErr w:type="spellStart"/>
      <w:r w:rsidRPr="00262CCE">
        <w:rPr>
          <w:rFonts w:ascii="Times New Roman" w:eastAsia="Times New Roman" w:hAnsi="Times New Roman" w:cs="Times New Roman"/>
        </w:rPr>
        <w:t>раство</w:t>
      </w:r>
      <w:proofErr w:type="spellEnd"/>
      <w:r w:rsidRPr="00262CCE">
        <w:rPr>
          <w:rFonts w:ascii="Times New Roman" w:eastAsia="Times New Roman" w:hAnsi="Times New Roman" w:cs="Times New Roman"/>
        </w:rPr>
        <w:t>-рами</w:t>
      </w:r>
      <w:bookmarkEnd w:id="21"/>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2" w:name="_Toc167043556"/>
      <w:r w:rsidRPr="00262CCE">
        <w:rPr>
          <w:rFonts w:ascii="Times New Roman" w:eastAsia="Times New Roman" w:hAnsi="Times New Roman" w:cs="Times New Roman"/>
        </w:rPr>
        <w:t>г) Болезнь Аддисона</w:t>
      </w:r>
      <w:bookmarkEnd w:id="22"/>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3" w:name="_Toc167043557"/>
      <w:r w:rsidRPr="00262CCE">
        <w:rPr>
          <w:rFonts w:ascii="Times New Roman" w:eastAsia="Times New Roman" w:hAnsi="Times New Roman" w:cs="Times New Roman"/>
        </w:rPr>
        <w:t>5. Что следует применить для лечения гипотонической дегидратации:</w:t>
      </w:r>
      <w:bookmarkEnd w:id="23"/>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4" w:name="_Toc167043558"/>
      <w:r w:rsidRPr="00262CCE">
        <w:rPr>
          <w:rFonts w:ascii="Times New Roman" w:eastAsia="Times New Roman" w:hAnsi="Times New Roman" w:cs="Times New Roman"/>
        </w:rPr>
        <w:t xml:space="preserve">а) 1 л 0.9% раствор </w:t>
      </w:r>
      <w:proofErr w:type="spellStart"/>
      <w:r w:rsidRPr="00262CCE">
        <w:rPr>
          <w:rFonts w:ascii="Times New Roman" w:eastAsia="Times New Roman" w:hAnsi="Times New Roman" w:cs="Times New Roman"/>
        </w:rPr>
        <w:t>NaCl</w:t>
      </w:r>
      <w:bookmarkEnd w:id="24"/>
      <w:proofErr w:type="spellEnd"/>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5" w:name="_Toc167043559"/>
      <w:r w:rsidRPr="00262CCE">
        <w:rPr>
          <w:rFonts w:ascii="Times New Roman" w:eastAsia="Times New Roman" w:hAnsi="Times New Roman" w:cs="Times New Roman"/>
        </w:rPr>
        <w:t xml:space="preserve">б) 3% раствор </w:t>
      </w:r>
      <w:proofErr w:type="spellStart"/>
      <w:r w:rsidRPr="00262CCE">
        <w:rPr>
          <w:rFonts w:ascii="Times New Roman" w:eastAsia="Times New Roman" w:hAnsi="Times New Roman" w:cs="Times New Roman"/>
        </w:rPr>
        <w:t>КCl</w:t>
      </w:r>
      <w:bookmarkEnd w:id="25"/>
      <w:proofErr w:type="spellEnd"/>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6" w:name="_Toc167043560"/>
      <w:r w:rsidRPr="00262CCE">
        <w:rPr>
          <w:rFonts w:ascii="Times New Roman" w:eastAsia="Times New Roman" w:hAnsi="Times New Roman" w:cs="Times New Roman"/>
        </w:rPr>
        <w:t xml:space="preserve">в) </w:t>
      </w:r>
      <w:proofErr w:type="spellStart"/>
      <w:r w:rsidRPr="00262CCE">
        <w:rPr>
          <w:rFonts w:ascii="Times New Roman" w:eastAsia="Times New Roman" w:hAnsi="Times New Roman" w:cs="Times New Roman"/>
        </w:rPr>
        <w:t>Лактасол</w:t>
      </w:r>
      <w:bookmarkEnd w:id="26"/>
      <w:proofErr w:type="spellEnd"/>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7" w:name="_Toc167043561"/>
      <w:r w:rsidRPr="00262CCE">
        <w:rPr>
          <w:rFonts w:ascii="Times New Roman" w:eastAsia="Times New Roman" w:hAnsi="Times New Roman" w:cs="Times New Roman"/>
        </w:rPr>
        <w:t>г)5% раствор глюкозы</w:t>
      </w:r>
      <w:bookmarkEnd w:id="27"/>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8" w:name="_Toc167043562"/>
      <w:r w:rsidRPr="00262CCE">
        <w:rPr>
          <w:rFonts w:ascii="Times New Roman" w:eastAsia="Times New Roman" w:hAnsi="Times New Roman" w:cs="Times New Roman"/>
        </w:rPr>
        <w:t>6. Ежедневное потребление воды взрослым человеком:</w:t>
      </w:r>
      <w:bookmarkEnd w:id="28"/>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29" w:name="_Toc167043563"/>
      <w:r w:rsidRPr="00262CCE">
        <w:rPr>
          <w:rFonts w:ascii="Times New Roman" w:eastAsia="Times New Roman" w:hAnsi="Times New Roman" w:cs="Times New Roman"/>
        </w:rPr>
        <w:t>а) 2.5 л</w:t>
      </w:r>
      <w:bookmarkEnd w:id="29"/>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30" w:name="_Toc167043564"/>
      <w:r w:rsidRPr="00262CCE">
        <w:rPr>
          <w:rFonts w:ascii="Times New Roman" w:eastAsia="Times New Roman" w:hAnsi="Times New Roman" w:cs="Times New Roman"/>
        </w:rPr>
        <w:t>б) 0.8 л</w:t>
      </w:r>
      <w:bookmarkEnd w:id="30"/>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31" w:name="_Toc167043565"/>
      <w:r w:rsidRPr="00262CCE">
        <w:rPr>
          <w:rFonts w:ascii="Times New Roman" w:eastAsia="Times New Roman" w:hAnsi="Times New Roman" w:cs="Times New Roman"/>
        </w:rPr>
        <w:t>в) 4.5 л</w:t>
      </w:r>
      <w:bookmarkEnd w:id="31"/>
    </w:p>
    <w:p w:rsidR="003D52C3" w:rsidRPr="00262CCE" w:rsidRDefault="003D52C3" w:rsidP="00262CCE">
      <w:pPr>
        <w:keepNext/>
        <w:spacing w:after="0" w:line="240" w:lineRule="auto"/>
        <w:jc w:val="both"/>
        <w:outlineLvl w:val="0"/>
        <w:rPr>
          <w:rFonts w:ascii="Times New Roman" w:eastAsia="Times New Roman" w:hAnsi="Times New Roman" w:cs="Times New Roman"/>
        </w:rPr>
      </w:pPr>
      <w:bookmarkStart w:id="32" w:name="_Toc167043566"/>
      <w:r w:rsidRPr="00262CCE">
        <w:rPr>
          <w:rFonts w:ascii="Times New Roman" w:eastAsia="Times New Roman" w:hAnsi="Times New Roman" w:cs="Times New Roman"/>
        </w:rPr>
        <w:t>г) 3.5 л</w:t>
      </w:r>
      <w:bookmarkEnd w:id="32"/>
    </w:p>
    <w:p w:rsidR="003D52C3" w:rsidRPr="00262CCE" w:rsidRDefault="003D52C3" w:rsidP="00262CCE">
      <w:pPr>
        <w:pStyle w:val="a5"/>
        <w:numPr>
          <w:ilvl w:val="0"/>
          <w:numId w:val="1"/>
        </w:numPr>
        <w:spacing w:after="0" w:line="240" w:lineRule="auto"/>
        <w:ind w:left="0"/>
        <w:jc w:val="both"/>
        <w:rPr>
          <w:rFonts w:ascii="Times New Roman" w:hAnsi="Times New Roman" w:cs="Times New Roman"/>
        </w:rPr>
      </w:pPr>
    </w:p>
    <w:p w:rsidR="00146A40" w:rsidRPr="00262CCE" w:rsidRDefault="00146A40"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Темы рефератов:</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Исследование молекулярно-клеточных механизмов апоптоза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Устойчивости живых систем при действии физико-химических факторов окружающей среды: </w:t>
      </w:r>
    </w:p>
    <w:p w:rsidR="00146A40" w:rsidRPr="00262CCE" w:rsidRDefault="00146A40" w:rsidP="00262CCE">
      <w:pPr>
        <w:pStyle w:val="a5"/>
        <w:spacing w:after="0" w:line="240" w:lineRule="auto"/>
        <w:ind w:left="0"/>
        <w:jc w:val="both"/>
        <w:rPr>
          <w:rFonts w:ascii="Times New Roman" w:hAnsi="Times New Roman" w:cs="Times New Roman"/>
        </w:rPr>
      </w:pPr>
      <w:r w:rsidRPr="00262CCE">
        <w:rPr>
          <w:rFonts w:ascii="Times New Roman" w:hAnsi="Times New Roman" w:cs="Times New Roman"/>
        </w:rPr>
        <w:t xml:space="preserve">а) исследование действия апоптоз-модулирующих факторов на механизмы клеточной гибели лимфоцитов человека и животных; </w:t>
      </w:r>
    </w:p>
    <w:p w:rsidR="00146A40" w:rsidRPr="00262CCE" w:rsidRDefault="00146A40" w:rsidP="00262CCE">
      <w:pPr>
        <w:pStyle w:val="a5"/>
        <w:spacing w:after="0" w:line="240" w:lineRule="auto"/>
        <w:ind w:left="0"/>
        <w:jc w:val="both"/>
        <w:rPr>
          <w:rFonts w:ascii="Times New Roman" w:hAnsi="Times New Roman" w:cs="Times New Roman"/>
        </w:rPr>
      </w:pPr>
      <w:r w:rsidRPr="00262CCE">
        <w:rPr>
          <w:rFonts w:ascii="Times New Roman" w:hAnsi="Times New Roman" w:cs="Times New Roman"/>
        </w:rPr>
        <w:t xml:space="preserve">б) исследование механизмов защитного действия белков теплового шока при действии бактериальных патогенов на клетки врожденного иммунитета.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Сравнительная характеристика апоптоза животных, растений и микроорганизмов.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Влияние стресса на апоптоз, </w:t>
      </w:r>
      <w:proofErr w:type="spellStart"/>
      <w:r w:rsidRPr="00262CCE">
        <w:rPr>
          <w:rFonts w:ascii="Times New Roman" w:hAnsi="Times New Roman" w:cs="Times New Roman"/>
        </w:rPr>
        <w:t>аутофагию</w:t>
      </w:r>
      <w:proofErr w:type="spellEnd"/>
      <w:r w:rsidRPr="00262CCE">
        <w:rPr>
          <w:rFonts w:ascii="Times New Roman" w:hAnsi="Times New Roman" w:cs="Times New Roman"/>
        </w:rPr>
        <w:t xml:space="preserve"> и некроза клеток и тканей.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Апоптоз и </w:t>
      </w:r>
      <w:proofErr w:type="spellStart"/>
      <w:r w:rsidRPr="00262CCE">
        <w:rPr>
          <w:rFonts w:ascii="Times New Roman" w:hAnsi="Times New Roman" w:cs="Times New Roman"/>
        </w:rPr>
        <w:t>аутоиммунитет</w:t>
      </w:r>
      <w:proofErr w:type="spellEnd"/>
      <w:r w:rsidRPr="00262CCE">
        <w:rPr>
          <w:rFonts w:ascii="Times New Roman" w:hAnsi="Times New Roman" w:cs="Times New Roman"/>
        </w:rPr>
        <w:t xml:space="preserve">.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Апоптоз в защите от онкологических заболеваний.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Апоптоз и сердечно-сосудистые заболевания.</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Новое в классификации программируемой клеточной гибели.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Современные методы верификации </w:t>
      </w:r>
      <w:proofErr w:type="spellStart"/>
      <w:r w:rsidRPr="00262CCE">
        <w:rPr>
          <w:rFonts w:ascii="Times New Roman" w:hAnsi="Times New Roman" w:cs="Times New Roman"/>
        </w:rPr>
        <w:t>апоптотических</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аутофагических</w:t>
      </w:r>
      <w:proofErr w:type="spellEnd"/>
      <w:r w:rsidRPr="00262CCE">
        <w:rPr>
          <w:rFonts w:ascii="Times New Roman" w:hAnsi="Times New Roman" w:cs="Times New Roman"/>
        </w:rPr>
        <w:t xml:space="preserve"> и некротических клеток.</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proofErr w:type="spellStart"/>
      <w:r w:rsidRPr="00262CCE">
        <w:rPr>
          <w:rFonts w:ascii="Times New Roman" w:hAnsi="Times New Roman" w:cs="Times New Roman"/>
        </w:rPr>
        <w:t>Биохимиечкие</w:t>
      </w:r>
      <w:proofErr w:type="spellEnd"/>
      <w:r w:rsidRPr="00262CCE">
        <w:rPr>
          <w:rFonts w:ascii="Times New Roman" w:hAnsi="Times New Roman" w:cs="Times New Roman"/>
        </w:rPr>
        <w:t xml:space="preserve"> маркеры верификации апоптоза, </w:t>
      </w:r>
      <w:proofErr w:type="spellStart"/>
      <w:r w:rsidRPr="00262CCE">
        <w:rPr>
          <w:rFonts w:ascii="Times New Roman" w:hAnsi="Times New Roman" w:cs="Times New Roman"/>
        </w:rPr>
        <w:t>аутофагии</w:t>
      </w:r>
      <w:proofErr w:type="spellEnd"/>
      <w:r w:rsidRPr="00262CCE">
        <w:rPr>
          <w:rFonts w:ascii="Times New Roman" w:hAnsi="Times New Roman" w:cs="Times New Roman"/>
        </w:rPr>
        <w:t xml:space="preserve"> и программированного некроза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Роль апоптоза при развитии атеросклероза.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Взаимоотношение апоптоз, </w:t>
      </w:r>
      <w:proofErr w:type="spellStart"/>
      <w:r w:rsidRPr="00262CCE">
        <w:rPr>
          <w:rFonts w:ascii="Times New Roman" w:hAnsi="Times New Roman" w:cs="Times New Roman"/>
        </w:rPr>
        <w:t>аутоиммунитета</w:t>
      </w:r>
      <w:proofErr w:type="spellEnd"/>
      <w:r w:rsidRPr="00262CCE">
        <w:rPr>
          <w:rFonts w:ascii="Times New Roman" w:hAnsi="Times New Roman" w:cs="Times New Roman"/>
        </w:rPr>
        <w:t xml:space="preserve"> и онкогенез </w:t>
      </w:r>
    </w:p>
    <w:p w:rsidR="00146A40" w:rsidRPr="00262CCE" w:rsidRDefault="00146A40" w:rsidP="00262CCE">
      <w:pPr>
        <w:pStyle w:val="a5"/>
        <w:numPr>
          <w:ilvl w:val="0"/>
          <w:numId w:val="5"/>
        </w:numPr>
        <w:spacing w:after="0" w:line="240" w:lineRule="auto"/>
        <w:ind w:left="0" w:firstLine="709"/>
        <w:jc w:val="both"/>
        <w:rPr>
          <w:rFonts w:ascii="Times New Roman" w:hAnsi="Times New Roman" w:cs="Times New Roman"/>
        </w:rPr>
      </w:pPr>
      <w:r w:rsidRPr="00262CCE">
        <w:rPr>
          <w:rFonts w:ascii="Times New Roman" w:hAnsi="Times New Roman" w:cs="Times New Roman"/>
        </w:rPr>
        <w:t xml:space="preserve">Апоптоз и контроль клеточного цикла в </w:t>
      </w:r>
      <w:proofErr w:type="spellStart"/>
      <w:r w:rsidRPr="00262CCE">
        <w:rPr>
          <w:rFonts w:ascii="Times New Roman" w:hAnsi="Times New Roman" w:cs="Times New Roman"/>
        </w:rPr>
        <w:t>эмриогенезе</w:t>
      </w:r>
      <w:proofErr w:type="spellEnd"/>
      <w:r w:rsidRPr="00262CCE">
        <w:rPr>
          <w:rFonts w:ascii="Times New Roman" w:hAnsi="Times New Roman" w:cs="Times New Roman"/>
        </w:rPr>
        <w:t xml:space="preserve"> и онтогенезе организма. </w:t>
      </w:r>
    </w:p>
    <w:p w:rsidR="00146A40" w:rsidRPr="00262CCE" w:rsidRDefault="00146A40" w:rsidP="00262CCE">
      <w:pPr>
        <w:pStyle w:val="a5"/>
        <w:numPr>
          <w:ilvl w:val="0"/>
          <w:numId w:val="5"/>
        </w:numPr>
        <w:spacing w:after="0" w:line="240" w:lineRule="auto"/>
        <w:ind w:left="0" w:firstLine="709"/>
        <w:jc w:val="both"/>
        <w:rPr>
          <w:rStyle w:val="a4"/>
          <w:rFonts w:ascii="Times New Roman" w:hAnsi="Times New Roman" w:cs="Times New Roman"/>
          <w:b w:val="0"/>
          <w:bCs w:val="0"/>
        </w:rPr>
      </w:pPr>
      <w:r w:rsidRPr="00262CCE">
        <w:rPr>
          <w:rFonts w:ascii="Times New Roman" w:hAnsi="Times New Roman" w:cs="Times New Roman"/>
        </w:rPr>
        <w:t>Молекулярно-генетические механизмы, участвующие в запуске патологического процесса.</w:t>
      </w:r>
    </w:p>
    <w:p w:rsidR="00B3384D" w:rsidRPr="00262CCE" w:rsidRDefault="00B3384D" w:rsidP="00262CCE">
      <w:pPr>
        <w:pStyle w:val="a3"/>
        <w:shd w:val="clear" w:color="auto" w:fill="FFFFFF"/>
        <w:spacing w:before="0" w:beforeAutospacing="0" w:after="0" w:afterAutospacing="0"/>
        <w:rPr>
          <w:i/>
          <w:iCs/>
          <w:color w:val="000000"/>
          <w:sz w:val="22"/>
          <w:szCs w:val="22"/>
        </w:rPr>
      </w:pPr>
      <w:r w:rsidRPr="00262CCE">
        <w:rPr>
          <w:i/>
          <w:iCs/>
          <w:color w:val="000000"/>
          <w:sz w:val="22"/>
          <w:szCs w:val="22"/>
        </w:rPr>
        <w:t>Задание 1 заполните таблицу «Физико-химические свойства крови»</w:t>
      </w:r>
    </w:p>
    <w:p w:rsidR="00B3384D" w:rsidRPr="00262CCE" w:rsidRDefault="00B3384D" w:rsidP="00262CCE">
      <w:pPr>
        <w:pStyle w:val="a3"/>
        <w:shd w:val="clear" w:color="auto" w:fill="FFFFFF"/>
        <w:spacing w:before="0" w:beforeAutospacing="0" w:after="0" w:afterAutospacing="0"/>
        <w:rPr>
          <w:color w:val="000000"/>
          <w:sz w:val="22"/>
          <w:szCs w:val="22"/>
        </w:rPr>
      </w:pPr>
    </w:p>
    <w:tbl>
      <w:tblPr>
        <w:tblW w:w="5000" w:type="pct"/>
        <w:shd w:val="clear" w:color="auto" w:fill="FFFFFF"/>
        <w:tblCellMar>
          <w:left w:w="0" w:type="dxa"/>
          <w:right w:w="0" w:type="dxa"/>
        </w:tblCellMar>
        <w:tblLook w:val="0000" w:firstRow="0" w:lastRow="0" w:firstColumn="0" w:lastColumn="0" w:noHBand="0" w:noVBand="0"/>
      </w:tblPr>
      <w:tblGrid>
        <w:gridCol w:w="3172"/>
        <w:gridCol w:w="3801"/>
        <w:gridCol w:w="3315"/>
      </w:tblGrid>
      <w:tr w:rsidR="00B3384D" w:rsidRPr="00262CCE" w:rsidTr="00B3384D">
        <w:trPr>
          <w:trHeight w:val="60"/>
        </w:trPr>
        <w:tc>
          <w:tcPr>
            <w:tcW w:w="154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jc w:val="center"/>
              <w:rPr>
                <w:color w:val="000000"/>
                <w:sz w:val="22"/>
                <w:szCs w:val="22"/>
              </w:rPr>
            </w:pPr>
            <w:r w:rsidRPr="00262CCE">
              <w:rPr>
                <w:color w:val="000000"/>
                <w:sz w:val="22"/>
                <w:szCs w:val="22"/>
              </w:rPr>
              <w:t>Константы</w:t>
            </w:r>
          </w:p>
        </w:tc>
        <w:tc>
          <w:tcPr>
            <w:tcW w:w="1847"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jc w:val="center"/>
              <w:rPr>
                <w:color w:val="000000"/>
                <w:sz w:val="22"/>
                <w:szCs w:val="22"/>
              </w:rPr>
            </w:pPr>
            <w:r w:rsidRPr="00262CCE">
              <w:rPr>
                <w:color w:val="000000"/>
                <w:sz w:val="22"/>
                <w:szCs w:val="22"/>
              </w:rPr>
              <w:t>Величина показателя</w:t>
            </w:r>
          </w:p>
        </w:tc>
        <w:tc>
          <w:tcPr>
            <w:tcW w:w="161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jc w:val="center"/>
              <w:rPr>
                <w:color w:val="000000"/>
                <w:sz w:val="22"/>
                <w:szCs w:val="22"/>
              </w:rPr>
            </w:pPr>
            <w:r w:rsidRPr="00262CCE">
              <w:rPr>
                <w:color w:val="000000"/>
                <w:sz w:val="22"/>
                <w:szCs w:val="22"/>
              </w:rPr>
              <w:t>Какие механизмы обеспечивают гомеостаз</w:t>
            </w:r>
          </w:p>
        </w:tc>
      </w:tr>
      <w:tr w:rsidR="00B3384D" w:rsidRPr="00262CCE" w:rsidTr="00B3384D">
        <w:trPr>
          <w:trHeight w:val="819"/>
        </w:trPr>
        <w:tc>
          <w:tcPr>
            <w:tcW w:w="154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r w:rsidRPr="00262CCE">
              <w:rPr>
                <w:color w:val="000000"/>
                <w:sz w:val="22"/>
                <w:szCs w:val="22"/>
              </w:rPr>
              <w:t>1.Осмотическое давление</w:t>
            </w:r>
          </w:p>
        </w:tc>
        <w:tc>
          <w:tcPr>
            <w:tcW w:w="1847"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p>
        </w:tc>
        <w:tc>
          <w:tcPr>
            <w:tcW w:w="161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p>
        </w:tc>
      </w:tr>
      <w:tr w:rsidR="00B3384D" w:rsidRPr="00262CCE" w:rsidTr="00B3384D">
        <w:trPr>
          <w:trHeight w:val="681"/>
        </w:trPr>
        <w:tc>
          <w:tcPr>
            <w:tcW w:w="154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r w:rsidRPr="00262CCE">
              <w:rPr>
                <w:color w:val="000000"/>
                <w:sz w:val="22"/>
                <w:szCs w:val="22"/>
              </w:rPr>
              <w:t>2.Онкотическое давление</w:t>
            </w:r>
          </w:p>
        </w:tc>
        <w:tc>
          <w:tcPr>
            <w:tcW w:w="1847"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p>
        </w:tc>
        <w:tc>
          <w:tcPr>
            <w:tcW w:w="161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p>
        </w:tc>
      </w:tr>
      <w:tr w:rsidR="00B3384D" w:rsidRPr="00262CCE" w:rsidTr="00B3384D">
        <w:trPr>
          <w:trHeight w:val="84"/>
        </w:trPr>
        <w:tc>
          <w:tcPr>
            <w:tcW w:w="154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r w:rsidRPr="00262CCE">
              <w:rPr>
                <w:color w:val="000000"/>
                <w:sz w:val="22"/>
                <w:szCs w:val="22"/>
              </w:rPr>
              <w:t>3.Реакция крови</w:t>
            </w:r>
          </w:p>
        </w:tc>
        <w:tc>
          <w:tcPr>
            <w:tcW w:w="1847"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p>
        </w:tc>
        <w:tc>
          <w:tcPr>
            <w:tcW w:w="1611" w:type="pct"/>
            <w:tcBorders>
              <w:top w:val="single" w:sz="12" w:space="0" w:color="000001"/>
              <w:left w:val="single" w:sz="12" w:space="0" w:color="000001"/>
              <w:bottom w:val="single" w:sz="12" w:space="0" w:color="000001"/>
              <w:right w:val="single" w:sz="12" w:space="0" w:color="000001"/>
            </w:tcBorders>
            <w:shd w:val="clear" w:color="auto" w:fill="FFFFFF"/>
            <w:tcMar>
              <w:top w:w="0" w:type="dxa"/>
              <w:left w:w="115" w:type="dxa"/>
              <w:bottom w:w="0" w:type="dxa"/>
              <w:right w:w="115" w:type="dxa"/>
            </w:tcMar>
          </w:tcPr>
          <w:p w:rsidR="00B3384D" w:rsidRPr="00262CCE" w:rsidRDefault="00B3384D" w:rsidP="00262CCE">
            <w:pPr>
              <w:pStyle w:val="a3"/>
              <w:spacing w:before="0" w:beforeAutospacing="0" w:after="0" w:afterAutospacing="0"/>
              <w:rPr>
                <w:color w:val="000000"/>
                <w:sz w:val="22"/>
                <w:szCs w:val="22"/>
              </w:rPr>
            </w:pPr>
          </w:p>
        </w:tc>
      </w:tr>
    </w:tbl>
    <w:p w:rsidR="00146A40" w:rsidRPr="00262CCE" w:rsidRDefault="00146A40" w:rsidP="00262CCE">
      <w:pPr>
        <w:pStyle w:val="a3"/>
        <w:shd w:val="clear" w:color="auto" w:fill="FFFFFF"/>
        <w:spacing w:before="0" w:beforeAutospacing="0" w:after="0" w:afterAutospacing="0"/>
        <w:ind w:firstLine="709"/>
        <w:jc w:val="both"/>
        <w:rPr>
          <w:rStyle w:val="a4"/>
          <w:color w:val="000000"/>
          <w:sz w:val="22"/>
          <w:szCs w:val="22"/>
        </w:rPr>
      </w:pPr>
    </w:p>
    <w:p w:rsidR="00623EC1" w:rsidRPr="00262CCE" w:rsidRDefault="00B73755" w:rsidP="00262CCE">
      <w:pPr>
        <w:pStyle w:val="1"/>
        <w:spacing w:before="0" w:line="240" w:lineRule="auto"/>
        <w:ind w:firstLine="709"/>
        <w:jc w:val="both"/>
        <w:rPr>
          <w:rFonts w:ascii="Times New Roman" w:hAnsi="Times New Roman" w:cs="Times New Roman"/>
          <w:color w:val="1A1A1A"/>
          <w:sz w:val="22"/>
          <w:szCs w:val="22"/>
        </w:rPr>
      </w:pPr>
      <w:bookmarkStart w:id="33" w:name="_Toc167043567"/>
      <w:r w:rsidRPr="00262CCE">
        <w:rPr>
          <w:rFonts w:ascii="Times New Roman" w:hAnsi="Times New Roman" w:cs="Times New Roman"/>
          <w:color w:val="auto"/>
          <w:sz w:val="22"/>
          <w:szCs w:val="22"/>
        </w:rPr>
        <w:t>2</w:t>
      </w:r>
      <w:r w:rsidR="00F40E77" w:rsidRPr="00262CCE">
        <w:rPr>
          <w:rFonts w:ascii="Times New Roman" w:hAnsi="Times New Roman" w:cs="Times New Roman"/>
          <w:color w:val="auto"/>
          <w:sz w:val="22"/>
          <w:szCs w:val="22"/>
        </w:rPr>
        <w:t xml:space="preserve"> </w:t>
      </w:r>
      <w:r w:rsidR="00EB463C" w:rsidRPr="00262CCE">
        <w:rPr>
          <w:rFonts w:ascii="Times New Roman" w:hAnsi="Times New Roman" w:cs="Times New Roman"/>
          <w:color w:val="auto"/>
          <w:sz w:val="22"/>
          <w:szCs w:val="22"/>
        </w:rPr>
        <w:t>Практическое занятие</w:t>
      </w:r>
      <w:r w:rsidR="00234C08" w:rsidRPr="00262CCE">
        <w:rPr>
          <w:rStyle w:val="a4"/>
          <w:rFonts w:ascii="Times New Roman" w:hAnsi="Times New Roman" w:cs="Times New Roman"/>
          <w:b/>
          <w:color w:val="auto"/>
          <w:sz w:val="22"/>
          <w:szCs w:val="22"/>
        </w:rPr>
        <w:t xml:space="preserve"> </w:t>
      </w:r>
      <w:r w:rsidR="00EB463C" w:rsidRPr="00262CCE">
        <w:rPr>
          <w:rFonts w:ascii="Times New Roman" w:hAnsi="Times New Roman" w:cs="Times New Roman"/>
          <w:color w:val="1A1A1A"/>
          <w:sz w:val="22"/>
          <w:szCs w:val="22"/>
        </w:rPr>
        <w:t>Положительный и отрицательный водный баланс организма Расчет водного баланса организма</w:t>
      </w:r>
      <w:bookmarkEnd w:id="33"/>
    </w:p>
    <w:p w:rsidR="00EB463C" w:rsidRPr="00262CCE" w:rsidRDefault="00EB463C" w:rsidP="00262CCE">
      <w:pPr>
        <w:spacing w:after="0" w:line="240" w:lineRule="auto"/>
        <w:rPr>
          <w:rFonts w:ascii="Times New Roman" w:hAnsi="Times New Roman" w:cs="Times New Roman"/>
        </w:rPr>
      </w:pPr>
      <w:r w:rsidRPr="00262CCE">
        <w:rPr>
          <w:rFonts w:ascii="Times New Roman" w:hAnsi="Times New Roman" w:cs="Times New Roman"/>
        </w:rPr>
        <w:t>Вопросы</w:t>
      </w:r>
    </w:p>
    <w:p w:rsidR="00EB463C" w:rsidRPr="00262CCE" w:rsidRDefault="00EB463C" w:rsidP="00262CCE">
      <w:pPr>
        <w:keepNext/>
        <w:numPr>
          <w:ilvl w:val="0"/>
          <w:numId w:val="11"/>
        </w:numPr>
        <w:suppressAutoHyphens/>
        <w:spacing w:after="0" w:line="240" w:lineRule="auto"/>
        <w:ind w:left="0"/>
        <w:contextualSpacing/>
        <w:jc w:val="both"/>
        <w:rPr>
          <w:rFonts w:ascii="Times New Roman" w:hAnsi="Times New Roman" w:cs="Times New Roman"/>
        </w:rPr>
      </w:pPr>
      <w:r w:rsidRPr="00262CCE">
        <w:rPr>
          <w:rFonts w:ascii="Times New Roman" w:hAnsi="Times New Roman" w:cs="Times New Roman"/>
        </w:rPr>
        <w:t xml:space="preserve">Положительный и отрицательный водный баланс организма. Регуляция водного баланса. </w:t>
      </w:r>
    </w:p>
    <w:p w:rsidR="00234C08" w:rsidRPr="00262CCE" w:rsidRDefault="00234C08" w:rsidP="00262CCE">
      <w:pPr>
        <w:spacing w:after="0" w:line="240" w:lineRule="auto"/>
        <w:rPr>
          <w:rStyle w:val="a4"/>
          <w:rFonts w:ascii="Times New Roman" w:hAnsi="Times New Roman" w:cs="Times New Roman"/>
        </w:rPr>
      </w:pPr>
    </w:p>
    <w:p w:rsidR="00DA7F7E" w:rsidRPr="00262CCE" w:rsidRDefault="00623EC1" w:rsidP="00262CCE">
      <w:pPr>
        <w:spacing w:after="0" w:line="240" w:lineRule="auto"/>
        <w:ind w:firstLine="709"/>
        <w:jc w:val="both"/>
        <w:rPr>
          <w:rFonts w:ascii="Times New Roman" w:hAnsi="Times New Roman" w:cs="Times New Roman"/>
          <w:b/>
        </w:rPr>
      </w:pPr>
      <w:r w:rsidRPr="00262CCE">
        <w:rPr>
          <w:rFonts w:ascii="Times New Roman" w:hAnsi="Times New Roman" w:cs="Times New Roman"/>
          <w:b/>
        </w:rPr>
        <w:t>Осн</w:t>
      </w:r>
      <w:r w:rsidR="009170CE" w:rsidRPr="00262CCE">
        <w:rPr>
          <w:rFonts w:ascii="Times New Roman" w:hAnsi="Times New Roman" w:cs="Times New Roman"/>
          <w:b/>
        </w:rPr>
        <w:t>овные понятия и положения темы:</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 норме сердечно-сосудистая система функционирует как единое целое. Среди большого многообразия причин, вызывающих нарушение нормального функционирования сердечно-сосудистой системы можно выделить следующие группы факторов:</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lastRenderedPageBreak/>
        <w:t>1) </w:t>
      </w:r>
      <w:r w:rsidRPr="00262CCE">
        <w:rPr>
          <w:rFonts w:ascii="Times New Roman" w:eastAsia="Times New Roman" w:hAnsi="Times New Roman" w:cs="Times New Roman"/>
          <w:bCs/>
        </w:rPr>
        <w:t xml:space="preserve">факторы, индуцирующие </w:t>
      </w:r>
      <w:r w:rsidRPr="00262CCE">
        <w:rPr>
          <w:rFonts w:ascii="Times New Roman" w:eastAsia="Times New Roman" w:hAnsi="Times New Roman" w:cs="Times New Roman"/>
        </w:rPr>
        <w:t xml:space="preserve">преимущественно </w:t>
      </w:r>
      <w:r w:rsidRPr="00262CCE">
        <w:rPr>
          <w:rFonts w:ascii="Times New Roman" w:eastAsia="Times New Roman" w:hAnsi="Times New Roman" w:cs="Times New Roman"/>
          <w:bCs/>
        </w:rPr>
        <w:t>патологию сердца:</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 причины, приводящие к воспалительным и дистрофическим процессам;</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 наследственные факторы и нарушения эмбрионального развития системы кровообращения.</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2) этиологические </w:t>
      </w:r>
      <w:r w:rsidRPr="00262CCE">
        <w:rPr>
          <w:rFonts w:ascii="Times New Roman" w:eastAsia="Times New Roman" w:hAnsi="Times New Roman" w:cs="Times New Roman"/>
          <w:bCs/>
        </w:rPr>
        <w:t xml:space="preserve">факторы, влияющие </w:t>
      </w:r>
      <w:r w:rsidRPr="00262CCE">
        <w:rPr>
          <w:rFonts w:ascii="Times New Roman" w:eastAsia="Times New Roman" w:hAnsi="Times New Roman" w:cs="Times New Roman"/>
        </w:rPr>
        <w:t xml:space="preserve">преимущественно </w:t>
      </w:r>
      <w:r w:rsidRPr="00262CCE">
        <w:rPr>
          <w:rFonts w:ascii="Times New Roman" w:eastAsia="Times New Roman" w:hAnsi="Times New Roman" w:cs="Times New Roman"/>
          <w:bCs/>
        </w:rPr>
        <w:t>на сосудистую стенку:</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 изменяющие структуру сосудистой стенки;</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 вызывающие нарушение тонуса сосудов.</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Итогом патогенного влияния этиологических факторов является развитие определенной патологии сердца или сосудов (стенокардии, аритмий, атеросклероза и т.д.). Прогрессирование имеющейся патологии сердечно-сосудистой системы может приводить к </w:t>
      </w:r>
      <w:r w:rsidRPr="00262CCE">
        <w:rPr>
          <w:rFonts w:ascii="Times New Roman" w:eastAsia="Times New Roman" w:hAnsi="Times New Roman" w:cs="Times New Roman"/>
          <w:bCs/>
        </w:rPr>
        <w:t xml:space="preserve">недостаточности кровообращения. Недостаточность кровообращения </w:t>
      </w:r>
      <w:r w:rsidRPr="00262CCE">
        <w:rPr>
          <w:rFonts w:ascii="Times New Roman" w:eastAsia="Times New Roman" w:hAnsi="Times New Roman" w:cs="Times New Roman"/>
        </w:rPr>
        <w:t xml:space="preserve">- </w:t>
      </w:r>
      <w:r w:rsidRPr="00262CCE">
        <w:rPr>
          <w:rFonts w:ascii="Times New Roman" w:eastAsia="Times New Roman" w:hAnsi="Times New Roman" w:cs="Times New Roman"/>
          <w:bCs/>
        </w:rPr>
        <w:t>это неспособность кровеносной системы обеспечивать адекватную перфузию органов и тканей.</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Механизм развития недостаточности венечных сосудов определяется взаимодействием трех основных факторов: наличием атеросклеротической бляшки, спазмом венечных сосудов и </w:t>
      </w:r>
      <w:proofErr w:type="spellStart"/>
      <w:r w:rsidRPr="00262CCE">
        <w:rPr>
          <w:rFonts w:ascii="Times New Roman" w:eastAsia="Times New Roman" w:hAnsi="Times New Roman" w:cs="Times New Roman"/>
        </w:rPr>
        <w:t>интракоронарным</w:t>
      </w:r>
      <w:proofErr w:type="spellEnd"/>
      <w:r w:rsidRPr="00262CCE">
        <w:rPr>
          <w:rFonts w:ascii="Times New Roman" w:eastAsia="Times New Roman" w:hAnsi="Times New Roman" w:cs="Times New Roman"/>
        </w:rPr>
        <w:t xml:space="preserve"> тромбозом.</w:t>
      </w:r>
    </w:p>
    <w:p w:rsidR="00623EC1" w:rsidRPr="00262CCE" w:rsidRDefault="00623EC1" w:rsidP="00262CCE">
      <w:pPr>
        <w:spacing w:after="0" w:line="240" w:lineRule="auto"/>
        <w:ind w:firstLine="709"/>
        <w:jc w:val="both"/>
        <w:rPr>
          <w:rFonts w:ascii="Times New Roman" w:hAnsi="Times New Roman" w:cs="Times New Roman"/>
        </w:rPr>
      </w:pPr>
      <w:r w:rsidRPr="00262CCE">
        <w:rPr>
          <w:rFonts w:ascii="Times New Roman" w:eastAsia="Times New Roman" w:hAnsi="Times New Roman" w:cs="Times New Roman"/>
          <w:bCs/>
          <w:iCs/>
        </w:rPr>
        <w:t xml:space="preserve">Кальциевый парадокс - это перегрузка </w:t>
      </w:r>
      <w:proofErr w:type="spellStart"/>
      <w:r w:rsidRPr="00262CCE">
        <w:rPr>
          <w:rFonts w:ascii="Times New Roman" w:eastAsia="Times New Roman" w:hAnsi="Times New Roman" w:cs="Times New Roman"/>
          <w:bCs/>
          <w:iCs/>
        </w:rPr>
        <w:t>кардиомиоцитов</w:t>
      </w:r>
      <w:proofErr w:type="spellEnd"/>
      <w:r w:rsidRPr="00262CCE">
        <w:rPr>
          <w:rFonts w:ascii="Times New Roman" w:eastAsia="Times New Roman" w:hAnsi="Times New Roman" w:cs="Times New Roman"/>
          <w:bCs/>
          <w:iCs/>
        </w:rPr>
        <w:t xml:space="preserve"> ионами кальция.</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bCs/>
          <w:iCs/>
        </w:rPr>
        <w:t xml:space="preserve">Кислородный парадокс - это токсическое действие кислорода, которое испытывает миокард в момент </w:t>
      </w:r>
      <w:proofErr w:type="spellStart"/>
      <w:r w:rsidRPr="00262CCE">
        <w:rPr>
          <w:rFonts w:ascii="Times New Roman" w:eastAsia="Times New Roman" w:hAnsi="Times New Roman" w:cs="Times New Roman"/>
          <w:bCs/>
          <w:iCs/>
        </w:rPr>
        <w:t>реоксигенации</w:t>
      </w:r>
      <w:proofErr w:type="spellEnd"/>
      <w:r w:rsidRPr="00262CCE">
        <w:rPr>
          <w:rFonts w:ascii="Times New Roman" w:eastAsia="Times New Roman" w:hAnsi="Times New Roman" w:cs="Times New Roman"/>
          <w:bCs/>
          <w:iCs/>
        </w:rPr>
        <w:t xml:space="preserve"> после ишемии.</w:t>
      </w:r>
      <w:r w:rsidR="00E25C82" w:rsidRPr="00262CCE">
        <w:rPr>
          <w:rFonts w:ascii="Times New Roman" w:eastAsia="Times New Roman" w:hAnsi="Times New Roman" w:cs="Times New Roman"/>
        </w:rPr>
        <w:t xml:space="preserve"> Следует отметить, что даже в центре зоны ишемии при коронарной недостаточности кровоток никогда не снижается до нулевых значений, а остается на уровне от 10 % до 30 % нормы. На периферии же участка </w:t>
      </w:r>
      <w:proofErr w:type="spellStart"/>
      <w:r w:rsidR="00E25C82" w:rsidRPr="00262CCE">
        <w:rPr>
          <w:rFonts w:ascii="Times New Roman" w:eastAsia="Times New Roman" w:hAnsi="Times New Roman" w:cs="Times New Roman"/>
        </w:rPr>
        <w:t>гипоперфузии</w:t>
      </w:r>
      <w:proofErr w:type="spellEnd"/>
      <w:r w:rsidR="00E25C82" w:rsidRPr="00262CCE">
        <w:rPr>
          <w:rFonts w:ascii="Times New Roman" w:eastAsia="Times New Roman" w:hAnsi="Times New Roman" w:cs="Times New Roman"/>
        </w:rPr>
        <w:t xml:space="preserve"> кровоснабжение нередко составляет 50 % от исходного уровня. Таким образом, </w:t>
      </w:r>
      <w:proofErr w:type="spellStart"/>
      <w:r w:rsidR="00E25C82" w:rsidRPr="00262CCE">
        <w:rPr>
          <w:rFonts w:ascii="Times New Roman" w:eastAsia="Times New Roman" w:hAnsi="Times New Roman" w:cs="Times New Roman"/>
        </w:rPr>
        <w:t>коронароокклюзия</w:t>
      </w:r>
      <w:proofErr w:type="spellEnd"/>
      <w:r w:rsidR="00E25C82" w:rsidRPr="00262CCE">
        <w:rPr>
          <w:rFonts w:ascii="Times New Roman" w:eastAsia="Times New Roman" w:hAnsi="Times New Roman" w:cs="Times New Roman"/>
        </w:rPr>
        <w:t xml:space="preserve"> никогда не приводит к аноксии, вызывая лишь гипоксию.</w:t>
      </w:r>
    </w:p>
    <w:p w:rsidR="00623EC1" w:rsidRPr="00262CCE" w:rsidRDefault="00C57483"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623EC1" w:rsidRPr="00262CCE">
        <w:rPr>
          <w:rFonts w:ascii="Times New Roman" w:eastAsia="Times New Roman" w:hAnsi="Times New Roman" w:cs="Times New Roman"/>
        </w:rPr>
        <w:t xml:space="preserve"> условиях нормального кровоснабжения важным энергетическим субстратом для сердечной мышцы являются свободные жирные кислоты, глюкоза и молочная кислота. Гипоксия приводит к нарушению процессов аэробного окисления субстратов в цикле Кребса, к угнетению окисления НАДН в дыхательной цепи </w:t>
      </w:r>
      <w:proofErr w:type="spellStart"/>
      <w:r w:rsidR="00623EC1" w:rsidRPr="00262CCE">
        <w:rPr>
          <w:rFonts w:ascii="Times New Roman" w:eastAsia="Times New Roman" w:hAnsi="Times New Roman" w:cs="Times New Roman"/>
        </w:rPr>
        <w:t>митохондрий</w:t>
      </w:r>
      <w:proofErr w:type="spellEnd"/>
      <w:r w:rsidR="00623EC1" w:rsidRPr="00262CCE">
        <w:rPr>
          <w:rFonts w:ascii="Times New Roman" w:eastAsia="Times New Roman" w:hAnsi="Times New Roman" w:cs="Times New Roman"/>
        </w:rPr>
        <w:t>. Все это способствует накоплению недоокисленных продуктов метаболизма свободных жирных кислот и глюкозы (</w:t>
      </w:r>
      <w:proofErr w:type="spellStart"/>
      <w:r w:rsidR="00623EC1" w:rsidRPr="00262CCE">
        <w:rPr>
          <w:rFonts w:ascii="Times New Roman" w:eastAsia="Times New Roman" w:hAnsi="Times New Roman" w:cs="Times New Roman"/>
        </w:rPr>
        <w:t>ацил-КоА</w:t>
      </w:r>
      <w:proofErr w:type="spellEnd"/>
      <w:r w:rsidR="00623EC1" w:rsidRPr="00262CCE">
        <w:rPr>
          <w:rFonts w:ascii="Times New Roman" w:eastAsia="Times New Roman" w:hAnsi="Times New Roman" w:cs="Times New Roman"/>
        </w:rPr>
        <w:t xml:space="preserve">, </w:t>
      </w:r>
      <w:proofErr w:type="spellStart"/>
      <w:r w:rsidR="00623EC1" w:rsidRPr="00262CCE">
        <w:rPr>
          <w:rFonts w:ascii="Times New Roman" w:eastAsia="Times New Roman" w:hAnsi="Times New Roman" w:cs="Times New Roman"/>
        </w:rPr>
        <w:t>лактат</w:t>
      </w:r>
      <w:proofErr w:type="spellEnd"/>
      <w:r w:rsidR="00623EC1" w:rsidRPr="00262CCE">
        <w:rPr>
          <w:rFonts w:ascii="Times New Roman" w:eastAsia="Times New Roman" w:hAnsi="Times New Roman" w:cs="Times New Roman"/>
        </w:rPr>
        <w:t>).</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bCs/>
        </w:rPr>
        <w:t xml:space="preserve">Классификация нарушений тонуса сосудов. </w:t>
      </w:r>
      <w:r w:rsidRPr="00262CCE">
        <w:rPr>
          <w:rFonts w:ascii="Times New Roman" w:eastAsia="Times New Roman" w:hAnsi="Times New Roman" w:cs="Times New Roman"/>
        </w:rPr>
        <w:t>В настоящее время различают два состояния, касающиеся изменения сосудистого тонуса:</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 Повышение тонуса сосудов - </w:t>
      </w:r>
      <w:r w:rsidRPr="00262CCE">
        <w:rPr>
          <w:rFonts w:ascii="Times New Roman" w:eastAsia="Times New Roman" w:hAnsi="Times New Roman" w:cs="Times New Roman"/>
          <w:bCs/>
        </w:rPr>
        <w:t>гипертензия, или гипертония.</w:t>
      </w:r>
    </w:p>
    <w:p w:rsidR="00623EC1" w:rsidRPr="00262CCE" w:rsidRDefault="00623EC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2. Снижение тонуса сосудов - </w:t>
      </w:r>
      <w:r w:rsidRPr="00262CCE">
        <w:rPr>
          <w:rFonts w:ascii="Times New Roman" w:eastAsia="Times New Roman" w:hAnsi="Times New Roman" w:cs="Times New Roman"/>
          <w:bCs/>
        </w:rPr>
        <w:t>гипотензия (гипотония, или сосудистая недостаточность).</w:t>
      </w:r>
    </w:p>
    <w:p w:rsidR="00623EC1" w:rsidRPr="00262CCE" w:rsidRDefault="00623EC1" w:rsidP="00262CCE">
      <w:pPr>
        <w:spacing w:after="0" w:line="240" w:lineRule="auto"/>
        <w:ind w:firstLine="709"/>
        <w:jc w:val="both"/>
        <w:rPr>
          <w:rFonts w:ascii="Times New Roman" w:eastAsia="Times New Roman" w:hAnsi="Times New Roman" w:cs="Times New Roman"/>
          <w:bCs/>
        </w:rPr>
      </w:pPr>
      <w:r w:rsidRPr="00262CCE">
        <w:rPr>
          <w:rFonts w:ascii="Times New Roman" w:eastAsia="Times New Roman" w:hAnsi="Times New Roman" w:cs="Times New Roman"/>
        </w:rPr>
        <w:t xml:space="preserve">Чрезвычайно важное значение для приспособления организма к меняющимся условиям внутренней и внешней среды играет тонус кровеносных сосудов. Регуляция сосудистого тонуса осуществляется нервными, гуморальными, а также местными механизмами и является предметом изучения нормальной физиологии. Однако целесообразно осветить некоторые аспекты местной </w:t>
      </w:r>
      <w:proofErr w:type="spellStart"/>
      <w:r w:rsidRPr="00262CCE">
        <w:rPr>
          <w:rFonts w:ascii="Times New Roman" w:eastAsia="Times New Roman" w:hAnsi="Times New Roman" w:cs="Times New Roman"/>
        </w:rPr>
        <w:t>ауторегуляции</w:t>
      </w:r>
      <w:proofErr w:type="spellEnd"/>
      <w:r w:rsidRPr="00262CCE">
        <w:rPr>
          <w:rFonts w:ascii="Times New Roman" w:eastAsia="Times New Roman" w:hAnsi="Times New Roman" w:cs="Times New Roman"/>
        </w:rPr>
        <w:t xml:space="preserve"> тонуса сосудов в связи с открытием ряда нейрогуморальных факторов, которые синтезируются сосудистой стенкой </w:t>
      </w:r>
      <w:proofErr w:type="spellStart"/>
      <w:r w:rsidRPr="00262CCE">
        <w:rPr>
          <w:rFonts w:ascii="Times New Roman" w:eastAsia="Times New Roman" w:hAnsi="Times New Roman" w:cs="Times New Roman"/>
          <w:i/>
          <w:iCs/>
        </w:rPr>
        <w:t>in</w:t>
      </w:r>
      <w:proofErr w:type="spellEnd"/>
      <w:r w:rsidRPr="00262CCE">
        <w:rPr>
          <w:rFonts w:ascii="Times New Roman" w:eastAsia="Times New Roman" w:hAnsi="Times New Roman" w:cs="Times New Roman"/>
          <w:i/>
          <w:iCs/>
        </w:rPr>
        <w:t xml:space="preserve"> </w:t>
      </w:r>
      <w:proofErr w:type="spellStart"/>
      <w:r w:rsidRPr="00262CCE">
        <w:rPr>
          <w:rFonts w:ascii="Times New Roman" w:eastAsia="Times New Roman" w:hAnsi="Times New Roman" w:cs="Times New Roman"/>
          <w:i/>
          <w:iCs/>
        </w:rPr>
        <w:t>situ</w:t>
      </w:r>
      <w:proofErr w:type="spellEnd"/>
      <w:r w:rsidRPr="00262CCE">
        <w:rPr>
          <w:rFonts w:ascii="Times New Roman" w:eastAsia="Times New Roman" w:hAnsi="Times New Roman" w:cs="Times New Roman"/>
          <w:i/>
          <w:iCs/>
        </w:rPr>
        <w:t xml:space="preserve"> </w:t>
      </w:r>
      <w:r w:rsidR="00E25C82" w:rsidRPr="00262CCE">
        <w:rPr>
          <w:rFonts w:ascii="Times New Roman" w:eastAsia="Times New Roman" w:hAnsi="Times New Roman" w:cs="Times New Roman"/>
        </w:rPr>
        <w:t xml:space="preserve">(на месте). </w:t>
      </w:r>
      <w:r w:rsidRPr="00262CCE">
        <w:rPr>
          <w:rFonts w:ascii="Times New Roman" w:eastAsia="Times New Roman" w:hAnsi="Times New Roman" w:cs="Times New Roman"/>
        </w:rPr>
        <w:t xml:space="preserve">Важную роль в </w:t>
      </w:r>
      <w:proofErr w:type="spellStart"/>
      <w:r w:rsidRPr="00262CCE">
        <w:rPr>
          <w:rFonts w:ascii="Times New Roman" w:eastAsia="Times New Roman" w:hAnsi="Times New Roman" w:cs="Times New Roman"/>
        </w:rPr>
        <w:t>ауторегуляции</w:t>
      </w:r>
      <w:proofErr w:type="spellEnd"/>
      <w:r w:rsidRPr="00262CCE">
        <w:rPr>
          <w:rFonts w:ascii="Times New Roman" w:eastAsia="Times New Roman" w:hAnsi="Times New Roman" w:cs="Times New Roman"/>
        </w:rPr>
        <w:t xml:space="preserve"> сосудистого тонуса, особенно при его повышении, играют </w:t>
      </w:r>
      <w:proofErr w:type="spellStart"/>
      <w:r w:rsidRPr="00262CCE">
        <w:rPr>
          <w:rFonts w:ascii="Times New Roman" w:eastAsia="Times New Roman" w:hAnsi="Times New Roman" w:cs="Times New Roman"/>
        </w:rPr>
        <w:t>простаноиды</w:t>
      </w:r>
      <w:proofErr w:type="spellEnd"/>
      <w:r w:rsidRPr="00262CCE">
        <w:rPr>
          <w:rFonts w:ascii="Times New Roman" w:eastAsia="Times New Roman" w:hAnsi="Times New Roman" w:cs="Times New Roman"/>
        </w:rPr>
        <w:t xml:space="preserve"> (производные </w:t>
      </w:r>
      <w:proofErr w:type="spellStart"/>
      <w:r w:rsidRPr="00262CCE">
        <w:rPr>
          <w:rFonts w:ascii="Times New Roman" w:eastAsia="Times New Roman" w:hAnsi="Times New Roman" w:cs="Times New Roman"/>
        </w:rPr>
        <w:t>арахидоновой</w:t>
      </w:r>
      <w:proofErr w:type="spellEnd"/>
      <w:r w:rsidRPr="00262CCE">
        <w:rPr>
          <w:rFonts w:ascii="Times New Roman" w:eastAsia="Times New Roman" w:hAnsi="Times New Roman" w:cs="Times New Roman"/>
        </w:rPr>
        <w:t xml:space="preserve"> кислоты) и прежде всего - </w:t>
      </w:r>
      <w:proofErr w:type="spellStart"/>
      <w:r w:rsidRPr="00262CCE">
        <w:rPr>
          <w:rFonts w:ascii="Times New Roman" w:eastAsia="Times New Roman" w:hAnsi="Times New Roman" w:cs="Times New Roman"/>
          <w:bCs/>
        </w:rPr>
        <w:t>тромбоксан</w:t>
      </w:r>
      <w:proofErr w:type="spellEnd"/>
      <w:r w:rsidRPr="00262CCE">
        <w:rPr>
          <w:rFonts w:ascii="Times New Roman" w:eastAsia="Times New Roman" w:hAnsi="Times New Roman" w:cs="Times New Roman"/>
          <w:bCs/>
        </w:rPr>
        <w:t xml:space="preserve"> А.</w:t>
      </w:r>
      <w:r w:rsidR="00E25C82" w:rsidRPr="00262CCE">
        <w:rPr>
          <w:rFonts w:ascii="Times New Roman" w:eastAsia="Times New Roman" w:hAnsi="Times New Roman" w:cs="Times New Roman"/>
        </w:rPr>
        <w:t xml:space="preserve"> Важнейшим показателем сосудистого тонуса является </w:t>
      </w:r>
      <w:r w:rsidR="00E25C82" w:rsidRPr="00262CCE">
        <w:rPr>
          <w:rFonts w:ascii="Times New Roman" w:eastAsia="Times New Roman" w:hAnsi="Times New Roman" w:cs="Times New Roman"/>
          <w:bCs/>
        </w:rPr>
        <w:t xml:space="preserve">систолическое артериальное давление, </w:t>
      </w:r>
      <w:r w:rsidR="00E25C82" w:rsidRPr="00262CCE">
        <w:rPr>
          <w:rFonts w:ascii="Times New Roman" w:eastAsia="Times New Roman" w:hAnsi="Times New Roman" w:cs="Times New Roman"/>
        </w:rPr>
        <w:t xml:space="preserve">уровень которого зависит от величины ударного объема крови левого желудочка сердца, максимальной скорости ее изгнания и растяжимости аорты. В норме систолическое артериальное давление составляет 100-140 мм </w:t>
      </w:r>
      <w:proofErr w:type="spellStart"/>
      <w:r w:rsidR="00E25C82" w:rsidRPr="00262CCE">
        <w:rPr>
          <w:rFonts w:ascii="Times New Roman" w:eastAsia="Times New Roman" w:hAnsi="Times New Roman" w:cs="Times New Roman"/>
        </w:rPr>
        <w:t>рт.ст</w:t>
      </w:r>
      <w:proofErr w:type="spellEnd"/>
      <w:r w:rsidR="00E25C82" w:rsidRPr="00262CCE">
        <w:rPr>
          <w:rFonts w:ascii="Times New Roman" w:eastAsia="Times New Roman" w:hAnsi="Times New Roman" w:cs="Times New Roman"/>
        </w:rPr>
        <w:t xml:space="preserve">. </w:t>
      </w:r>
    </w:p>
    <w:p w:rsidR="00623EC1" w:rsidRPr="00262CCE" w:rsidRDefault="00A73051" w:rsidP="00262CCE">
      <w:pPr>
        <w:spacing w:after="0" w:line="240" w:lineRule="auto"/>
        <w:ind w:firstLine="709"/>
        <w:jc w:val="both"/>
        <w:rPr>
          <w:rFonts w:ascii="Times New Roman" w:hAnsi="Times New Roman" w:cs="Times New Roman"/>
          <w:bCs/>
          <w:shd w:val="clear" w:color="auto" w:fill="FFFFFF"/>
        </w:rPr>
      </w:pPr>
      <w:r w:rsidRPr="00262CCE">
        <w:rPr>
          <w:rFonts w:ascii="Times New Roman" w:hAnsi="Times New Roman" w:cs="Times New Roman"/>
          <w:bCs/>
          <w:shd w:val="clear" w:color="auto" w:fill="FFFFFF"/>
        </w:rPr>
        <w:t>В</w:t>
      </w:r>
      <w:r w:rsidR="00623EC1" w:rsidRPr="00262CCE">
        <w:rPr>
          <w:rFonts w:ascii="Times New Roman" w:hAnsi="Times New Roman" w:cs="Times New Roman"/>
          <w:bCs/>
          <w:shd w:val="clear" w:color="auto" w:fill="FFFFFF"/>
        </w:rPr>
        <w:t xml:space="preserve"> стандартный биохимический анализ крови</w:t>
      </w:r>
      <w:r w:rsidR="0055556F" w:rsidRPr="00262CCE">
        <w:rPr>
          <w:rFonts w:ascii="Times New Roman" w:hAnsi="Times New Roman" w:cs="Times New Roman"/>
          <w:bCs/>
          <w:shd w:val="clear" w:color="auto" w:fill="FFFFFF"/>
        </w:rPr>
        <w:t xml:space="preserve"> </w:t>
      </w:r>
      <w:r w:rsidRPr="00262CCE">
        <w:rPr>
          <w:rFonts w:ascii="Times New Roman" w:hAnsi="Times New Roman" w:cs="Times New Roman"/>
          <w:bCs/>
          <w:shd w:val="clear" w:color="auto" w:fill="FFFFFF"/>
        </w:rPr>
        <w:t xml:space="preserve">включены следующие </w:t>
      </w:r>
      <w:r w:rsidR="0055556F" w:rsidRPr="00262CCE">
        <w:rPr>
          <w:rFonts w:ascii="Times New Roman" w:hAnsi="Times New Roman" w:cs="Times New Roman"/>
          <w:bCs/>
          <w:shd w:val="clear" w:color="auto" w:fill="FFFFFF"/>
        </w:rPr>
        <w:t>показатели</w:t>
      </w:r>
      <w:r w:rsidR="00223448" w:rsidRPr="00262CCE">
        <w:rPr>
          <w:rFonts w:ascii="Times New Roman" w:hAnsi="Times New Roman" w:cs="Times New Roman"/>
          <w:bCs/>
          <w:shd w:val="clear" w:color="auto" w:fill="FFFFFF"/>
        </w:rPr>
        <w:t>:</w:t>
      </w:r>
    </w:p>
    <w:p w:rsidR="00A73051"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 </w:t>
      </w:r>
      <w:r w:rsidR="00A73051" w:rsidRPr="00262CCE">
        <w:rPr>
          <w:rFonts w:ascii="Times New Roman" w:eastAsia="Times New Roman" w:hAnsi="Times New Roman" w:cs="Times New Roman"/>
          <w:bCs/>
        </w:rPr>
        <w:t xml:space="preserve">Глюкоза </w:t>
      </w:r>
      <w:r w:rsidRPr="00262CCE">
        <w:rPr>
          <w:rFonts w:ascii="Times New Roman" w:eastAsia="Times New Roman" w:hAnsi="Times New Roman" w:cs="Times New Roman"/>
        </w:rPr>
        <w:t> -</w:t>
      </w:r>
      <w:r w:rsidR="00E449C8" w:rsidRPr="00262CCE">
        <w:rPr>
          <w:rFonts w:ascii="Times New Roman" w:eastAsia="Times New Roman" w:hAnsi="Times New Roman" w:cs="Times New Roman"/>
        </w:rPr>
        <w:t xml:space="preserve"> </w:t>
      </w:r>
      <w:r w:rsidR="00472074" w:rsidRPr="00262CCE">
        <w:rPr>
          <w:rFonts w:ascii="Times New Roman" w:hAnsi="Times New Roman" w:cs="Times New Roman"/>
          <w:shd w:val="clear" w:color="auto" w:fill="FFFFFF"/>
        </w:rPr>
        <w:t>это основной показатель углеводного обмена.</w:t>
      </w:r>
      <w:r w:rsidR="00472074" w:rsidRPr="00262CCE">
        <w:rPr>
          <w:rFonts w:ascii="Times New Roman" w:hAnsi="Times New Roman" w:cs="Times New Roman"/>
        </w:rPr>
        <w:t xml:space="preserve"> Норма содержания </w:t>
      </w:r>
      <w:r w:rsidR="00472074" w:rsidRPr="00262CCE">
        <w:rPr>
          <w:rFonts w:ascii="Times New Roman" w:hAnsi="Times New Roman" w:cs="Times New Roman"/>
          <w:shd w:val="clear" w:color="auto" w:fill="FFFFFF"/>
        </w:rPr>
        <w:t>3,5-6,2 ммоль/л</w:t>
      </w:r>
    </w:p>
    <w:p w:rsidR="00E449C8"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 </w:t>
      </w:r>
      <w:r w:rsidRPr="00262CCE">
        <w:rPr>
          <w:rFonts w:ascii="Times New Roman" w:eastAsia="Times New Roman" w:hAnsi="Times New Roman" w:cs="Times New Roman"/>
          <w:bCs/>
        </w:rPr>
        <w:t>Билирубин общий</w:t>
      </w:r>
      <w:r w:rsidR="00E449C8" w:rsidRPr="00262CCE">
        <w:rPr>
          <w:rFonts w:ascii="Times New Roman" w:eastAsia="Times New Roman" w:hAnsi="Times New Roman" w:cs="Times New Roman"/>
        </w:rPr>
        <w:t xml:space="preserve">. </w:t>
      </w:r>
      <w:r w:rsidRPr="00262CCE">
        <w:rPr>
          <w:rFonts w:ascii="Times New Roman" w:eastAsia="Times New Roman" w:hAnsi="Times New Roman" w:cs="Times New Roman"/>
        </w:rPr>
        <w:t xml:space="preserve">Уровень общего билирубина не должен быть более 20,5 ммоль/л. </w:t>
      </w:r>
    </w:p>
    <w:p w:rsidR="00E449C8" w:rsidRPr="00262CCE" w:rsidRDefault="00623EC1" w:rsidP="00262CCE">
      <w:pPr>
        <w:shd w:val="clear" w:color="auto" w:fill="FFFFFF"/>
        <w:spacing w:after="0" w:line="240" w:lineRule="auto"/>
        <w:ind w:firstLine="709"/>
        <w:jc w:val="both"/>
        <w:rPr>
          <w:rFonts w:ascii="Times New Roman" w:hAnsi="Times New Roman" w:cs="Times New Roman"/>
          <w:color w:val="000000"/>
          <w:shd w:val="clear" w:color="auto" w:fill="FFFFFF"/>
        </w:rPr>
      </w:pPr>
      <w:r w:rsidRPr="00262CCE">
        <w:rPr>
          <w:rFonts w:ascii="Times New Roman" w:eastAsia="Times New Roman" w:hAnsi="Times New Roman" w:cs="Times New Roman"/>
        </w:rPr>
        <w:t>3) </w:t>
      </w:r>
      <w:r w:rsidRPr="00262CCE">
        <w:rPr>
          <w:rFonts w:ascii="Times New Roman" w:eastAsia="Times New Roman" w:hAnsi="Times New Roman" w:cs="Times New Roman"/>
          <w:bCs/>
        </w:rPr>
        <w:t>Билирубин прямой</w:t>
      </w:r>
      <w:r w:rsidRPr="00262CCE">
        <w:rPr>
          <w:rFonts w:ascii="Times New Roman" w:eastAsia="Times New Roman" w:hAnsi="Times New Roman" w:cs="Times New Roman"/>
        </w:rPr>
        <w:t> </w:t>
      </w:r>
      <w:r w:rsidRPr="00262CCE">
        <w:rPr>
          <w:rFonts w:ascii="Times New Roman" w:eastAsia="Times New Roman" w:hAnsi="Times New Roman" w:cs="Times New Roman"/>
          <w:bCs/>
        </w:rPr>
        <w:t>(билирубин связанный)</w:t>
      </w:r>
      <w:r w:rsidRPr="00262CCE">
        <w:rPr>
          <w:rFonts w:ascii="Times New Roman" w:eastAsia="Times New Roman" w:hAnsi="Times New Roman" w:cs="Times New Roman"/>
        </w:rPr>
        <w:t xml:space="preserve"> - фракция общего билирубина крови. </w:t>
      </w:r>
      <w:r w:rsidR="00E449C8" w:rsidRPr="00262CCE">
        <w:rPr>
          <w:rFonts w:ascii="Times New Roman" w:eastAsia="Times New Roman" w:hAnsi="Times New Roman" w:cs="Times New Roman"/>
        </w:rPr>
        <w:t xml:space="preserve">Норма </w:t>
      </w:r>
      <w:r w:rsidR="00E449C8" w:rsidRPr="00262CCE">
        <w:rPr>
          <w:rFonts w:ascii="Times New Roman" w:hAnsi="Times New Roman" w:cs="Times New Roman"/>
          <w:color w:val="000000"/>
          <w:shd w:val="clear" w:color="auto" w:fill="FFFFFF"/>
        </w:rPr>
        <w:t xml:space="preserve">до 5,1 </w:t>
      </w:r>
      <w:proofErr w:type="spellStart"/>
      <w:r w:rsidR="00E449C8" w:rsidRPr="00262CCE">
        <w:rPr>
          <w:rFonts w:ascii="Times New Roman" w:hAnsi="Times New Roman" w:cs="Times New Roman"/>
          <w:color w:val="000000"/>
          <w:shd w:val="clear" w:color="auto" w:fill="FFFFFF"/>
        </w:rPr>
        <w:t>мкмоль</w:t>
      </w:r>
      <w:proofErr w:type="spellEnd"/>
      <w:r w:rsidR="00E449C8" w:rsidRPr="00262CCE">
        <w:rPr>
          <w:rFonts w:ascii="Times New Roman" w:hAnsi="Times New Roman" w:cs="Times New Roman"/>
          <w:color w:val="000000"/>
          <w:shd w:val="clear" w:color="auto" w:fill="FFFFFF"/>
        </w:rPr>
        <w:t xml:space="preserve">/л </w:t>
      </w:r>
    </w:p>
    <w:p w:rsidR="00E449C8" w:rsidRPr="00262CCE" w:rsidRDefault="00623EC1" w:rsidP="00262CCE">
      <w:pPr>
        <w:shd w:val="clear" w:color="auto" w:fill="FFFFFF"/>
        <w:spacing w:after="0" w:line="240" w:lineRule="auto"/>
        <w:ind w:firstLine="709"/>
        <w:jc w:val="both"/>
        <w:rPr>
          <w:rFonts w:ascii="Times New Roman" w:hAnsi="Times New Roman" w:cs="Times New Roman"/>
          <w:color w:val="000000"/>
          <w:shd w:val="clear" w:color="auto" w:fill="FFFFFF"/>
        </w:rPr>
      </w:pPr>
      <w:r w:rsidRPr="00262CCE">
        <w:rPr>
          <w:rFonts w:ascii="Times New Roman" w:eastAsia="Times New Roman" w:hAnsi="Times New Roman" w:cs="Times New Roman"/>
        </w:rPr>
        <w:t>4)</w:t>
      </w:r>
      <w:r w:rsidRPr="00262CCE">
        <w:rPr>
          <w:rFonts w:ascii="Times New Roman" w:eastAsia="Times New Roman" w:hAnsi="Times New Roman" w:cs="Times New Roman"/>
          <w:bCs/>
        </w:rPr>
        <w:t> Билирубин непрямой (билирубин свободный) </w:t>
      </w:r>
      <w:r w:rsidRPr="00262CCE">
        <w:rPr>
          <w:rFonts w:ascii="Times New Roman" w:eastAsia="Times New Roman" w:hAnsi="Times New Roman" w:cs="Times New Roman"/>
        </w:rPr>
        <w:t xml:space="preserve">- разница между показателями общего и прямого билирубина. </w:t>
      </w:r>
      <w:r w:rsidR="00E449C8" w:rsidRPr="00262CCE">
        <w:rPr>
          <w:rFonts w:ascii="Times New Roman" w:eastAsia="Times New Roman" w:hAnsi="Times New Roman" w:cs="Times New Roman"/>
        </w:rPr>
        <w:t xml:space="preserve">Норма </w:t>
      </w:r>
      <w:r w:rsidR="00E449C8" w:rsidRPr="00262CCE">
        <w:rPr>
          <w:rFonts w:ascii="Times New Roman" w:hAnsi="Times New Roman" w:cs="Times New Roman"/>
          <w:color w:val="000000"/>
          <w:shd w:val="clear" w:color="auto" w:fill="FFFFFF"/>
        </w:rPr>
        <w:t xml:space="preserve">до 15,4 </w:t>
      </w:r>
      <w:proofErr w:type="spellStart"/>
      <w:r w:rsidR="00E449C8" w:rsidRPr="00262CCE">
        <w:rPr>
          <w:rFonts w:ascii="Times New Roman" w:hAnsi="Times New Roman" w:cs="Times New Roman"/>
          <w:color w:val="000000"/>
          <w:shd w:val="clear" w:color="auto" w:fill="FFFFFF"/>
        </w:rPr>
        <w:t>мкмоль</w:t>
      </w:r>
      <w:proofErr w:type="spellEnd"/>
      <w:r w:rsidR="00E449C8" w:rsidRPr="00262CCE">
        <w:rPr>
          <w:rFonts w:ascii="Times New Roman" w:hAnsi="Times New Roman" w:cs="Times New Roman"/>
          <w:color w:val="000000"/>
          <w:shd w:val="clear" w:color="auto" w:fill="FFFFFF"/>
        </w:rPr>
        <w:t xml:space="preserve">/л </w:t>
      </w:r>
    </w:p>
    <w:p w:rsidR="00B17147"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5)</w:t>
      </w:r>
      <w:r w:rsidRPr="00262CCE">
        <w:rPr>
          <w:rFonts w:ascii="Times New Roman" w:eastAsia="Times New Roman" w:hAnsi="Times New Roman" w:cs="Times New Roman"/>
          <w:bCs/>
        </w:rPr>
        <w:t> </w:t>
      </w:r>
      <w:proofErr w:type="spellStart"/>
      <w:r w:rsidRPr="00262CCE">
        <w:rPr>
          <w:rFonts w:ascii="Times New Roman" w:eastAsia="Times New Roman" w:hAnsi="Times New Roman" w:cs="Times New Roman"/>
          <w:bCs/>
        </w:rPr>
        <w:t>АС</w:t>
      </w:r>
      <w:r w:rsidR="00B17147" w:rsidRPr="00262CCE">
        <w:rPr>
          <w:rFonts w:ascii="Times New Roman" w:eastAsia="Times New Roman" w:hAnsi="Times New Roman" w:cs="Times New Roman"/>
          <w:bCs/>
        </w:rPr>
        <w:t>а</w:t>
      </w:r>
      <w:r w:rsidRPr="00262CCE">
        <w:rPr>
          <w:rFonts w:ascii="Times New Roman" w:eastAsia="Times New Roman" w:hAnsi="Times New Roman" w:cs="Times New Roman"/>
          <w:bCs/>
        </w:rPr>
        <w:t>Т</w:t>
      </w:r>
      <w:proofErr w:type="spellEnd"/>
      <w:r w:rsidRPr="00262CCE">
        <w:rPr>
          <w:rFonts w:ascii="Times New Roman" w:eastAsia="Times New Roman" w:hAnsi="Times New Roman" w:cs="Times New Roman"/>
        </w:rPr>
        <w:t> </w:t>
      </w:r>
      <w:r w:rsidRPr="00262CCE">
        <w:rPr>
          <w:rFonts w:ascii="Times New Roman" w:eastAsia="Times New Roman" w:hAnsi="Times New Roman" w:cs="Times New Roman"/>
          <w:bCs/>
        </w:rPr>
        <w:t>(</w:t>
      </w:r>
      <w:proofErr w:type="spellStart"/>
      <w:r w:rsidRPr="00262CCE">
        <w:rPr>
          <w:rFonts w:ascii="Times New Roman" w:eastAsia="Times New Roman" w:hAnsi="Times New Roman" w:cs="Times New Roman"/>
          <w:bCs/>
        </w:rPr>
        <w:t>аспартатаминотрансфераза</w:t>
      </w:r>
      <w:proofErr w:type="spellEnd"/>
      <w:r w:rsidRPr="00262CCE">
        <w:rPr>
          <w:rFonts w:ascii="Times New Roman" w:eastAsia="Times New Roman" w:hAnsi="Times New Roman" w:cs="Times New Roman"/>
          <w:bCs/>
        </w:rPr>
        <w:t>)</w:t>
      </w:r>
      <w:r w:rsidRPr="00262CCE">
        <w:rPr>
          <w:rFonts w:ascii="Times New Roman" w:eastAsia="Times New Roman" w:hAnsi="Times New Roman" w:cs="Times New Roman"/>
        </w:rPr>
        <w:t xml:space="preserve"> - один из основных ферментов, синтезирующихся в печени. </w:t>
      </w:r>
      <w:r w:rsidR="00B17147" w:rsidRPr="00262CCE">
        <w:rPr>
          <w:rFonts w:ascii="Times New Roman" w:eastAsia="Times New Roman" w:hAnsi="Times New Roman" w:cs="Times New Roman"/>
        </w:rPr>
        <w:t xml:space="preserve">Норма содержания </w:t>
      </w:r>
      <w:r w:rsidR="00B17147" w:rsidRPr="00262CCE">
        <w:rPr>
          <w:rFonts w:ascii="Times New Roman" w:hAnsi="Times New Roman" w:cs="Times New Roman"/>
          <w:shd w:val="clear" w:color="auto" w:fill="FFFFFF"/>
        </w:rPr>
        <w:t xml:space="preserve">у мужчин от 15 - 31 </w:t>
      </w:r>
      <w:proofErr w:type="spellStart"/>
      <w:r w:rsidR="00B17147" w:rsidRPr="00262CCE">
        <w:rPr>
          <w:rFonts w:ascii="Times New Roman" w:hAnsi="Times New Roman" w:cs="Times New Roman"/>
          <w:shd w:val="clear" w:color="auto" w:fill="FFFFFF"/>
        </w:rPr>
        <w:t>ед</w:t>
      </w:r>
      <w:proofErr w:type="spellEnd"/>
      <w:r w:rsidR="00B17147" w:rsidRPr="00262CCE">
        <w:rPr>
          <w:rFonts w:ascii="Times New Roman" w:hAnsi="Times New Roman" w:cs="Times New Roman"/>
          <w:shd w:val="clear" w:color="auto" w:fill="FFFFFF"/>
        </w:rPr>
        <w:t xml:space="preserve">/л, а у женщин от 20 - 40 </w:t>
      </w:r>
      <w:proofErr w:type="spellStart"/>
      <w:r w:rsidR="00B17147" w:rsidRPr="00262CCE">
        <w:rPr>
          <w:rFonts w:ascii="Times New Roman" w:hAnsi="Times New Roman" w:cs="Times New Roman"/>
          <w:shd w:val="clear" w:color="auto" w:fill="FFFFFF"/>
        </w:rPr>
        <w:t>ед</w:t>
      </w:r>
      <w:proofErr w:type="spellEnd"/>
      <w:r w:rsidR="00B17147" w:rsidRPr="00262CCE">
        <w:rPr>
          <w:rFonts w:ascii="Times New Roman" w:hAnsi="Times New Roman" w:cs="Times New Roman"/>
          <w:shd w:val="clear" w:color="auto" w:fill="FFFFFF"/>
        </w:rPr>
        <w:t>/л.</w:t>
      </w:r>
    </w:p>
    <w:p w:rsidR="00623EC1" w:rsidRPr="00262CCE" w:rsidRDefault="00623EC1" w:rsidP="00262CCE">
      <w:pPr>
        <w:spacing w:after="0" w:line="240" w:lineRule="auto"/>
        <w:ind w:firstLine="708"/>
        <w:jc w:val="both"/>
        <w:textAlignment w:val="baseline"/>
        <w:rPr>
          <w:rFonts w:ascii="Times New Roman" w:eastAsia="Times New Roman" w:hAnsi="Times New Roman" w:cs="Times New Roman"/>
        </w:rPr>
      </w:pPr>
      <w:r w:rsidRPr="00262CCE">
        <w:rPr>
          <w:rFonts w:ascii="Times New Roman" w:eastAsia="Times New Roman" w:hAnsi="Times New Roman" w:cs="Times New Roman"/>
          <w:bCs/>
        </w:rPr>
        <w:t xml:space="preserve">6) </w:t>
      </w:r>
      <w:proofErr w:type="spellStart"/>
      <w:r w:rsidRPr="00262CCE">
        <w:rPr>
          <w:rFonts w:ascii="Times New Roman" w:eastAsia="Times New Roman" w:hAnsi="Times New Roman" w:cs="Times New Roman"/>
          <w:bCs/>
        </w:rPr>
        <w:t>АЛ</w:t>
      </w:r>
      <w:r w:rsidR="00B17147" w:rsidRPr="00262CCE">
        <w:rPr>
          <w:rFonts w:ascii="Times New Roman" w:eastAsia="Times New Roman" w:hAnsi="Times New Roman" w:cs="Times New Roman"/>
          <w:bCs/>
        </w:rPr>
        <w:t>а</w:t>
      </w:r>
      <w:r w:rsidRPr="00262CCE">
        <w:rPr>
          <w:rFonts w:ascii="Times New Roman" w:eastAsia="Times New Roman" w:hAnsi="Times New Roman" w:cs="Times New Roman"/>
          <w:bCs/>
        </w:rPr>
        <w:t>Т</w:t>
      </w:r>
      <w:proofErr w:type="spellEnd"/>
      <w:r w:rsidRPr="00262CCE">
        <w:rPr>
          <w:rFonts w:ascii="Times New Roman" w:eastAsia="Times New Roman" w:hAnsi="Times New Roman" w:cs="Times New Roman"/>
          <w:bCs/>
        </w:rPr>
        <w:t xml:space="preserve"> (</w:t>
      </w:r>
      <w:proofErr w:type="spellStart"/>
      <w:r w:rsidRPr="00262CCE">
        <w:rPr>
          <w:rFonts w:ascii="Times New Roman" w:eastAsia="Times New Roman" w:hAnsi="Times New Roman" w:cs="Times New Roman"/>
          <w:bCs/>
        </w:rPr>
        <w:t>аланинаминотрансфераза</w:t>
      </w:r>
      <w:proofErr w:type="spellEnd"/>
      <w:r w:rsidRPr="00262CCE">
        <w:rPr>
          <w:rFonts w:ascii="Times New Roman" w:eastAsia="Times New Roman" w:hAnsi="Times New Roman" w:cs="Times New Roman"/>
          <w:bCs/>
        </w:rPr>
        <w:t>)</w:t>
      </w:r>
      <w:r w:rsidRPr="00262CCE">
        <w:rPr>
          <w:rFonts w:ascii="Times New Roman" w:eastAsia="Times New Roman" w:hAnsi="Times New Roman" w:cs="Times New Roman"/>
        </w:rPr>
        <w:t xml:space="preserve">- фермент, синтезирующийся в печени. Большая часть его находится и работает в клетках печени, поэтому в норме концентрация АЛТ в крови невелика. </w:t>
      </w:r>
      <w:r w:rsidR="00B17147" w:rsidRPr="00262CCE">
        <w:rPr>
          <w:rFonts w:ascii="Times New Roman" w:eastAsia="Times New Roman" w:hAnsi="Times New Roman" w:cs="Times New Roman"/>
        </w:rPr>
        <w:t xml:space="preserve">Норма содержания у мужчин до 40 </w:t>
      </w:r>
      <w:proofErr w:type="spellStart"/>
      <w:r w:rsidR="00B17147" w:rsidRPr="00262CCE">
        <w:rPr>
          <w:rFonts w:ascii="Times New Roman" w:eastAsia="Times New Roman" w:hAnsi="Times New Roman" w:cs="Times New Roman"/>
        </w:rPr>
        <w:t>ед</w:t>
      </w:r>
      <w:proofErr w:type="spellEnd"/>
      <w:r w:rsidR="00B17147" w:rsidRPr="00262CCE">
        <w:rPr>
          <w:rFonts w:ascii="Times New Roman" w:eastAsia="Times New Roman" w:hAnsi="Times New Roman" w:cs="Times New Roman"/>
        </w:rPr>
        <w:t xml:space="preserve">/л, а у женщин до 32 </w:t>
      </w:r>
      <w:proofErr w:type="spellStart"/>
      <w:r w:rsidR="00B17147" w:rsidRPr="00262CCE">
        <w:rPr>
          <w:rFonts w:ascii="Times New Roman" w:eastAsia="Times New Roman" w:hAnsi="Times New Roman" w:cs="Times New Roman"/>
        </w:rPr>
        <w:t>ед</w:t>
      </w:r>
      <w:proofErr w:type="spellEnd"/>
      <w:r w:rsidR="00B17147" w:rsidRPr="00262CCE">
        <w:rPr>
          <w:rFonts w:ascii="Times New Roman" w:eastAsia="Times New Roman" w:hAnsi="Times New Roman" w:cs="Times New Roman"/>
        </w:rPr>
        <w:t>/л;</w:t>
      </w:r>
    </w:p>
    <w:p w:rsidR="00623EC1" w:rsidRPr="00262CCE" w:rsidRDefault="00E22B14"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bCs/>
        </w:rPr>
        <w:t>7)</w:t>
      </w:r>
      <w:r w:rsidRPr="00262CCE">
        <w:rPr>
          <w:rFonts w:ascii="Times New Roman" w:eastAsia="Times New Roman" w:hAnsi="Times New Roman" w:cs="Times New Roman"/>
        </w:rPr>
        <w:t xml:space="preserve"> </w:t>
      </w:r>
      <w:r w:rsidR="00623EC1" w:rsidRPr="00262CCE">
        <w:rPr>
          <w:rFonts w:ascii="Times New Roman" w:eastAsia="Times New Roman" w:hAnsi="Times New Roman" w:cs="Times New Roman"/>
          <w:bCs/>
        </w:rPr>
        <w:t>Фосфатаза щелочная</w:t>
      </w:r>
      <w:r w:rsidRPr="00262CCE">
        <w:rPr>
          <w:rFonts w:ascii="Times New Roman" w:eastAsia="Times New Roman" w:hAnsi="Times New Roman" w:cs="Times New Roman"/>
          <w:bCs/>
        </w:rPr>
        <w:t xml:space="preserve"> </w:t>
      </w:r>
      <w:r w:rsidR="00623EC1" w:rsidRPr="00262CCE">
        <w:rPr>
          <w:rFonts w:ascii="Times New Roman" w:eastAsia="Times New Roman" w:hAnsi="Times New Roman" w:cs="Times New Roman"/>
        </w:rPr>
        <w:t>– фермент, широко распространенный в тканях человека. Наибольшее клиническое значение имеют печеночная и костная формы щелочной фосфатазы, активность которых и определяется в сыворотке крови.</w:t>
      </w:r>
      <w:r w:rsidR="006E5E0B" w:rsidRPr="00262CCE">
        <w:rPr>
          <w:rFonts w:ascii="Times New Roman" w:eastAsia="Times New Roman" w:hAnsi="Times New Roman" w:cs="Times New Roman"/>
        </w:rPr>
        <w:t xml:space="preserve"> </w:t>
      </w:r>
      <w:r w:rsidR="00623EC1" w:rsidRPr="00262CCE">
        <w:rPr>
          <w:rFonts w:ascii="Times New Roman" w:eastAsia="Times New Roman" w:hAnsi="Times New Roman" w:cs="Times New Roman"/>
        </w:rPr>
        <w:t xml:space="preserve">Нормальные значения фосфатазы щелочной: 30-120 </w:t>
      </w:r>
      <w:proofErr w:type="spellStart"/>
      <w:r w:rsidR="00623EC1" w:rsidRPr="00262CCE">
        <w:rPr>
          <w:rFonts w:ascii="Times New Roman" w:eastAsia="Times New Roman" w:hAnsi="Times New Roman" w:cs="Times New Roman"/>
        </w:rPr>
        <w:t>Ед</w:t>
      </w:r>
      <w:proofErr w:type="spellEnd"/>
      <w:r w:rsidR="00623EC1" w:rsidRPr="00262CCE">
        <w:rPr>
          <w:rFonts w:ascii="Times New Roman" w:eastAsia="Times New Roman" w:hAnsi="Times New Roman" w:cs="Times New Roman"/>
        </w:rPr>
        <w:t>/л.</w:t>
      </w:r>
    </w:p>
    <w:p w:rsidR="00905B9E" w:rsidRPr="00262CCE" w:rsidRDefault="00905B9E"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8</w:t>
      </w:r>
      <w:r w:rsidR="00623EC1" w:rsidRPr="00262CCE">
        <w:rPr>
          <w:rFonts w:ascii="Times New Roman" w:eastAsia="Times New Roman" w:hAnsi="Times New Roman" w:cs="Times New Roman"/>
        </w:rPr>
        <w:t>)</w:t>
      </w:r>
      <w:r w:rsidR="00623EC1" w:rsidRPr="00262CCE">
        <w:rPr>
          <w:rFonts w:ascii="Times New Roman" w:eastAsia="Times New Roman" w:hAnsi="Times New Roman" w:cs="Times New Roman"/>
          <w:bCs/>
        </w:rPr>
        <w:t> Холестерин (</w:t>
      </w:r>
      <w:proofErr w:type="spellStart"/>
      <w:r w:rsidR="00623EC1" w:rsidRPr="00262CCE">
        <w:rPr>
          <w:rFonts w:ascii="Times New Roman" w:eastAsia="Times New Roman" w:hAnsi="Times New Roman" w:cs="Times New Roman"/>
          <w:bCs/>
        </w:rPr>
        <w:t>холестерол</w:t>
      </w:r>
      <w:proofErr w:type="spellEnd"/>
      <w:r w:rsidR="00623EC1" w:rsidRPr="00262CCE">
        <w:rPr>
          <w:rFonts w:ascii="Times New Roman" w:eastAsia="Times New Roman" w:hAnsi="Times New Roman" w:cs="Times New Roman"/>
          <w:bCs/>
        </w:rPr>
        <w:t xml:space="preserve"> общий) </w:t>
      </w:r>
      <w:r w:rsidR="00623EC1" w:rsidRPr="00262CCE">
        <w:rPr>
          <w:rFonts w:ascii="Times New Roman" w:eastAsia="Times New Roman" w:hAnsi="Times New Roman" w:cs="Times New Roman"/>
        </w:rPr>
        <w:t xml:space="preserve">- основной липид крови, который поступает в организм с пищей, а также, синтезируется клетками печени. Определение холестерина крови – обязательный этап диагностики </w:t>
      </w:r>
      <w:r w:rsidRPr="00262CCE">
        <w:rPr>
          <w:rFonts w:ascii="Times New Roman" w:eastAsia="Times New Roman" w:hAnsi="Times New Roman" w:cs="Times New Roman"/>
        </w:rPr>
        <w:t>заболеваний сердечно-сосудистой</w:t>
      </w:r>
      <w:r w:rsidR="00E25C82" w:rsidRPr="00262CCE">
        <w:rPr>
          <w:rFonts w:ascii="Times New Roman" w:eastAsia="Times New Roman" w:hAnsi="Times New Roman" w:cs="Times New Roman"/>
        </w:rPr>
        <w:t xml:space="preserve">  системы</w:t>
      </w:r>
      <w:r w:rsidRPr="00262CCE">
        <w:rPr>
          <w:rFonts w:ascii="Times New Roman" w:eastAsia="Times New Roman" w:hAnsi="Times New Roman" w:cs="Times New Roman"/>
        </w:rPr>
        <w:t xml:space="preserve">. Норма содержания </w:t>
      </w:r>
      <w:r w:rsidRPr="00262CCE">
        <w:rPr>
          <w:rFonts w:ascii="Times New Roman" w:hAnsi="Times New Roman" w:cs="Times New Roman"/>
          <w:color w:val="000000"/>
          <w:shd w:val="clear" w:color="auto" w:fill="FAFAFE"/>
        </w:rPr>
        <w:t>3,11–5,0 ммоль/л.</w:t>
      </w:r>
    </w:p>
    <w:p w:rsidR="00905B9E" w:rsidRPr="00262CCE" w:rsidRDefault="00BA0F68"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9</w:t>
      </w:r>
      <w:r w:rsidR="00623EC1" w:rsidRPr="00262CCE">
        <w:rPr>
          <w:rFonts w:ascii="Times New Roman" w:eastAsia="Times New Roman" w:hAnsi="Times New Roman" w:cs="Times New Roman"/>
        </w:rPr>
        <w:t>)</w:t>
      </w:r>
      <w:r w:rsidR="00623EC1" w:rsidRPr="00262CCE">
        <w:rPr>
          <w:rFonts w:ascii="Times New Roman" w:eastAsia="Times New Roman" w:hAnsi="Times New Roman" w:cs="Times New Roman"/>
          <w:bCs/>
        </w:rPr>
        <w:t> Липопротеины низкой плотности (ЛПНП) -</w:t>
      </w:r>
      <w:r w:rsidR="00623EC1" w:rsidRPr="00262CCE">
        <w:rPr>
          <w:rFonts w:ascii="Times New Roman" w:eastAsia="Times New Roman" w:hAnsi="Times New Roman" w:cs="Times New Roman"/>
        </w:rPr>
        <w:t xml:space="preserve"> одна из самых атерогенных, «вредных» фракций липидов. </w:t>
      </w:r>
      <w:r w:rsidR="00905B9E" w:rsidRPr="00262CCE">
        <w:rPr>
          <w:rFonts w:ascii="Times New Roman" w:eastAsia="Times New Roman" w:hAnsi="Times New Roman" w:cs="Times New Roman"/>
        </w:rPr>
        <w:t xml:space="preserve">Норма содержания </w:t>
      </w:r>
      <w:r w:rsidR="002D31AF" w:rsidRPr="00262CCE">
        <w:rPr>
          <w:rFonts w:ascii="Times New Roman" w:hAnsi="Times New Roman" w:cs="Times New Roman"/>
          <w:color w:val="000000"/>
          <w:shd w:val="clear" w:color="auto" w:fill="FAFAFE"/>
        </w:rPr>
        <w:t>от 4,11 до 4,91 ммоль/л</w:t>
      </w:r>
      <w:r w:rsidR="00905B9E" w:rsidRPr="00262CCE">
        <w:rPr>
          <w:rFonts w:ascii="Times New Roman" w:hAnsi="Times New Roman" w:cs="Times New Roman"/>
          <w:color w:val="000000"/>
          <w:shd w:val="clear" w:color="auto" w:fill="FAFAFE"/>
        </w:rPr>
        <w:t>.</w:t>
      </w:r>
      <w:r w:rsidR="00905B9E" w:rsidRPr="00262CCE">
        <w:rPr>
          <w:rFonts w:ascii="Times New Roman" w:eastAsia="Times New Roman" w:hAnsi="Times New Roman" w:cs="Times New Roman"/>
        </w:rPr>
        <w:t xml:space="preserve"> </w:t>
      </w:r>
    </w:p>
    <w:p w:rsidR="009829CC" w:rsidRPr="00262CCE" w:rsidRDefault="00623EC1" w:rsidP="00262CCE">
      <w:pPr>
        <w:pStyle w:val="a3"/>
        <w:spacing w:before="0" w:beforeAutospacing="0" w:after="0" w:afterAutospacing="0"/>
        <w:ind w:firstLine="708"/>
        <w:jc w:val="both"/>
        <w:rPr>
          <w:color w:val="3B3B3B"/>
          <w:sz w:val="22"/>
          <w:szCs w:val="22"/>
        </w:rPr>
      </w:pPr>
      <w:r w:rsidRPr="00262CCE">
        <w:rPr>
          <w:sz w:val="22"/>
          <w:szCs w:val="22"/>
        </w:rPr>
        <w:lastRenderedPageBreak/>
        <w:t>1</w:t>
      </w:r>
      <w:r w:rsidR="00BA0F68" w:rsidRPr="00262CCE">
        <w:rPr>
          <w:sz w:val="22"/>
          <w:szCs w:val="22"/>
        </w:rPr>
        <w:t>0</w:t>
      </w:r>
      <w:r w:rsidRPr="00262CCE">
        <w:rPr>
          <w:sz w:val="22"/>
          <w:szCs w:val="22"/>
        </w:rPr>
        <w:t>)</w:t>
      </w:r>
      <w:r w:rsidRPr="00262CCE">
        <w:rPr>
          <w:bCs/>
          <w:sz w:val="22"/>
          <w:szCs w:val="22"/>
        </w:rPr>
        <w:t> Триглицериды</w:t>
      </w:r>
      <w:r w:rsidRPr="00262CCE">
        <w:rPr>
          <w:sz w:val="22"/>
          <w:szCs w:val="22"/>
        </w:rPr>
        <w:t xml:space="preserve"> - нейтральные жиры, находящиеся в плазме крови, важный показатель липидного обмена. </w:t>
      </w:r>
      <w:r w:rsidR="009829CC" w:rsidRPr="00262CCE">
        <w:rPr>
          <w:color w:val="3B3B3B"/>
          <w:sz w:val="22"/>
          <w:szCs w:val="22"/>
        </w:rPr>
        <w:t xml:space="preserve">Нормы ТГ в крови рассчитываются индивидуально в зависимости от возраста и пола исследуемого пациента и указаны они в таблице </w:t>
      </w:r>
      <w:r w:rsidR="006D6AB0" w:rsidRPr="00262CCE">
        <w:rPr>
          <w:color w:val="3B3B3B"/>
          <w:sz w:val="22"/>
          <w:szCs w:val="22"/>
        </w:rPr>
        <w:t>5.</w:t>
      </w:r>
    </w:p>
    <w:p w:rsidR="006D6AB0" w:rsidRPr="00262CCE" w:rsidRDefault="006D6AB0" w:rsidP="00262CCE">
      <w:pPr>
        <w:pStyle w:val="a3"/>
        <w:spacing w:before="0" w:beforeAutospacing="0" w:after="0" w:afterAutospacing="0"/>
        <w:ind w:firstLine="708"/>
        <w:jc w:val="both"/>
        <w:rPr>
          <w:color w:val="3B3B3B"/>
          <w:sz w:val="22"/>
          <w:szCs w:val="22"/>
        </w:rPr>
      </w:pPr>
      <w:r w:rsidRPr="00262CCE">
        <w:rPr>
          <w:color w:val="3B3B3B"/>
          <w:sz w:val="22"/>
          <w:szCs w:val="22"/>
        </w:rPr>
        <w:t>Таблица 5 – Норма триглицерида в крови человека</w:t>
      </w:r>
    </w:p>
    <w:tbl>
      <w:tblPr>
        <w:tblStyle w:val="ad"/>
        <w:tblW w:w="0" w:type="auto"/>
        <w:tblLook w:val="04A0" w:firstRow="1" w:lastRow="0" w:firstColumn="1" w:lastColumn="0" w:noHBand="0" w:noVBand="1"/>
      </w:tblPr>
      <w:tblGrid>
        <w:gridCol w:w="3284"/>
        <w:gridCol w:w="3285"/>
        <w:gridCol w:w="3285"/>
      </w:tblGrid>
      <w:tr w:rsidR="006D6AB0" w:rsidRPr="00262CCE" w:rsidTr="009829CC">
        <w:tc>
          <w:tcPr>
            <w:tcW w:w="3284" w:type="dxa"/>
          </w:tcPr>
          <w:p w:rsidR="006D6AB0" w:rsidRPr="00262CCE" w:rsidRDefault="006D6AB0" w:rsidP="00262CCE">
            <w:pPr>
              <w:pStyle w:val="a3"/>
              <w:spacing w:before="0" w:beforeAutospacing="0" w:after="0" w:afterAutospacing="0"/>
              <w:rPr>
                <w:color w:val="3B3B3B"/>
                <w:sz w:val="22"/>
                <w:szCs w:val="22"/>
              </w:rPr>
            </w:pPr>
            <w:r w:rsidRPr="00262CCE">
              <w:rPr>
                <w:color w:val="3B3B3B"/>
                <w:sz w:val="22"/>
                <w:szCs w:val="22"/>
              </w:rPr>
              <w:t>Возраст</w:t>
            </w:r>
          </w:p>
        </w:tc>
        <w:tc>
          <w:tcPr>
            <w:tcW w:w="3285" w:type="dxa"/>
          </w:tcPr>
          <w:p w:rsidR="006D6AB0" w:rsidRPr="00262CCE" w:rsidRDefault="006D6AB0" w:rsidP="00262CCE">
            <w:pPr>
              <w:pStyle w:val="a3"/>
              <w:spacing w:before="0" w:beforeAutospacing="0" w:after="0" w:afterAutospacing="0"/>
              <w:rPr>
                <w:color w:val="3B3B3B"/>
                <w:sz w:val="22"/>
                <w:szCs w:val="22"/>
              </w:rPr>
            </w:pPr>
            <w:r w:rsidRPr="00262CCE">
              <w:rPr>
                <w:color w:val="3B3B3B"/>
                <w:sz w:val="22"/>
                <w:szCs w:val="22"/>
              </w:rPr>
              <w:t>Женские показатели</w:t>
            </w:r>
          </w:p>
        </w:tc>
        <w:tc>
          <w:tcPr>
            <w:tcW w:w="3285" w:type="dxa"/>
          </w:tcPr>
          <w:p w:rsidR="006D6AB0" w:rsidRPr="00262CCE" w:rsidRDefault="006D6AB0" w:rsidP="00262CCE">
            <w:pPr>
              <w:pStyle w:val="a3"/>
              <w:spacing w:before="0" w:beforeAutospacing="0" w:after="0" w:afterAutospacing="0"/>
              <w:rPr>
                <w:color w:val="3B3B3B"/>
                <w:sz w:val="22"/>
                <w:szCs w:val="22"/>
              </w:rPr>
            </w:pPr>
            <w:r w:rsidRPr="00262CCE">
              <w:rPr>
                <w:color w:val="3B3B3B"/>
                <w:sz w:val="22"/>
                <w:szCs w:val="22"/>
              </w:rPr>
              <w:t>Мужские показатели</w:t>
            </w:r>
          </w:p>
        </w:tc>
      </w:tr>
      <w:tr w:rsidR="009829CC" w:rsidRPr="00262CCE" w:rsidTr="009829CC">
        <w:tc>
          <w:tcPr>
            <w:tcW w:w="3284"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Возраст от 0 до пятнадцати лет </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женщин от 0,4 до 1,48 ммоль/л</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мужчин от 0,34 до 1,15 ммоль/литр</w:t>
            </w:r>
          </w:p>
        </w:tc>
      </w:tr>
      <w:tr w:rsidR="009829CC" w:rsidRPr="00262CCE" w:rsidTr="009829CC">
        <w:tc>
          <w:tcPr>
            <w:tcW w:w="3284"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Возраст от пятнадцати до 25 лет</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женщин от 0,4 до 1,53 ммоль/л</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мужчин от 0,45 до 2,27 ммоль/л</w:t>
            </w:r>
          </w:p>
        </w:tc>
      </w:tr>
      <w:tr w:rsidR="009829CC" w:rsidRPr="00262CCE" w:rsidTr="009829CC">
        <w:tc>
          <w:tcPr>
            <w:tcW w:w="3284"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Возраст от 25 до 35 лет </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женщин от 0,44 до 1,7 ммоль/л</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мужчин от 0,52 до 3,02 ммоль/л</w:t>
            </w:r>
          </w:p>
        </w:tc>
      </w:tr>
      <w:tr w:rsidR="009829CC" w:rsidRPr="00262CCE" w:rsidTr="009829CC">
        <w:tc>
          <w:tcPr>
            <w:tcW w:w="3284"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Возраст от 35 до 45 лет </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женщин от 0,45 до 2,16 ммоль/л</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мужчин от 0,61 до 3,62 ммоль/л</w:t>
            </w:r>
          </w:p>
        </w:tc>
      </w:tr>
      <w:tr w:rsidR="009829CC" w:rsidRPr="00262CCE" w:rsidTr="009829CC">
        <w:tc>
          <w:tcPr>
            <w:tcW w:w="3284"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Возраст от 45 до 55 лет </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женщин от 0,52 до 2,63 ммоль/л</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мужчин от 0,65 до 3,71 ммоль/л</w:t>
            </w:r>
          </w:p>
        </w:tc>
      </w:tr>
      <w:tr w:rsidR="009829CC" w:rsidRPr="00262CCE" w:rsidTr="009829CC">
        <w:tc>
          <w:tcPr>
            <w:tcW w:w="3284"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Возраст от 55 до 60 лет </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женщин от 0,62 до 2,96 ммоль/л</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мужчин от 0,65 до 3,29 ммоль/л</w:t>
            </w:r>
          </w:p>
        </w:tc>
      </w:tr>
      <w:tr w:rsidR="009829CC" w:rsidRPr="00262CCE" w:rsidTr="009829CC">
        <w:tc>
          <w:tcPr>
            <w:tcW w:w="3284"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Возраст от 60 до 70 лет </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женщин от 0,63 до 2,71 ммоль/л</w:t>
            </w:r>
          </w:p>
        </w:tc>
        <w:tc>
          <w:tcPr>
            <w:tcW w:w="3285" w:type="dxa"/>
          </w:tcPr>
          <w:p w:rsidR="009829CC" w:rsidRPr="00262CCE" w:rsidRDefault="009829CC" w:rsidP="00262CCE">
            <w:pPr>
              <w:pStyle w:val="a3"/>
              <w:spacing w:before="0" w:beforeAutospacing="0" w:after="0" w:afterAutospacing="0"/>
              <w:rPr>
                <w:color w:val="3B3B3B"/>
                <w:sz w:val="22"/>
                <w:szCs w:val="22"/>
              </w:rPr>
            </w:pPr>
            <w:r w:rsidRPr="00262CCE">
              <w:rPr>
                <w:color w:val="3B3B3B"/>
                <w:sz w:val="22"/>
                <w:szCs w:val="22"/>
              </w:rPr>
              <w:t>у мужчин от 0,62 до 3,29 ммоль/л</w:t>
            </w:r>
          </w:p>
        </w:tc>
      </w:tr>
    </w:tbl>
    <w:p w:rsidR="009829CC" w:rsidRPr="00262CCE" w:rsidRDefault="009829CC" w:rsidP="00262CCE">
      <w:pPr>
        <w:pStyle w:val="a3"/>
        <w:spacing w:before="0" w:beforeAutospacing="0" w:after="0" w:afterAutospacing="0"/>
        <w:rPr>
          <w:color w:val="3B3B3B"/>
          <w:sz w:val="22"/>
          <w:szCs w:val="22"/>
        </w:rPr>
      </w:pPr>
    </w:p>
    <w:p w:rsidR="00A5279D"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BA0F68" w:rsidRPr="00262CCE">
        <w:rPr>
          <w:rFonts w:ascii="Times New Roman" w:eastAsia="Times New Roman" w:hAnsi="Times New Roman" w:cs="Times New Roman"/>
        </w:rPr>
        <w:t>1</w:t>
      </w:r>
      <w:r w:rsidRPr="00262CCE">
        <w:rPr>
          <w:rFonts w:ascii="Times New Roman" w:eastAsia="Times New Roman" w:hAnsi="Times New Roman" w:cs="Times New Roman"/>
        </w:rPr>
        <w:t>)</w:t>
      </w:r>
      <w:r w:rsidRPr="00262CCE">
        <w:rPr>
          <w:rFonts w:ascii="Times New Roman" w:eastAsia="Times New Roman" w:hAnsi="Times New Roman" w:cs="Times New Roman"/>
          <w:bCs/>
        </w:rPr>
        <w:t> Общий белок</w:t>
      </w:r>
      <w:r w:rsidRPr="00262CCE">
        <w:rPr>
          <w:rFonts w:ascii="Times New Roman" w:eastAsia="Times New Roman" w:hAnsi="Times New Roman" w:cs="Times New Roman"/>
        </w:rPr>
        <w:t> - показатель, отражающий о</w:t>
      </w:r>
      <w:r w:rsidR="0029688E" w:rsidRPr="00262CCE">
        <w:rPr>
          <w:rFonts w:ascii="Times New Roman" w:eastAsia="Times New Roman" w:hAnsi="Times New Roman" w:cs="Times New Roman"/>
        </w:rPr>
        <w:t>бщее количество белков в крови в таблице 6.</w:t>
      </w:r>
    </w:p>
    <w:p w:rsidR="0029688E" w:rsidRPr="00262CCE" w:rsidRDefault="0029688E"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Таблица 6 – Норма общего белка в крови</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224"/>
        <w:gridCol w:w="6078"/>
      </w:tblGrid>
      <w:tr w:rsidR="0029688E" w:rsidRPr="00262CCE" w:rsidTr="002E254A">
        <w:tc>
          <w:tcPr>
            <w:tcW w:w="20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Возраст</w:t>
            </w:r>
          </w:p>
        </w:tc>
        <w:tc>
          <w:tcPr>
            <w:tcW w:w="29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Норма общего белка, г/л</w:t>
            </w:r>
          </w:p>
        </w:tc>
      </w:tr>
      <w:tr w:rsidR="0029688E" w:rsidRPr="00262CCE" w:rsidTr="002E254A">
        <w:trPr>
          <w:trHeight w:val="408"/>
        </w:trPr>
        <w:tc>
          <w:tcPr>
            <w:tcW w:w="20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Новорожденные</w:t>
            </w:r>
          </w:p>
        </w:tc>
        <w:tc>
          <w:tcPr>
            <w:tcW w:w="29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 48–73</w:t>
            </w:r>
          </w:p>
        </w:tc>
      </w:tr>
      <w:tr w:rsidR="0029688E" w:rsidRPr="00262CCE" w:rsidTr="002E254A">
        <w:tc>
          <w:tcPr>
            <w:tcW w:w="20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Дети до года</w:t>
            </w:r>
          </w:p>
        </w:tc>
        <w:tc>
          <w:tcPr>
            <w:tcW w:w="29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47–72</w:t>
            </w:r>
          </w:p>
        </w:tc>
      </w:tr>
      <w:tr w:rsidR="0029688E" w:rsidRPr="00262CCE" w:rsidTr="002E254A">
        <w:tc>
          <w:tcPr>
            <w:tcW w:w="20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1—4 года</w:t>
            </w:r>
          </w:p>
        </w:tc>
        <w:tc>
          <w:tcPr>
            <w:tcW w:w="29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61–75</w:t>
            </w:r>
          </w:p>
        </w:tc>
      </w:tr>
      <w:tr w:rsidR="0029688E" w:rsidRPr="00262CCE" w:rsidTr="002E254A">
        <w:tc>
          <w:tcPr>
            <w:tcW w:w="20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5—7 лет</w:t>
            </w:r>
          </w:p>
        </w:tc>
        <w:tc>
          <w:tcPr>
            <w:tcW w:w="29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52–78</w:t>
            </w:r>
          </w:p>
        </w:tc>
      </w:tr>
      <w:tr w:rsidR="0029688E" w:rsidRPr="00262CCE" w:rsidTr="002E254A">
        <w:tc>
          <w:tcPr>
            <w:tcW w:w="20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8—15 лет</w:t>
            </w:r>
          </w:p>
        </w:tc>
        <w:tc>
          <w:tcPr>
            <w:tcW w:w="29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58–76</w:t>
            </w:r>
          </w:p>
        </w:tc>
      </w:tr>
      <w:tr w:rsidR="0029688E" w:rsidRPr="00262CCE" w:rsidTr="002E254A">
        <w:tc>
          <w:tcPr>
            <w:tcW w:w="20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Взрослые</w:t>
            </w:r>
          </w:p>
        </w:tc>
        <w:tc>
          <w:tcPr>
            <w:tcW w:w="2950" w:type="pct"/>
            <w:tcBorders>
              <w:top w:val="outset" w:sz="6" w:space="0" w:color="auto"/>
              <w:left w:val="outset" w:sz="6" w:space="0" w:color="auto"/>
              <w:bottom w:val="outset" w:sz="6" w:space="0" w:color="auto"/>
              <w:right w:val="outset" w:sz="6" w:space="0" w:color="auto"/>
            </w:tcBorders>
            <w:shd w:val="clear" w:color="auto" w:fill="FFFFFF"/>
            <w:tcMar>
              <w:top w:w="60" w:type="dxa"/>
              <w:left w:w="180" w:type="dxa"/>
              <w:bottom w:w="60" w:type="dxa"/>
              <w:right w:w="180" w:type="dxa"/>
            </w:tcMar>
            <w:vAlign w:val="center"/>
            <w:hideMark/>
          </w:tcPr>
          <w:p w:rsidR="0029688E" w:rsidRPr="00262CCE" w:rsidRDefault="0029688E" w:rsidP="00262CCE">
            <w:pPr>
              <w:spacing w:after="0" w:line="240" w:lineRule="auto"/>
              <w:rPr>
                <w:rFonts w:ascii="Times New Roman" w:eastAsia="Times New Roman" w:hAnsi="Times New Roman" w:cs="Times New Roman"/>
                <w:color w:val="373A3C"/>
              </w:rPr>
            </w:pPr>
            <w:r w:rsidRPr="00262CCE">
              <w:rPr>
                <w:rFonts w:ascii="Times New Roman" w:eastAsia="Times New Roman" w:hAnsi="Times New Roman" w:cs="Times New Roman"/>
                <w:color w:val="373A3C"/>
              </w:rPr>
              <w:t>64–83</w:t>
            </w:r>
          </w:p>
        </w:tc>
      </w:tr>
    </w:tbl>
    <w:p w:rsidR="0029688E" w:rsidRPr="00262CCE" w:rsidRDefault="0029688E" w:rsidP="00262CCE">
      <w:pPr>
        <w:shd w:val="clear" w:color="auto" w:fill="FFFFFF"/>
        <w:spacing w:after="0" w:line="240" w:lineRule="auto"/>
        <w:ind w:firstLine="709"/>
        <w:jc w:val="both"/>
        <w:rPr>
          <w:rFonts w:ascii="Times New Roman" w:eastAsia="Times New Roman" w:hAnsi="Times New Roman" w:cs="Times New Roman"/>
        </w:rPr>
      </w:pPr>
    </w:p>
    <w:p w:rsidR="00814835"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BA0F68" w:rsidRPr="00262CCE">
        <w:rPr>
          <w:rFonts w:ascii="Times New Roman" w:eastAsia="Times New Roman" w:hAnsi="Times New Roman" w:cs="Times New Roman"/>
        </w:rPr>
        <w:t>2</w:t>
      </w:r>
      <w:r w:rsidRPr="00262CCE">
        <w:rPr>
          <w:rFonts w:ascii="Times New Roman" w:eastAsia="Times New Roman" w:hAnsi="Times New Roman" w:cs="Times New Roman"/>
        </w:rPr>
        <w:t>) </w:t>
      </w:r>
      <w:r w:rsidRPr="00262CCE">
        <w:rPr>
          <w:rFonts w:ascii="Times New Roman" w:eastAsia="Times New Roman" w:hAnsi="Times New Roman" w:cs="Times New Roman"/>
          <w:bCs/>
        </w:rPr>
        <w:t>Альбумин </w:t>
      </w:r>
      <w:r w:rsidRPr="00262CCE">
        <w:rPr>
          <w:rFonts w:ascii="Times New Roman" w:eastAsia="Times New Roman" w:hAnsi="Times New Roman" w:cs="Times New Roman"/>
        </w:rPr>
        <w:t>- важнейший белок крови, составляющий примерно по</w:t>
      </w:r>
      <w:r w:rsidR="00814835" w:rsidRPr="00262CCE">
        <w:rPr>
          <w:rFonts w:ascii="Times New Roman" w:eastAsia="Times New Roman" w:hAnsi="Times New Roman" w:cs="Times New Roman"/>
        </w:rPr>
        <w:t>ловину всех сывороточных белков. В норме, в зависимости от возраста, варьируется от 34 г/л до 54 г/л.</w:t>
      </w:r>
    </w:p>
    <w:p w:rsidR="00D34744" w:rsidRPr="00262CCE" w:rsidRDefault="00623EC1" w:rsidP="00262CCE">
      <w:pPr>
        <w:shd w:val="clear" w:color="auto" w:fill="FFFFFF"/>
        <w:spacing w:after="0" w:line="240" w:lineRule="auto"/>
        <w:ind w:firstLine="709"/>
        <w:jc w:val="both"/>
        <w:rPr>
          <w:rFonts w:ascii="Times New Roman" w:hAnsi="Times New Roman" w:cs="Times New Roman"/>
        </w:rPr>
      </w:pPr>
      <w:r w:rsidRPr="00262CCE">
        <w:rPr>
          <w:rFonts w:ascii="Times New Roman" w:eastAsia="Times New Roman" w:hAnsi="Times New Roman" w:cs="Times New Roman"/>
        </w:rPr>
        <w:t>1</w:t>
      </w:r>
      <w:r w:rsidR="00BA0F68" w:rsidRPr="00262CCE">
        <w:rPr>
          <w:rFonts w:ascii="Times New Roman" w:eastAsia="Times New Roman" w:hAnsi="Times New Roman" w:cs="Times New Roman"/>
        </w:rPr>
        <w:t>3</w:t>
      </w:r>
      <w:r w:rsidRPr="00262CCE">
        <w:rPr>
          <w:rFonts w:ascii="Times New Roman" w:eastAsia="Times New Roman" w:hAnsi="Times New Roman" w:cs="Times New Roman"/>
        </w:rPr>
        <w:t>) </w:t>
      </w:r>
      <w:r w:rsidRPr="00262CCE">
        <w:rPr>
          <w:rFonts w:ascii="Times New Roman" w:eastAsia="Times New Roman" w:hAnsi="Times New Roman" w:cs="Times New Roman"/>
          <w:bCs/>
        </w:rPr>
        <w:t>Калий (К+)</w:t>
      </w:r>
      <w:r w:rsidRPr="00262CCE">
        <w:rPr>
          <w:rFonts w:ascii="Times New Roman" w:eastAsia="Times New Roman" w:hAnsi="Times New Roman" w:cs="Times New Roman"/>
        </w:rPr>
        <w:t> - электролит, содержащийся</w:t>
      </w:r>
      <w:r w:rsidR="00D34744" w:rsidRPr="00262CCE">
        <w:rPr>
          <w:rFonts w:ascii="Times New Roman" w:eastAsia="Times New Roman" w:hAnsi="Times New Roman" w:cs="Times New Roman"/>
        </w:rPr>
        <w:t xml:space="preserve"> преимущественно внутри клеток.</w:t>
      </w:r>
      <w:r w:rsidR="00D34744" w:rsidRPr="00262CCE">
        <w:rPr>
          <w:rFonts w:ascii="Times New Roman" w:hAnsi="Times New Roman" w:cs="Times New Roman"/>
          <w:color w:val="222222"/>
          <w:shd w:val="clear" w:color="auto" w:fill="FFFFFF"/>
        </w:rPr>
        <w:t> </w:t>
      </w:r>
      <w:r w:rsidR="00D34744" w:rsidRPr="00262CCE">
        <w:rPr>
          <w:rFonts w:ascii="Times New Roman" w:hAnsi="Times New Roman" w:cs="Times New Roman"/>
        </w:rPr>
        <w:t>В крови здоров</w:t>
      </w:r>
      <w:r w:rsidR="00B239C5" w:rsidRPr="00262CCE">
        <w:rPr>
          <w:rFonts w:ascii="Times New Roman" w:hAnsi="Times New Roman" w:cs="Times New Roman"/>
        </w:rPr>
        <w:t>ого человека</w:t>
      </w:r>
      <w:r w:rsidR="00D34744" w:rsidRPr="00262CCE">
        <w:rPr>
          <w:rFonts w:ascii="Times New Roman" w:hAnsi="Times New Roman" w:cs="Times New Roman"/>
        </w:rPr>
        <w:t xml:space="preserve"> в норме </w:t>
      </w:r>
      <w:r w:rsidR="00B239C5" w:rsidRPr="00262CCE">
        <w:rPr>
          <w:rFonts w:ascii="Times New Roman" w:hAnsi="Times New Roman" w:cs="Times New Roman"/>
        </w:rPr>
        <w:t>содержится</w:t>
      </w:r>
      <w:r w:rsidR="00D34744" w:rsidRPr="00262CCE">
        <w:rPr>
          <w:rFonts w:ascii="Times New Roman" w:hAnsi="Times New Roman" w:cs="Times New Roman"/>
        </w:rPr>
        <w:t xml:space="preserve"> </w:t>
      </w:r>
      <w:r w:rsidR="007D3888" w:rsidRPr="00262CCE">
        <w:rPr>
          <w:rFonts w:ascii="Times New Roman" w:hAnsi="Times New Roman" w:cs="Times New Roman"/>
        </w:rPr>
        <w:t>от</w:t>
      </w:r>
      <w:r w:rsidR="00D34744" w:rsidRPr="00262CCE">
        <w:rPr>
          <w:rFonts w:ascii="Times New Roman" w:hAnsi="Times New Roman" w:cs="Times New Roman"/>
        </w:rPr>
        <w:t> 3,5</w:t>
      </w:r>
      <w:r w:rsidR="007D3888" w:rsidRPr="00262CCE">
        <w:rPr>
          <w:rFonts w:ascii="Times New Roman" w:hAnsi="Times New Roman" w:cs="Times New Roman"/>
        </w:rPr>
        <w:t xml:space="preserve"> до </w:t>
      </w:r>
      <w:r w:rsidR="00D34744" w:rsidRPr="00262CCE">
        <w:rPr>
          <w:rFonts w:ascii="Times New Roman" w:hAnsi="Times New Roman" w:cs="Times New Roman"/>
        </w:rPr>
        <w:t>5,5 ммоль/л.</w:t>
      </w:r>
    </w:p>
    <w:p w:rsidR="00623EC1"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BA0F68" w:rsidRPr="00262CCE">
        <w:rPr>
          <w:rFonts w:ascii="Times New Roman" w:eastAsia="Times New Roman" w:hAnsi="Times New Roman" w:cs="Times New Roman"/>
        </w:rPr>
        <w:t>4</w:t>
      </w:r>
      <w:r w:rsidRPr="00262CCE">
        <w:rPr>
          <w:rFonts w:ascii="Times New Roman" w:eastAsia="Times New Roman" w:hAnsi="Times New Roman" w:cs="Times New Roman"/>
        </w:rPr>
        <w:t>) </w:t>
      </w:r>
      <w:r w:rsidRPr="00262CCE">
        <w:rPr>
          <w:rFonts w:ascii="Times New Roman" w:eastAsia="Times New Roman" w:hAnsi="Times New Roman" w:cs="Times New Roman"/>
          <w:bCs/>
        </w:rPr>
        <w:t>Натрий (</w:t>
      </w:r>
      <w:proofErr w:type="spellStart"/>
      <w:r w:rsidRPr="00262CCE">
        <w:rPr>
          <w:rFonts w:ascii="Times New Roman" w:eastAsia="Times New Roman" w:hAnsi="Times New Roman" w:cs="Times New Roman"/>
          <w:bCs/>
        </w:rPr>
        <w:t>Na</w:t>
      </w:r>
      <w:proofErr w:type="spellEnd"/>
      <w:r w:rsidRPr="00262CCE">
        <w:rPr>
          <w:rFonts w:ascii="Times New Roman" w:eastAsia="Times New Roman" w:hAnsi="Times New Roman" w:cs="Times New Roman"/>
          <w:bCs/>
        </w:rPr>
        <w:t>+)</w:t>
      </w:r>
      <w:r w:rsidRPr="00262CCE">
        <w:rPr>
          <w:rFonts w:ascii="Times New Roman" w:eastAsia="Times New Roman" w:hAnsi="Times New Roman" w:cs="Times New Roman"/>
          <w:bCs/>
          <w:i/>
          <w:iCs/>
        </w:rPr>
        <w:t> </w:t>
      </w:r>
      <w:r w:rsidRPr="00262CCE">
        <w:rPr>
          <w:rFonts w:ascii="Times New Roman" w:eastAsia="Times New Roman" w:hAnsi="Times New Roman" w:cs="Times New Roman"/>
          <w:i/>
          <w:iCs/>
        </w:rPr>
        <w:t>- </w:t>
      </w:r>
      <w:r w:rsidRPr="00262CCE">
        <w:rPr>
          <w:rFonts w:ascii="Times New Roman" w:eastAsia="Times New Roman" w:hAnsi="Times New Roman" w:cs="Times New Roman"/>
        </w:rPr>
        <w:t xml:space="preserve">электролит, содержащийся преимущественно во внеклеточной жидкости, и в меньшем количестве - внутри клеток. </w:t>
      </w:r>
      <w:r w:rsidR="00D34744" w:rsidRPr="00262CCE">
        <w:rPr>
          <w:rFonts w:ascii="Times New Roman" w:eastAsia="Times New Roman" w:hAnsi="Times New Roman" w:cs="Times New Roman"/>
        </w:rPr>
        <w:t xml:space="preserve">У здорового человека, как правило, составляет </w:t>
      </w:r>
      <w:r w:rsidR="007D3888" w:rsidRPr="00262CCE">
        <w:rPr>
          <w:rFonts w:ascii="Times New Roman" w:eastAsia="Times New Roman" w:hAnsi="Times New Roman" w:cs="Times New Roman"/>
        </w:rPr>
        <w:t xml:space="preserve">от </w:t>
      </w:r>
      <w:r w:rsidR="00D34744" w:rsidRPr="00262CCE">
        <w:rPr>
          <w:rFonts w:ascii="Times New Roman" w:eastAsia="Times New Roman" w:hAnsi="Times New Roman" w:cs="Times New Roman"/>
        </w:rPr>
        <w:t xml:space="preserve">135 </w:t>
      </w:r>
      <w:r w:rsidR="007D3888" w:rsidRPr="00262CCE">
        <w:rPr>
          <w:rFonts w:ascii="Times New Roman" w:eastAsia="Times New Roman" w:hAnsi="Times New Roman" w:cs="Times New Roman"/>
        </w:rPr>
        <w:t>до</w:t>
      </w:r>
      <w:r w:rsidR="00D34744" w:rsidRPr="00262CCE">
        <w:rPr>
          <w:rFonts w:ascii="Times New Roman" w:eastAsia="Times New Roman" w:hAnsi="Times New Roman" w:cs="Times New Roman"/>
        </w:rPr>
        <w:t xml:space="preserve"> 150 ммоль/л.</w:t>
      </w:r>
    </w:p>
    <w:p w:rsidR="00623EC1" w:rsidRPr="00262CCE" w:rsidRDefault="006E5E0B"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552A46" w:rsidRPr="00262CCE">
        <w:rPr>
          <w:rFonts w:ascii="Times New Roman" w:eastAsia="Times New Roman" w:hAnsi="Times New Roman" w:cs="Times New Roman"/>
        </w:rPr>
        <w:t>5</w:t>
      </w:r>
      <w:r w:rsidRPr="00262CCE">
        <w:rPr>
          <w:rFonts w:ascii="Times New Roman" w:eastAsia="Times New Roman" w:hAnsi="Times New Roman" w:cs="Times New Roman"/>
        </w:rPr>
        <w:t>)</w:t>
      </w:r>
      <w:r w:rsidR="00623EC1" w:rsidRPr="00262CCE">
        <w:rPr>
          <w:rFonts w:ascii="Times New Roman" w:eastAsia="Times New Roman" w:hAnsi="Times New Roman" w:cs="Times New Roman"/>
        </w:rPr>
        <w:t> </w:t>
      </w:r>
      <w:r w:rsidR="00623EC1" w:rsidRPr="00262CCE">
        <w:rPr>
          <w:rFonts w:ascii="Times New Roman" w:eastAsia="Times New Roman" w:hAnsi="Times New Roman" w:cs="Times New Roman"/>
          <w:bCs/>
        </w:rPr>
        <w:t>Креатинин</w:t>
      </w:r>
      <w:r w:rsidR="00623EC1" w:rsidRPr="00262CCE">
        <w:rPr>
          <w:rFonts w:ascii="Times New Roman" w:eastAsia="Times New Roman" w:hAnsi="Times New Roman" w:cs="Times New Roman"/>
        </w:rPr>
        <w:t xml:space="preserve"> - вещество, которое играет важную роль в энергетическом обмене мышечной и других тканей. </w:t>
      </w:r>
      <w:r w:rsidR="00552A46" w:rsidRPr="00262CCE">
        <w:rPr>
          <w:rFonts w:ascii="Times New Roman" w:eastAsia="Times New Roman" w:hAnsi="Times New Roman" w:cs="Times New Roman"/>
        </w:rPr>
        <w:t>Норма</w:t>
      </w:r>
      <w:r w:rsidR="00012B96" w:rsidRPr="00262CCE">
        <w:rPr>
          <w:rFonts w:ascii="Times New Roman" w:eastAsia="Times New Roman" w:hAnsi="Times New Roman" w:cs="Times New Roman"/>
        </w:rPr>
        <w:t xml:space="preserve"> указана в таблице 7.</w:t>
      </w:r>
    </w:p>
    <w:p w:rsidR="00012B96" w:rsidRPr="00262CCE" w:rsidRDefault="00012B96"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Таблица 7 – Норма креатинина в крови человека.</w:t>
      </w:r>
    </w:p>
    <w:tbl>
      <w:tblPr>
        <w:tblStyle w:val="ad"/>
        <w:tblW w:w="0" w:type="auto"/>
        <w:tblLook w:val="04A0" w:firstRow="1" w:lastRow="0" w:firstColumn="1" w:lastColumn="0" w:noHBand="0" w:noVBand="1"/>
      </w:tblPr>
      <w:tblGrid>
        <w:gridCol w:w="2463"/>
        <w:gridCol w:w="2463"/>
        <w:gridCol w:w="2464"/>
        <w:gridCol w:w="2464"/>
      </w:tblGrid>
      <w:tr w:rsidR="00012B96" w:rsidRPr="00262CCE" w:rsidTr="00012B96">
        <w:tc>
          <w:tcPr>
            <w:tcW w:w="2463"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eastAsia="Times New Roman" w:hAnsi="Times New Roman" w:cs="Times New Roman"/>
                <w:bCs/>
              </w:rPr>
              <w:t xml:space="preserve">Ребенок до года </w:t>
            </w:r>
          </w:p>
        </w:tc>
        <w:tc>
          <w:tcPr>
            <w:tcW w:w="2463"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eastAsia="Times New Roman" w:hAnsi="Times New Roman" w:cs="Times New Roman"/>
                <w:bCs/>
              </w:rPr>
              <w:t>От года до 14 лет</w:t>
            </w:r>
          </w:p>
        </w:tc>
        <w:tc>
          <w:tcPr>
            <w:tcW w:w="2464"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eastAsia="Times New Roman" w:hAnsi="Times New Roman" w:cs="Times New Roman"/>
                <w:bCs/>
              </w:rPr>
              <w:t>Женщина</w:t>
            </w:r>
          </w:p>
        </w:tc>
        <w:tc>
          <w:tcPr>
            <w:tcW w:w="2464"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eastAsia="Times New Roman" w:hAnsi="Times New Roman" w:cs="Times New Roman"/>
                <w:bCs/>
              </w:rPr>
              <w:t>Мужчина</w:t>
            </w:r>
          </w:p>
        </w:tc>
      </w:tr>
      <w:tr w:rsidR="00012B96" w:rsidRPr="00262CCE" w:rsidTr="00012B96">
        <w:tc>
          <w:tcPr>
            <w:tcW w:w="2463"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hAnsi="Times New Roman" w:cs="Times New Roman"/>
                <w:shd w:val="clear" w:color="auto" w:fill="FFFFFF"/>
              </w:rPr>
              <w:t>18–35 </w:t>
            </w:r>
            <w:proofErr w:type="spellStart"/>
            <w:r w:rsidRPr="00262CCE">
              <w:rPr>
                <w:rFonts w:ascii="Times New Roman" w:hAnsi="Times New Roman" w:cs="Times New Roman"/>
                <w:shd w:val="clear" w:color="auto" w:fill="FFFFFF"/>
              </w:rPr>
              <w:t>мкмоль</w:t>
            </w:r>
            <w:proofErr w:type="spellEnd"/>
            <w:r w:rsidRPr="00262CCE">
              <w:rPr>
                <w:rFonts w:ascii="Times New Roman" w:hAnsi="Times New Roman" w:cs="Times New Roman"/>
                <w:shd w:val="clear" w:color="auto" w:fill="FFFFFF"/>
              </w:rPr>
              <w:t>/л</w:t>
            </w:r>
          </w:p>
        </w:tc>
        <w:tc>
          <w:tcPr>
            <w:tcW w:w="2463"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hAnsi="Times New Roman" w:cs="Times New Roman"/>
                <w:shd w:val="clear" w:color="auto" w:fill="FFFFFF"/>
              </w:rPr>
              <w:t>27–62 </w:t>
            </w:r>
            <w:proofErr w:type="spellStart"/>
            <w:r w:rsidRPr="00262CCE">
              <w:rPr>
                <w:rFonts w:ascii="Times New Roman" w:hAnsi="Times New Roman" w:cs="Times New Roman"/>
                <w:shd w:val="clear" w:color="auto" w:fill="FFFFFF"/>
              </w:rPr>
              <w:t>мкмоль</w:t>
            </w:r>
            <w:proofErr w:type="spellEnd"/>
            <w:r w:rsidRPr="00262CCE">
              <w:rPr>
                <w:rFonts w:ascii="Times New Roman" w:hAnsi="Times New Roman" w:cs="Times New Roman"/>
                <w:shd w:val="clear" w:color="auto" w:fill="FFFFFF"/>
              </w:rPr>
              <w:t>/л</w:t>
            </w:r>
          </w:p>
        </w:tc>
        <w:tc>
          <w:tcPr>
            <w:tcW w:w="2464"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hAnsi="Times New Roman" w:cs="Times New Roman"/>
                <w:shd w:val="clear" w:color="auto" w:fill="FFFFFF"/>
              </w:rPr>
              <w:t> 53–97 </w:t>
            </w:r>
            <w:proofErr w:type="spellStart"/>
            <w:r w:rsidRPr="00262CCE">
              <w:rPr>
                <w:rFonts w:ascii="Times New Roman" w:hAnsi="Times New Roman" w:cs="Times New Roman"/>
                <w:shd w:val="clear" w:color="auto" w:fill="FFFFFF"/>
              </w:rPr>
              <w:t>мкмоль</w:t>
            </w:r>
            <w:proofErr w:type="spellEnd"/>
            <w:r w:rsidRPr="00262CCE">
              <w:rPr>
                <w:rFonts w:ascii="Times New Roman" w:hAnsi="Times New Roman" w:cs="Times New Roman"/>
                <w:shd w:val="clear" w:color="auto" w:fill="FFFFFF"/>
              </w:rPr>
              <w:t>/л</w:t>
            </w:r>
          </w:p>
        </w:tc>
        <w:tc>
          <w:tcPr>
            <w:tcW w:w="2464" w:type="dxa"/>
          </w:tcPr>
          <w:p w:rsidR="00012B96" w:rsidRPr="00262CCE" w:rsidRDefault="00012B96" w:rsidP="00262CCE">
            <w:pPr>
              <w:spacing w:after="0" w:line="240" w:lineRule="auto"/>
              <w:jc w:val="both"/>
              <w:rPr>
                <w:rFonts w:ascii="Times New Roman" w:eastAsia="Times New Roman" w:hAnsi="Times New Roman" w:cs="Times New Roman"/>
                <w:bCs/>
              </w:rPr>
            </w:pPr>
            <w:r w:rsidRPr="00262CCE">
              <w:rPr>
                <w:rFonts w:ascii="Times New Roman" w:hAnsi="Times New Roman" w:cs="Times New Roman"/>
                <w:shd w:val="clear" w:color="auto" w:fill="FFFFFF"/>
              </w:rPr>
              <w:t>62–115 </w:t>
            </w:r>
            <w:proofErr w:type="spellStart"/>
            <w:r w:rsidRPr="00262CCE">
              <w:rPr>
                <w:rFonts w:ascii="Times New Roman" w:hAnsi="Times New Roman" w:cs="Times New Roman"/>
                <w:shd w:val="clear" w:color="auto" w:fill="FFFFFF"/>
              </w:rPr>
              <w:t>мкмоль</w:t>
            </w:r>
            <w:proofErr w:type="spellEnd"/>
            <w:r w:rsidRPr="00262CCE">
              <w:rPr>
                <w:rFonts w:ascii="Times New Roman" w:hAnsi="Times New Roman" w:cs="Times New Roman"/>
                <w:shd w:val="clear" w:color="auto" w:fill="FFFFFF"/>
              </w:rPr>
              <w:t>/л</w:t>
            </w:r>
          </w:p>
        </w:tc>
      </w:tr>
    </w:tbl>
    <w:p w:rsidR="00623EC1"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552A46" w:rsidRPr="00262CCE">
        <w:rPr>
          <w:rFonts w:ascii="Times New Roman" w:eastAsia="Times New Roman" w:hAnsi="Times New Roman" w:cs="Times New Roman"/>
        </w:rPr>
        <w:t>6</w:t>
      </w:r>
      <w:r w:rsidRPr="00262CCE">
        <w:rPr>
          <w:rFonts w:ascii="Times New Roman" w:eastAsia="Times New Roman" w:hAnsi="Times New Roman" w:cs="Times New Roman"/>
        </w:rPr>
        <w:t>)</w:t>
      </w:r>
      <w:r w:rsidRPr="00262CCE">
        <w:rPr>
          <w:rFonts w:ascii="Times New Roman" w:eastAsia="Times New Roman" w:hAnsi="Times New Roman" w:cs="Times New Roman"/>
          <w:bCs/>
        </w:rPr>
        <w:t> Мочевина</w:t>
      </w:r>
      <w:r w:rsidRPr="00262CCE">
        <w:rPr>
          <w:rFonts w:ascii="Times New Roman" w:eastAsia="Times New Roman" w:hAnsi="Times New Roman" w:cs="Times New Roman"/>
        </w:rPr>
        <w:t xml:space="preserve"> - вещество, являющееся конечным продуктом метаболизма белков в организме. </w:t>
      </w:r>
      <w:r w:rsidR="00E75AD8" w:rsidRPr="00262CCE">
        <w:rPr>
          <w:rFonts w:ascii="Times New Roman" w:eastAsia="Times New Roman" w:hAnsi="Times New Roman" w:cs="Times New Roman"/>
        </w:rPr>
        <w:t xml:space="preserve">У детей до 14 лет норма </w:t>
      </w:r>
      <w:r w:rsidR="007D3888" w:rsidRPr="00262CCE">
        <w:rPr>
          <w:rFonts w:ascii="Times New Roman" w:eastAsia="Times New Roman" w:hAnsi="Times New Roman" w:cs="Times New Roman"/>
        </w:rPr>
        <w:t xml:space="preserve">от </w:t>
      </w:r>
      <w:r w:rsidR="007D3888" w:rsidRPr="00262CCE">
        <w:rPr>
          <w:rFonts w:ascii="Times New Roman" w:hAnsi="Times New Roman" w:cs="Times New Roman"/>
          <w:shd w:val="clear" w:color="auto" w:fill="FFFFFF"/>
        </w:rPr>
        <w:t xml:space="preserve">1,8 до </w:t>
      </w:r>
      <w:r w:rsidR="00E75AD8" w:rsidRPr="00262CCE">
        <w:rPr>
          <w:rFonts w:ascii="Times New Roman" w:hAnsi="Times New Roman" w:cs="Times New Roman"/>
          <w:shd w:val="clear" w:color="auto" w:fill="FFFFFF"/>
        </w:rPr>
        <w:t xml:space="preserve">6,4 ммоль/л, тогда как у взрослых она составляет </w:t>
      </w:r>
      <w:r w:rsidR="007D3888" w:rsidRPr="00262CCE">
        <w:rPr>
          <w:rFonts w:ascii="Times New Roman" w:hAnsi="Times New Roman" w:cs="Times New Roman"/>
          <w:shd w:val="clear" w:color="auto" w:fill="FFFFFF"/>
        </w:rPr>
        <w:t xml:space="preserve">от 2,5 до </w:t>
      </w:r>
      <w:r w:rsidR="00E75AD8" w:rsidRPr="00262CCE">
        <w:rPr>
          <w:rFonts w:ascii="Times New Roman" w:hAnsi="Times New Roman" w:cs="Times New Roman"/>
          <w:shd w:val="clear" w:color="auto" w:fill="FFFFFF"/>
        </w:rPr>
        <w:t>6,4 ммоль/л.</w:t>
      </w:r>
    </w:p>
    <w:p w:rsidR="006E5E0B" w:rsidRPr="00262CCE" w:rsidRDefault="00623EC1"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552A46" w:rsidRPr="00262CCE">
        <w:rPr>
          <w:rFonts w:ascii="Times New Roman" w:eastAsia="Times New Roman" w:hAnsi="Times New Roman" w:cs="Times New Roman"/>
        </w:rPr>
        <w:t>7</w:t>
      </w:r>
      <w:r w:rsidRPr="00262CCE">
        <w:rPr>
          <w:rFonts w:ascii="Times New Roman" w:eastAsia="Times New Roman" w:hAnsi="Times New Roman" w:cs="Times New Roman"/>
        </w:rPr>
        <w:t>)</w:t>
      </w:r>
      <w:r w:rsidRPr="00262CCE">
        <w:rPr>
          <w:rFonts w:ascii="Times New Roman" w:eastAsia="Times New Roman" w:hAnsi="Times New Roman" w:cs="Times New Roman"/>
          <w:bCs/>
        </w:rPr>
        <w:t> Мочевая кислота</w:t>
      </w:r>
      <w:r w:rsidRPr="00262CCE">
        <w:rPr>
          <w:rFonts w:ascii="Times New Roman" w:eastAsia="Times New Roman" w:hAnsi="Times New Roman" w:cs="Times New Roman"/>
        </w:rPr>
        <w:t xml:space="preserve"> - один из конечных продуктов метаболизма белков в организме. Мочевая кислота полностью выводится почками. </w:t>
      </w:r>
      <w:r w:rsidR="00F3179D" w:rsidRPr="00262CCE">
        <w:rPr>
          <w:rFonts w:ascii="Times New Roman" w:eastAsia="Times New Roman" w:hAnsi="Times New Roman" w:cs="Times New Roman"/>
        </w:rPr>
        <w:t xml:space="preserve">Норма мочевой кислоты для детей составляет </w:t>
      </w:r>
      <w:r w:rsidR="007D3888" w:rsidRPr="00262CCE">
        <w:rPr>
          <w:rFonts w:ascii="Times New Roman" w:eastAsia="Times New Roman" w:hAnsi="Times New Roman" w:cs="Times New Roman"/>
        </w:rPr>
        <w:t xml:space="preserve">от </w:t>
      </w:r>
      <w:r w:rsidR="007D3888" w:rsidRPr="00262CCE">
        <w:rPr>
          <w:rFonts w:ascii="Times New Roman" w:hAnsi="Times New Roman" w:cs="Times New Roman"/>
          <w:shd w:val="clear" w:color="auto" w:fill="FFFFFF"/>
        </w:rPr>
        <w:t xml:space="preserve">120 до </w:t>
      </w:r>
      <w:r w:rsidR="00F3179D" w:rsidRPr="00262CCE">
        <w:rPr>
          <w:rFonts w:ascii="Times New Roman" w:hAnsi="Times New Roman" w:cs="Times New Roman"/>
          <w:shd w:val="clear" w:color="auto" w:fill="FFFFFF"/>
        </w:rPr>
        <w:t xml:space="preserve">320 </w:t>
      </w:r>
      <w:proofErr w:type="spellStart"/>
      <w:r w:rsidR="00F3179D" w:rsidRPr="00262CCE">
        <w:rPr>
          <w:rFonts w:ascii="Times New Roman" w:hAnsi="Times New Roman" w:cs="Times New Roman"/>
          <w:shd w:val="clear" w:color="auto" w:fill="FFFFFF"/>
        </w:rPr>
        <w:t>мкмоль</w:t>
      </w:r>
      <w:proofErr w:type="spellEnd"/>
      <w:r w:rsidR="00F3179D" w:rsidRPr="00262CCE">
        <w:rPr>
          <w:rFonts w:ascii="Times New Roman" w:hAnsi="Times New Roman" w:cs="Times New Roman"/>
          <w:shd w:val="clear" w:color="auto" w:fill="FFFFFF"/>
        </w:rPr>
        <w:t xml:space="preserve">/л, для взрослых женщин </w:t>
      </w:r>
      <w:r w:rsidR="007D3888" w:rsidRPr="00262CCE">
        <w:rPr>
          <w:rFonts w:ascii="Times New Roman" w:hAnsi="Times New Roman" w:cs="Times New Roman"/>
          <w:shd w:val="clear" w:color="auto" w:fill="FFFFFF"/>
        </w:rPr>
        <w:t>–</w:t>
      </w:r>
      <w:r w:rsidR="00F3179D" w:rsidRPr="00262CCE">
        <w:rPr>
          <w:rFonts w:ascii="Times New Roman" w:hAnsi="Times New Roman" w:cs="Times New Roman"/>
          <w:shd w:val="clear" w:color="auto" w:fill="FFFFFF"/>
        </w:rPr>
        <w:t xml:space="preserve"> </w:t>
      </w:r>
      <w:r w:rsidR="007D3888" w:rsidRPr="00262CCE">
        <w:rPr>
          <w:rFonts w:ascii="Times New Roman" w:hAnsi="Times New Roman" w:cs="Times New Roman"/>
          <w:shd w:val="clear" w:color="auto" w:fill="FFFFFF"/>
        </w:rPr>
        <w:t xml:space="preserve">от 150 до </w:t>
      </w:r>
      <w:r w:rsidR="00F3179D" w:rsidRPr="00262CCE">
        <w:rPr>
          <w:rFonts w:ascii="Times New Roman" w:hAnsi="Times New Roman" w:cs="Times New Roman"/>
          <w:shd w:val="clear" w:color="auto" w:fill="FFFFFF"/>
        </w:rPr>
        <w:t>350 </w:t>
      </w:r>
      <w:proofErr w:type="spellStart"/>
      <w:r w:rsidR="00F3179D" w:rsidRPr="00262CCE">
        <w:rPr>
          <w:rFonts w:ascii="Times New Roman" w:hAnsi="Times New Roman" w:cs="Times New Roman"/>
          <w:shd w:val="clear" w:color="auto" w:fill="FFFFFF"/>
        </w:rPr>
        <w:t>мкмоль</w:t>
      </w:r>
      <w:proofErr w:type="spellEnd"/>
      <w:r w:rsidR="00F3179D" w:rsidRPr="00262CCE">
        <w:rPr>
          <w:rFonts w:ascii="Times New Roman" w:hAnsi="Times New Roman" w:cs="Times New Roman"/>
          <w:shd w:val="clear" w:color="auto" w:fill="FFFFFF"/>
        </w:rPr>
        <w:t xml:space="preserve">/л, а для взрослых мужчин </w:t>
      </w:r>
      <w:r w:rsidR="007D3888" w:rsidRPr="00262CCE">
        <w:rPr>
          <w:rFonts w:ascii="Times New Roman" w:hAnsi="Times New Roman" w:cs="Times New Roman"/>
          <w:shd w:val="clear" w:color="auto" w:fill="FFFFFF"/>
        </w:rPr>
        <w:t>–</w:t>
      </w:r>
      <w:r w:rsidR="00F3179D" w:rsidRPr="00262CCE">
        <w:rPr>
          <w:rFonts w:ascii="Times New Roman" w:hAnsi="Times New Roman" w:cs="Times New Roman"/>
          <w:shd w:val="clear" w:color="auto" w:fill="FFFFFF"/>
        </w:rPr>
        <w:t xml:space="preserve"> </w:t>
      </w:r>
      <w:r w:rsidR="007D3888" w:rsidRPr="00262CCE">
        <w:rPr>
          <w:rFonts w:ascii="Times New Roman" w:hAnsi="Times New Roman" w:cs="Times New Roman"/>
          <w:shd w:val="clear" w:color="auto" w:fill="FFFFFF"/>
        </w:rPr>
        <w:t xml:space="preserve">от 210 до </w:t>
      </w:r>
      <w:r w:rsidR="00F3179D" w:rsidRPr="00262CCE">
        <w:rPr>
          <w:rFonts w:ascii="Times New Roman" w:hAnsi="Times New Roman" w:cs="Times New Roman"/>
          <w:shd w:val="clear" w:color="auto" w:fill="FFFFFF"/>
        </w:rPr>
        <w:t>420 </w:t>
      </w:r>
      <w:proofErr w:type="spellStart"/>
      <w:r w:rsidR="00F3179D" w:rsidRPr="00262CCE">
        <w:rPr>
          <w:rFonts w:ascii="Times New Roman" w:hAnsi="Times New Roman" w:cs="Times New Roman"/>
          <w:shd w:val="clear" w:color="auto" w:fill="FFFFFF"/>
        </w:rPr>
        <w:t>мкмоль</w:t>
      </w:r>
      <w:proofErr w:type="spellEnd"/>
      <w:r w:rsidR="00F3179D" w:rsidRPr="00262CCE">
        <w:rPr>
          <w:rFonts w:ascii="Times New Roman" w:hAnsi="Times New Roman" w:cs="Times New Roman"/>
          <w:shd w:val="clear" w:color="auto" w:fill="FFFFFF"/>
        </w:rPr>
        <w:t>/л.</w:t>
      </w:r>
    </w:p>
    <w:p w:rsidR="00552A46" w:rsidRPr="00262CCE" w:rsidRDefault="006E5E0B"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552A46" w:rsidRPr="00262CCE">
        <w:rPr>
          <w:rFonts w:ascii="Times New Roman" w:eastAsia="Times New Roman" w:hAnsi="Times New Roman" w:cs="Times New Roman"/>
        </w:rPr>
        <w:t>8</w:t>
      </w:r>
      <w:r w:rsidR="00623EC1" w:rsidRPr="00262CCE">
        <w:rPr>
          <w:rFonts w:ascii="Times New Roman" w:eastAsia="Times New Roman" w:hAnsi="Times New Roman" w:cs="Times New Roman"/>
        </w:rPr>
        <w:t>) </w:t>
      </w:r>
      <w:r w:rsidR="00623EC1" w:rsidRPr="00262CCE">
        <w:rPr>
          <w:rFonts w:ascii="Times New Roman" w:eastAsia="Times New Roman" w:hAnsi="Times New Roman" w:cs="Times New Roman"/>
          <w:bCs/>
        </w:rPr>
        <w:t>С-реактивный белок (СРБ)</w:t>
      </w:r>
      <w:r w:rsidR="00623EC1" w:rsidRPr="00262CCE">
        <w:rPr>
          <w:rFonts w:ascii="Times New Roman" w:eastAsia="Times New Roman" w:hAnsi="Times New Roman" w:cs="Times New Roman"/>
        </w:rPr>
        <w:t> - чувствительный элемент крови, быстрее других реагирующий на повреждения тканей. В норме С-реактивный белок практически не выявляется.</w:t>
      </w:r>
      <w:r w:rsidRPr="00262CCE">
        <w:rPr>
          <w:rFonts w:ascii="Times New Roman" w:eastAsia="Times New Roman" w:hAnsi="Times New Roman" w:cs="Times New Roman"/>
        </w:rPr>
        <w:t xml:space="preserve"> </w:t>
      </w:r>
    </w:p>
    <w:p w:rsidR="00DA7F7E" w:rsidRPr="00262CCE" w:rsidRDefault="00552A46" w:rsidP="00262CCE">
      <w:pPr>
        <w:shd w:val="clear" w:color="auto" w:fill="FFFFFF"/>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19</w:t>
      </w:r>
      <w:r w:rsidR="00623EC1" w:rsidRPr="00262CCE">
        <w:rPr>
          <w:rFonts w:ascii="Times New Roman" w:eastAsia="Times New Roman" w:hAnsi="Times New Roman" w:cs="Times New Roman"/>
        </w:rPr>
        <w:t>) </w:t>
      </w:r>
      <w:r w:rsidR="00623EC1" w:rsidRPr="00262CCE">
        <w:rPr>
          <w:rFonts w:ascii="Times New Roman" w:eastAsia="Times New Roman" w:hAnsi="Times New Roman" w:cs="Times New Roman"/>
          <w:bCs/>
        </w:rPr>
        <w:t>Железо (сывороточное железо)</w:t>
      </w:r>
      <w:r w:rsidR="00B239C5" w:rsidRPr="00262CCE">
        <w:rPr>
          <w:rFonts w:ascii="Times New Roman" w:eastAsia="Times New Roman" w:hAnsi="Times New Roman" w:cs="Times New Roman"/>
        </w:rPr>
        <w:t> - жизненно важный микроэлемент</w:t>
      </w:r>
      <w:r w:rsidR="00623EC1" w:rsidRPr="00262CCE">
        <w:rPr>
          <w:rFonts w:ascii="Times New Roman" w:eastAsia="Times New Roman" w:hAnsi="Times New Roman" w:cs="Times New Roman"/>
        </w:rPr>
        <w:t>.</w:t>
      </w:r>
      <w:r w:rsidR="00C06380" w:rsidRPr="00262CCE">
        <w:rPr>
          <w:rFonts w:ascii="Times New Roman" w:eastAsia="Times New Roman" w:hAnsi="Times New Roman" w:cs="Times New Roman"/>
        </w:rPr>
        <w:t xml:space="preserve"> Норма сывороточного железа составляет </w:t>
      </w:r>
      <w:r w:rsidR="006F7B3B" w:rsidRPr="00262CCE">
        <w:rPr>
          <w:rFonts w:ascii="Times New Roman" w:eastAsia="Times New Roman" w:hAnsi="Times New Roman" w:cs="Times New Roman"/>
        </w:rPr>
        <w:t xml:space="preserve">от </w:t>
      </w:r>
      <w:r w:rsidR="00C06380" w:rsidRPr="00262CCE">
        <w:rPr>
          <w:rFonts w:ascii="Times New Roman" w:eastAsia="Times New Roman" w:hAnsi="Times New Roman" w:cs="Times New Roman"/>
        </w:rPr>
        <w:t xml:space="preserve">11,64 </w:t>
      </w:r>
      <w:proofErr w:type="spellStart"/>
      <w:r w:rsidR="00C06380" w:rsidRPr="00262CCE">
        <w:rPr>
          <w:rFonts w:ascii="Times New Roman" w:eastAsia="Times New Roman" w:hAnsi="Times New Roman" w:cs="Times New Roman"/>
        </w:rPr>
        <w:t>мкмоль</w:t>
      </w:r>
      <w:proofErr w:type="spellEnd"/>
      <w:r w:rsidR="00C06380" w:rsidRPr="00262CCE">
        <w:rPr>
          <w:rFonts w:ascii="Times New Roman" w:eastAsia="Times New Roman" w:hAnsi="Times New Roman" w:cs="Times New Roman"/>
        </w:rPr>
        <w:t>/л</w:t>
      </w:r>
      <w:r w:rsidR="006F7B3B" w:rsidRPr="00262CCE">
        <w:rPr>
          <w:rFonts w:ascii="Times New Roman" w:eastAsia="Times New Roman" w:hAnsi="Times New Roman" w:cs="Times New Roman"/>
        </w:rPr>
        <w:t xml:space="preserve"> до 30,43 </w:t>
      </w:r>
      <w:proofErr w:type="spellStart"/>
      <w:r w:rsidR="006F7B3B" w:rsidRPr="00262CCE">
        <w:rPr>
          <w:rFonts w:ascii="Times New Roman" w:eastAsia="Times New Roman" w:hAnsi="Times New Roman" w:cs="Times New Roman"/>
        </w:rPr>
        <w:t>мкмоль</w:t>
      </w:r>
      <w:proofErr w:type="spellEnd"/>
      <w:r w:rsidR="006F7B3B" w:rsidRPr="00262CCE">
        <w:rPr>
          <w:rFonts w:ascii="Times New Roman" w:eastAsia="Times New Roman" w:hAnsi="Times New Roman" w:cs="Times New Roman"/>
        </w:rPr>
        <w:t>/л</w:t>
      </w:r>
      <w:r w:rsidR="00C06380" w:rsidRPr="00262CCE">
        <w:rPr>
          <w:rFonts w:ascii="Times New Roman" w:eastAsia="Times New Roman" w:hAnsi="Times New Roman" w:cs="Times New Roman"/>
        </w:rPr>
        <w:t xml:space="preserve"> у мужчин и </w:t>
      </w:r>
      <w:r w:rsidR="006F7B3B" w:rsidRPr="00262CCE">
        <w:rPr>
          <w:rFonts w:ascii="Times New Roman" w:eastAsia="Times New Roman" w:hAnsi="Times New Roman" w:cs="Times New Roman"/>
        </w:rPr>
        <w:t xml:space="preserve">от </w:t>
      </w:r>
      <w:r w:rsidR="00C06380" w:rsidRPr="00262CCE">
        <w:rPr>
          <w:rFonts w:ascii="Times New Roman" w:eastAsia="Times New Roman" w:hAnsi="Times New Roman" w:cs="Times New Roman"/>
        </w:rPr>
        <w:t>8,95</w:t>
      </w:r>
      <w:r w:rsidR="006F7B3B" w:rsidRPr="00262CCE">
        <w:rPr>
          <w:rFonts w:ascii="Times New Roman" w:eastAsia="Times New Roman" w:hAnsi="Times New Roman" w:cs="Times New Roman"/>
        </w:rPr>
        <w:t xml:space="preserve"> </w:t>
      </w:r>
      <w:proofErr w:type="spellStart"/>
      <w:r w:rsidR="006F7B3B" w:rsidRPr="00262CCE">
        <w:rPr>
          <w:rFonts w:ascii="Times New Roman" w:eastAsia="Times New Roman" w:hAnsi="Times New Roman" w:cs="Times New Roman"/>
        </w:rPr>
        <w:t>мкмоль</w:t>
      </w:r>
      <w:proofErr w:type="spellEnd"/>
      <w:r w:rsidR="006F7B3B" w:rsidRPr="00262CCE">
        <w:rPr>
          <w:rFonts w:ascii="Times New Roman" w:eastAsia="Times New Roman" w:hAnsi="Times New Roman" w:cs="Times New Roman"/>
        </w:rPr>
        <w:t xml:space="preserve">/л до 30, 43 </w:t>
      </w:r>
      <w:proofErr w:type="spellStart"/>
      <w:r w:rsidR="006F7B3B" w:rsidRPr="00262CCE">
        <w:rPr>
          <w:rFonts w:ascii="Times New Roman" w:eastAsia="Times New Roman" w:hAnsi="Times New Roman" w:cs="Times New Roman"/>
        </w:rPr>
        <w:t>мкмоль</w:t>
      </w:r>
      <w:proofErr w:type="spellEnd"/>
      <w:r w:rsidR="006F7B3B" w:rsidRPr="00262CCE">
        <w:rPr>
          <w:rFonts w:ascii="Times New Roman" w:eastAsia="Times New Roman" w:hAnsi="Times New Roman" w:cs="Times New Roman"/>
        </w:rPr>
        <w:t xml:space="preserve">/л у женщин. </w:t>
      </w:r>
      <w:r w:rsidR="00C06380" w:rsidRPr="00262CCE">
        <w:rPr>
          <w:rFonts w:ascii="Times New Roman" w:eastAsia="Times New Roman" w:hAnsi="Times New Roman" w:cs="Times New Roman"/>
        </w:rPr>
        <w:t xml:space="preserve"> </w:t>
      </w:r>
    </w:p>
    <w:p w:rsidR="00AB44A1" w:rsidRPr="00262CCE" w:rsidRDefault="009D71E9"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Атеросклероз (от греч. </w:t>
      </w:r>
      <w:proofErr w:type="spellStart"/>
      <w:r w:rsidRPr="00262CCE">
        <w:rPr>
          <w:rFonts w:ascii="Times New Roman" w:hAnsi="Times New Roman" w:cs="Times New Roman"/>
          <w:i/>
          <w:iCs/>
          <w:color w:val="000000"/>
        </w:rPr>
        <w:t>atheros</w:t>
      </w:r>
      <w:proofErr w:type="spellEnd"/>
      <w:r w:rsidRPr="00262CCE">
        <w:rPr>
          <w:rFonts w:ascii="Times New Roman" w:hAnsi="Times New Roman" w:cs="Times New Roman"/>
          <w:i/>
          <w:iCs/>
          <w:color w:val="000000"/>
        </w:rPr>
        <w:t> </w:t>
      </w:r>
      <w:r w:rsidRPr="00262CCE">
        <w:rPr>
          <w:rFonts w:ascii="Times New Roman" w:hAnsi="Times New Roman" w:cs="Times New Roman"/>
          <w:color w:val="000000"/>
        </w:rPr>
        <w:t>- кашица и </w:t>
      </w:r>
      <w:proofErr w:type="spellStart"/>
      <w:r w:rsidRPr="00262CCE">
        <w:rPr>
          <w:rFonts w:ascii="Times New Roman" w:hAnsi="Times New Roman" w:cs="Times New Roman"/>
          <w:i/>
          <w:iCs/>
          <w:color w:val="000000"/>
        </w:rPr>
        <w:t>sclerosis</w:t>
      </w:r>
      <w:proofErr w:type="spellEnd"/>
      <w:r w:rsidRPr="00262CCE">
        <w:rPr>
          <w:rFonts w:ascii="Times New Roman" w:hAnsi="Times New Roman" w:cs="Times New Roman"/>
          <w:i/>
          <w:iCs/>
          <w:color w:val="000000"/>
        </w:rPr>
        <w:t> </w:t>
      </w:r>
      <w:r w:rsidRPr="00262CCE">
        <w:rPr>
          <w:rFonts w:ascii="Times New Roman" w:hAnsi="Times New Roman" w:cs="Times New Roman"/>
          <w:color w:val="000000"/>
        </w:rPr>
        <w:t xml:space="preserve">- уплотнение) - хроническое заболевание артерий эластического и мышечно-эластического типа, вызванное нарушениями жирового и белкового обмена. </w:t>
      </w:r>
      <w:r w:rsidRPr="00262CCE">
        <w:rPr>
          <w:rFonts w:ascii="Times New Roman" w:hAnsi="Times New Roman" w:cs="Times New Roman"/>
          <w:color w:val="000000"/>
        </w:rPr>
        <w:lastRenderedPageBreak/>
        <w:t>Характерны очаговые отложения во внутренней оболочке сосудов белков и липидов с последующим разрастанием в</w:t>
      </w:r>
      <w:r w:rsidR="00AB44A1" w:rsidRPr="00262CCE">
        <w:rPr>
          <w:rFonts w:ascii="Times New Roman" w:hAnsi="Times New Roman" w:cs="Times New Roman"/>
          <w:color w:val="000000"/>
        </w:rPr>
        <w:t>округ них соединительной ткани.</w:t>
      </w:r>
    </w:p>
    <w:p w:rsidR="009D71E9" w:rsidRPr="00262CCE" w:rsidRDefault="009D71E9"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Гиперлипидемия</w:t>
      </w:r>
      <w:r w:rsidRPr="00262CCE">
        <w:rPr>
          <w:rFonts w:ascii="Times New Roman" w:hAnsi="Times New Roman" w:cs="Times New Roman"/>
          <w:i/>
          <w:iCs/>
          <w:color w:val="000000"/>
        </w:rPr>
        <w:t> </w:t>
      </w:r>
      <w:r w:rsidRPr="00262CCE">
        <w:rPr>
          <w:rFonts w:ascii="Times New Roman" w:hAnsi="Times New Roman" w:cs="Times New Roman"/>
          <w:color w:val="000000"/>
        </w:rPr>
        <w:t>(</w:t>
      </w:r>
      <w:proofErr w:type="spellStart"/>
      <w:r w:rsidRPr="00262CCE">
        <w:rPr>
          <w:rFonts w:ascii="Times New Roman" w:hAnsi="Times New Roman" w:cs="Times New Roman"/>
          <w:color w:val="000000"/>
        </w:rPr>
        <w:t>гиперхолестеринемия</w:t>
      </w:r>
      <w:proofErr w:type="spellEnd"/>
      <w:r w:rsidRPr="00262CCE">
        <w:rPr>
          <w:rFonts w:ascii="Times New Roman" w:hAnsi="Times New Roman" w:cs="Times New Roman"/>
          <w:color w:val="000000"/>
        </w:rPr>
        <w:t>) -</w:t>
      </w:r>
      <w:r w:rsidRPr="00262CCE">
        <w:rPr>
          <w:rFonts w:ascii="Times New Roman" w:hAnsi="Times New Roman" w:cs="Times New Roman"/>
          <w:i/>
          <w:iCs/>
          <w:color w:val="000000"/>
        </w:rPr>
        <w:t> </w:t>
      </w:r>
      <w:r w:rsidRPr="00262CCE">
        <w:rPr>
          <w:rFonts w:ascii="Times New Roman" w:hAnsi="Times New Roman" w:cs="Times New Roman"/>
          <w:color w:val="000000"/>
        </w:rPr>
        <w:t xml:space="preserve">основной фактор риска, вызванный нарушением соотношения в крови липопротеинов низкой и очень низкой плотности (ЛПНП и ЛПОНП) с липопротеинами высокой и очень высокой плотности (ЛПВП и ЛПОВП). Это соотношение при атеросклерозе составляет 5:1 и более (в норме - 4:1).Установлено, что 65% случаев атеросклероза связано с ростом содержания в крови ЛПНП и ЛПОНП и около </w:t>
      </w:r>
      <w:r w:rsidR="003A3F42" w:rsidRPr="00262CCE">
        <w:rPr>
          <w:rFonts w:ascii="Times New Roman" w:hAnsi="Times New Roman" w:cs="Times New Roman"/>
          <w:color w:val="000000"/>
        </w:rPr>
        <w:t xml:space="preserve">35% - со снижением уровня ЛПВП </w:t>
      </w:r>
      <w:r w:rsidR="002E254A" w:rsidRPr="00262CCE">
        <w:rPr>
          <w:rFonts w:ascii="Times New Roman" w:hAnsi="Times New Roman" w:cs="Times New Roman"/>
          <w:color w:val="000000"/>
        </w:rPr>
        <w:t>(р</w:t>
      </w:r>
      <w:r w:rsidRPr="00262CCE">
        <w:rPr>
          <w:rFonts w:ascii="Times New Roman" w:hAnsi="Times New Roman" w:cs="Times New Roman"/>
          <w:color w:val="000000"/>
        </w:rPr>
        <w:t>исунок 1)</w:t>
      </w:r>
      <w:r w:rsidR="003A3F42" w:rsidRPr="00262CCE">
        <w:rPr>
          <w:rFonts w:ascii="Times New Roman" w:hAnsi="Times New Roman" w:cs="Times New Roman"/>
          <w:color w:val="000000"/>
        </w:rPr>
        <w:t>.</w:t>
      </w:r>
    </w:p>
    <w:p w:rsidR="009D71E9" w:rsidRPr="00262CCE" w:rsidRDefault="009D71E9" w:rsidP="00262CCE">
      <w:pPr>
        <w:spacing w:after="0" w:line="240" w:lineRule="auto"/>
        <w:ind w:firstLine="709"/>
        <w:jc w:val="center"/>
        <w:rPr>
          <w:rFonts w:ascii="Times New Roman" w:hAnsi="Times New Roman" w:cs="Times New Roman"/>
          <w:color w:val="000000"/>
        </w:rPr>
      </w:pPr>
    </w:p>
    <w:p w:rsidR="00105748" w:rsidRPr="00262CCE" w:rsidRDefault="00105748" w:rsidP="00262CCE">
      <w:pPr>
        <w:pStyle w:val="a3"/>
        <w:shd w:val="clear" w:color="auto" w:fill="FFFFFF"/>
        <w:spacing w:before="0" w:beforeAutospacing="0" w:after="0" w:afterAutospacing="0"/>
        <w:ind w:firstLine="709"/>
        <w:jc w:val="both"/>
        <w:rPr>
          <w:b/>
          <w:sz w:val="22"/>
          <w:szCs w:val="22"/>
        </w:rPr>
      </w:pPr>
      <w:r w:rsidRPr="00262CCE">
        <w:rPr>
          <w:b/>
          <w:sz w:val="22"/>
          <w:szCs w:val="22"/>
        </w:rPr>
        <w:t>Тестовые задания для самоконтроля:</w:t>
      </w:r>
    </w:p>
    <w:p w:rsidR="00E22474" w:rsidRPr="00262CCE" w:rsidRDefault="00E22474" w:rsidP="00262CCE">
      <w:pPr>
        <w:pStyle w:val="a3"/>
        <w:shd w:val="clear" w:color="auto" w:fill="FFFFFF"/>
        <w:spacing w:before="0" w:beforeAutospacing="0" w:after="0" w:afterAutospacing="0"/>
        <w:jc w:val="both"/>
        <w:rPr>
          <w:b/>
          <w:sz w:val="22"/>
          <w:szCs w:val="22"/>
        </w:rPr>
      </w:pPr>
    </w:p>
    <w:p w:rsidR="00971C24" w:rsidRPr="00262CCE" w:rsidRDefault="0038203A" w:rsidP="00262CCE">
      <w:pPr>
        <w:spacing w:after="0" w:line="240" w:lineRule="auto"/>
        <w:jc w:val="both"/>
        <w:rPr>
          <w:rFonts w:ascii="Times New Roman" w:hAnsi="Times New Roman" w:cs="Times New Roman"/>
        </w:rPr>
      </w:pPr>
      <w:r w:rsidRPr="00262CCE">
        <w:rPr>
          <w:rFonts w:ascii="Times New Roman" w:hAnsi="Times New Roman" w:cs="Times New Roman"/>
        </w:rPr>
        <w:t>4</w:t>
      </w:r>
      <w:r w:rsidR="00971C24" w:rsidRPr="00262CCE">
        <w:rPr>
          <w:rFonts w:ascii="Times New Roman" w:hAnsi="Times New Roman" w:cs="Times New Roman"/>
        </w:rPr>
        <w:t xml:space="preserve"> Установите соответствие: белок-процентное содержание в плазме:</w:t>
      </w:r>
    </w:p>
    <w:p w:rsidR="00971C24" w:rsidRPr="00262CCE" w:rsidRDefault="00971C24" w:rsidP="00262CCE">
      <w:pPr>
        <w:spacing w:after="0" w:line="240" w:lineRule="auto"/>
        <w:jc w:val="both"/>
        <w:rPr>
          <w:rFonts w:ascii="Times New Roman" w:hAnsi="Times New Roman" w:cs="Times New Roman"/>
        </w:rPr>
      </w:pPr>
      <w:r w:rsidRPr="00262CCE">
        <w:rPr>
          <w:rFonts w:ascii="Times New Roman" w:hAnsi="Times New Roman" w:cs="Times New Roman"/>
        </w:rPr>
        <w:t>1-Альбумины; а-10-21%;</w:t>
      </w:r>
    </w:p>
    <w:p w:rsidR="00971C24" w:rsidRPr="00262CCE" w:rsidRDefault="00971C24" w:rsidP="00262CCE">
      <w:pPr>
        <w:spacing w:after="0" w:line="240" w:lineRule="auto"/>
        <w:jc w:val="both"/>
        <w:rPr>
          <w:rFonts w:ascii="Times New Roman" w:hAnsi="Times New Roman" w:cs="Times New Roman"/>
        </w:rPr>
      </w:pPr>
      <w:r w:rsidRPr="00262CCE">
        <w:rPr>
          <w:rFonts w:ascii="Times New Roman" w:hAnsi="Times New Roman" w:cs="Times New Roman"/>
        </w:rPr>
        <w:t>2-α-глобулины; б-8,5-14,5%;</w:t>
      </w:r>
    </w:p>
    <w:p w:rsidR="00971C24" w:rsidRPr="00262CCE" w:rsidRDefault="00971C24" w:rsidP="00262CCE">
      <w:pPr>
        <w:spacing w:after="0" w:line="240" w:lineRule="auto"/>
        <w:jc w:val="both"/>
        <w:rPr>
          <w:rFonts w:ascii="Times New Roman" w:hAnsi="Times New Roman" w:cs="Times New Roman"/>
        </w:rPr>
      </w:pPr>
      <w:r w:rsidRPr="00262CCE">
        <w:rPr>
          <w:rFonts w:ascii="Times New Roman" w:hAnsi="Times New Roman" w:cs="Times New Roman"/>
        </w:rPr>
        <w:t>3-β-глобулины; в-52-58%;</w:t>
      </w:r>
    </w:p>
    <w:p w:rsidR="00971C24" w:rsidRPr="00262CCE" w:rsidRDefault="00971C24" w:rsidP="00262CCE">
      <w:pPr>
        <w:spacing w:after="0" w:line="240" w:lineRule="auto"/>
        <w:jc w:val="both"/>
        <w:rPr>
          <w:rFonts w:ascii="Times New Roman" w:hAnsi="Times New Roman" w:cs="Times New Roman"/>
        </w:rPr>
      </w:pPr>
      <w:r w:rsidRPr="00262CCE">
        <w:rPr>
          <w:rFonts w:ascii="Times New Roman" w:hAnsi="Times New Roman" w:cs="Times New Roman"/>
        </w:rPr>
        <w:t>4-γ-глобулины.</w:t>
      </w:r>
    </w:p>
    <w:p w:rsidR="00971C24" w:rsidRPr="00262CCE" w:rsidRDefault="00971C24" w:rsidP="00262CCE">
      <w:pPr>
        <w:pStyle w:val="a5"/>
        <w:numPr>
          <w:ilvl w:val="0"/>
          <w:numId w:val="4"/>
        </w:numPr>
        <w:spacing w:after="0" w:line="240" w:lineRule="auto"/>
        <w:ind w:left="0"/>
        <w:jc w:val="both"/>
        <w:rPr>
          <w:rFonts w:ascii="Times New Roman" w:hAnsi="Times New Roman" w:cs="Times New Roman"/>
        </w:rPr>
      </w:pPr>
      <w:r w:rsidRPr="00262CCE">
        <w:rPr>
          <w:rFonts w:ascii="Times New Roman" w:hAnsi="Times New Roman" w:cs="Times New Roman"/>
        </w:rPr>
        <w:t>1-б 2-в 3-б 4-а;</w:t>
      </w:r>
    </w:p>
    <w:p w:rsidR="00971C24" w:rsidRPr="00262CCE" w:rsidRDefault="00971C24" w:rsidP="00262CCE">
      <w:pPr>
        <w:pStyle w:val="a5"/>
        <w:numPr>
          <w:ilvl w:val="0"/>
          <w:numId w:val="4"/>
        </w:numPr>
        <w:spacing w:after="0" w:line="240" w:lineRule="auto"/>
        <w:ind w:left="0"/>
        <w:jc w:val="both"/>
        <w:rPr>
          <w:rFonts w:ascii="Times New Roman" w:hAnsi="Times New Roman" w:cs="Times New Roman"/>
        </w:rPr>
      </w:pPr>
      <w:r w:rsidRPr="00262CCE">
        <w:rPr>
          <w:rFonts w:ascii="Times New Roman" w:hAnsi="Times New Roman" w:cs="Times New Roman"/>
        </w:rPr>
        <w:t>1-а 2-б 3-б 4-в;</w:t>
      </w:r>
    </w:p>
    <w:p w:rsidR="00971C24" w:rsidRPr="00262CCE" w:rsidRDefault="00971C24" w:rsidP="00262CCE">
      <w:pPr>
        <w:pStyle w:val="a5"/>
        <w:numPr>
          <w:ilvl w:val="0"/>
          <w:numId w:val="4"/>
        </w:numPr>
        <w:spacing w:after="0" w:line="240" w:lineRule="auto"/>
        <w:ind w:left="0"/>
        <w:jc w:val="both"/>
        <w:rPr>
          <w:rFonts w:ascii="Times New Roman" w:hAnsi="Times New Roman" w:cs="Times New Roman"/>
        </w:rPr>
      </w:pPr>
      <w:r w:rsidRPr="00262CCE">
        <w:rPr>
          <w:rFonts w:ascii="Times New Roman" w:hAnsi="Times New Roman" w:cs="Times New Roman"/>
        </w:rPr>
        <w:t>1-в 2-а 3-б 4-б;</w:t>
      </w:r>
    </w:p>
    <w:p w:rsidR="00971C24" w:rsidRPr="00262CCE" w:rsidRDefault="00971C24" w:rsidP="00262CCE">
      <w:pPr>
        <w:pStyle w:val="a5"/>
        <w:numPr>
          <w:ilvl w:val="0"/>
          <w:numId w:val="4"/>
        </w:numPr>
        <w:spacing w:after="0" w:line="240" w:lineRule="auto"/>
        <w:ind w:left="0"/>
        <w:jc w:val="both"/>
        <w:rPr>
          <w:rFonts w:ascii="Times New Roman" w:hAnsi="Times New Roman" w:cs="Times New Roman"/>
        </w:rPr>
      </w:pPr>
      <w:r w:rsidRPr="00262CCE">
        <w:rPr>
          <w:rFonts w:ascii="Times New Roman" w:hAnsi="Times New Roman" w:cs="Times New Roman"/>
        </w:rPr>
        <w:t>1-в 2-б 3-б 4-а;</w:t>
      </w:r>
    </w:p>
    <w:p w:rsidR="00A5279D" w:rsidRPr="00262CCE" w:rsidRDefault="00971C24" w:rsidP="00262CCE">
      <w:pPr>
        <w:pStyle w:val="a5"/>
        <w:numPr>
          <w:ilvl w:val="0"/>
          <w:numId w:val="4"/>
        </w:numPr>
        <w:spacing w:after="0" w:line="240" w:lineRule="auto"/>
        <w:ind w:left="0"/>
        <w:jc w:val="both"/>
        <w:rPr>
          <w:rFonts w:ascii="Times New Roman" w:hAnsi="Times New Roman" w:cs="Times New Roman"/>
        </w:rPr>
      </w:pPr>
      <w:r w:rsidRPr="00262CCE">
        <w:rPr>
          <w:rFonts w:ascii="Times New Roman" w:hAnsi="Times New Roman" w:cs="Times New Roman"/>
        </w:rPr>
        <w:t>1-в 2-б 3-в 4-а.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ОПРЕДЕЛЕНИЕ ВОДНОГО БАЛАНСА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Цель:</w:t>
      </w:r>
      <w:r w:rsidRPr="00262CCE">
        <w:rPr>
          <w:rFonts w:ascii="Times New Roman" w:hAnsi="Times New Roman" w:cs="Times New Roman"/>
        </w:rPr>
        <w:t> выявление отеков и контроль за их динамикой.</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Материальное обеспечение:</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Мерная емкость для сбора мочи на 3 л.</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Емкость для сбора мочи на 0,5 л.</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Температурный лист.</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Мерная емкость для жидкости.</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Последовательность выполнения:</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  Подготовьте чистые сухие емкости для сбора мочи, про</w:t>
      </w:r>
      <w:r w:rsidRPr="00262CCE">
        <w:rPr>
          <w:rFonts w:ascii="Times New Roman" w:hAnsi="Times New Roman" w:cs="Times New Roman"/>
        </w:rPr>
        <w:softHyphen/>
        <w:t>маркируйте их.</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2.  Выделите больному мерную емкость для питья.</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3. Объясните больному, что в течение суток нужно со</w:t>
      </w:r>
      <w:r w:rsidRPr="00262CCE">
        <w:rPr>
          <w:rFonts w:ascii="Times New Roman" w:hAnsi="Times New Roman" w:cs="Times New Roman"/>
        </w:rPr>
        <w:softHyphen/>
        <w:t>брать мочу в емкость объемом З литра, одновременно вести учет количества выпитой и введенной жидкости.</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4.  Утром, после сна, больной опорожняет мочевой пузырь в унитаз.</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5.  Отметьте время опорожнения, например 8 ч.</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6.  Последующие порции мочи за сутки собирайте в один сосуд (мерная емкость 3 л).</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7.  Последнюю порцию мочи соберите в 8 ч утра следую</w:t>
      </w:r>
      <w:r w:rsidRPr="00262CCE">
        <w:rPr>
          <w:rFonts w:ascii="Times New Roman" w:hAnsi="Times New Roman" w:cs="Times New Roman"/>
        </w:rPr>
        <w:softHyphen/>
        <w:t>щего дня.</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8. Определите в мерной емкости общее количество мочи. Это будет суточный диурез.</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9. Запишите эти данные в температурном листе в графе «суточное количество мочи».</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10. Подсчитайте количество выпитой жидкости, включая суп 1/2 порции, кисель, компот и т. д., и количество жидко</w:t>
      </w:r>
      <w:r w:rsidRPr="00262CCE">
        <w:rPr>
          <w:rFonts w:ascii="Times New Roman" w:hAnsi="Times New Roman" w:cs="Times New Roman"/>
        </w:rPr>
        <w:softHyphen/>
        <w:t>сти, введенной парентерально.</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11. Запишите данные в температурном листе в графе «вы</w:t>
      </w:r>
      <w:r w:rsidRPr="00262CCE">
        <w:rPr>
          <w:rFonts w:ascii="Times New Roman" w:hAnsi="Times New Roman" w:cs="Times New Roman"/>
        </w:rPr>
        <w:softHyphen/>
        <w:t>пито жидкости».</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i/>
          <w:iCs/>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В норме за сутки должно потребляться 1,5 – 2 литра воды, а выделяться не менее 70 – 80%  выпитого и введённого.</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Если больной в течение суток выделяет мочи меньше, чем потребляет жидкости (отрицательный диурез), значит, часть жидкости задерживается в организме, увеличиваются отёки и накапливается жидкость в полостях. Если мочи выделяется за сутки больше общего количества выпитой  и введённой жидкости, говорят о положительном диурезе. Он наблюдается у больных в период схождения отёков, при приёме мочегонных препаратов.</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ЗАДАЧА</w:t>
      </w:r>
    </w:p>
    <w:tbl>
      <w:tblPr>
        <w:tblW w:w="5000" w:type="pct"/>
        <w:shd w:val="clear" w:color="auto" w:fill="FFFFFF"/>
        <w:tblCellMar>
          <w:left w:w="0" w:type="dxa"/>
          <w:right w:w="0" w:type="dxa"/>
        </w:tblCellMar>
        <w:tblLook w:val="04A0" w:firstRow="1" w:lastRow="0" w:firstColumn="1" w:lastColumn="0" w:noHBand="0" w:noVBand="1"/>
      </w:tblPr>
      <w:tblGrid>
        <w:gridCol w:w="2059"/>
        <w:gridCol w:w="2059"/>
        <w:gridCol w:w="2060"/>
        <w:gridCol w:w="2060"/>
        <w:gridCol w:w="2060"/>
      </w:tblGrid>
      <w:tr w:rsidR="00E22474" w:rsidRPr="00262CCE" w:rsidTr="00E22474">
        <w:tc>
          <w:tcPr>
            <w:tcW w:w="10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Время</w:t>
            </w:r>
          </w:p>
        </w:tc>
        <w:tc>
          <w:tcPr>
            <w:tcW w:w="100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Выпито</w:t>
            </w:r>
          </w:p>
        </w:tc>
        <w:tc>
          <w:tcPr>
            <w:tcW w:w="100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Количество жидкости</w:t>
            </w:r>
          </w:p>
        </w:tc>
        <w:tc>
          <w:tcPr>
            <w:tcW w:w="100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время</w:t>
            </w:r>
          </w:p>
        </w:tc>
        <w:tc>
          <w:tcPr>
            <w:tcW w:w="100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Выделено мочи в мл (диурез)</w:t>
            </w:r>
          </w:p>
        </w:tc>
      </w:tr>
      <w:tr w:rsidR="00E22474" w:rsidRPr="00262CCE" w:rsidTr="00E22474">
        <w:tc>
          <w:tcPr>
            <w:tcW w:w="10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9.00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10.00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14.00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16.00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18.00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21.00</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завтрак</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xml:space="preserve">в/в </w:t>
            </w:r>
            <w:proofErr w:type="spellStart"/>
            <w:r w:rsidRPr="00262CCE">
              <w:rPr>
                <w:rFonts w:ascii="Times New Roman" w:hAnsi="Times New Roman" w:cs="Times New Roman"/>
              </w:rPr>
              <w:t>капельно</w:t>
            </w:r>
            <w:proofErr w:type="spellEnd"/>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обед</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полдник</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ужин</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кефир</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250,0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400,0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350,0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100,0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200,0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200,0</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10.40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12.00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17.00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20.00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3.00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6.00</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220,0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180,0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150,0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200,0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170,0</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150,0</w:t>
            </w:r>
          </w:p>
        </w:tc>
      </w:tr>
      <w:tr w:rsidR="00E22474" w:rsidRPr="00262CCE" w:rsidTr="00E22474">
        <w:tc>
          <w:tcPr>
            <w:tcW w:w="10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За сутки</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Всего выпито</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1500,0</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Всего выделено</w:t>
            </w:r>
          </w:p>
        </w:tc>
        <w:tc>
          <w:tcPr>
            <w:tcW w:w="10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1070,0</w:t>
            </w:r>
          </w:p>
        </w:tc>
      </w:tr>
    </w:tbl>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Расчет на примере данного листа учета: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I способ: 1500 х 0,8 = 1200 мл должно было выделиться в норме , 1200 – 1070 = 130 мл; результат отрицательный</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II способ: 1070 х 100 / 1500 = 71,3 %, 80 % &gt; 71,3 %, результат отрицательный</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u w:val="single"/>
        </w:rPr>
        <w:t>Задача № 1:</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Пациент выпил 1600 мл жидкости и выделил в течение суток 1 л. Определите водный баланс и оцените его</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u w:val="single"/>
        </w:rPr>
        <w:t>Задача № 2:</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Пациент выпил 0,8л жидкости и выделил в течение суток 500 мл. Определите водный баланс и оцените его</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u w:val="single"/>
        </w:rPr>
        <w:t>Задача № 3:</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Пациент выпил 1600 мл жидкости и выделил в течение суток 1,5 л. Определите водный баланс и оцените его</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u w:val="single"/>
        </w:rPr>
        <w:t>Задача № 4:</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Пациент выпил 2,3 л жидкости и выделил в течение суток 1,84 л. Определите водный баланс и оцените его</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Признаки обезвоживания:</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слабость, сонливость, иногда – заторможенность;</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одышка,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учащенный пульс,</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пониженное артериальное давление;</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заострение черт лица;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потрескавшиеся губы;</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сухость во рту, жажда;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запор, мало мочи, она темнее с резким запахом;</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пониженная температура тела.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Меры при обезвоживании организма.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Если человек теряет значительно больше жидкости, чем потребляет, это тревожный фактор. Часто обезвоживание организма происходит при неукротимой рвоте, длительной диарее, если человек сильно потеет при повышении температуры тела.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Обязательно давайте больному больше пить, восстанавливая водный баланс.</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Создайте благоприятные условия для питья: кружка должна быть на столе возле кровати, при необходимости используйте поильник или трубочку для питья.</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Узнайте, какие напитки больше нравятся подопечному.</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Следите за тем, чтобы питье было свежим и теплым.</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Признаки обезвоживания:</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слабость, сонливость, иногда – заторможенность;</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одышка,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учащенный пульс,</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пониженное артериальное давление;</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заострение черт лица;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потрескавшиеся губы;</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сухость во рту, жажда;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запор, мало мочи, она темнее с резким запахом;</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пониженная температура тела.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b/>
          <w:bCs/>
        </w:rPr>
        <w:t>Меры при обезвоживании организма.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Если человек теряет значительно больше жидкости, чем потребляет, это тревожный фактор. Часто обезвоживание организма происходит при неукротимой рвоте, длительной диарее, если человек сильно потеет при повышении температуры тела.</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Обязательно давайте больному больше пить, восстанавливая водный баланс.</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Создайте благоприятные условия для питья: кружка должна быть на столе возле кровати, при необходимости используйте поильник или трубочку для питья.</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Ø  Узнайте, какие напитки больше нравятся подопечному.</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lastRenderedPageBreak/>
        <w:t>Ø  Следите за тем, чтобы питье было свежим и теплым.</w:t>
      </w:r>
    </w:p>
    <w:p w:rsidR="00E22474" w:rsidRPr="00262CCE" w:rsidRDefault="00E22474" w:rsidP="00262CCE">
      <w:pPr>
        <w:spacing w:after="0" w:line="240" w:lineRule="auto"/>
        <w:rPr>
          <w:rFonts w:ascii="Times New Roman" w:hAnsi="Times New Roman" w:cs="Times New Roman"/>
        </w:rPr>
      </w:pPr>
      <w:r w:rsidRPr="00262CCE">
        <w:rPr>
          <w:rFonts w:ascii="Times New Roman" w:hAnsi="Times New Roman" w:cs="Times New Roman"/>
        </w:rPr>
        <w:t> </w:t>
      </w:r>
    </w:p>
    <w:p w:rsidR="00E22474" w:rsidRPr="00262CCE" w:rsidRDefault="00E22474" w:rsidP="00262CCE">
      <w:pPr>
        <w:pStyle w:val="a3"/>
        <w:spacing w:before="0" w:beforeAutospacing="0" w:after="0" w:afterAutospacing="0"/>
        <w:rPr>
          <w:color w:val="333333"/>
          <w:sz w:val="22"/>
          <w:szCs w:val="22"/>
        </w:rPr>
      </w:pPr>
      <w:r w:rsidRPr="00262CCE">
        <w:rPr>
          <w:sz w:val="22"/>
          <w:szCs w:val="22"/>
        </w:rPr>
        <w:t> </w:t>
      </w:r>
      <w:r w:rsidRPr="00262CCE">
        <w:rPr>
          <w:color w:val="333333"/>
          <w:sz w:val="22"/>
          <w:szCs w:val="22"/>
        </w:rPr>
        <w:t>При расчете потребности организма в воде исходят из средней величины: 35—40 мл/1 кг массы тела/24 ч.</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Водный баланс рассчитывают у больных за сутки в опреде</w:t>
      </w:r>
      <w:r w:rsidRPr="00262CCE">
        <w:rPr>
          <w:color w:val="333333"/>
          <w:sz w:val="22"/>
          <w:szCs w:val="22"/>
        </w:rPr>
        <w:softHyphen/>
        <w:t>ленное время. Если количество введенной жидкости соответст</w:t>
      </w:r>
      <w:r w:rsidRPr="00262CCE">
        <w:rPr>
          <w:color w:val="333333"/>
          <w:sz w:val="22"/>
          <w:szCs w:val="22"/>
        </w:rPr>
        <w:softHyphen/>
        <w:t>вует потерям, это трактуется как нулевой водный баланс, пре</w:t>
      </w:r>
      <w:r w:rsidRPr="00262CCE">
        <w:rPr>
          <w:color w:val="333333"/>
          <w:sz w:val="22"/>
          <w:szCs w:val="22"/>
        </w:rPr>
        <w:softHyphen/>
        <w:t>вышает потери — положительный и меньше потерь — отрица</w:t>
      </w:r>
      <w:r w:rsidRPr="00262CCE">
        <w:rPr>
          <w:color w:val="333333"/>
          <w:sz w:val="22"/>
          <w:szCs w:val="22"/>
        </w:rPr>
        <w:softHyphen/>
        <w:t>тельный.</w:t>
      </w:r>
    </w:p>
    <w:p w:rsidR="00E22474" w:rsidRPr="00262CCE" w:rsidRDefault="00E22474" w:rsidP="00262CCE">
      <w:pPr>
        <w:pStyle w:val="a3"/>
        <w:spacing w:before="0" w:beforeAutospacing="0" w:after="0" w:afterAutospacing="0"/>
        <w:jc w:val="both"/>
        <w:rPr>
          <w:color w:val="333333"/>
          <w:sz w:val="22"/>
          <w:szCs w:val="22"/>
        </w:rPr>
      </w:pPr>
      <w:r w:rsidRPr="00262CCE">
        <w:rPr>
          <w:rStyle w:val="a4"/>
          <w:color w:val="333333"/>
          <w:sz w:val="22"/>
          <w:szCs w:val="22"/>
        </w:rPr>
        <w:t>Формулы расчета водного баланса</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V1 = (m • </w:t>
      </w:r>
      <w:r w:rsidRPr="00262CCE">
        <w:rPr>
          <w:rStyle w:val="a4"/>
          <w:color w:val="333333"/>
          <w:sz w:val="22"/>
          <w:szCs w:val="22"/>
        </w:rPr>
        <w:t>40)</w:t>
      </w:r>
      <w:r w:rsidRPr="00262CCE">
        <w:rPr>
          <w:color w:val="333333"/>
          <w:sz w:val="22"/>
          <w:szCs w:val="22"/>
        </w:rPr>
        <w:t>+ (k • </w:t>
      </w:r>
      <w:r w:rsidRPr="00262CCE">
        <w:rPr>
          <w:rStyle w:val="a4"/>
          <w:color w:val="333333"/>
          <w:sz w:val="22"/>
          <w:szCs w:val="22"/>
        </w:rPr>
        <w:t>500)</w:t>
      </w:r>
      <w:r w:rsidRPr="00262CCE">
        <w:rPr>
          <w:color w:val="333333"/>
          <w:sz w:val="22"/>
          <w:szCs w:val="22"/>
        </w:rPr>
        <w:t>– х</w:t>
      </w:r>
      <w:r w:rsidRPr="00262CCE">
        <w:rPr>
          <w:color w:val="333333"/>
          <w:sz w:val="22"/>
          <w:szCs w:val="22"/>
          <w:vertAlign w:val="subscript"/>
        </w:rPr>
        <w:t>1</w:t>
      </w:r>
      <w:r w:rsidRPr="00262CCE">
        <w:rPr>
          <w:color w:val="333333"/>
          <w:sz w:val="22"/>
          <w:szCs w:val="22"/>
        </w:rPr>
        <w:t>(х</w:t>
      </w:r>
      <w:r w:rsidRPr="00262CCE">
        <w:rPr>
          <w:color w:val="333333"/>
          <w:sz w:val="22"/>
          <w:szCs w:val="22"/>
          <w:vertAlign w:val="subscript"/>
        </w:rPr>
        <w:t>2</w:t>
      </w:r>
      <w:r w:rsidRPr="00262CCE">
        <w:rPr>
          <w:color w:val="333333"/>
          <w:sz w:val="22"/>
          <w:szCs w:val="22"/>
        </w:rPr>
        <w:t>);</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V</w:t>
      </w:r>
      <w:r w:rsidRPr="00262CCE">
        <w:rPr>
          <w:color w:val="333333"/>
          <w:sz w:val="22"/>
          <w:szCs w:val="22"/>
          <w:vertAlign w:val="subscript"/>
        </w:rPr>
        <w:t>2</w:t>
      </w:r>
      <w:r w:rsidRPr="00262CCE">
        <w:rPr>
          <w:color w:val="333333"/>
          <w:sz w:val="22"/>
          <w:szCs w:val="22"/>
        </w:rPr>
        <w:t> = </w:t>
      </w:r>
      <w:r w:rsidRPr="00262CCE">
        <w:rPr>
          <w:rStyle w:val="a4"/>
          <w:color w:val="333333"/>
          <w:sz w:val="22"/>
          <w:szCs w:val="22"/>
        </w:rPr>
        <w:t>(14,5</w:t>
      </w:r>
      <w:r w:rsidRPr="00262CCE">
        <w:rPr>
          <w:color w:val="333333"/>
          <w:sz w:val="22"/>
          <w:szCs w:val="22"/>
        </w:rPr>
        <w:t>x m) + (k </w:t>
      </w:r>
      <w:r w:rsidRPr="00262CCE">
        <w:rPr>
          <w:rStyle w:val="a4"/>
          <w:color w:val="333333"/>
          <w:sz w:val="22"/>
          <w:szCs w:val="22"/>
        </w:rPr>
        <w:t>x 500)</w:t>
      </w:r>
      <w:r w:rsidRPr="00262CCE">
        <w:rPr>
          <w:color w:val="333333"/>
          <w:sz w:val="22"/>
          <w:szCs w:val="22"/>
        </w:rPr>
        <w:t>+ d - </w:t>
      </w:r>
      <w:r w:rsidRPr="00262CCE">
        <w:rPr>
          <w:rStyle w:val="a4"/>
          <w:color w:val="333333"/>
          <w:sz w:val="22"/>
          <w:szCs w:val="22"/>
        </w:rPr>
        <w:t>200;</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V</w:t>
      </w:r>
      <w:r w:rsidRPr="00262CCE">
        <w:rPr>
          <w:color w:val="333333"/>
          <w:sz w:val="22"/>
          <w:szCs w:val="22"/>
          <w:vertAlign w:val="superscript"/>
        </w:rPr>
        <w:t>`</w:t>
      </w:r>
      <w:r w:rsidRPr="00262CCE">
        <w:rPr>
          <w:color w:val="333333"/>
          <w:sz w:val="22"/>
          <w:szCs w:val="22"/>
        </w:rPr>
        <w:t> = V</w:t>
      </w:r>
      <w:r w:rsidRPr="00262CCE">
        <w:rPr>
          <w:color w:val="333333"/>
          <w:sz w:val="22"/>
          <w:szCs w:val="22"/>
          <w:vertAlign w:val="subscript"/>
        </w:rPr>
        <w:t>1</w:t>
      </w:r>
      <w:r w:rsidRPr="00262CCE">
        <w:rPr>
          <w:color w:val="333333"/>
          <w:sz w:val="22"/>
          <w:szCs w:val="22"/>
        </w:rPr>
        <w:t> - V</w:t>
      </w:r>
      <w:r w:rsidRPr="00262CCE">
        <w:rPr>
          <w:color w:val="333333"/>
          <w:sz w:val="22"/>
          <w:szCs w:val="22"/>
          <w:vertAlign w:val="subscript"/>
        </w:rPr>
        <w:t>2</w:t>
      </w:r>
      <w:r w:rsidRPr="00262CCE">
        <w:rPr>
          <w:color w:val="333333"/>
          <w:sz w:val="22"/>
          <w:szCs w:val="22"/>
        </w:rPr>
        <w:t>;</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где: V</w:t>
      </w:r>
      <w:r w:rsidRPr="00262CCE">
        <w:rPr>
          <w:color w:val="333333"/>
          <w:sz w:val="22"/>
          <w:szCs w:val="22"/>
          <w:vertAlign w:val="subscript"/>
        </w:rPr>
        <w:t>1 </w:t>
      </w:r>
      <w:r w:rsidRPr="00262CCE">
        <w:rPr>
          <w:color w:val="333333"/>
          <w:sz w:val="22"/>
          <w:szCs w:val="22"/>
        </w:rPr>
        <w:t>— потребность организма в воде в мл/24 ч,</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V</w:t>
      </w:r>
      <w:r w:rsidRPr="00262CCE">
        <w:rPr>
          <w:color w:val="333333"/>
          <w:sz w:val="22"/>
          <w:szCs w:val="22"/>
          <w:vertAlign w:val="subscript"/>
        </w:rPr>
        <w:t>2</w:t>
      </w:r>
      <w:r w:rsidRPr="00262CCE">
        <w:rPr>
          <w:color w:val="333333"/>
          <w:sz w:val="22"/>
          <w:szCs w:val="22"/>
        </w:rPr>
        <w:t> — расчет необходимого для введения количества воды в мл/24 ч,</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V</w:t>
      </w:r>
      <w:r w:rsidRPr="00262CCE">
        <w:rPr>
          <w:color w:val="333333"/>
          <w:sz w:val="22"/>
          <w:szCs w:val="22"/>
          <w:vertAlign w:val="superscript"/>
        </w:rPr>
        <w:t>`</w:t>
      </w:r>
      <w:r w:rsidRPr="00262CCE">
        <w:rPr>
          <w:color w:val="333333"/>
          <w:sz w:val="22"/>
          <w:szCs w:val="22"/>
        </w:rPr>
        <w:t> — водный баланс за сутки,</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m — масса в кг,</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k — коэффициент температуры,</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k — (</w:t>
      </w:r>
      <w:proofErr w:type="spellStart"/>
      <w:r w:rsidRPr="00262CCE">
        <w:rPr>
          <w:color w:val="333333"/>
          <w:sz w:val="22"/>
          <w:szCs w:val="22"/>
        </w:rPr>
        <w:t>t°C</w:t>
      </w:r>
      <w:proofErr w:type="spellEnd"/>
      <w:r w:rsidRPr="00262CCE">
        <w:rPr>
          <w:color w:val="333333"/>
          <w:sz w:val="22"/>
          <w:szCs w:val="22"/>
        </w:rPr>
        <w:t xml:space="preserve"> больного — 37);</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k = 0 при t 37°C больного и ниже;</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k = 1 при t 38°C больного и выше;</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k = 2 при t 39°C больного и выше.</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X</w:t>
      </w:r>
      <w:r w:rsidRPr="00262CCE">
        <w:rPr>
          <w:color w:val="333333"/>
          <w:sz w:val="22"/>
          <w:szCs w:val="22"/>
          <w:vertAlign w:val="subscript"/>
        </w:rPr>
        <w:t>1</w:t>
      </w:r>
      <w:r w:rsidRPr="00262CCE">
        <w:rPr>
          <w:color w:val="333333"/>
          <w:sz w:val="22"/>
          <w:szCs w:val="22"/>
        </w:rPr>
        <w:t> = 300 (для взрослых) — количество эндогенной воды;</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Х</w:t>
      </w:r>
      <w:r w:rsidRPr="00262CCE">
        <w:rPr>
          <w:color w:val="333333"/>
          <w:sz w:val="22"/>
          <w:szCs w:val="22"/>
          <w:vertAlign w:val="subscript"/>
        </w:rPr>
        <w:t>2 </w:t>
      </w:r>
      <w:r w:rsidRPr="00262CCE">
        <w:rPr>
          <w:color w:val="333333"/>
          <w:sz w:val="22"/>
          <w:szCs w:val="22"/>
        </w:rPr>
        <w:t>= 150 (для детей) — количество эндогенной воды;</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d — диурез.</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Если V</w:t>
      </w:r>
      <w:r w:rsidRPr="00262CCE">
        <w:rPr>
          <w:color w:val="333333"/>
          <w:sz w:val="22"/>
          <w:szCs w:val="22"/>
          <w:vertAlign w:val="superscript"/>
        </w:rPr>
        <w:t>`</w:t>
      </w:r>
      <w:r w:rsidRPr="00262CCE">
        <w:rPr>
          <w:color w:val="333333"/>
          <w:sz w:val="22"/>
          <w:szCs w:val="22"/>
        </w:rPr>
        <w:t> = 0— нулевой водный баланс,</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V`&gt; 0 — положительный водный баланс,</w:t>
      </w:r>
    </w:p>
    <w:p w:rsidR="00E22474" w:rsidRPr="00262CCE" w:rsidRDefault="00E22474" w:rsidP="00262CCE">
      <w:pPr>
        <w:pStyle w:val="a3"/>
        <w:spacing w:before="0" w:beforeAutospacing="0" w:after="0" w:afterAutospacing="0"/>
        <w:jc w:val="both"/>
        <w:rPr>
          <w:color w:val="333333"/>
          <w:sz w:val="22"/>
          <w:szCs w:val="22"/>
        </w:rPr>
      </w:pPr>
      <w:r w:rsidRPr="00262CCE">
        <w:rPr>
          <w:color w:val="333333"/>
          <w:sz w:val="22"/>
          <w:szCs w:val="22"/>
        </w:rPr>
        <w:t>V`&lt; 0 — отрицательный водный баланс.</w:t>
      </w:r>
    </w:p>
    <w:p w:rsidR="00E22474" w:rsidRPr="00262CCE" w:rsidRDefault="00E22474" w:rsidP="00262CCE">
      <w:pPr>
        <w:spacing w:after="0" w:line="240" w:lineRule="auto"/>
        <w:rPr>
          <w:rFonts w:ascii="Times New Roman" w:hAnsi="Times New Roman" w:cs="Times New Roman"/>
        </w:rPr>
      </w:pPr>
    </w:p>
    <w:p w:rsidR="00BD7CA7" w:rsidRPr="00262CCE" w:rsidRDefault="00BD7CA7" w:rsidP="00262CCE">
      <w:pPr>
        <w:pStyle w:val="a3"/>
        <w:shd w:val="clear" w:color="auto" w:fill="FFFFFF"/>
        <w:spacing w:before="0" w:beforeAutospacing="0" w:after="0" w:afterAutospacing="0"/>
        <w:ind w:firstLine="709"/>
        <w:jc w:val="both"/>
        <w:rPr>
          <w:b/>
          <w:bCs/>
          <w:sz w:val="22"/>
          <w:szCs w:val="22"/>
        </w:rPr>
      </w:pPr>
    </w:p>
    <w:p w:rsidR="00940F2D" w:rsidRPr="00262CCE" w:rsidRDefault="00940F2D" w:rsidP="00262CCE">
      <w:pPr>
        <w:spacing w:after="0" w:line="240" w:lineRule="auto"/>
        <w:rPr>
          <w:rFonts w:ascii="Times New Roman" w:eastAsiaTheme="majorEastAsia" w:hAnsi="Times New Roman" w:cs="Times New Roman"/>
          <w:b/>
          <w:highlight w:val="red"/>
        </w:rPr>
      </w:pPr>
      <w:r w:rsidRPr="00262CCE">
        <w:rPr>
          <w:rFonts w:ascii="Times New Roman" w:hAnsi="Times New Roman" w:cs="Times New Roman"/>
          <w:bCs/>
          <w:highlight w:val="red"/>
        </w:rPr>
        <w:br w:type="page"/>
      </w:r>
    </w:p>
    <w:p w:rsidR="007C0BA1" w:rsidRPr="00262CCE" w:rsidRDefault="00262CCE" w:rsidP="00262CCE">
      <w:pPr>
        <w:pStyle w:val="1"/>
        <w:spacing w:before="0" w:line="240" w:lineRule="auto"/>
        <w:ind w:firstLine="709"/>
        <w:jc w:val="both"/>
        <w:rPr>
          <w:rFonts w:ascii="Times New Roman" w:eastAsia="Times New Roman" w:hAnsi="Times New Roman" w:cs="Times New Roman"/>
          <w:bCs w:val="0"/>
          <w:color w:val="000000"/>
          <w:sz w:val="22"/>
          <w:szCs w:val="22"/>
        </w:rPr>
      </w:pPr>
      <w:bookmarkStart w:id="34" w:name="_Toc167043568"/>
      <w:r w:rsidRPr="00262CCE">
        <w:rPr>
          <w:rFonts w:ascii="Times New Roman" w:hAnsi="Times New Roman" w:cs="Times New Roman"/>
          <w:bCs w:val="0"/>
          <w:color w:val="auto"/>
          <w:sz w:val="22"/>
          <w:szCs w:val="22"/>
        </w:rPr>
        <w:lastRenderedPageBreak/>
        <w:t xml:space="preserve">3 </w:t>
      </w:r>
      <w:r w:rsidR="00C126BF" w:rsidRPr="00262CCE">
        <w:rPr>
          <w:rFonts w:ascii="Times New Roman" w:hAnsi="Times New Roman" w:cs="Times New Roman"/>
          <w:bCs w:val="0"/>
          <w:color w:val="auto"/>
          <w:sz w:val="22"/>
          <w:szCs w:val="22"/>
        </w:rPr>
        <w:t>Практическое занятие</w:t>
      </w:r>
      <w:r w:rsidR="007C0BA1" w:rsidRPr="00262CCE">
        <w:rPr>
          <w:rFonts w:ascii="Times New Roman" w:hAnsi="Times New Roman" w:cs="Times New Roman"/>
          <w:bCs w:val="0"/>
          <w:color w:val="auto"/>
          <w:sz w:val="22"/>
          <w:szCs w:val="22"/>
        </w:rPr>
        <w:t xml:space="preserve"> «</w:t>
      </w:r>
      <w:r w:rsidR="00C126BF" w:rsidRPr="00262CCE">
        <w:rPr>
          <w:rFonts w:ascii="Times New Roman" w:hAnsi="Times New Roman" w:cs="Times New Roman"/>
          <w:color w:val="1A1A1A"/>
          <w:sz w:val="22"/>
          <w:szCs w:val="22"/>
        </w:rPr>
        <w:t>Отеки: механизмы развития при недостаточности сердечно- сосудистой системы и болезнях почек</w:t>
      </w:r>
      <w:r w:rsidR="007C0BA1" w:rsidRPr="00262CCE">
        <w:rPr>
          <w:rFonts w:ascii="Times New Roman" w:eastAsia="Times New Roman" w:hAnsi="Times New Roman" w:cs="Times New Roman"/>
          <w:bCs w:val="0"/>
          <w:color w:val="000000"/>
          <w:sz w:val="22"/>
          <w:szCs w:val="22"/>
        </w:rPr>
        <w:t>»</w:t>
      </w:r>
      <w:bookmarkEnd w:id="34"/>
    </w:p>
    <w:p w:rsidR="00EB463C" w:rsidRPr="00262CCE" w:rsidRDefault="00EB463C" w:rsidP="00262CCE">
      <w:pPr>
        <w:spacing w:after="0" w:line="240" w:lineRule="auto"/>
        <w:rPr>
          <w:rFonts w:ascii="Times New Roman" w:hAnsi="Times New Roman" w:cs="Times New Roman"/>
        </w:rPr>
      </w:pPr>
      <w:r w:rsidRPr="00262CCE">
        <w:rPr>
          <w:rFonts w:ascii="Times New Roman" w:hAnsi="Times New Roman" w:cs="Times New Roman"/>
        </w:rPr>
        <w:t xml:space="preserve">Вопросы </w:t>
      </w:r>
    </w:p>
    <w:p w:rsidR="00EB463C" w:rsidRPr="00262CCE" w:rsidRDefault="00EB463C" w:rsidP="00262CCE">
      <w:pPr>
        <w:keepNext/>
        <w:numPr>
          <w:ilvl w:val="0"/>
          <w:numId w:val="12"/>
        </w:numPr>
        <w:suppressAutoHyphens/>
        <w:spacing w:after="0" w:line="240" w:lineRule="auto"/>
        <w:ind w:left="0"/>
        <w:contextualSpacing/>
        <w:jc w:val="both"/>
        <w:rPr>
          <w:rFonts w:ascii="Times New Roman" w:hAnsi="Times New Roman" w:cs="Times New Roman"/>
        </w:rPr>
      </w:pPr>
      <w:r w:rsidRPr="00262CCE">
        <w:rPr>
          <w:rFonts w:ascii="Times New Roman" w:hAnsi="Times New Roman" w:cs="Times New Roman"/>
        </w:rPr>
        <w:t>Отеки: механизмы развития при недостаточности сердечно-сосудистой системы и болезнях почек. Патология водно-электролитного обмена</w:t>
      </w:r>
    </w:p>
    <w:p w:rsidR="00EB463C" w:rsidRPr="00262CCE" w:rsidRDefault="00EB463C" w:rsidP="00262CCE">
      <w:pPr>
        <w:keepNext/>
        <w:numPr>
          <w:ilvl w:val="0"/>
          <w:numId w:val="12"/>
        </w:numPr>
        <w:suppressAutoHyphens/>
        <w:spacing w:after="0" w:line="240" w:lineRule="auto"/>
        <w:ind w:left="0"/>
        <w:contextualSpacing/>
        <w:jc w:val="both"/>
        <w:rPr>
          <w:rFonts w:ascii="Times New Roman" w:hAnsi="Times New Roman" w:cs="Times New Roman"/>
        </w:rPr>
      </w:pPr>
      <w:r w:rsidRPr="00262CCE">
        <w:rPr>
          <w:rFonts w:ascii="Times New Roman" w:hAnsi="Times New Roman" w:cs="Times New Roman"/>
        </w:rPr>
        <w:t xml:space="preserve">Общие физико-химические закономерности развития водно-электролитных изменений. </w:t>
      </w:r>
    </w:p>
    <w:p w:rsidR="00EB463C" w:rsidRPr="00262CCE" w:rsidRDefault="00EB463C" w:rsidP="00262CCE">
      <w:pPr>
        <w:keepNext/>
        <w:numPr>
          <w:ilvl w:val="0"/>
          <w:numId w:val="12"/>
        </w:numPr>
        <w:suppressAutoHyphens/>
        <w:spacing w:after="0" w:line="240" w:lineRule="auto"/>
        <w:ind w:left="0"/>
        <w:contextualSpacing/>
        <w:jc w:val="both"/>
        <w:rPr>
          <w:rFonts w:ascii="Times New Roman" w:hAnsi="Times New Roman" w:cs="Times New Roman"/>
        </w:rPr>
      </w:pPr>
      <w:r w:rsidRPr="00262CCE">
        <w:rPr>
          <w:rFonts w:ascii="Times New Roman" w:hAnsi="Times New Roman" w:cs="Times New Roman"/>
        </w:rPr>
        <w:t xml:space="preserve">Методы исследования водных пространств в организме и осмотического давления. </w:t>
      </w:r>
    </w:p>
    <w:p w:rsidR="00EB463C" w:rsidRPr="00262CCE" w:rsidRDefault="00EB463C" w:rsidP="00262CCE">
      <w:pPr>
        <w:keepNext/>
        <w:numPr>
          <w:ilvl w:val="0"/>
          <w:numId w:val="12"/>
        </w:numPr>
        <w:suppressAutoHyphens/>
        <w:spacing w:after="0" w:line="240" w:lineRule="auto"/>
        <w:ind w:left="0"/>
        <w:contextualSpacing/>
        <w:jc w:val="both"/>
        <w:rPr>
          <w:rFonts w:ascii="Times New Roman" w:hAnsi="Times New Roman" w:cs="Times New Roman"/>
        </w:rPr>
      </w:pPr>
      <w:r w:rsidRPr="00262CCE">
        <w:rPr>
          <w:rFonts w:ascii="Times New Roman" w:hAnsi="Times New Roman" w:cs="Times New Roman"/>
        </w:rPr>
        <w:t xml:space="preserve">Клинические проявления дефицита воды. </w:t>
      </w:r>
    </w:p>
    <w:p w:rsidR="007C0BA1" w:rsidRPr="00262CCE" w:rsidRDefault="007C0BA1" w:rsidP="00262CCE">
      <w:pPr>
        <w:pStyle w:val="a3"/>
        <w:shd w:val="clear" w:color="auto" w:fill="FFFFFF"/>
        <w:spacing w:before="0" w:beforeAutospacing="0" w:after="0" w:afterAutospacing="0"/>
        <w:ind w:firstLine="709"/>
        <w:jc w:val="both"/>
        <w:rPr>
          <w:b/>
          <w:bCs/>
          <w:sz w:val="22"/>
          <w:szCs w:val="22"/>
        </w:rPr>
      </w:pP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rPr>
        <w:t>Накопление жидкости в тканях или полостях организма назы</w:t>
      </w:r>
      <w:r w:rsidRPr="00262CCE">
        <w:rPr>
          <w:rFonts w:ascii="Times New Roman" w:hAnsi="Times New Roman" w:cs="Times New Roman"/>
          <w:i/>
          <w:iCs/>
        </w:rPr>
        <w:softHyphen/>
        <w:t>вается отеками.</w:t>
      </w:r>
      <w:r w:rsidRPr="00262CCE">
        <w:rPr>
          <w:rFonts w:ascii="Times New Roman" w:hAnsi="Times New Roman" w:cs="Times New Roman"/>
        </w:rPr>
        <w:t> </w:t>
      </w:r>
      <w:r w:rsidRPr="00262CCE">
        <w:rPr>
          <w:rFonts w:ascii="Times New Roman" w:hAnsi="Times New Roman" w:cs="Times New Roman"/>
          <w:i/>
          <w:iCs/>
        </w:rPr>
        <w:t>Отеки бывают скрытыми (не видимые при внешнем осмотре) и явными.</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rPr>
        <w:t>Явные отеки определяют</w:t>
      </w:r>
      <w:r w:rsidRPr="00262CCE">
        <w:rPr>
          <w:rFonts w:ascii="Times New Roman" w:hAnsi="Times New Roman" w:cs="Times New Roman"/>
        </w:rPr>
        <w:t> по изменению рельефа определенных частей тела. Например, нога в области голеностопного сустава и стопы имеет определенный рельеф (изгибы, костные выступы). При наличие отеков эти выступы и изгибы исчезают (сглаживаются). Длительно не проходящие отеки вызывают трофические рас</w:t>
      </w:r>
      <w:r w:rsidRPr="00262CCE">
        <w:rPr>
          <w:rFonts w:ascii="Times New Roman" w:hAnsi="Times New Roman" w:cs="Times New Roman"/>
        </w:rPr>
        <w:softHyphen/>
        <w:t>стройства кожи - она утолщается, грубеет, становится неэла</w:t>
      </w:r>
      <w:r w:rsidRPr="00262CCE">
        <w:rPr>
          <w:rFonts w:ascii="Times New Roman" w:hAnsi="Times New Roman" w:cs="Times New Roman"/>
        </w:rPr>
        <w:softHyphen/>
        <w:t>стичной.</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rPr>
        <w:t>Отеки могут быть местные и общие.</w:t>
      </w:r>
      <w:r w:rsidRPr="00262CCE">
        <w:rPr>
          <w:rFonts w:ascii="Times New Roman" w:hAnsi="Times New Roman" w:cs="Times New Roman"/>
        </w:rPr>
        <w:t> </w:t>
      </w:r>
      <w:r w:rsidRPr="00262CCE">
        <w:rPr>
          <w:rFonts w:ascii="Times New Roman" w:hAnsi="Times New Roman" w:cs="Times New Roman"/>
          <w:i/>
          <w:iCs/>
        </w:rPr>
        <w:t>Местные отеки</w:t>
      </w:r>
      <w:r w:rsidRPr="00262CCE">
        <w:rPr>
          <w:rFonts w:ascii="Times New Roman" w:hAnsi="Times New Roman" w:cs="Times New Roman"/>
        </w:rPr>
        <w:t> обус</w:t>
      </w:r>
      <w:r w:rsidRPr="00262CCE">
        <w:rPr>
          <w:rFonts w:ascii="Times New Roman" w:hAnsi="Times New Roman" w:cs="Times New Roman"/>
        </w:rPr>
        <w:softHyphen/>
        <w:t>ловлены локальными процессами (сдавление вен, нарушение оттока лимфы). Иногда местные отеки возникают в резуль</w:t>
      </w:r>
      <w:r w:rsidRPr="00262CCE">
        <w:rPr>
          <w:rFonts w:ascii="Times New Roman" w:hAnsi="Times New Roman" w:cs="Times New Roman"/>
        </w:rPr>
        <w:softHyphen/>
        <w:t>тате аллергической реакции организма, чаще всего на лекар</w:t>
      </w:r>
      <w:r w:rsidRPr="00262CCE">
        <w:rPr>
          <w:rFonts w:ascii="Times New Roman" w:hAnsi="Times New Roman" w:cs="Times New Roman"/>
        </w:rPr>
        <w:softHyphen/>
        <w:t>ственные вещества, продукты питания, укусы насекомых. Возможны и отеки воспалительного происхождения, основ</w:t>
      </w:r>
      <w:r w:rsidRPr="00262CCE">
        <w:rPr>
          <w:rFonts w:ascii="Times New Roman" w:hAnsi="Times New Roman" w:cs="Times New Roman"/>
        </w:rPr>
        <w:softHyphen/>
        <w:t>ными симптомами которых являются гиперемия кожных по</w:t>
      </w:r>
      <w:r w:rsidRPr="00262CCE">
        <w:rPr>
          <w:rFonts w:ascii="Times New Roman" w:hAnsi="Times New Roman" w:cs="Times New Roman"/>
        </w:rPr>
        <w:softHyphen/>
        <w:t>кровов, боль, жар.</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rPr>
        <w:t>Общие отеки</w:t>
      </w:r>
      <w:r w:rsidRPr="00262CCE">
        <w:rPr>
          <w:rFonts w:ascii="Times New Roman" w:hAnsi="Times New Roman" w:cs="Times New Roman"/>
        </w:rPr>
        <w:t> могут появляться у пациентов с заболевани</w:t>
      </w:r>
      <w:r w:rsidRPr="00262CCE">
        <w:rPr>
          <w:rFonts w:ascii="Times New Roman" w:hAnsi="Times New Roman" w:cs="Times New Roman"/>
        </w:rPr>
        <w:softHyphen/>
        <w:t>ями сердца, почек, нарушением питания (кахексия).</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rPr>
        <w:t> </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u w:val="single"/>
        </w:rPr>
        <w:t>Отеки  определяются:</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путем надавливания пальцем на кожу: если они имеют</w:t>
      </w:r>
      <w:r w:rsidRPr="00262CCE">
        <w:rPr>
          <w:rFonts w:ascii="Times New Roman" w:hAnsi="Times New Roman" w:cs="Times New Roman"/>
        </w:rPr>
        <w:softHyphen/>
        <w:t>ся, в месте надавливания остается ямка, которая длительное время не исчезает;</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подсчетом водного баланса (ведется учет выпитой жид</w:t>
      </w:r>
      <w:r w:rsidRPr="00262CCE">
        <w:rPr>
          <w:rFonts w:ascii="Times New Roman" w:hAnsi="Times New Roman" w:cs="Times New Roman"/>
        </w:rPr>
        <w:softHyphen/>
        <w:t>кости и количества выделенной мочи);</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при контрольном взвешивании пациента, ежедневно, на одних и тех же весах, в одно и то же время, в одной и той же одежде, при опорожнённом мочевом пузыре и кишечнике. В случае скопления жидко</w:t>
      </w:r>
      <w:r w:rsidRPr="00262CCE">
        <w:rPr>
          <w:rFonts w:ascii="Times New Roman" w:hAnsi="Times New Roman" w:cs="Times New Roman"/>
        </w:rPr>
        <w:softHyphen/>
        <w:t>сти в организме резко увеличивается масса тела.</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При измерении окружности конечности можно выявить нарастание отёка при её увеличении.</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rPr>
        <w:t> </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i/>
          <w:iCs/>
        </w:rPr>
        <w:t>В зависимости от локализации отека различают:</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гидроторакс (скопление жидкости в плевральной полости);</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xml:space="preserve">• </w:t>
      </w:r>
      <w:proofErr w:type="spellStart"/>
      <w:r w:rsidRPr="00262CCE">
        <w:rPr>
          <w:rFonts w:ascii="Times New Roman" w:hAnsi="Times New Roman" w:cs="Times New Roman"/>
        </w:rPr>
        <w:t>гидроперикард</w:t>
      </w:r>
      <w:proofErr w:type="spellEnd"/>
      <w:r w:rsidRPr="00262CCE">
        <w:rPr>
          <w:rFonts w:ascii="Times New Roman" w:hAnsi="Times New Roman" w:cs="Times New Roman"/>
        </w:rPr>
        <w:t xml:space="preserve"> (скопление жидкости в полости перикарда);</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асцит (скопление жидкости в брюшной полости);</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анасарка (общий отек туловища).</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При хронических заболеваниях сердечно-сосудистой сис</w:t>
      </w:r>
      <w:r w:rsidRPr="00262CCE">
        <w:rPr>
          <w:rFonts w:ascii="Times New Roman" w:hAnsi="Times New Roman" w:cs="Times New Roman"/>
        </w:rPr>
        <w:softHyphen/>
        <w:t>темы отеки появляются обычно к концу дня. Если пациент ходит (вертикальное положение туловища), отеки локализу</w:t>
      </w:r>
      <w:r w:rsidRPr="00262CCE">
        <w:rPr>
          <w:rFonts w:ascii="Times New Roman" w:hAnsi="Times New Roman" w:cs="Times New Roman"/>
        </w:rPr>
        <w:softHyphen/>
        <w:t>ются на нижних конечностях, при постельном режиме (паци</w:t>
      </w:r>
      <w:r w:rsidRPr="00262CCE">
        <w:rPr>
          <w:rFonts w:ascii="Times New Roman" w:hAnsi="Times New Roman" w:cs="Times New Roman"/>
        </w:rPr>
        <w:softHyphen/>
        <w:t>ент находится в кровати) - в области поясницы.</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rPr>
        <w:t> </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b/>
          <w:bCs/>
          <w:i/>
          <w:iCs/>
        </w:rPr>
        <w:t>Суточный диурез</w:t>
      </w:r>
      <w:r w:rsidRPr="00262CCE">
        <w:rPr>
          <w:rFonts w:ascii="Times New Roman" w:hAnsi="Times New Roman" w:cs="Times New Roman"/>
        </w:rPr>
        <w:t> – общее количество мочи, выделенное пациентом в течение суток (у взрослых колеблется от 800 до 2000 мл и зависит от возраста, температуры и влажности окружающей среды, условий питания и физических нагрузок и др. факторов).</w:t>
      </w:r>
    </w:p>
    <w:p w:rsidR="00C126BF" w:rsidRPr="00262CCE" w:rsidRDefault="00C126BF" w:rsidP="00262CCE">
      <w:pPr>
        <w:spacing w:after="0" w:line="240" w:lineRule="auto"/>
        <w:rPr>
          <w:rFonts w:ascii="Times New Roman" w:hAnsi="Times New Roman" w:cs="Times New Roman"/>
        </w:rPr>
      </w:pPr>
      <w:r w:rsidRPr="00262CCE">
        <w:rPr>
          <w:rFonts w:ascii="Times New Roman" w:hAnsi="Times New Roman" w:cs="Times New Roman"/>
          <w:b/>
          <w:bCs/>
          <w:i/>
          <w:iCs/>
        </w:rPr>
        <w:t>Водный баланс</w:t>
      </w:r>
      <w:r w:rsidRPr="00262CCE">
        <w:rPr>
          <w:rFonts w:ascii="Times New Roman" w:hAnsi="Times New Roman" w:cs="Times New Roman"/>
        </w:rPr>
        <w:t> - это соотношение между количеством выпитой и введенной парентерально в организм жидкости к  количеству  выде</w:t>
      </w:r>
      <w:r w:rsidRPr="00262CCE">
        <w:rPr>
          <w:rFonts w:ascii="Times New Roman" w:hAnsi="Times New Roman" w:cs="Times New Roman"/>
        </w:rPr>
        <w:softHyphen/>
        <w:t>ленной жидкости в течение суток.</w:t>
      </w:r>
    </w:p>
    <w:p w:rsidR="00010CDA" w:rsidRPr="00262CCE" w:rsidRDefault="00C126BF"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hAnsi="Times New Roman" w:cs="Times New Roman"/>
        </w:rPr>
        <w:t> </w:t>
      </w:r>
      <w:r w:rsidR="00010CDA" w:rsidRPr="00262CCE">
        <w:rPr>
          <w:rFonts w:ascii="Times New Roman" w:eastAsia="Times New Roman" w:hAnsi="Times New Roman" w:cs="Times New Roman"/>
          <w:color w:val="1A1A1A"/>
        </w:rPr>
        <w:t>Выделяют внутриклеточный и внеклеточный отек.</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t>Развитию внутриклеточного отека способствуют угнетение обменных процессов в тканях и ухудшение питания клеток. Например, при уменьшении кровоснабжения тканей</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t>доставка кислорода и питательных веществ к тканям снижается. Если кровоток станет настолько мал для поддержания обменных процессов на должном уровне, произойдет</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t>угнетение ионных насосов клеточной мембраны. Утечка ионов натрия из внешней среды внутрь клеток, компенсируемая до этого момента насосами, приводит к повышению концентрации натрия и движению воды в клетку.</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lastRenderedPageBreak/>
        <w:t xml:space="preserve">Накопление жидкости во внеклеточном пространстве приводит к внеклеточному отеку и встречается при различных состояниях. Отеки возникают по причине возрастания фильтрации в капилляре либо в результате нарушения </w:t>
      </w:r>
      <w:proofErr w:type="spellStart"/>
      <w:r w:rsidRPr="00262CCE">
        <w:rPr>
          <w:rFonts w:ascii="Times New Roman" w:eastAsia="Times New Roman" w:hAnsi="Times New Roman" w:cs="Times New Roman"/>
          <w:color w:val="1A1A1A"/>
        </w:rPr>
        <w:t>лимфооттока</w:t>
      </w:r>
      <w:proofErr w:type="spellEnd"/>
      <w:r w:rsidRPr="00262CCE">
        <w:rPr>
          <w:rFonts w:ascii="Times New Roman" w:eastAsia="Times New Roman" w:hAnsi="Times New Roman" w:cs="Times New Roman"/>
          <w:color w:val="1A1A1A"/>
        </w:rPr>
        <w:t>, который способствует возврату жидкости из межклеточного пространства в кровь.</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t>Причинами развития отеков являются:</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t>1 Возрастание давления в капиллярах. При повышении давления в артериальной</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t>части капилляров жидкость интенсивнее переходит из сосудистого русла в ткани.</w:t>
      </w:r>
    </w:p>
    <w:p w:rsidR="00010CDA" w:rsidRPr="00262CCE" w:rsidRDefault="00010CDA"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color w:val="1A1A1A"/>
        </w:rPr>
        <w:t>Повышение давления в венозной части капиллярного русла препятствует переходу</w:t>
      </w:r>
      <w:r w:rsidR="000C0B30" w:rsidRPr="00262CCE">
        <w:rPr>
          <w:rFonts w:ascii="Times New Roman" w:eastAsia="Times New Roman" w:hAnsi="Times New Roman" w:cs="Times New Roman"/>
          <w:color w:val="1A1A1A"/>
        </w:rPr>
        <w:t xml:space="preserve"> </w:t>
      </w:r>
      <w:r w:rsidRPr="00262CCE">
        <w:rPr>
          <w:rFonts w:ascii="Times New Roman" w:eastAsia="Times New Roman" w:hAnsi="Times New Roman" w:cs="Times New Roman"/>
          <w:color w:val="1A1A1A"/>
        </w:rPr>
        <w:t>жидкости из ткани в сосуды. Повышение давления в артериальной части капилляров</w:t>
      </w:r>
      <w:r w:rsidR="000C0B30" w:rsidRPr="00262CCE">
        <w:rPr>
          <w:rFonts w:ascii="Times New Roman" w:eastAsia="Times New Roman" w:hAnsi="Times New Roman" w:cs="Times New Roman"/>
          <w:color w:val="1A1A1A"/>
        </w:rPr>
        <w:t xml:space="preserve"> </w:t>
      </w:r>
      <w:r w:rsidRPr="00262CCE">
        <w:rPr>
          <w:rFonts w:ascii="Times New Roman" w:eastAsia="Times New Roman" w:hAnsi="Times New Roman" w:cs="Times New Roman"/>
          <w:color w:val="1A1A1A"/>
        </w:rPr>
        <w:t>встречается крайне редко и может быть связано с общим увеличением объема</w:t>
      </w:r>
      <w:r w:rsidR="000C0B30" w:rsidRPr="00262CCE">
        <w:rPr>
          <w:rFonts w:ascii="Times New Roman" w:eastAsia="Times New Roman" w:hAnsi="Times New Roman" w:cs="Times New Roman"/>
          <w:color w:val="1A1A1A"/>
        </w:rPr>
        <w:t xml:space="preserve"> </w:t>
      </w:r>
      <w:r w:rsidRPr="00262CCE">
        <w:rPr>
          <w:rFonts w:ascii="Times New Roman" w:eastAsia="Times New Roman" w:hAnsi="Times New Roman" w:cs="Times New Roman"/>
          <w:color w:val="1A1A1A"/>
        </w:rPr>
        <w:t>циркулирующей крови. Повышение давления в венозной части бывает в условиях</w:t>
      </w:r>
      <w:r w:rsidR="000C0B30" w:rsidRPr="00262CCE">
        <w:rPr>
          <w:rFonts w:ascii="Times New Roman" w:eastAsia="Times New Roman" w:hAnsi="Times New Roman" w:cs="Times New Roman"/>
          <w:color w:val="1A1A1A"/>
        </w:rPr>
        <w:t xml:space="preserve"> </w:t>
      </w:r>
    </w:p>
    <w:p w:rsidR="000C0B30" w:rsidRPr="00262CCE" w:rsidRDefault="000C0B30" w:rsidP="00262CCE">
      <w:pPr>
        <w:widowControl w:val="0"/>
        <w:autoSpaceDE w:val="0"/>
        <w:autoSpaceDN w:val="0"/>
        <w:spacing w:after="0" w:line="240" w:lineRule="auto"/>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патологии достаточно часто, например, при венозной гиперемии, при общем венозном застое, связанном с сердечной недостаточностью. В</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этих случаях жидкость задерживается в тканях и развивается отек.</w:t>
      </w:r>
    </w:p>
    <w:p w:rsidR="000C0B30" w:rsidRPr="00262CCE" w:rsidRDefault="000C0B30" w:rsidP="00262CCE">
      <w:pPr>
        <w:widowControl w:val="0"/>
        <w:numPr>
          <w:ilvl w:val="0"/>
          <w:numId w:val="22"/>
        </w:numPr>
        <w:tabs>
          <w:tab w:val="left" w:pos="1173"/>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Повышение проницаемости сосудисто-тканевых мембран. </w:t>
      </w:r>
      <w:r w:rsidRPr="00262CCE">
        <w:rPr>
          <w:rFonts w:ascii="Times New Roman" w:eastAsia="Times New Roman" w:hAnsi="Times New Roman" w:cs="Times New Roman"/>
          <w:lang w:eastAsia="en-US"/>
        </w:rPr>
        <w:t xml:space="preserve">Это вызывает усиление циркуляции жидкости между кровеносным руслом и тканями. Повышение проницаемости мембран может наступать под влиянием биологически активных веществ </w:t>
      </w:r>
      <w:r w:rsidRPr="00262CCE">
        <w:rPr>
          <w:rFonts w:ascii="Times New Roman" w:eastAsia="Times New Roman" w:hAnsi="Times New Roman" w:cs="Times New Roman"/>
          <w:spacing w:val="-2"/>
          <w:lang w:eastAsia="en-US"/>
        </w:rPr>
        <w:t>(гистамин),</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spacing w:val="-2"/>
          <w:lang w:eastAsia="en-US"/>
        </w:rPr>
        <w:t>токсических</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факторов</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(ионы</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хлора),</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фермента</w:t>
      </w:r>
      <w:r w:rsidRPr="00262CCE">
        <w:rPr>
          <w:rFonts w:ascii="Times New Roman" w:eastAsia="Times New Roman" w:hAnsi="Times New Roman" w:cs="Times New Roman"/>
          <w:spacing w:val="-13"/>
          <w:lang w:eastAsia="en-US"/>
        </w:rPr>
        <w:t xml:space="preserve"> </w:t>
      </w:r>
      <w:proofErr w:type="spellStart"/>
      <w:r w:rsidRPr="00262CCE">
        <w:rPr>
          <w:rFonts w:ascii="Times New Roman" w:eastAsia="Times New Roman" w:hAnsi="Times New Roman" w:cs="Times New Roman"/>
          <w:spacing w:val="-2"/>
          <w:lang w:eastAsia="en-US"/>
        </w:rPr>
        <w:t>гиалуронидазы</w:t>
      </w:r>
      <w:proofErr w:type="spellEnd"/>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 xml:space="preserve">микроорганизмов, </w:t>
      </w:r>
      <w:r w:rsidRPr="00262CCE">
        <w:rPr>
          <w:rFonts w:ascii="Times New Roman" w:eastAsia="Times New Roman" w:hAnsi="Times New Roman" w:cs="Times New Roman"/>
          <w:spacing w:val="-6"/>
          <w:lang w:eastAsia="en-US"/>
        </w:rPr>
        <w:t xml:space="preserve">который, воздействуя на гиалуроновую кислоту, ведет к деполимеризации </w:t>
      </w:r>
      <w:proofErr w:type="spellStart"/>
      <w:r w:rsidRPr="00262CCE">
        <w:rPr>
          <w:rFonts w:ascii="Times New Roman" w:eastAsia="Times New Roman" w:hAnsi="Times New Roman" w:cs="Times New Roman"/>
          <w:spacing w:val="-6"/>
          <w:lang w:eastAsia="en-US"/>
        </w:rPr>
        <w:t>мукополисахаридов</w:t>
      </w:r>
      <w:proofErr w:type="spellEnd"/>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клеточных</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мембран</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вызывает</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повышение</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их</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проницаемости.</w:t>
      </w:r>
    </w:p>
    <w:p w:rsidR="000C0B30" w:rsidRPr="00262CCE" w:rsidRDefault="000C0B30" w:rsidP="00262CCE">
      <w:pPr>
        <w:widowControl w:val="0"/>
        <w:numPr>
          <w:ilvl w:val="0"/>
          <w:numId w:val="22"/>
        </w:numPr>
        <w:tabs>
          <w:tab w:val="left" w:pos="1277"/>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Изменение </w:t>
      </w:r>
      <w:r w:rsidRPr="00262CCE">
        <w:rPr>
          <w:rFonts w:ascii="Times New Roman" w:eastAsia="Times New Roman" w:hAnsi="Times New Roman" w:cs="Times New Roman"/>
          <w:lang w:eastAsia="en-US"/>
        </w:rPr>
        <w:t>о</w:t>
      </w:r>
      <w:r w:rsidRPr="00262CCE">
        <w:rPr>
          <w:rFonts w:ascii="Times New Roman" w:eastAsia="Times New Roman" w:hAnsi="Times New Roman" w:cs="Times New Roman"/>
          <w:b/>
          <w:lang w:eastAsia="en-US"/>
        </w:rPr>
        <w:t xml:space="preserve">смотического давления. </w:t>
      </w:r>
      <w:r w:rsidRPr="00262CCE">
        <w:rPr>
          <w:rFonts w:ascii="Times New Roman" w:eastAsia="Times New Roman" w:hAnsi="Times New Roman" w:cs="Times New Roman"/>
          <w:lang w:eastAsia="en-US"/>
        </w:rPr>
        <w:t>Накопление в межклеточных пространствах и полостях тела электролитов ведет к повышению в этих областях осмотического давления, что вызывает приток воды.</w:t>
      </w:r>
    </w:p>
    <w:p w:rsidR="000C0B30" w:rsidRPr="00262CCE" w:rsidRDefault="000C0B30" w:rsidP="00262CCE">
      <w:pPr>
        <w:widowControl w:val="0"/>
        <w:numPr>
          <w:ilvl w:val="0"/>
          <w:numId w:val="22"/>
        </w:numPr>
        <w:tabs>
          <w:tab w:val="left" w:pos="1161"/>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Снижение содержания белков в плазме. </w:t>
      </w:r>
      <w:r w:rsidRPr="00262CCE">
        <w:rPr>
          <w:rFonts w:ascii="Times New Roman" w:eastAsia="Times New Roman" w:hAnsi="Times New Roman" w:cs="Times New Roman"/>
          <w:lang w:eastAsia="en-US"/>
        </w:rPr>
        <w:t xml:space="preserve">При некоторых патологических </w:t>
      </w:r>
      <w:r w:rsidRPr="00262CCE">
        <w:rPr>
          <w:rFonts w:ascii="Times New Roman" w:eastAsia="Times New Roman" w:hAnsi="Times New Roman" w:cs="Times New Roman"/>
          <w:spacing w:val="-6"/>
          <w:lang w:eastAsia="en-US"/>
        </w:rPr>
        <w:t xml:space="preserve">состояниях </w:t>
      </w:r>
      <w:proofErr w:type="spellStart"/>
      <w:r w:rsidRPr="00262CCE">
        <w:rPr>
          <w:rFonts w:ascii="Times New Roman" w:eastAsia="Times New Roman" w:hAnsi="Times New Roman" w:cs="Times New Roman"/>
          <w:spacing w:val="-6"/>
          <w:lang w:eastAsia="en-US"/>
        </w:rPr>
        <w:t>онкотическое</w:t>
      </w:r>
      <w:proofErr w:type="spellEnd"/>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spacing w:val="-6"/>
          <w:lang w:eastAsia="en-US"/>
        </w:rPr>
        <w:t>давление в тканях</w:t>
      </w:r>
      <w:r w:rsidRPr="00262CCE">
        <w:rPr>
          <w:rFonts w:ascii="Times New Roman" w:eastAsia="Times New Roman" w:hAnsi="Times New Roman" w:cs="Times New Roman"/>
          <w:lang w:eastAsia="en-US"/>
        </w:rPr>
        <w:t xml:space="preserve"> </w:t>
      </w:r>
      <w:r w:rsidRPr="00262CCE">
        <w:rPr>
          <w:rFonts w:ascii="Times New Roman" w:eastAsia="Times New Roman" w:hAnsi="Times New Roman" w:cs="Times New Roman"/>
          <w:spacing w:val="-6"/>
          <w:lang w:eastAsia="en-US"/>
        </w:rPr>
        <w:t xml:space="preserve">может становиться большим, нежели в сосудистом </w:t>
      </w:r>
      <w:r w:rsidRPr="00262CCE">
        <w:rPr>
          <w:rFonts w:ascii="Times New Roman" w:eastAsia="Times New Roman" w:hAnsi="Times New Roman" w:cs="Times New Roman"/>
          <w:spacing w:val="-4"/>
          <w:lang w:eastAsia="en-US"/>
        </w:rPr>
        <w:t>русле.</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В</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таком</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случае</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жидкость</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будет</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стремиться</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из</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сосудистой</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системы</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в</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ткани,</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и</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разовьется отек. Это</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4"/>
          <w:lang w:eastAsia="en-US"/>
        </w:rPr>
        <w:t>происходит</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spacing w:val="-4"/>
          <w:lang w:eastAsia="en-US"/>
        </w:rPr>
        <w:t>при</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spacing w:val="-4"/>
          <w:lang w:eastAsia="en-US"/>
        </w:rPr>
        <w:t>потере</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spacing w:val="-4"/>
          <w:lang w:eastAsia="en-US"/>
        </w:rPr>
        <w:t>белка с</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spacing w:val="-4"/>
          <w:lang w:eastAsia="en-US"/>
        </w:rPr>
        <w:t>мочой</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spacing w:val="-4"/>
          <w:lang w:eastAsia="en-US"/>
        </w:rPr>
        <w:t>(нефротический синдром),</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4"/>
          <w:lang w:eastAsia="en-US"/>
        </w:rPr>
        <w:t xml:space="preserve">потери белка через </w:t>
      </w:r>
      <w:r w:rsidRPr="00262CCE">
        <w:rPr>
          <w:rFonts w:ascii="Times New Roman" w:eastAsia="Times New Roman" w:hAnsi="Times New Roman" w:cs="Times New Roman"/>
          <w:lang w:eastAsia="en-US"/>
        </w:rPr>
        <w:t>участки поврежденной кожи при ожогах, ранах, нарушении синтеза белка (при болезнях печени,</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выраженном</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нарушении</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питания</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или</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дефицит</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белка</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пище).</w:t>
      </w:r>
    </w:p>
    <w:p w:rsidR="000C0B30" w:rsidRPr="00262CCE" w:rsidRDefault="000C0B30" w:rsidP="00262CCE">
      <w:pPr>
        <w:widowControl w:val="0"/>
        <w:numPr>
          <w:ilvl w:val="0"/>
          <w:numId w:val="22"/>
        </w:numPr>
        <w:tabs>
          <w:tab w:val="left" w:pos="1140"/>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Нарушение</w:t>
      </w:r>
      <w:r w:rsidRPr="00262CCE">
        <w:rPr>
          <w:rFonts w:ascii="Times New Roman" w:eastAsia="Times New Roman" w:hAnsi="Times New Roman" w:cs="Times New Roman"/>
          <w:b/>
          <w:spacing w:val="-14"/>
          <w:lang w:eastAsia="en-US"/>
        </w:rPr>
        <w:t xml:space="preserve"> </w:t>
      </w:r>
      <w:r w:rsidRPr="00262CCE">
        <w:rPr>
          <w:rFonts w:ascii="Times New Roman" w:eastAsia="Times New Roman" w:hAnsi="Times New Roman" w:cs="Times New Roman"/>
          <w:b/>
          <w:lang w:eastAsia="en-US"/>
        </w:rPr>
        <w:t>оттока</w:t>
      </w:r>
      <w:r w:rsidRPr="00262CCE">
        <w:rPr>
          <w:rFonts w:ascii="Times New Roman" w:eastAsia="Times New Roman" w:hAnsi="Times New Roman" w:cs="Times New Roman"/>
          <w:b/>
          <w:spacing w:val="-13"/>
          <w:lang w:eastAsia="en-US"/>
        </w:rPr>
        <w:t xml:space="preserve"> </w:t>
      </w:r>
      <w:r w:rsidRPr="00262CCE">
        <w:rPr>
          <w:rFonts w:ascii="Times New Roman" w:eastAsia="Times New Roman" w:hAnsi="Times New Roman" w:cs="Times New Roman"/>
          <w:b/>
          <w:lang w:eastAsia="en-US"/>
        </w:rPr>
        <w:t>лимфы.</w:t>
      </w:r>
      <w:r w:rsidRPr="00262CCE">
        <w:rPr>
          <w:rFonts w:ascii="Times New Roman" w:eastAsia="Times New Roman" w:hAnsi="Times New Roman" w:cs="Times New Roman"/>
          <w:b/>
          <w:spacing w:val="-13"/>
          <w:lang w:eastAsia="en-US"/>
        </w:rPr>
        <w:t xml:space="preserve"> </w:t>
      </w:r>
      <w:r w:rsidRPr="00262CCE">
        <w:rPr>
          <w:rFonts w:ascii="Times New Roman" w:eastAsia="Times New Roman" w:hAnsi="Times New Roman" w:cs="Times New Roman"/>
          <w:lang w:eastAsia="en-US"/>
        </w:rPr>
        <w:t>При</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повышении</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давления</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лимфатической</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системе вода из нее идет в ткани, что</w:t>
      </w:r>
      <w:r w:rsidRPr="00262CCE">
        <w:rPr>
          <w:rFonts w:ascii="Times New Roman" w:eastAsia="Times New Roman" w:hAnsi="Times New Roman" w:cs="Times New Roman"/>
          <w:spacing w:val="40"/>
          <w:lang w:eastAsia="en-US"/>
        </w:rPr>
        <w:t xml:space="preserve"> </w:t>
      </w:r>
      <w:r w:rsidRPr="00262CCE">
        <w:rPr>
          <w:rFonts w:ascii="Times New Roman" w:eastAsia="Times New Roman" w:hAnsi="Times New Roman" w:cs="Times New Roman"/>
          <w:lang w:eastAsia="en-US"/>
        </w:rPr>
        <w:t xml:space="preserve">приводит к отеку. Наблюдается при онкологических заболеваниях, некоторых видах паразитарных инфекций (например, </w:t>
      </w:r>
      <w:proofErr w:type="spellStart"/>
      <w:r w:rsidRPr="00262CCE">
        <w:rPr>
          <w:rFonts w:ascii="Times New Roman" w:eastAsia="Times New Roman" w:hAnsi="Times New Roman" w:cs="Times New Roman"/>
          <w:lang w:eastAsia="en-US"/>
        </w:rPr>
        <w:t>филяриозе</w:t>
      </w:r>
      <w:proofErr w:type="spellEnd"/>
      <w:r w:rsidRPr="00262CCE">
        <w:rPr>
          <w:rFonts w:ascii="Times New Roman" w:eastAsia="Times New Roman" w:hAnsi="Times New Roman" w:cs="Times New Roman"/>
          <w:lang w:eastAsia="en-US"/>
        </w:rPr>
        <w:t xml:space="preserve">), </w:t>
      </w:r>
      <w:r w:rsidRPr="00262CCE">
        <w:rPr>
          <w:rFonts w:ascii="Times New Roman" w:eastAsia="Times New Roman" w:hAnsi="Times New Roman" w:cs="Times New Roman"/>
          <w:spacing w:val="-4"/>
          <w:lang w:eastAsia="en-US"/>
        </w:rPr>
        <w:t>хирургических вмешательствах, атрезии или врожденной патологии лимфатических сосудов.</w:t>
      </w:r>
    </w:p>
    <w:p w:rsidR="000C0B30" w:rsidRPr="00262CCE" w:rsidRDefault="000C0B30" w:rsidP="00262CCE">
      <w:pPr>
        <w:widowControl w:val="0"/>
        <w:numPr>
          <w:ilvl w:val="0"/>
          <w:numId w:val="22"/>
        </w:numPr>
        <w:tabs>
          <w:tab w:val="left" w:pos="1267"/>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С</w:t>
      </w:r>
      <w:r w:rsidRPr="00262CCE">
        <w:rPr>
          <w:rFonts w:ascii="Times New Roman" w:eastAsia="Times New Roman" w:hAnsi="Times New Roman" w:cs="Times New Roman"/>
          <w:b/>
          <w:lang w:eastAsia="en-US"/>
        </w:rPr>
        <w:t xml:space="preserve">нижение тканевого механического давления, </w:t>
      </w:r>
      <w:r w:rsidRPr="00262CCE">
        <w:rPr>
          <w:rFonts w:ascii="Times New Roman" w:eastAsia="Times New Roman" w:hAnsi="Times New Roman" w:cs="Times New Roman"/>
          <w:lang w:eastAsia="en-US"/>
        </w:rPr>
        <w:t xml:space="preserve">когда уменьшается механическое сопротивление току жидкости из сосудов в ткани, как, например, при обеднении тканей коллагеном, повышении их рыхлости при усилении активности </w:t>
      </w:r>
      <w:proofErr w:type="spellStart"/>
      <w:r w:rsidRPr="00262CCE">
        <w:rPr>
          <w:rFonts w:ascii="Times New Roman" w:eastAsia="Times New Roman" w:hAnsi="Times New Roman" w:cs="Times New Roman"/>
          <w:lang w:eastAsia="en-US"/>
        </w:rPr>
        <w:t>гиалуронидазы</w:t>
      </w:r>
      <w:proofErr w:type="spellEnd"/>
      <w:r w:rsidRPr="00262CCE">
        <w:rPr>
          <w:rFonts w:ascii="Times New Roman" w:eastAsia="Times New Roman" w:hAnsi="Times New Roman" w:cs="Times New Roman"/>
          <w:lang w:eastAsia="en-US"/>
        </w:rPr>
        <w:t>, что наблюдается, в частности, при воспалительных и токсических отеках.</w:t>
      </w:r>
    </w:p>
    <w:p w:rsidR="000C0B30" w:rsidRPr="00262CCE" w:rsidRDefault="000C0B30"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Отеки, вызванные сердечной недостаточностью</w:t>
      </w:r>
      <w:r w:rsidRPr="00262CCE">
        <w:rPr>
          <w:rFonts w:ascii="Times New Roman" w:eastAsia="Times New Roman" w:hAnsi="Times New Roman" w:cs="Times New Roman"/>
          <w:lang w:eastAsia="en-US"/>
        </w:rPr>
        <w:t>. Одной из наиболее частых и опасных причин отеков является сердечная недостаточность, при которой сердце не в состоянии нормально перекачивать кровь, поступающую из вен в артерии. Венозное давление возрастает, при этом возникает увеличение фильтрации в капиллярах. К тому</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же наблюдается</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тенденция</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к</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снижению</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артериального</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давления,</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что</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приводит</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к</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уменьшению выделения соли и воды почками и в свою очередь увеличивает объем крови и приводит к дальнейшему увеличению гидростатического давления в капиллярах, еще больше способствуя развитию отека. Снижение кровотока в почках усиливает также секрецию ренина, приводя к образованию ангиотензина</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 xml:space="preserve">II, что стимулирует секрецию альдостерона. </w:t>
      </w:r>
      <w:r w:rsidRPr="00262CCE">
        <w:rPr>
          <w:rFonts w:ascii="Times New Roman" w:eastAsia="Times New Roman" w:hAnsi="Times New Roman" w:cs="Times New Roman"/>
          <w:spacing w:val="-4"/>
          <w:lang w:eastAsia="en-US"/>
        </w:rPr>
        <w:t>Оба</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4"/>
          <w:lang w:eastAsia="en-US"/>
        </w:rPr>
        <w:t>этих фактора</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4"/>
          <w:lang w:eastAsia="en-US"/>
        </w:rPr>
        <w:t>вызывают дополнительную задержку</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4"/>
          <w:lang w:eastAsia="en-US"/>
        </w:rPr>
        <w:t>воды и соли почками. Таким</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4"/>
          <w:lang w:eastAsia="en-US"/>
        </w:rPr>
        <w:t xml:space="preserve">образом, </w:t>
      </w:r>
      <w:r w:rsidRPr="00262CCE">
        <w:rPr>
          <w:rFonts w:ascii="Times New Roman" w:eastAsia="Times New Roman" w:hAnsi="Times New Roman" w:cs="Times New Roman"/>
          <w:lang w:eastAsia="en-US"/>
        </w:rPr>
        <w:t>если не принять мер по лечению сердечной недостаточности, совокупность всех этих факторов</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приведет</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к</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развитию</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генерализованных внеклеточных отеков.</w:t>
      </w:r>
    </w:p>
    <w:p w:rsidR="000C0B30" w:rsidRPr="00262CCE" w:rsidRDefault="000C0B30" w:rsidP="00262CCE">
      <w:pPr>
        <w:pStyle w:val="af"/>
        <w:ind w:left="0"/>
        <w:rPr>
          <w:sz w:val="22"/>
          <w:szCs w:val="22"/>
        </w:rPr>
      </w:pPr>
      <w:r w:rsidRPr="00262CCE">
        <w:rPr>
          <w:sz w:val="22"/>
          <w:szCs w:val="22"/>
        </w:rPr>
        <w:t xml:space="preserve">У больных с </w:t>
      </w:r>
      <w:r w:rsidRPr="00262CCE">
        <w:rPr>
          <w:b/>
          <w:sz w:val="22"/>
          <w:szCs w:val="22"/>
        </w:rPr>
        <w:t xml:space="preserve">левожелудочковой недостаточностью </w:t>
      </w:r>
      <w:r w:rsidRPr="00262CCE">
        <w:rPr>
          <w:sz w:val="22"/>
          <w:szCs w:val="22"/>
        </w:rPr>
        <w:t>без значительных поражений правой половины сердца приток крови к легким не нарушен, однако отток через легочные вены затруднен из-за выраженной слабости левой половины сердца. Вследствие этого давление в сосудах легких, включая капилляры, значительно превышает норму, вызывая угрожающее</w:t>
      </w:r>
      <w:r w:rsidRPr="00262CCE">
        <w:rPr>
          <w:spacing w:val="1"/>
          <w:sz w:val="22"/>
          <w:szCs w:val="22"/>
        </w:rPr>
        <w:t xml:space="preserve"> </w:t>
      </w:r>
      <w:r w:rsidRPr="00262CCE">
        <w:rPr>
          <w:sz w:val="22"/>
          <w:szCs w:val="22"/>
        </w:rPr>
        <w:t>жизни</w:t>
      </w:r>
      <w:r w:rsidRPr="00262CCE">
        <w:rPr>
          <w:spacing w:val="4"/>
          <w:sz w:val="22"/>
          <w:szCs w:val="22"/>
        </w:rPr>
        <w:t xml:space="preserve"> </w:t>
      </w:r>
      <w:r w:rsidRPr="00262CCE">
        <w:rPr>
          <w:sz w:val="22"/>
          <w:szCs w:val="22"/>
        </w:rPr>
        <w:t>состояние</w:t>
      </w:r>
      <w:r w:rsidRPr="00262CCE">
        <w:rPr>
          <w:spacing w:val="6"/>
          <w:sz w:val="22"/>
          <w:szCs w:val="22"/>
        </w:rPr>
        <w:t xml:space="preserve"> </w:t>
      </w:r>
      <w:r w:rsidRPr="00262CCE">
        <w:rPr>
          <w:b/>
          <w:sz w:val="22"/>
          <w:szCs w:val="22"/>
        </w:rPr>
        <w:t>–</w:t>
      </w:r>
      <w:r w:rsidRPr="00262CCE">
        <w:rPr>
          <w:b/>
          <w:spacing w:val="4"/>
          <w:sz w:val="22"/>
          <w:szCs w:val="22"/>
        </w:rPr>
        <w:t xml:space="preserve"> </w:t>
      </w:r>
      <w:r w:rsidRPr="00262CCE">
        <w:rPr>
          <w:sz w:val="22"/>
          <w:szCs w:val="22"/>
        </w:rPr>
        <w:t>отек</w:t>
      </w:r>
      <w:r w:rsidRPr="00262CCE">
        <w:rPr>
          <w:spacing w:val="3"/>
          <w:sz w:val="22"/>
          <w:szCs w:val="22"/>
        </w:rPr>
        <w:t xml:space="preserve"> </w:t>
      </w:r>
      <w:r w:rsidRPr="00262CCE">
        <w:rPr>
          <w:sz w:val="22"/>
          <w:szCs w:val="22"/>
        </w:rPr>
        <w:t>легких,</w:t>
      </w:r>
      <w:r w:rsidRPr="00262CCE">
        <w:rPr>
          <w:spacing w:val="1"/>
          <w:sz w:val="22"/>
          <w:szCs w:val="22"/>
        </w:rPr>
        <w:t xml:space="preserve"> </w:t>
      </w:r>
      <w:r w:rsidRPr="00262CCE">
        <w:rPr>
          <w:sz w:val="22"/>
          <w:szCs w:val="22"/>
        </w:rPr>
        <w:t>который</w:t>
      </w:r>
      <w:r w:rsidRPr="00262CCE">
        <w:rPr>
          <w:spacing w:val="5"/>
          <w:sz w:val="22"/>
          <w:szCs w:val="22"/>
        </w:rPr>
        <w:t xml:space="preserve"> </w:t>
      </w:r>
      <w:r w:rsidRPr="00262CCE">
        <w:rPr>
          <w:sz w:val="22"/>
          <w:szCs w:val="22"/>
        </w:rPr>
        <w:t>способен</w:t>
      </w:r>
      <w:r w:rsidRPr="00262CCE">
        <w:rPr>
          <w:spacing w:val="4"/>
          <w:sz w:val="22"/>
          <w:szCs w:val="22"/>
        </w:rPr>
        <w:t xml:space="preserve"> </w:t>
      </w:r>
      <w:r w:rsidRPr="00262CCE">
        <w:rPr>
          <w:sz w:val="22"/>
          <w:szCs w:val="22"/>
        </w:rPr>
        <w:t>быстро</w:t>
      </w:r>
      <w:r w:rsidRPr="00262CCE">
        <w:rPr>
          <w:spacing w:val="4"/>
          <w:sz w:val="22"/>
          <w:szCs w:val="22"/>
        </w:rPr>
        <w:t xml:space="preserve"> </w:t>
      </w:r>
      <w:r w:rsidRPr="00262CCE">
        <w:rPr>
          <w:sz w:val="22"/>
          <w:szCs w:val="22"/>
        </w:rPr>
        <w:t>прогрессировать</w:t>
      </w:r>
      <w:r w:rsidRPr="00262CCE">
        <w:rPr>
          <w:spacing w:val="6"/>
          <w:sz w:val="22"/>
          <w:szCs w:val="22"/>
        </w:rPr>
        <w:t xml:space="preserve"> </w:t>
      </w:r>
      <w:r w:rsidRPr="00262CCE">
        <w:rPr>
          <w:spacing w:val="-10"/>
          <w:sz w:val="22"/>
          <w:szCs w:val="22"/>
        </w:rPr>
        <w:t>и</w:t>
      </w:r>
      <w:r w:rsidRPr="00262CCE">
        <w:rPr>
          <w:sz w:val="22"/>
          <w:szCs w:val="22"/>
        </w:rPr>
        <w:t xml:space="preserve"> при</w:t>
      </w:r>
      <w:r w:rsidRPr="00262CCE">
        <w:rPr>
          <w:spacing w:val="32"/>
          <w:sz w:val="22"/>
          <w:szCs w:val="22"/>
        </w:rPr>
        <w:t xml:space="preserve"> </w:t>
      </w:r>
      <w:r w:rsidRPr="00262CCE">
        <w:rPr>
          <w:sz w:val="22"/>
          <w:szCs w:val="22"/>
        </w:rPr>
        <w:t>отсутствии</w:t>
      </w:r>
      <w:r w:rsidRPr="00262CCE">
        <w:rPr>
          <w:spacing w:val="32"/>
          <w:sz w:val="22"/>
          <w:szCs w:val="22"/>
        </w:rPr>
        <w:t xml:space="preserve"> </w:t>
      </w:r>
      <w:r w:rsidRPr="00262CCE">
        <w:rPr>
          <w:sz w:val="22"/>
          <w:szCs w:val="22"/>
        </w:rPr>
        <w:t>лечения</w:t>
      </w:r>
      <w:r w:rsidRPr="00262CCE">
        <w:rPr>
          <w:spacing w:val="31"/>
          <w:sz w:val="22"/>
          <w:szCs w:val="22"/>
        </w:rPr>
        <w:t xml:space="preserve"> </w:t>
      </w:r>
      <w:r w:rsidRPr="00262CCE">
        <w:rPr>
          <w:sz w:val="22"/>
          <w:szCs w:val="22"/>
        </w:rPr>
        <w:t>привести</w:t>
      </w:r>
      <w:r w:rsidRPr="00262CCE">
        <w:rPr>
          <w:spacing w:val="31"/>
          <w:sz w:val="22"/>
          <w:szCs w:val="22"/>
        </w:rPr>
        <w:t xml:space="preserve"> </w:t>
      </w:r>
      <w:r w:rsidRPr="00262CCE">
        <w:rPr>
          <w:sz w:val="22"/>
          <w:szCs w:val="22"/>
        </w:rPr>
        <w:t>к</w:t>
      </w:r>
      <w:r w:rsidRPr="00262CCE">
        <w:rPr>
          <w:spacing w:val="32"/>
          <w:sz w:val="22"/>
          <w:szCs w:val="22"/>
        </w:rPr>
        <w:t xml:space="preserve"> </w:t>
      </w:r>
      <w:r w:rsidRPr="00262CCE">
        <w:rPr>
          <w:sz w:val="22"/>
          <w:szCs w:val="22"/>
        </w:rPr>
        <w:t>накоплению</w:t>
      </w:r>
      <w:r w:rsidRPr="00262CCE">
        <w:rPr>
          <w:spacing w:val="32"/>
          <w:sz w:val="22"/>
          <w:szCs w:val="22"/>
        </w:rPr>
        <w:t xml:space="preserve"> </w:t>
      </w:r>
      <w:r w:rsidRPr="00262CCE">
        <w:rPr>
          <w:sz w:val="22"/>
          <w:szCs w:val="22"/>
        </w:rPr>
        <w:t>жидкости</w:t>
      </w:r>
      <w:r w:rsidRPr="00262CCE">
        <w:rPr>
          <w:spacing w:val="33"/>
          <w:sz w:val="22"/>
          <w:szCs w:val="22"/>
        </w:rPr>
        <w:t xml:space="preserve"> </w:t>
      </w:r>
      <w:r w:rsidRPr="00262CCE">
        <w:rPr>
          <w:sz w:val="22"/>
          <w:szCs w:val="22"/>
        </w:rPr>
        <w:t>в</w:t>
      </w:r>
      <w:r w:rsidRPr="00262CCE">
        <w:rPr>
          <w:spacing w:val="28"/>
          <w:sz w:val="22"/>
          <w:szCs w:val="22"/>
        </w:rPr>
        <w:t xml:space="preserve"> </w:t>
      </w:r>
      <w:r w:rsidRPr="00262CCE">
        <w:rPr>
          <w:sz w:val="22"/>
          <w:szCs w:val="22"/>
        </w:rPr>
        <w:t>легких</w:t>
      </w:r>
      <w:r w:rsidRPr="00262CCE">
        <w:rPr>
          <w:spacing w:val="31"/>
          <w:sz w:val="22"/>
          <w:szCs w:val="22"/>
        </w:rPr>
        <w:t xml:space="preserve"> </w:t>
      </w:r>
      <w:r w:rsidRPr="00262CCE">
        <w:rPr>
          <w:sz w:val="22"/>
          <w:szCs w:val="22"/>
        </w:rPr>
        <w:t>и</w:t>
      </w:r>
      <w:r w:rsidRPr="00262CCE">
        <w:rPr>
          <w:spacing w:val="32"/>
          <w:sz w:val="22"/>
          <w:szCs w:val="22"/>
        </w:rPr>
        <w:t xml:space="preserve"> </w:t>
      </w:r>
      <w:r w:rsidRPr="00262CCE">
        <w:rPr>
          <w:sz w:val="22"/>
          <w:szCs w:val="22"/>
        </w:rPr>
        <w:t>смерти</w:t>
      </w:r>
      <w:r w:rsidRPr="00262CCE">
        <w:rPr>
          <w:spacing w:val="33"/>
          <w:sz w:val="22"/>
          <w:szCs w:val="22"/>
        </w:rPr>
        <w:t xml:space="preserve"> </w:t>
      </w:r>
      <w:r w:rsidRPr="00262CCE">
        <w:rPr>
          <w:sz w:val="22"/>
          <w:szCs w:val="22"/>
        </w:rPr>
        <w:t>в</w:t>
      </w:r>
      <w:r w:rsidRPr="00262CCE">
        <w:rPr>
          <w:spacing w:val="31"/>
          <w:sz w:val="22"/>
          <w:szCs w:val="22"/>
        </w:rPr>
        <w:t xml:space="preserve"> </w:t>
      </w:r>
      <w:r w:rsidRPr="00262CCE">
        <w:rPr>
          <w:sz w:val="22"/>
          <w:szCs w:val="22"/>
        </w:rPr>
        <w:t>течение нескольких часов.</w:t>
      </w:r>
    </w:p>
    <w:p w:rsidR="000C0B30" w:rsidRPr="00262CCE" w:rsidRDefault="000C0B30"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Отеки</w:t>
      </w:r>
      <w:r w:rsidRPr="00262CCE">
        <w:rPr>
          <w:rFonts w:ascii="Times New Roman" w:eastAsia="Times New Roman" w:hAnsi="Times New Roman" w:cs="Times New Roman"/>
          <w:lang w:eastAsia="en-US"/>
        </w:rPr>
        <w:t xml:space="preserve">, </w:t>
      </w:r>
      <w:r w:rsidRPr="00262CCE">
        <w:rPr>
          <w:rFonts w:ascii="Times New Roman" w:eastAsia="Times New Roman" w:hAnsi="Times New Roman" w:cs="Times New Roman"/>
          <w:b/>
          <w:lang w:eastAsia="en-US"/>
        </w:rPr>
        <w:t>вызванные уменьшением выделения воды и соли почками</w:t>
      </w:r>
      <w:r w:rsidRPr="00262CCE">
        <w:rPr>
          <w:rFonts w:ascii="Times New Roman" w:eastAsia="Times New Roman" w:hAnsi="Times New Roman" w:cs="Times New Roman"/>
          <w:lang w:eastAsia="en-US"/>
        </w:rPr>
        <w:t xml:space="preserve">. Как отмечалось ранее, большая часть </w:t>
      </w:r>
      <w:proofErr w:type="spellStart"/>
      <w:r w:rsidRPr="00262CCE">
        <w:rPr>
          <w:rFonts w:ascii="Times New Roman" w:eastAsia="Times New Roman" w:hAnsi="Times New Roman" w:cs="Times New Roman"/>
          <w:lang w:eastAsia="en-US"/>
        </w:rPr>
        <w:t>NaCl</w:t>
      </w:r>
      <w:proofErr w:type="spellEnd"/>
      <w:r w:rsidRPr="00262CCE">
        <w:rPr>
          <w:rFonts w:ascii="Times New Roman" w:eastAsia="Times New Roman" w:hAnsi="Times New Roman" w:cs="Times New Roman"/>
          <w:lang w:eastAsia="en-US"/>
        </w:rPr>
        <w:t>, попавшего в кровяное русло, остается во внеклеточной</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жидкости,</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лишь</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небольшое</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его</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количество</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проникает</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клетку,</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поэтому</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при почечной патологии, когда выделение соли и воды нарушено, они в большом количестве добавляются к внеклеточной жидкости. Большая часть воды и соли поступает в межклеточную жидкость, в крови же остается небольшое количество. Главными результатами изменений являются: генерализованное увеличение объема внеклеточной жидкости</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(внеклеточный</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отек);</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повышение</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давления</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вследствие</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увеличения</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объема</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крови. Например, у детей с острым гломерулонефритом (почки вследствие воспалительного процесса</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почечных</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клубочках</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не</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состоянии</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профильтровывать</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необходимое</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количество жидкости) отмечаются значительные внеклеточные отеки во всех областях тела, а также обычно сопутствующая тяжелая гипертензия.</w:t>
      </w:r>
    </w:p>
    <w:p w:rsidR="000C0B30" w:rsidRPr="00262CCE" w:rsidRDefault="000C0B30"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lastRenderedPageBreak/>
        <w:t>Отеки</w:t>
      </w:r>
      <w:r w:rsidRPr="00262CCE">
        <w:rPr>
          <w:rFonts w:ascii="Times New Roman" w:eastAsia="Times New Roman" w:hAnsi="Times New Roman" w:cs="Times New Roman"/>
          <w:lang w:eastAsia="en-US"/>
        </w:rPr>
        <w:t xml:space="preserve">, </w:t>
      </w:r>
      <w:r w:rsidRPr="00262CCE">
        <w:rPr>
          <w:rFonts w:ascii="Times New Roman" w:eastAsia="Times New Roman" w:hAnsi="Times New Roman" w:cs="Times New Roman"/>
          <w:b/>
          <w:lang w:eastAsia="en-US"/>
        </w:rPr>
        <w:t xml:space="preserve">вызванные снижением концентрации белка в плазме. </w:t>
      </w:r>
      <w:r w:rsidRPr="00262CCE">
        <w:rPr>
          <w:rFonts w:ascii="Times New Roman" w:eastAsia="Times New Roman" w:hAnsi="Times New Roman" w:cs="Times New Roman"/>
          <w:lang w:eastAsia="en-US"/>
        </w:rPr>
        <w:t>Снижение концентрации белка в плазме вследствие как нарушения его синтеза в достаточном количестве,</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так</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утечки</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белка</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из</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плазмы</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приводит</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к</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уменьшению</w:t>
      </w:r>
      <w:r w:rsidRPr="00262CCE">
        <w:rPr>
          <w:rFonts w:ascii="Times New Roman" w:eastAsia="Times New Roman" w:hAnsi="Times New Roman" w:cs="Times New Roman"/>
          <w:spacing w:val="-15"/>
          <w:lang w:eastAsia="en-US"/>
        </w:rPr>
        <w:t xml:space="preserve"> </w:t>
      </w:r>
      <w:proofErr w:type="spellStart"/>
      <w:r w:rsidRPr="00262CCE">
        <w:rPr>
          <w:rFonts w:ascii="Times New Roman" w:eastAsia="Times New Roman" w:hAnsi="Times New Roman" w:cs="Times New Roman"/>
          <w:lang w:eastAsia="en-US"/>
        </w:rPr>
        <w:t>онкотического</w:t>
      </w:r>
      <w:proofErr w:type="spellEnd"/>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давления, что, в свою очередь, повсеместно усиливает фильтрацию жидкости в капиллярах, приводя к внеклеточным отекам.</w:t>
      </w:r>
    </w:p>
    <w:p w:rsidR="000C0B30" w:rsidRPr="00262CCE" w:rsidRDefault="000C0B30"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Одной</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из</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наиболее</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важных</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причин</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b/>
          <w:lang w:eastAsia="en-US"/>
        </w:rPr>
        <w:t>снижения</w:t>
      </w:r>
      <w:r w:rsidRPr="00262CCE">
        <w:rPr>
          <w:rFonts w:ascii="Times New Roman" w:eastAsia="Times New Roman" w:hAnsi="Times New Roman" w:cs="Times New Roman"/>
          <w:b/>
          <w:spacing w:val="-15"/>
          <w:lang w:eastAsia="en-US"/>
        </w:rPr>
        <w:t xml:space="preserve"> </w:t>
      </w:r>
      <w:r w:rsidRPr="00262CCE">
        <w:rPr>
          <w:rFonts w:ascii="Times New Roman" w:eastAsia="Times New Roman" w:hAnsi="Times New Roman" w:cs="Times New Roman"/>
          <w:b/>
          <w:lang w:eastAsia="en-US"/>
        </w:rPr>
        <w:t>белка</w:t>
      </w:r>
      <w:r w:rsidRPr="00262CCE">
        <w:rPr>
          <w:rFonts w:ascii="Times New Roman" w:eastAsia="Times New Roman" w:hAnsi="Times New Roman" w:cs="Times New Roman"/>
          <w:b/>
          <w:spacing w:val="-15"/>
          <w:lang w:eastAsia="en-US"/>
        </w:rPr>
        <w:t xml:space="preserve"> </w:t>
      </w:r>
      <w:r w:rsidRPr="00262CCE">
        <w:rPr>
          <w:rFonts w:ascii="Times New Roman" w:eastAsia="Times New Roman" w:hAnsi="Times New Roman" w:cs="Times New Roman"/>
          <w:b/>
          <w:lang w:eastAsia="en-US"/>
        </w:rPr>
        <w:t>в</w:t>
      </w:r>
      <w:r w:rsidRPr="00262CCE">
        <w:rPr>
          <w:rFonts w:ascii="Times New Roman" w:eastAsia="Times New Roman" w:hAnsi="Times New Roman" w:cs="Times New Roman"/>
          <w:b/>
          <w:spacing w:val="-15"/>
          <w:lang w:eastAsia="en-US"/>
        </w:rPr>
        <w:t xml:space="preserve"> </w:t>
      </w:r>
      <w:r w:rsidRPr="00262CCE">
        <w:rPr>
          <w:rFonts w:ascii="Times New Roman" w:eastAsia="Times New Roman" w:hAnsi="Times New Roman" w:cs="Times New Roman"/>
          <w:b/>
          <w:lang w:eastAsia="en-US"/>
        </w:rPr>
        <w:t>плазме</w:t>
      </w:r>
      <w:r w:rsidRPr="00262CCE">
        <w:rPr>
          <w:rFonts w:ascii="Times New Roman" w:eastAsia="Times New Roman" w:hAnsi="Times New Roman" w:cs="Times New Roman"/>
          <w:b/>
          <w:spacing w:val="-13"/>
          <w:lang w:eastAsia="en-US"/>
        </w:rPr>
        <w:t xml:space="preserve"> </w:t>
      </w:r>
      <w:r w:rsidRPr="00262CCE">
        <w:rPr>
          <w:rFonts w:ascii="Times New Roman" w:eastAsia="Times New Roman" w:hAnsi="Times New Roman" w:cs="Times New Roman"/>
          <w:lang w:eastAsia="en-US"/>
        </w:rPr>
        <w:t>является</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потеря</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белка с мочой при некоторых заболеваниях почек, носящих название</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нефротического синдрома. При различных заболеваниях почек почечные клубочки повреждаются, а их мембраны становятся проницаемыми для белков плазмы, что часто приводит к появлению большого количества</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белка</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моче.</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Когда</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потери</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начинают</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превышать</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количество</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синтезированного организмом</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белка,</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его</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концентрация</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плазме</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снижается.</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Значительные</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генерализованные отеки наблюдаются при концентрации белка в плазме ниже 25 г/л.</w:t>
      </w:r>
    </w:p>
    <w:p w:rsidR="000C0B30" w:rsidRPr="00262CCE" w:rsidRDefault="000C0B30"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p>
    <w:p w:rsidR="00C126BF" w:rsidRPr="00262CCE" w:rsidRDefault="00C126BF" w:rsidP="00262CCE">
      <w:pPr>
        <w:spacing w:after="0" w:line="240" w:lineRule="auto"/>
        <w:rPr>
          <w:rFonts w:ascii="Times New Roman" w:hAnsi="Times New Roman" w:cs="Times New Roman"/>
        </w:rPr>
      </w:pPr>
    </w:p>
    <w:p w:rsidR="006972ED" w:rsidRPr="00262CCE" w:rsidRDefault="006972ED" w:rsidP="00262CCE">
      <w:pPr>
        <w:pStyle w:val="a3"/>
        <w:shd w:val="clear" w:color="auto" w:fill="FFFFFF"/>
        <w:spacing w:before="0" w:beforeAutospacing="0" w:after="0" w:afterAutospacing="0"/>
        <w:ind w:firstLine="709"/>
        <w:jc w:val="both"/>
        <w:rPr>
          <w:b/>
          <w:sz w:val="22"/>
          <w:szCs w:val="22"/>
        </w:rPr>
      </w:pPr>
      <w:r w:rsidRPr="00262CCE">
        <w:rPr>
          <w:b/>
          <w:sz w:val="22"/>
          <w:szCs w:val="22"/>
        </w:rPr>
        <w:t>Тестовые задания для самоконтроля:</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b/>
        </w:rPr>
        <w:t xml:space="preserve"> </w:t>
      </w:r>
      <w:r w:rsidR="00026B0F" w:rsidRPr="00262CCE">
        <w:rPr>
          <w:rFonts w:ascii="Times New Roman" w:eastAsia="Times New Roman" w:hAnsi="Times New Roman" w:cs="Times New Roman"/>
        </w:rPr>
        <w:t>1. Что из перечисленного</w:t>
      </w:r>
      <w:r w:rsidRPr="00262CCE">
        <w:rPr>
          <w:rFonts w:ascii="Times New Roman" w:eastAsia="Times New Roman" w:hAnsi="Times New Roman" w:cs="Times New Roman"/>
        </w:rPr>
        <w:t xml:space="preserve"> принимает участие</w:t>
      </w:r>
      <w:r w:rsidR="00026B0F" w:rsidRPr="00262CCE">
        <w:rPr>
          <w:rFonts w:ascii="Times New Roman" w:eastAsia="Times New Roman" w:hAnsi="Times New Roman" w:cs="Times New Roman"/>
        </w:rPr>
        <w:t xml:space="preserve"> в метаболизме этанола</w:t>
      </w:r>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 Только алкогольдегидрогеназа;</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w:t>
      </w:r>
      <w:r w:rsidR="007C0BA1" w:rsidRPr="00262CCE">
        <w:rPr>
          <w:rFonts w:ascii="Times New Roman" w:eastAsia="Times New Roman" w:hAnsi="Times New Roman" w:cs="Times New Roman"/>
        </w:rPr>
        <w:t xml:space="preserve">) Алкогольдегидрогеназа, </w:t>
      </w:r>
      <w:proofErr w:type="spellStart"/>
      <w:r w:rsidR="007C0BA1" w:rsidRPr="00262CCE">
        <w:rPr>
          <w:rFonts w:ascii="Times New Roman" w:eastAsia="Times New Roman" w:hAnsi="Times New Roman" w:cs="Times New Roman"/>
        </w:rPr>
        <w:t>альдегиддегидрогеназа</w:t>
      </w:r>
      <w:proofErr w:type="spellEnd"/>
      <w:r w:rsidR="007C0BA1" w:rsidRPr="00262CCE">
        <w:rPr>
          <w:rFonts w:ascii="Times New Roman" w:eastAsia="Times New Roman" w:hAnsi="Times New Roman" w:cs="Times New Roman"/>
        </w:rPr>
        <w:t xml:space="preserve">, </w:t>
      </w:r>
      <w:proofErr w:type="spellStart"/>
      <w:r w:rsidR="007C0BA1" w:rsidRPr="00262CCE">
        <w:rPr>
          <w:rFonts w:ascii="Times New Roman" w:eastAsia="Times New Roman" w:hAnsi="Times New Roman" w:cs="Times New Roman"/>
        </w:rPr>
        <w:t>микросомальная</w:t>
      </w:r>
      <w:proofErr w:type="spellEnd"/>
      <w:r w:rsidR="007C0BA1" w:rsidRPr="00262CCE">
        <w:rPr>
          <w:rFonts w:ascii="Times New Roman" w:eastAsia="Times New Roman" w:hAnsi="Times New Roman" w:cs="Times New Roman"/>
        </w:rPr>
        <w:t xml:space="preserve"> </w:t>
      </w:r>
      <w:proofErr w:type="spellStart"/>
      <w:r w:rsidR="007C0BA1" w:rsidRPr="00262CCE">
        <w:rPr>
          <w:rFonts w:ascii="Times New Roman" w:eastAsia="Times New Roman" w:hAnsi="Times New Roman" w:cs="Times New Roman"/>
        </w:rPr>
        <w:t>алкогольоксидаза</w:t>
      </w:r>
      <w:proofErr w:type="spellEnd"/>
      <w:r w:rsidR="007C0BA1"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xml:space="preserve">) Алкогольдегидрогеназа, каталаза, </w:t>
      </w:r>
      <w:proofErr w:type="spellStart"/>
      <w:r w:rsidR="007C0BA1" w:rsidRPr="00262CCE">
        <w:rPr>
          <w:rFonts w:ascii="Times New Roman" w:eastAsia="Times New Roman" w:hAnsi="Times New Roman" w:cs="Times New Roman"/>
        </w:rPr>
        <w:t>микросомальная</w:t>
      </w:r>
      <w:proofErr w:type="spellEnd"/>
      <w:r w:rsidR="007C0BA1" w:rsidRPr="00262CCE">
        <w:rPr>
          <w:rFonts w:ascii="Times New Roman" w:eastAsia="Times New Roman" w:hAnsi="Times New Roman" w:cs="Times New Roman"/>
        </w:rPr>
        <w:t xml:space="preserve"> </w:t>
      </w:r>
      <w:proofErr w:type="spellStart"/>
      <w:r w:rsidR="007C0BA1" w:rsidRPr="00262CCE">
        <w:rPr>
          <w:rFonts w:ascii="Times New Roman" w:eastAsia="Times New Roman" w:hAnsi="Times New Roman" w:cs="Times New Roman"/>
        </w:rPr>
        <w:t>алкогольоксидаза</w:t>
      </w:r>
      <w:proofErr w:type="spellEnd"/>
      <w:r w:rsidR="007C0BA1" w:rsidRPr="00262CCE">
        <w:rPr>
          <w:rFonts w:ascii="Times New Roman" w:eastAsia="Times New Roman" w:hAnsi="Times New Roman" w:cs="Times New Roman"/>
        </w:rPr>
        <w:t xml:space="preserve">, </w:t>
      </w:r>
      <w:proofErr w:type="spellStart"/>
      <w:r w:rsidR="007C0BA1" w:rsidRPr="00262CCE">
        <w:rPr>
          <w:rFonts w:ascii="Times New Roman" w:eastAsia="Times New Roman" w:hAnsi="Times New Roman" w:cs="Times New Roman"/>
        </w:rPr>
        <w:t>ацетальдегидрогеназа</w:t>
      </w:r>
      <w:proofErr w:type="spellEnd"/>
      <w:r w:rsidR="007C0BA1"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Г</w:t>
      </w:r>
      <w:r w:rsidR="007C0BA1" w:rsidRPr="00262CCE">
        <w:rPr>
          <w:rFonts w:ascii="Times New Roman" w:eastAsia="Times New Roman" w:hAnsi="Times New Roman" w:cs="Times New Roman"/>
        </w:rPr>
        <w:t xml:space="preserve">) </w:t>
      </w:r>
      <w:proofErr w:type="spellStart"/>
      <w:r w:rsidR="007C0BA1" w:rsidRPr="00262CCE">
        <w:rPr>
          <w:rFonts w:ascii="Times New Roman" w:eastAsia="Times New Roman" w:hAnsi="Times New Roman" w:cs="Times New Roman"/>
        </w:rPr>
        <w:t>Ацетальдегидоксидаза</w:t>
      </w:r>
      <w:proofErr w:type="spellEnd"/>
      <w:r w:rsidR="007C0BA1"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Д</w:t>
      </w:r>
      <w:r w:rsidR="007C0BA1" w:rsidRPr="00262CCE">
        <w:rPr>
          <w:rFonts w:ascii="Times New Roman" w:eastAsia="Times New Roman" w:hAnsi="Times New Roman" w:cs="Times New Roman"/>
        </w:rPr>
        <w:t xml:space="preserve">) </w:t>
      </w:r>
      <w:proofErr w:type="spellStart"/>
      <w:r w:rsidR="007C0BA1" w:rsidRPr="00262CCE">
        <w:rPr>
          <w:rFonts w:ascii="Times New Roman" w:eastAsia="Times New Roman" w:hAnsi="Times New Roman" w:cs="Times New Roman"/>
        </w:rPr>
        <w:t>Пероксидаза</w:t>
      </w:r>
      <w:proofErr w:type="spellEnd"/>
      <w:r w:rsidR="007C0BA1" w:rsidRPr="00262CCE">
        <w:rPr>
          <w:rFonts w:ascii="Times New Roman" w:eastAsia="Times New Roman" w:hAnsi="Times New Roman" w:cs="Times New Roman"/>
        </w:rPr>
        <w:t>, каталаза.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2. </w:t>
      </w:r>
      <w:r w:rsidR="0047625E" w:rsidRPr="00262CCE">
        <w:rPr>
          <w:rFonts w:ascii="Times New Roman" w:eastAsia="Times New Roman" w:hAnsi="Times New Roman" w:cs="Times New Roman"/>
        </w:rPr>
        <w:t xml:space="preserve">Если человек весит 70 кг, то какой концентрации будет этанол у него в крови при употреблении одной бутылки пива? При этом, </w:t>
      </w:r>
      <w:r w:rsidRPr="00262CCE">
        <w:rPr>
          <w:rFonts w:ascii="Times New Roman" w:eastAsia="Times New Roman" w:hAnsi="Times New Roman" w:cs="Times New Roman"/>
        </w:rPr>
        <w:t>в 4 % пиве содержится 16 г этанола?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 0,44 промилле;</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w:t>
      </w:r>
      <w:r w:rsidR="007C0BA1" w:rsidRPr="00262CCE">
        <w:rPr>
          <w:rFonts w:ascii="Times New Roman" w:eastAsia="Times New Roman" w:hAnsi="Times New Roman" w:cs="Times New Roman"/>
        </w:rPr>
        <w:t>) 0,33 промилле;</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3.5 промилле;</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Г</w:t>
      </w:r>
      <w:r w:rsidR="007C0BA1" w:rsidRPr="00262CCE">
        <w:rPr>
          <w:rFonts w:ascii="Times New Roman" w:eastAsia="Times New Roman" w:hAnsi="Times New Roman" w:cs="Times New Roman"/>
        </w:rPr>
        <w:t>) 2, 8 промилле;</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Д</w:t>
      </w:r>
      <w:r w:rsidR="007C0BA1" w:rsidRPr="00262CCE">
        <w:rPr>
          <w:rFonts w:ascii="Times New Roman" w:eastAsia="Times New Roman" w:hAnsi="Times New Roman" w:cs="Times New Roman"/>
        </w:rPr>
        <w:t>) 0,51 промилле.</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3. </w:t>
      </w:r>
      <w:r w:rsidR="0057676B" w:rsidRPr="00262CCE">
        <w:rPr>
          <w:rFonts w:ascii="Times New Roman" w:eastAsia="Times New Roman" w:hAnsi="Times New Roman" w:cs="Times New Roman"/>
        </w:rPr>
        <w:t>Если употреблять более 100 г этилового спирта, то биохимические процессы печени приведут</w:t>
      </w:r>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 К усилению работы цикла Кребса, увеличению образования кетоновых тел;</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w:t>
      </w:r>
      <w:r w:rsidR="007C0BA1" w:rsidRPr="00262CCE">
        <w:rPr>
          <w:rFonts w:ascii="Times New Roman" w:eastAsia="Times New Roman" w:hAnsi="Times New Roman" w:cs="Times New Roman"/>
        </w:rPr>
        <w:t>) К нарушению биосинтеза нейтральных жиров и холестерина;</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xml:space="preserve">) Образованию высокого уровня NAD и ацетил Ко-А, которые тормозят цикл Кребса и </w:t>
      </w:r>
      <w:proofErr w:type="spellStart"/>
      <w:r w:rsidR="007C0BA1" w:rsidRPr="00262CCE">
        <w:rPr>
          <w:rFonts w:ascii="Times New Roman" w:eastAsia="Times New Roman" w:hAnsi="Times New Roman" w:cs="Times New Roman"/>
        </w:rPr>
        <w:t>кетогенез</w:t>
      </w:r>
      <w:proofErr w:type="spellEnd"/>
      <w:r w:rsidR="007C0BA1"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xml:space="preserve">) К нарушению биосинтеза белка в </w:t>
      </w:r>
      <w:proofErr w:type="spellStart"/>
      <w:r w:rsidR="007C0BA1" w:rsidRPr="00262CCE">
        <w:rPr>
          <w:rFonts w:ascii="Times New Roman" w:eastAsia="Times New Roman" w:hAnsi="Times New Roman" w:cs="Times New Roman"/>
        </w:rPr>
        <w:t>гепатоцитах</w:t>
      </w:r>
      <w:proofErr w:type="spellEnd"/>
      <w:r w:rsidR="007C0BA1"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Г</w:t>
      </w:r>
      <w:r w:rsidR="007C0BA1" w:rsidRPr="00262CCE">
        <w:rPr>
          <w:rFonts w:ascii="Times New Roman" w:eastAsia="Times New Roman" w:hAnsi="Times New Roman" w:cs="Times New Roman"/>
        </w:rPr>
        <w:t xml:space="preserve">) К нарушению процессов </w:t>
      </w:r>
      <w:proofErr w:type="spellStart"/>
      <w:r w:rsidR="007C0BA1" w:rsidRPr="00262CCE">
        <w:rPr>
          <w:rFonts w:ascii="Times New Roman" w:eastAsia="Times New Roman" w:hAnsi="Times New Roman" w:cs="Times New Roman"/>
        </w:rPr>
        <w:t>посттрансляционной</w:t>
      </w:r>
      <w:proofErr w:type="spellEnd"/>
      <w:r w:rsidR="007C0BA1" w:rsidRPr="00262CCE">
        <w:rPr>
          <w:rFonts w:ascii="Times New Roman" w:eastAsia="Times New Roman" w:hAnsi="Times New Roman" w:cs="Times New Roman"/>
        </w:rPr>
        <w:t xml:space="preserve"> модификации белков в </w:t>
      </w:r>
      <w:proofErr w:type="spellStart"/>
      <w:r w:rsidR="007C0BA1" w:rsidRPr="00262CCE">
        <w:rPr>
          <w:rFonts w:ascii="Times New Roman" w:eastAsia="Times New Roman" w:hAnsi="Times New Roman" w:cs="Times New Roman"/>
        </w:rPr>
        <w:t>гепатоцитах</w:t>
      </w:r>
      <w:proofErr w:type="spellEnd"/>
      <w:r w:rsidR="007C0BA1"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4. </w:t>
      </w:r>
      <w:r w:rsidR="000A256E" w:rsidRPr="00262CCE">
        <w:rPr>
          <w:rFonts w:ascii="Times New Roman" w:eastAsia="Times New Roman" w:hAnsi="Times New Roman" w:cs="Times New Roman"/>
        </w:rPr>
        <w:t>Чем лимитируется скорость трансформации этанола в печени</w:t>
      </w:r>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 Активностью алкогольдегидрогеназы и NAD;</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w:t>
      </w:r>
      <w:r w:rsidR="007C0BA1" w:rsidRPr="00262CCE">
        <w:rPr>
          <w:rFonts w:ascii="Times New Roman" w:eastAsia="Times New Roman" w:hAnsi="Times New Roman" w:cs="Times New Roman"/>
        </w:rPr>
        <w:t>) Обильным приемом пищи;</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Смешиванием различных спиртосодержащих напитков;</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Г</w:t>
      </w:r>
      <w:r w:rsidR="007C0BA1" w:rsidRPr="00262CCE">
        <w:rPr>
          <w:rFonts w:ascii="Times New Roman" w:eastAsia="Times New Roman" w:hAnsi="Times New Roman" w:cs="Times New Roman"/>
        </w:rPr>
        <w:t xml:space="preserve">) Активностью </w:t>
      </w:r>
      <w:proofErr w:type="spellStart"/>
      <w:r w:rsidR="007C0BA1" w:rsidRPr="00262CCE">
        <w:rPr>
          <w:rFonts w:ascii="Times New Roman" w:eastAsia="Times New Roman" w:hAnsi="Times New Roman" w:cs="Times New Roman"/>
        </w:rPr>
        <w:t>глутатионпероксидазы</w:t>
      </w:r>
      <w:proofErr w:type="spellEnd"/>
      <w:r w:rsidR="007C0BA1"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Д</w:t>
      </w:r>
      <w:r w:rsidR="007C0BA1" w:rsidRPr="00262CCE">
        <w:rPr>
          <w:rFonts w:ascii="Times New Roman" w:eastAsia="Times New Roman" w:hAnsi="Times New Roman" w:cs="Times New Roman"/>
        </w:rPr>
        <w:t xml:space="preserve">) Активностью </w:t>
      </w:r>
      <w:proofErr w:type="spellStart"/>
      <w:r w:rsidR="007C0BA1" w:rsidRPr="00262CCE">
        <w:rPr>
          <w:rFonts w:ascii="Times New Roman" w:eastAsia="Times New Roman" w:hAnsi="Times New Roman" w:cs="Times New Roman"/>
        </w:rPr>
        <w:t>лактатдегидрогеназы</w:t>
      </w:r>
      <w:proofErr w:type="spellEnd"/>
      <w:r w:rsidR="007C0BA1"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5. </w:t>
      </w:r>
      <w:r w:rsidR="000A256E" w:rsidRPr="00262CCE">
        <w:rPr>
          <w:rFonts w:ascii="Times New Roman" w:eastAsia="Times New Roman" w:hAnsi="Times New Roman" w:cs="Times New Roman"/>
        </w:rPr>
        <w:t>Чем вылечивается похмельный синдром при однократном употреблении большого количества алкоголя</w:t>
      </w:r>
      <w:r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w:t>
      </w:r>
      <w:r w:rsidR="007C0BA1" w:rsidRPr="00262CCE">
        <w:rPr>
          <w:rFonts w:ascii="Times New Roman" w:eastAsia="Times New Roman" w:hAnsi="Times New Roman" w:cs="Times New Roman"/>
        </w:rPr>
        <w:t>) Употреблением слабоалкогольных напитков, например пива;</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w:t>
      </w:r>
      <w:r w:rsidR="007C0BA1" w:rsidRPr="00262CCE">
        <w:rPr>
          <w:rFonts w:ascii="Times New Roman" w:eastAsia="Times New Roman" w:hAnsi="Times New Roman" w:cs="Times New Roman"/>
        </w:rPr>
        <w:t>) Употреблением крепких алкогольных напитков, например виски;</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Принятием электролитных солей, лимонного и апельсинового сока;</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Г</w:t>
      </w:r>
      <w:r w:rsidR="007C0BA1" w:rsidRPr="00262CCE">
        <w:rPr>
          <w:rFonts w:ascii="Times New Roman" w:eastAsia="Times New Roman" w:hAnsi="Times New Roman" w:cs="Times New Roman"/>
        </w:rPr>
        <w:t>) Принятием препаратов, содержащих барбитураты;</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Д</w:t>
      </w:r>
      <w:r w:rsidR="007C0BA1" w:rsidRPr="00262CCE">
        <w:rPr>
          <w:rFonts w:ascii="Times New Roman" w:eastAsia="Times New Roman" w:hAnsi="Times New Roman" w:cs="Times New Roman"/>
        </w:rPr>
        <w:t>) Принятием препаратов-</w:t>
      </w:r>
      <w:proofErr w:type="spellStart"/>
      <w:r w:rsidR="007C0BA1" w:rsidRPr="00262CCE">
        <w:rPr>
          <w:rFonts w:ascii="Times New Roman" w:eastAsia="Times New Roman" w:hAnsi="Times New Roman" w:cs="Times New Roman"/>
        </w:rPr>
        <w:t>энерготоников</w:t>
      </w:r>
      <w:proofErr w:type="spellEnd"/>
      <w:r w:rsidR="007C0BA1"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6. </w:t>
      </w:r>
      <w:r w:rsidR="004D1553" w:rsidRPr="00262CCE">
        <w:rPr>
          <w:rFonts w:ascii="Times New Roman" w:eastAsia="Times New Roman" w:hAnsi="Times New Roman" w:cs="Times New Roman"/>
        </w:rPr>
        <w:t xml:space="preserve">Чем </w:t>
      </w:r>
      <w:r w:rsidRPr="00262CCE">
        <w:rPr>
          <w:rFonts w:ascii="Times New Roman" w:eastAsia="Times New Roman" w:hAnsi="Times New Roman" w:cs="Times New Roman"/>
        </w:rPr>
        <w:t>обусловлены</w:t>
      </w:r>
      <w:r w:rsidR="004D1553" w:rsidRPr="00262CCE">
        <w:rPr>
          <w:rFonts w:ascii="Times New Roman" w:eastAsia="Times New Roman" w:hAnsi="Times New Roman" w:cs="Times New Roman"/>
        </w:rPr>
        <w:t xml:space="preserve"> пониженная концентрация, слабость, усталость при похмельном синдроме</w:t>
      </w:r>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А) Снижением активности </w:t>
      </w:r>
      <w:proofErr w:type="spellStart"/>
      <w:r w:rsidRPr="00262CCE">
        <w:rPr>
          <w:rFonts w:ascii="Times New Roman" w:eastAsia="Times New Roman" w:hAnsi="Times New Roman" w:cs="Times New Roman"/>
        </w:rPr>
        <w:t>лактатдегидрогеназы</w:t>
      </w:r>
      <w:proofErr w:type="spellEnd"/>
      <w:r w:rsidRPr="00262CCE">
        <w:rPr>
          <w:rFonts w:ascii="Times New Roman" w:eastAsia="Times New Roman" w:hAnsi="Times New Roman" w:cs="Times New Roman"/>
        </w:rPr>
        <w:t>;</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w:t>
      </w:r>
      <w:r w:rsidR="007C0BA1" w:rsidRPr="00262CCE">
        <w:rPr>
          <w:rFonts w:ascii="Times New Roman" w:eastAsia="Times New Roman" w:hAnsi="Times New Roman" w:cs="Times New Roman"/>
        </w:rPr>
        <w:t xml:space="preserve">) Образованием большого количества </w:t>
      </w:r>
      <w:proofErr w:type="spellStart"/>
      <w:r w:rsidR="007C0BA1" w:rsidRPr="00262CCE">
        <w:rPr>
          <w:rFonts w:ascii="Times New Roman" w:eastAsia="Times New Roman" w:hAnsi="Times New Roman" w:cs="Times New Roman"/>
        </w:rPr>
        <w:t>этаналя</w:t>
      </w:r>
      <w:proofErr w:type="spellEnd"/>
      <w:r w:rsidR="007C0BA1" w:rsidRPr="00262CCE">
        <w:rPr>
          <w:rFonts w:ascii="Times New Roman" w:eastAsia="Times New Roman" w:hAnsi="Times New Roman" w:cs="Times New Roman"/>
        </w:rPr>
        <w:t xml:space="preserve"> в печени;</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Невозможностью компенсирования клетками печени падения уровня глюкозы в мозге;</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Г</w:t>
      </w:r>
      <w:r w:rsidR="007C0BA1" w:rsidRPr="00262CCE">
        <w:rPr>
          <w:rFonts w:ascii="Times New Roman" w:eastAsia="Times New Roman" w:hAnsi="Times New Roman" w:cs="Times New Roman"/>
        </w:rPr>
        <w:t xml:space="preserve">) Ингибированием </w:t>
      </w:r>
      <w:proofErr w:type="spellStart"/>
      <w:r w:rsidR="007C0BA1" w:rsidRPr="00262CCE">
        <w:rPr>
          <w:rFonts w:ascii="Times New Roman" w:eastAsia="Times New Roman" w:hAnsi="Times New Roman" w:cs="Times New Roman"/>
        </w:rPr>
        <w:t>лактатдегидрогеназы</w:t>
      </w:r>
      <w:proofErr w:type="spellEnd"/>
      <w:r w:rsidR="007C0BA1" w:rsidRPr="00262CCE">
        <w:rPr>
          <w:rFonts w:ascii="Times New Roman" w:eastAsia="Times New Roman" w:hAnsi="Times New Roman" w:cs="Times New Roman"/>
        </w:rPr>
        <w:t>, избытком субстрата (этанола) ;</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Д</w:t>
      </w:r>
      <w:r w:rsidR="007C0BA1" w:rsidRPr="00262CCE">
        <w:rPr>
          <w:rFonts w:ascii="Times New Roman" w:eastAsia="Times New Roman" w:hAnsi="Times New Roman" w:cs="Times New Roman"/>
        </w:rPr>
        <w:t>) Понижением образования пирувата.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7. </w:t>
      </w:r>
      <w:r w:rsidR="004D1553" w:rsidRPr="00262CCE">
        <w:rPr>
          <w:rFonts w:ascii="Times New Roman" w:eastAsia="Times New Roman" w:hAnsi="Times New Roman" w:cs="Times New Roman"/>
        </w:rPr>
        <w:t xml:space="preserve">Какие продукты образуются в реакции </w:t>
      </w:r>
      <w:proofErr w:type="spellStart"/>
      <w:r w:rsidR="004D1553" w:rsidRPr="00262CCE">
        <w:rPr>
          <w:rFonts w:ascii="Times New Roman" w:eastAsia="Times New Roman" w:hAnsi="Times New Roman" w:cs="Times New Roman"/>
        </w:rPr>
        <w:t>дегидротации</w:t>
      </w:r>
      <w:proofErr w:type="spellEnd"/>
      <w:r w:rsidR="004D1553" w:rsidRPr="00262CCE">
        <w:rPr>
          <w:rFonts w:ascii="Times New Roman" w:eastAsia="Times New Roman" w:hAnsi="Times New Roman" w:cs="Times New Roman"/>
        </w:rPr>
        <w:t xml:space="preserve"> метанола алкогольдегидрогеназой</w:t>
      </w:r>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А) Ацетат;</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Б</w:t>
      </w:r>
      <w:r w:rsidR="007C0BA1" w:rsidRPr="00262CCE">
        <w:rPr>
          <w:rFonts w:ascii="Times New Roman" w:eastAsia="Times New Roman" w:hAnsi="Times New Roman" w:cs="Times New Roman"/>
        </w:rPr>
        <w:t xml:space="preserve">) </w:t>
      </w:r>
      <w:proofErr w:type="spellStart"/>
      <w:r w:rsidR="007C0BA1" w:rsidRPr="00262CCE">
        <w:rPr>
          <w:rFonts w:ascii="Times New Roman" w:eastAsia="Times New Roman" w:hAnsi="Times New Roman" w:cs="Times New Roman"/>
        </w:rPr>
        <w:t>Этаналь</w:t>
      </w:r>
      <w:proofErr w:type="spellEnd"/>
      <w:r w:rsidR="007C0BA1" w:rsidRPr="00262CCE">
        <w:rPr>
          <w:rFonts w:ascii="Times New Roman" w:eastAsia="Times New Roman" w:hAnsi="Times New Roman" w:cs="Times New Roman"/>
        </w:rPr>
        <w:t xml:space="preserve"> и ацетальдегид;</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w:t>
      </w:r>
      <w:r w:rsidR="007C0BA1" w:rsidRPr="00262CCE">
        <w:rPr>
          <w:rFonts w:ascii="Times New Roman" w:eastAsia="Times New Roman" w:hAnsi="Times New Roman" w:cs="Times New Roman"/>
        </w:rPr>
        <w:t>) Этиленгликоль;</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Г</w:t>
      </w:r>
      <w:r w:rsidR="007C0BA1" w:rsidRPr="00262CCE">
        <w:rPr>
          <w:rFonts w:ascii="Times New Roman" w:eastAsia="Times New Roman" w:hAnsi="Times New Roman" w:cs="Times New Roman"/>
        </w:rPr>
        <w:t>) Формальдегид и муравьиная кислота;</w:t>
      </w:r>
    </w:p>
    <w:p w:rsidR="007C0BA1" w:rsidRPr="00262CCE" w:rsidRDefault="00D474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Д</w:t>
      </w:r>
      <w:r w:rsidR="007C0BA1" w:rsidRPr="00262CCE">
        <w:rPr>
          <w:rFonts w:ascii="Times New Roman" w:eastAsia="Times New Roman" w:hAnsi="Times New Roman" w:cs="Times New Roman"/>
        </w:rPr>
        <w:t>) Ацетил-</w:t>
      </w:r>
      <w:proofErr w:type="spellStart"/>
      <w:r w:rsidR="007C0BA1" w:rsidRPr="00262CCE">
        <w:rPr>
          <w:rFonts w:ascii="Times New Roman" w:eastAsia="Times New Roman" w:hAnsi="Times New Roman" w:cs="Times New Roman"/>
        </w:rPr>
        <w:t>КоА</w:t>
      </w:r>
      <w:proofErr w:type="spellEnd"/>
      <w:r w:rsidR="007C0BA1" w:rsidRPr="00262CCE">
        <w:rPr>
          <w:rFonts w:ascii="Times New Roman" w:eastAsia="Times New Roman" w:hAnsi="Times New Roman" w:cs="Times New Roman"/>
        </w:rPr>
        <w:t>.</w:t>
      </w:r>
    </w:p>
    <w:p w:rsidR="00262CCE" w:rsidRPr="00262CCE" w:rsidRDefault="00262CCE" w:rsidP="00262CCE">
      <w:pPr>
        <w:spacing w:after="0" w:line="240" w:lineRule="auto"/>
        <w:rPr>
          <w:rFonts w:ascii="Times New Roman" w:hAnsi="Times New Roman" w:cs="Times New Roman"/>
        </w:rPr>
      </w:pPr>
    </w:p>
    <w:p w:rsidR="00F40E77" w:rsidRPr="00262CCE" w:rsidRDefault="00262CCE" w:rsidP="00262CCE">
      <w:pPr>
        <w:pStyle w:val="1"/>
        <w:spacing w:before="0" w:line="240" w:lineRule="auto"/>
        <w:ind w:firstLine="709"/>
        <w:jc w:val="both"/>
        <w:rPr>
          <w:rStyle w:val="a4"/>
          <w:rFonts w:ascii="Times New Roman" w:eastAsia="Times New Roman" w:hAnsi="Times New Roman" w:cs="Times New Roman"/>
          <w:b/>
          <w:bCs/>
          <w:color w:val="auto"/>
          <w:sz w:val="22"/>
          <w:szCs w:val="22"/>
        </w:rPr>
      </w:pPr>
      <w:bookmarkStart w:id="35" w:name="_Toc167043569"/>
      <w:r w:rsidRPr="00262CCE">
        <w:rPr>
          <w:rFonts w:ascii="Times New Roman" w:hAnsi="Times New Roman" w:cs="Times New Roman"/>
          <w:color w:val="auto"/>
          <w:sz w:val="22"/>
          <w:szCs w:val="22"/>
        </w:rPr>
        <w:lastRenderedPageBreak/>
        <w:t>4</w:t>
      </w:r>
      <w:r w:rsidR="00F40E77" w:rsidRPr="00262CCE">
        <w:rPr>
          <w:rFonts w:ascii="Times New Roman" w:hAnsi="Times New Roman" w:cs="Times New Roman"/>
          <w:color w:val="auto"/>
          <w:sz w:val="22"/>
          <w:szCs w:val="22"/>
        </w:rPr>
        <w:t xml:space="preserve"> </w:t>
      </w:r>
      <w:r w:rsidR="003F1550" w:rsidRPr="00262CCE">
        <w:rPr>
          <w:rFonts w:ascii="Times New Roman" w:hAnsi="Times New Roman" w:cs="Times New Roman"/>
          <w:color w:val="auto"/>
          <w:sz w:val="22"/>
          <w:szCs w:val="22"/>
        </w:rPr>
        <w:t>Практическое занятие</w:t>
      </w:r>
      <w:r w:rsidR="00F40E77" w:rsidRPr="00262CCE">
        <w:rPr>
          <w:rStyle w:val="a4"/>
          <w:rFonts w:ascii="Times New Roman" w:hAnsi="Times New Roman" w:cs="Times New Roman"/>
          <w:b/>
          <w:color w:val="auto"/>
          <w:sz w:val="22"/>
          <w:szCs w:val="22"/>
        </w:rPr>
        <w:t xml:space="preserve"> «</w:t>
      </w:r>
      <w:r w:rsidR="003F1550" w:rsidRPr="00262CCE">
        <w:rPr>
          <w:rFonts w:ascii="Times New Roman" w:hAnsi="Times New Roman" w:cs="Times New Roman"/>
          <w:color w:val="1A1A1A"/>
          <w:sz w:val="22"/>
          <w:szCs w:val="22"/>
          <w:shd w:val="clear" w:color="auto" w:fill="FFFFFF"/>
        </w:rPr>
        <w:t>Регуляция водно-солевого обмена</w:t>
      </w:r>
      <w:r w:rsidR="00F40E77" w:rsidRPr="00262CCE">
        <w:rPr>
          <w:rStyle w:val="a4"/>
          <w:rFonts w:ascii="Times New Roman" w:hAnsi="Times New Roman" w:cs="Times New Roman"/>
          <w:color w:val="auto"/>
          <w:sz w:val="22"/>
          <w:szCs w:val="22"/>
        </w:rPr>
        <w:t>»</w:t>
      </w:r>
      <w:bookmarkEnd w:id="35"/>
    </w:p>
    <w:p w:rsidR="00F40E77" w:rsidRPr="00262CCE" w:rsidRDefault="00F40E77" w:rsidP="00262CCE">
      <w:pPr>
        <w:spacing w:after="0" w:line="240" w:lineRule="auto"/>
        <w:rPr>
          <w:rStyle w:val="a4"/>
          <w:rFonts w:ascii="Times New Roman" w:hAnsi="Times New Roman" w:cs="Times New Roman"/>
        </w:rPr>
      </w:pPr>
    </w:p>
    <w:p w:rsidR="0027053C" w:rsidRPr="00262CCE" w:rsidRDefault="00F40E77" w:rsidP="00262CCE">
      <w:pPr>
        <w:spacing w:after="0" w:line="240" w:lineRule="auto"/>
        <w:ind w:firstLine="709"/>
        <w:jc w:val="both"/>
        <w:rPr>
          <w:rFonts w:ascii="Times New Roman" w:hAnsi="Times New Roman" w:cs="Times New Roman"/>
          <w:b/>
        </w:rPr>
      </w:pPr>
      <w:r w:rsidRPr="00262CCE">
        <w:rPr>
          <w:rFonts w:ascii="Times New Roman" w:hAnsi="Times New Roman" w:cs="Times New Roman"/>
          <w:b/>
        </w:rPr>
        <w:t>Осн</w:t>
      </w:r>
      <w:r w:rsidR="00DB026F" w:rsidRPr="00262CCE">
        <w:rPr>
          <w:rFonts w:ascii="Times New Roman" w:hAnsi="Times New Roman" w:cs="Times New Roman"/>
          <w:b/>
        </w:rPr>
        <w:t>овные понятия и положения темы:</w:t>
      </w:r>
    </w:p>
    <w:p w:rsidR="0027053C"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bCs/>
        </w:rPr>
        <w:t>Почечная недостаточность</w:t>
      </w:r>
      <w:r w:rsidRPr="00262CCE">
        <w:rPr>
          <w:rFonts w:ascii="Times New Roman" w:eastAsia="Times New Roman" w:hAnsi="Times New Roman" w:cs="Times New Roman"/>
        </w:rPr>
        <w:t> — это синдром, развивающийся в результате тяжелых нарушений почечных процессов, приводящих к расстройству гомеостаза, и</w:t>
      </w:r>
      <w:r w:rsidR="00DB026F" w:rsidRPr="00262CCE">
        <w:rPr>
          <w:rFonts w:ascii="Times New Roman" w:eastAsia="Times New Roman" w:hAnsi="Times New Roman" w:cs="Times New Roman"/>
        </w:rPr>
        <w:t xml:space="preserve"> </w:t>
      </w:r>
      <w:r w:rsidRPr="00262CCE">
        <w:rPr>
          <w:rFonts w:ascii="Times New Roman" w:eastAsia="Times New Roman" w:hAnsi="Times New Roman" w:cs="Times New Roman"/>
        </w:rPr>
        <w:t>характеризующийся азотемией, нарушением водно-электролитного состава и кислотно-щелочного состояния организма.</w:t>
      </w:r>
    </w:p>
    <w:p w:rsidR="0027053C"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Хроническая почечная недостаточность развивается постепенно в результате прогрессирующей необратимой ут</w:t>
      </w:r>
      <w:r w:rsidR="00E34589" w:rsidRPr="00262CCE">
        <w:rPr>
          <w:rFonts w:ascii="Times New Roman" w:eastAsia="Times New Roman" w:hAnsi="Times New Roman" w:cs="Times New Roman"/>
        </w:rPr>
        <w:t xml:space="preserve">раты функционирующей паренхимы. </w:t>
      </w:r>
      <w:r w:rsidRPr="00262CCE">
        <w:rPr>
          <w:rFonts w:ascii="Times New Roman" w:eastAsia="Times New Roman" w:hAnsi="Times New Roman" w:cs="Times New Roman"/>
        </w:rPr>
        <w:t xml:space="preserve">Острая </w:t>
      </w:r>
      <w:r w:rsidRPr="00262CCE">
        <w:rPr>
          <w:rFonts w:ascii="Times New Roman" w:eastAsia="Times New Roman" w:hAnsi="Times New Roman" w:cs="Times New Roman"/>
          <w:bCs/>
        </w:rPr>
        <w:t>почечная</w:t>
      </w:r>
      <w:r w:rsidRPr="00262CCE">
        <w:rPr>
          <w:rFonts w:ascii="Times New Roman" w:eastAsia="Times New Roman" w:hAnsi="Times New Roman" w:cs="Times New Roman"/>
        </w:rPr>
        <w:t xml:space="preserve"> </w:t>
      </w:r>
      <w:r w:rsidRPr="00262CCE">
        <w:rPr>
          <w:rFonts w:ascii="Times New Roman" w:eastAsia="Times New Roman" w:hAnsi="Times New Roman" w:cs="Times New Roman"/>
          <w:bCs/>
        </w:rPr>
        <w:t>недостаточность</w:t>
      </w:r>
      <w:r w:rsidRPr="00262CCE">
        <w:rPr>
          <w:rFonts w:ascii="Times New Roman" w:eastAsia="Times New Roman" w:hAnsi="Times New Roman" w:cs="Times New Roman"/>
        </w:rPr>
        <w:t xml:space="preserve"> (ОПН) характеризуется быстрым падением скоро</w:t>
      </w:r>
      <w:r w:rsidR="00DB026F" w:rsidRPr="00262CCE">
        <w:rPr>
          <w:rFonts w:ascii="Times New Roman" w:eastAsia="Times New Roman" w:hAnsi="Times New Roman" w:cs="Times New Roman"/>
        </w:rPr>
        <w:t>сти клубочковой фильтрации</w:t>
      </w:r>
      <w:r w:rsidRPr="00262CCE">
        <w:rPr>
          <w:rFonts w:ascii="Times New Roman" w:eastAsia="Times New Roman" w:hAnsi="Times New Roman" w:cs="Times New Roman"/>
        </w:rPr>
        <w:t xml:space="preserve">, клинически манифестирующей как резкое и стабильное повышение уровня мочевины и креатинина. </w:t>
      </w:r>
    </w:p>
    <w:p w:rsidR="0027053C"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Причины ОПН можно разделить на 3 основные группы : </w:t>
      </w:r>
    </w:p>
    <w:p w:rsidR="0027053C"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 снижение </w:t>
      </w:r>
      <w:r w:rsidRPr="00262CCE">
        <w:rPr>
          <w:rFonts w:ascii="Times New Roman" w:eastAsia="Times New Roman" w:hAnsi="Times New Roman" w:cs="Times New Roman"/>
          <w:bCs/>
        </w:rPr>
        <w:t>почечного</w:t>
      </w:r>
      <w:r w:rsidRPr="00262CCE">
        <w:rPr>
          <w:rFonts w:ascii="Times New Roman" w:eastAsia="Times New Roman" w:hAnsi="Times New Roman" w:cs="Times New Roman"/>
        </w:rPr>
        <w:t xml:space="preserve"> кровотока (</w:t>
      </w:r>
      <w:proofErr w:type="spellStart"/>
      <w:r w:rsidRPr="00262CCE">
        <w:rPr>
          <w:rFonts w:ascii="Times New Roman" w:eastAsia="Times New Roman" w:hAnsi="Times New Roman" w:cs="Times New Roman"/>
          <w:bCs/>
        </w:rPr>
        <w:t>преренальная</w:t>
      </w:r>
      <w:proofErr w:type="spellEnd"/>
      <w:r w:rsidRPr="00262CCE">
        <w:rPr>
          <w:rFonts w:ascii="Times New Roman" w:eastAsia="Times New Roman" w:hAnsi="Times New Roman" w:cs="Times New Roman"/>
          <w:bCs/>
        </w:rPr>
        <w:t xml:space="preserve"> причина</w:t>
      </w:r>
      <w:r w:rsidRPr="00262CCE">
        <w:rPr>
          <w:rFonts w:ascii="Times New Roman" w:eastAsia="Times New Roman" w:hAnsi="Times New Roman" w:cs="Times New Roman"/>
        </w:rPr>
        <w:t xml:space="preserve">; 40–79% случаев); </w:t>
      </w:r>
    </w:p>
    <w:p w:rsidR="0027053C" w:rsidRPr="00262CCE" w:rsidRDefault="00DB026F"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w:t>
      </w:r>
      <w:r w:rsidR="0027053C" w:rsidRPr="00262CCE">
        <w:rPr>
          <w:rFonts w:ascii="Times New Roman" w:eastAsia="Times New Roman" w:hAnsi="Times New Roman" w:cs="Times New Roman"/>
        </w:rPr>
        <w:t xml:space="preserve"> повреждение паренхимы почек (</w:t>
      </w:r>
      <w:r w:rsidR="0027053C" w:rsidRPr="00262CCE">
        <w:rPr>
          <w:rFonts w:ascii="Times New Roman" w:eastAsia="Times New Roman" w:hAnsi="Times New Roman" w:cs="Times New Roman"/>
          <w:bCs/>
        </w:rPr>
        <w:t>ренальная причина</w:t>
      </w:r>
      <w:r w:rsidR="0027053C" w:rsidRPr="00262CCE">
        <w:rPr>
          <w:rFonts w:ascii="Times New Roman" w:eastAsia="Times New Roman" w:hAnsi="Times New Roman" w:cs="Times New Roman"/>
        </w:rPr>
        <w:t xml:space="preserve">; 10–50% случаев); </w:t>
      </w:r>
    </w:p>
    <w:p w:rsidR="0027053C"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3) обструкция мочевыводящих путей (</w:t>
      </w:r>
      <w:proofErr w:type="spellStart"/>
      <w:r w:rsidRPr="00262CCE">
        <w:rPr>
          <w:rFonts w:ascii="Times New Roman" w:eastAsia="Times New Roman" w:hAnsi="Times New Roman" w:cs="Times New Roman"/>
          <w:bCs/>
        </w:rPr>
        <w:t>постренальная</w:t>
      </w:r>
      <w:proofErr w:type="spellEnd"/>
      <w:r w:rsidRPr="00262CCE">
        <w:rPr>
          <w:rFonts w:ascii="Times New Roman" w:eastAsia="Times New Roman" w:hAnsi="Times New Roman" w:cs="Times New Roman"/>
        </w:rPr>
        <w:t xml:space="preserve"> причина</w:t>
      </w:r>
      <w:r w:rsidR="00E34589" w:rsidRPr="00262CCE">
        <w:rPr>
          <w:rFonts w:ascii="Times New Roman" w:eastAsia="Times New Roman" w:hAnsi="Times New Roman" w:cs="Times New Roman"/>
        </w:rPr>
        <w:t>; 10% случаев)</w:t>
      </w:r>
      <w:r w:rsidRPr="00262CCE">
        <w:rPr>
          <w:rFonts w:ascii="Times New Roman" w:eastAsia="Times New Roman" w:hAnsi="Times New Roman" w:cs="Times New Roman"/>
        </w:rPr>
        <w:t xml:space="preserve"> </w:t>
      </w:r>
    </w:p>
    <w:p w:rsidR="0027053C" w:rsidRPr="00262CCE" w:rsidRDefault="0027053C" w:rsidP="00262CCE">
      <w:pPr>
        <w:spacing w:after="0" w:line="240" w:lineRule="auto"/>
        <w:ind w:firstLine="709"/>
        <w:jc w:val="center"/>
        <w:rPr>
          <w:rFonts w:ascii="Times New Roman" w:eastAsia="Times New Roman" w:hAnsi="Times New Roman" w:cs="Times New Roman"/>
        </w:rPr>
      </w:pPr>
    </w:p>
    <w:p w:rsidR="0030471F" w:rsidRPr="00262CCE" w:rsidRDefault="00DE7629" w:rsidP="00262CCE">
      <w:pPr>
        <w:spacing w:after="0" w:line="240" w:lineRule="auto"/>
        <w:ind w:firstLine="709"/>
        <w:jc w:val="both"/>
        <w:rPr>
          <w:rFonts w:ascii="Times New Roman" w:eastAsia="Times New Roman" w:hAnsi="Times New Roman" w:cs="Times New Roman"/>
        </w:rPr>
      </w:pPr>
      <w:proofErr w:type="spellStart"/>
      <w:r w:rsidRPr="00262CCE">
        <w:rPr>
          <w:rFonts w:ascii="Times New Roman" w:eastAsia="Times New Roman" w:hAnsi="Times New Roman" w:cs="Times New Roman"/>
        </w:rPr>
        <w:t>Жизнеугрожающими</w:t>
      </w:r>
      <w:proofErr w:type="spellEnd"/>
      <w:r w:rsidRPr="00262CCE">
        <w:rPr>
          <w:rFonts w:ascii="Times New Roman" w:eastAsia="Times New Roman" w:hAnsi="Times New Roman" w:cs="Times New Roman"/>
        </w:rPr>
        <w:t xml:space="preserve"> последствиями являются водная перегрузка, </w:t>
      </w:r>
      <w:proofErr w:type="spellStart"/>
      <w:r w:rsidRPr="00262CCE">
        <w:rPr>
          <w:rFonts w:ascii="Times New Roman" w:eastAsia="Times New Roman" w:hAnsi="Times New Roman" w:cs="Times New Roman"/>
        </w:rPr>
        <w:t>гиперкалиемия</w:t>
      </w:r>
      <w:proofErr w:type="spellEnd"/>
      <w:r w:rsidRPr="00262CCE">
        <w:rPr>
          <w:rFonts w:ascii="Times New Roman" w:eastAsia="Times New Roman" w:hAnsi="Times New Roman" w:cs="Times New Roman"/>
        </w:rPr>
        <w:t xml:space="preserve"> и метаболический ацидоз. </w:t>
      </w:r>
    </w:p>
    <w:p w:rsidR="0030471F"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Среди </w:t>
      </w:r>
      <w:r w:rsidRPr="00262CCE">
        <w:rPr>
          <w:rFonts w:ascii="Times New Roman" w:eastAsia="Times New Roman" w:hAnsi="Times New Roman" w:cs="Times New Roman"/>
          <w:bCs/>
          <w:iCs/>
        </w:rPr>
        <w:t>признаков клинически развернутой ОПН</w:t>
      </w:r>
      <w:r w:rsidRPr="00262CCE">
        <w:rPr>
          <w:rFonts w:ascii="Times New Roman" w:eastAsia="Times New Roman" w:hAnsi="Times New Roman" w:cs="Times New Roman"/>
        </w:rPr>
        <w:t xml:space="preserve"> - симптомов выпадения гомеостатической функции почек - выделяют острые нарушения водно-электролитного обмена и кислотно-основного состояния (КОС), нарастающую азотемию, поражение центральной нервной системы (уремическая интоксикация), легких, желудочно-кишечного тракта, острые бакт</w:t>
      </w:r>
      <w:r w:rsidR="0030471F" w:rsidRPr="00262CCE">
        <w:rPr>
          <w:rFonts w:ascii="Times New Roman" w:eastAsia="Times New Roman" w:hAnsi="Times New Roman" w:cs="Times New Roman"/>
        </w:rPr>
        <w:t>ериальные и грибковые инфекции.</w:t>
      </w:r>
    </w:p>
    <w:p w:rsidR="0027053C"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bCs/>
          <w:iCs/>
        </w:rPr>
        <w:t>Олигурия</w:t>
      </w:r>
      <w:r w:rsidR="002A4AB9" w:rsidRPr="00262CCE">
        <w:rPr>
          <w:rFonts w:ascii="Times New Roman" w:eastAsia="Times New Roman" w:hAnsi="Times New Roman" w:cs="Times New Roman"/>
        </w:rPr>
        <w:t xml:space="preserve"> (диурез менее 500 мл). </w:t>
      </w:r>
      <w:proofErr w:type="spellStart"/>
      <w:r w:rsidR="002A4AB9" w:rsidRPr="00262CCE">
        <w:rPr>
          <w:rFonts w:ascii="Times New Roman" w:eastAsia="Times New Roman" w:hAnsi="Times New Roman" w:cs="Times New Roman"/>
        </w:rPr>
        <w:t>П</w:t>
      </w:r>
      <w:r w:rsidRPr="00262CCE">
        <w:rPr>
          <w:rFonts w:ascii="Times New Roman" w:eastAsia="Times New Roman" w:hAnsi="Times New Roman" w:cs="Times New Roman"/>
        </w:rPr>
        <w:t>рисо</w:t>
      </w:r>
      <w:r w:rsidR="002A4AB9" w:rsidRPr="00262CCE">
        <w:rPr>
          <w:rFonts w:ascii="Times New Roman" w:eastAsia="Times New Roman" w:hAnsi="Times New Roman" w:cs="Times New Roman"/>
        </w:rPr>
        <w:t>единяютсят</w:t>
      </w:r>
      <w:r w:rsidRPr="00262CCE">
        <w:rPr>
          <w:rFonts w:ascii="Times New Roman" w:eastAsia="Times New Roman" w:hAnsi="Times New Roman" w:cs="Times New Roman"/>
        </w:rPr>
        <w:t>ся</w:t>
      </w:r>
      <w:proofErr w:type="spellEnd"/>
      <w:r w:rsidRPr="00262CCE">
        <w:rPr>
          <w:rFonts w:ascii="Times New Roman" w:eastAsia="Times New Roman" w:hAnsi="Times New Roman" w:cs="Times New Roman"/>
        </w:rPr>
        <w:t xml:space="preserve"> </w:t>
      </w:r>
      <w:r w:rsidRPr="00262CCE">
        <w:rPr>
          <w:rFonts w:ascii="Times New Roman" w:eastAsia="Times New Roman" w:hAnsi="Times New Roman" w:cs="Times New Roman"/>
          <w:bCs/>
        </w:rPr>
        <w:t xml:space="preserve">симптомы </w:t>
      </w:r>
      <w:proofErr w:type="spellStart"/>
      <w:r w:rsidRPr="00262CCE">
        <w:rPr>
          <w:rFonts w:ascii="Times New Roman" w:eastAsia="Times New Roman" w:hAnsi="Times New Roman" w:cs="Times New Roman"/>
          <w:bCs/>
        </w:rPr>
        <w:t>гипергидратации</w:t>
      </w:r>
      <w:proofErr w:type="spellEnd"/>
      <w:r w:rsidRPr="00262CCE">
        <w:rPr>
          <w:rFonts w:ascii="Times New Roman" w:eastAsia="Times New Roman" w:hAnsi="Times New Roman" w:cs="Times New Roman"/>
        </w:rPr>
        <w:t xml:space="preserve"> - вначале внеклеточной (периферические и полостные отеки), затем внутриклеточной (отек легких, острая левожелудочковая недостаточность, отек мозга). В то же время почти у 30</w:t>
      </w:r>
      <w:r w:rsidR="00DA1983" w:rsidRPr="00262CCE">
        <w:rPr>
          <w:rFonts w:ascii="Times New Roman" w:eastAsia="Times New Roman" w:hAnsi="Times New Roman" w:cs="Times New Roman"/>
        </w:rPr>
        <w:t xml:space="preserve"> </w:t>
      </w:r>
      <w:r w:rsidRPr="00262CCE">
        <w:rPr>
          <w:rFonts w:ascii="Times New Roman" w:eastAsia="Times New Roman" w:hAnsi="Times New Roman" w:cs="Times New Roman"/>
        </w:rPr>
        <w:t xml:space="preserve">% больных развивается </w:t>
      </w:r>
      <w:proofErr w:type="spellStart"/>
      <w:r w:rsidRPr="00262CCE">
        <w:rPr>
          <w:rFonts w:ascii="Times New Roman" w:eastAsia="Times New Roman" w:hAnsi="Times New Roman" w:cs="Times New Roman"/>
        </w:rPr>
        <w:t>неолигурическая</w:t>
      </w:r>
      <w:proofErr w:type="spellEnd"/>
      <w:r w:rsidRPr="00262CCE">
        <w:rPr>
          <w:rFonts w:ascii="Times New Roman" w:eastAsia="Times New Roman" w:hAnsi="Times New Roman" w:cs="Times New Roman"/>
        </w:rPr>
        <w:t xml:space="preserve"> ОПН в отсутствие признаков </w:t>
      </w:r>
      <w:proofErr w:type="spellStart"/>
      <w:r w:rsidRPr="00262CCE">
        <w:rPr>
          <w:rFonts w:ascii="Times New Roman" w:eastAsia="Times New Roman" w:hAnsi="Times New Roman" w:cs="Times New Roman"/>
        </w:rPr>
        <w:t>гипергидратации</w:t>
      </w:r>
      <w:proofErr w:type="spellEnd"/>
      <w:r w:rsidRPr="00262CCE">
        <w:rPr>
          <w:rFonts w:ascii="Times New Roman" w:eastAsia="Times New Roman" w:hAnsi="Times New Roman" w:cs="Times New Roman"/>
        </w:rPr>
        <w:t xml:space="preserve"> </w:t>
      </w:r>
    </w:p>
    <w:p w:rsidR="0027053C" w:rsidRPr="00262CCE" w:rsidRDefault="0027053C"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bCs/>
          <w:iCs/>
        </w:rPr>
        <w:t>Азотемия</w:t>
      </w:r>
      <w:r w:rsidRPr="00262CCE">
        <w:rPr>
          <w:rFonts w:ascii="Times New Roman" w:eastAsia="Times New Roman" w:hAnsi="Times New Roman" w:cs="Times New Roman"/>
        </w:rPr>
        <w:t xml:space="preserve"> - кардинальный признак ОПН. Выраженность азотемии, как правило, отражает тяжесть ОПН. Для ОПН в отличие от хронической почечной недостаточности характерны быстрые темпы нарастания азотемии. </w:t>
      </w:r>
    </w:p>
    <w:p w:rsidR="0027053C" w:rsidRPr="00262CCE" w:rsidRDefault="0027053C" w:rsidP="00262CCE">
      <w:pPr>
        <w:spacing w:after="0" w:line="240" w:lineRule="auto"/>
        <w:ind w:firstLine="709"/>
        <w:jc w:val="both"/>
        <w:rPr>
          <w:rFonts w:ascii="Times New Roman" w:eastAsia="Times New Roman" w:hAnsi="Times New Roman" w:cs="Times New Roman"/>
        </w:rPr>
      </w:pPr>
      <w:proofErr w:type="spellStart"/>
      <w:r w:rsidRPr="00262CCE">
        <w:rPr>
          <w:rFonts w:ascii="Times New Roman" w:eastAsia="Times New Roman" w:hAnsi="Times New Roman" w:cs="Times New Roman"/>
          <w:bCs/>
          <w:iCs/>
        </w:rPr>
        <w:t>Гиперкалиемия</w:t>
      </w:r>
      <w:proofErr w:type="spellEnd"/>
      <w:r w:rsidRPr="00262CCE">
        <w:rPr>
          <w:rFonts w:ascii="Times New Roman" w:eastAsia="Times New Roman" w:hAnsi="Times New Roman" w:cs="Times New Roman"/>
        </w:rPr>
        <w:t xml:space="preserve"> - повышение концентрации калия в сыворотке до уровня более 5,5 </w:t>
      </w:r>
      <w:proofErr w:type="spellStart"/>
      <w:r w:rsidRPr="00262CCE">
        <w:rPr>
          <w:rFonts w:ascii="Times New Roman" w:eastAsia="Times New Roman" w:hAnsi="Times New Roman" w:cs="Times New Roman"/>
        </w:rPr>
        <w:t>мэкв</w:t>
      </w:r>
      <w:proofErr w:type="spellEnd"/>
      <w:r w:rsidRPr="00262CCE">
        <w:rPr>
          <w:rFonts w:ascii="Times New Roman" w:eastAsia="Times New Roman" w:hAnsi="Times New Roman" w:cs="Times New Roman"/>
        </w:rPr>
        <w:t xml:space="preserve">/л – чаще выявляется при </w:t>
      </w:r>
      <w:proofErr w:type="spellStart"/>
      <w:r w:rsidRPr="00262CCE">
        <w:rPr>
          <w:rFonts w:ascii="Times New Roman" w:eastAsia="Times New Roman" w:hAnsi="Times New Roman" w:cs="Times New Roman"/>
        </w:rPr>
        <w:t>олигурической</w:t>
      </w:r>
      <w:proofErr w:type="spellEnd"/>
      <w:r w:rsidRPr="00262CCE">
        <w:rPr>
          <w:rFonts w:ascii="Times New Roman" w:eastAsia="Times New Roman" w:hAnsi="Times New Roman" w:cs="Times New Roman"/>
        </w:rPr>
        <w:t xml:space="preserve"> и </w:t>
      </w:r>
      <w:proofErr w:type="spellStart"/>
      <w:r w:rsidRPr="00262CCE">
        <w:rPr>
          <w:rFonts w:ascii="Times New Roman" w:eastAsia="Times New Roman" w:hAnsi="Times New Roman" w:cs="Times New Roman"/>
        </w:rPr>
        <w:t>анурической</w:t>
      </w:r>
      <w:proofErr w:type="spellEnd"/>
      <w:r w:rsidRPr="00262CCE">
        <w:rPr>
          <w:rFonts w:ascii="Times New Roman" w:eastAsia="Times New Roman" w:hAnsi="Times New Roman" w:cs="Times New Roman"/>
        </w:rPr>
        <w:t xml:space="preserve"> ОПН, При этом критическая, опасная для жизни </w:t>
      </w:r>
      <w:proofErr w:type="spellStart"/>
      <w:r w:rsidRPr="00262CCE">
        <w:rPr>
          <w:rFonts w:ascii="Times New Roman" w:eastAsia="Times New Roman" w:hAnsi="Times New Roman" w:cs="Times New Roman"/>
        </w:rPr>
        <w:t>гиперкалиемия</w:t>
      </w:r>
      <w:proofErr w:type="spellEnd"/>
      <w:r w:rsidRPr="00262CCE">
        <w:rPr>
          <w:rFonts w:ascii="Times New Roman" w:eastAsia="Times New Roman" w:hAnsi="Times New Roman" w:cs="Times New Roman"/>
        </w:rPr>
        <w:t xml:space="preserve"> (более 7 </w:t>
      </w:r>
      <w:proofErr w:type="spellStart"/>
      <w:r w:rsidRPr="00262CCE">
        <w:rPr>
          <w:rFonts w:ascii="Times New Roman" w:eastAsia="Times New Roman" w:hAnsi="Times New Roman" w:cs="Times New Roman"/>
        </w:rPr>
        <w:t>мэкв</w:t>
      </w:r>
      <w:proofErr w:type="spellEnd"/>
      <w:r w:rsidRPr="00262CCE">
        <w:rPr>
          <w:rFonts w:ascii="Times New Roman" w:eastAsia="Times New Roman" w:hAnsi="Times New Roman" w:cs="Times New Roman"/>
        </w:rPr>
        <w:t xml:space="preserve">/л) может развиться в первые сутки болезни и определить темп нарастания уремии. Ведущая роль в выявлении </w:t>
      </w:r>
      <w:proofErr w:type="spellStart"/>
      <w:r w:rsidRPr="00262CCE">
        <w:rPr>
          <w:rFonts w:ascii="Times New Roman" w:eastAsia="Times New Roman" w:hAnsi="Times New Roman" w:cs="Times New Roman"/>
        </w:rPr>
        <w:t>гиперкалиемии</w:t>
      </w:r>
      <w:proofErr w:type="spellEnd"/>
      <w:r w:rsidRPr="00262CCE">
        <w:rPr>
          <w:rFonts w:ascii="Times New Roman" w:eastAsia="Times New Roman" w:hAnsi="Times New Roman" w:cs="Times New Roman"/>
        </w:rPr>
        <w:t xml:space="preserve"> и контроле уровня калия принадлежит биохимическому мониторингу и ЭКГ.</w:t>
      </w:r>
    </w:p>
    <w:p w:rsidR="006236E6" w:rsidRPr="00262CCE" w:rsidRDefault="0027053C" w:rsidP="00262CCE">
      <w:pPr>
        <w:spacing w:after="0" w:line="240" w:lineRule="auto"/>
        <w:ind w:firstLine="709"/>
        <w:jc w:val="both"/>
        <w:rPr>
          <w:rFonts w:ascii="Times New Roman" w:eastAsia="Times New Roman" w:hAnsi="Times New Roman" w:cs="Times New Roman"/>
          <w:color w:val="222222"/>
          <w:shd w:val="clear" w:color="auto" w:fill="FFFFFF"/>
        </w:rPr>
      </w:pPr>
      <w:r w:rsidRPr="00262CCE">
        <w:rPr>
          <w:rFonts w:ascii="Times New Roman" w:eastAsia="Times New Roman" w:hAnsi="Times New Roman" w:cs="Times New Roman"/>
        </w:rPr>
        <w:t xml:space="preserve">Тяжелое </w:t>
      </w:r>
      <w:r w:rsidRPr="00262CCE">
        <w:rPr>
          <w:rFonts w:ascii="Times New Roman" w:eastAsia="Times New Roman" w:hAnsi="Times New Roman" w:cs="Times New Roman"/>
          <w:bCs/>
          <w:iCs/>
        </w:rPr>
        <w:t>угнетение функции иммунной системы</w:t>
      </w:r>
      <w:r w:rsidRPr="00262CCE">
        <w:rPr>
          <w:rFonts w:ascii="Times New Roman" w:eastAsia="Times New Roman" w:hAnsi="Times New Roman" w:cs="Times New Roman"/>
        </w:rPr>
        <w:t xml:space="preserve"> характерно для ОПН. При ОПН угнетаются фагоцитарная функция и хемотаксис лейкоцитов, подавляется синтез антител, нарушается клеточный иммунитет (</w:t>
      </w:r>
      <w:proofErr w:type="spellStart"/>
      <w:r w:rsidRPr="00262CCE">
        <w:rPr>
          <w:rFonts w:ascii="Times New Roman" w:eastAsia="Times New Roman" w:hAnsi="Times New Roman" w:cs="Times New Roman"/>
        </w:rPr>
        <w:t>лимфопения</w:t>
      </w:r>
      <w:proofErr w:type="spellEnd"/>
      <w:r w:rsidRPr="00262CCE">
        <w:rPr>
          <w:rFonts w:ascii="Times New Roman" w:eastAsia="Times New Roman" w:hAnsi="Times New Roman" w:cs="Times New Roman"/>
        </w:rPr>
        <w:t xml:space="preserve">). </w:t>
      </w:r>
      <w:r w:rsidR="006236E6" w:rsidRPr="00262CCE">
        <w:rPr>
          <w:rFonts w:ascii="Times New Roman" w:eastAsia="Times New Roman" w:hAnsi="Times New Roman" w:cs="Times New Roman"/>
          <w:bCs/>
          <w:color w:val="222222"/>
          <w:shd w:val="clear" w:color="auto" w:fill="FFFFFF"/>
        </w:rPr>
        <w:t>Ренин-</w:t>
      </w:r>
      <w:proofErr w:type="spellStart"/>
      <w:r w:rsidR="006236E6" w:rsidRPr="00262CCE">
        <w:rPr>
          <w:rFonts w:ascii="Times New Roman" w:eastAsia="Times New Roman" w:hAnsi="Times New Roman" w:cs="Times New Roman"/>
          <w:bCs/>
          <w:color w:val="222222"/>
          <w:shd w:val="clear" w:color="auto" w:fill="FFFFFF"/>
        </w:rPr>
        <w:t>ангиотензиновая</w:t>
      </w:r>
      <w:proofErr w:type="spellEnd"/>
      <w:r w:rsidR="006236E6" w:rsidRPr="00262CCE">
        <w:rPr>
          <w:rFonts w:ascii="Times New Roman" w:eastAsia="Times New Roman" w:hAnsi="Times New Roman" w:cs="Times New Roman"/>
          <w:bCs/>
          <w:color w:val="222222"/>
          <w:shd w:val="clear" w:color="auto" w:fill="FFFFFF"/>
        </w:rPr>
        <w:t xml:space="preserve"> система</w:t>
      </w:r>
      <w:r w:rsidR="006236E6" w:rsidRPr="00262CCE">
        <w:rPr>
          <w:rFonts w:ascii="Times New Roman" w:eastAsia="Times New Roman" w:hAnsi="Times New Roman" w:cs="Times New Roman"/>
          <w:color w:val="222222"/>
          <w:shd w:val="clear" w:color="auto" w:fill="FFFFFF"/>
        </w:rPr>
        <w:t> (РАС) или </w:t>
      </w:r>
      <w:r w:rsidR="006236E6" w:rsidRPr="00262CCE">
        <w:rPr>
          <w:rFonts w:ascii="Times New Roman" w:eastAsia="Times New Roman" w:hAnsi="Times New Roman" w:cs="Times New Roman"/>
          <w:bCs/>
          <w:color w:val="222222"/>
          <w:shd w:val="clear" w:color="auto" w:fill="FFFFFF"/>
        </w:rPr>
        <w:t>ренин-ангиотензин-</w:t>
      </w:r>
      <w:proofErr w:type="spellStart"/>
      <w:r w:rsidR="006236E6" w:rsidRPr="00262CCE">
        <w:rPr>
          <w:rFonts w:ascii="Times New Roman" w:eastAsia="Times New Roman" w:hAnsi="Times New Roman" w:cs="Times New Roman"/>
          <w:bCs/>
          <w:color w:val="222222"/>
          <w:shd w:val="clear" w:color="auto" w:fill="FFFFFF"/>
        </w:rPr>
        <w:t>альдостероновая</w:t>
      </w:r>
      <w:proofErr w:type="spellEnd"/>
      <w:r w:rsidR="006236E6" w:rsidRPr="00262CCE">
        <w:rPr>
          <w:rFonts w:ascii="Times New Roman" w:eastAsia="Times New Roman" w:hAnsi="Times New Roman" w:cs="Times New Roman"/>
          <w:bCs/>
          <w:color w:val="222222"/>
          <w:shd w:val="clear" w:color="auto" w:fill="FFFFFF"/>
        </w:rPr>
        <w:t xml:space="preserve"> система</w:t>
      </w:r>
      <w:r w:rsidR="006236E6" w:rsidRPr="00262CCE">
        <w:rPr>
          <w:rFonts w:ascii="Times New Roman" w:eastAsia="Times New Roman" w:hAnsi="Times New Roman" w:cs="Times New Roman"/>
          <w:color w:val="222222"/>
          <w:shd w:val="clear" w:color="auto" w:fill="FFFFFF"/>
        </w:rPr>
        <w:t> (РААС) — это гормональная система </w:t>
      </w:r>
      <w:r w:rsidR="006236E6" w:rsidRPr="00262CCE">
        <w:rPr>
          <w:rFonts w:ascii="Times New Roman" w:eastAsia="Times New Roman" w:hAnsi="Times New Roman" w:cs="Times New Roman"/>
          <w:shd w:val="clear" w:color="auto" w:fill="FFFFFF"/>
        </w:rPr>
        <w:t>человека</w:t>
      </w:r>
      <w:r w:rsidR="006236E6" w:rsidRPr="00262CCE">
        <w:rPr>
          <w:rFonts w:ascii="Times New Roman" w:eastAsia="Times New Roman" w:hAnsi="Times New Roman" w:cs="Times New Roman"/>
          <w:color w:val="222222"/>
          <w:shd w:val="clear" w:color="auto" w:fill="FFFFFF"/>
        </w:rPr>
        <w:t> и </w:t>
      </w:r>
      <w:r w:rsidR="006236E6" w:rsidRPr="00262CCE">
        <w:rPr>
          <w:rFonts w:ascii="Times New Roman" w:eastAsia="Times New Roman" w:hAnsi="Times New Roman" w:cs="Times New Roman"/>
          <w:shd w:val="clear" w:color="auto" w:fill="FFFFFF"/>
        </w:rPr>
        <w:t>млекопитающих</w:t>
      </w:r>
      <w:r w:rsidR="006236E6" w:rsidRPr="00262CCE">
        <w:rPr>
          <w:rFonts w:ascii="Times New Roman" w:eastAsia="Times New Roman" w:hAnsi="Times New Roman" w:cs="Times New Roman"/>
          <w:color w:val="222222"/>
          <w:shd w:val="clear" w:color="auto" w:fill="FFFFFF"/>
        </w:rPr>
        <w:t>, которая регулирует </w:t>
      </w:r>
      <w:r w:rsidR="006236E6" w:rsidRPr="00262CCE">
        <w:rPr>
          <w:rFonts w:ascii="Times New Roman" w:eastAsia="Times New Roman" w:hAnsi="Times New Roman" w:cs="Times New Roman"/>
          <w:shd w:val="clear" w:color="auto" w:fill="FFFFFF"/>
        </w:rPr>
        <w:t>кровяное давление</w:t>
      </w:r>
      <w:r w:rsidR="006236E6" w:rsidRPr="00262CCE">
        <w:rPr>
          <w:rFonts w:ascii="Times New Roman" w:eastAsia="Times New Roman" w:hAnsi="Times New Roman" w:cs="Times New Roman"/>
          <w:color w:val="222222"/>
          <w:shd w:val="clear" w:color="auto" w:fill="FFFFFF"/>
        </w:rPr>
        <w:t> и объём </w:t>
      </w:r>
      <w:r w:rsidR="006236E6" w:rsidRPr="00262CCE">
        <w:rPr>
          <w:rFonts w:ascii="Times New Roman" w:eastAsia="Times New Roman" w:hAnsi="Times New Roman" w:cs="Times New Roman"/>
          <w:shd w:val="clear" w:color="auto" w:fill="FFFFFF"/>
        </w:rPr>
        <w:t>крови</w:t>
      </w:r>
      <w:r w:rsidR="006236E6" w:rsidRPr="00262CCE">
        <w:rPr>
          <w:rFonts w:ascii="Times New Roman" w:eastAsia="Times New Roman" w:hAnsi="Times New Roman" w:cs="Times New Roman"/>
          <w:color w:val="222222"/>
          <w:shd w:val="clear" w:color="auto" w:fill="FFFFFF"/>
        </w:rPr>
        <w:t xml:space="preserve"> в организме. </w:t>
      </w:r>
    </w:p>
    <w:p w:rsidR="006236E6" w:rsidRPr="00262CCE" w:rsidRDefault="006236E6" w:rsidP="00262CCE">
      <w:pPr>
        <w:spacing w:after="0" w:line="240" w:lineRule="auto"/>
        <w:ind w:firstLine="709"/>
        <w:jc w:val="both"/>
        <w:rPr>
          <w:rFonts w:ascii="Times New Roman" w:eastAsia="Times New Roman" w:hAnsi="Times New Roman" w:cs="Times New Roman"/>
          <w:color w:val="222222"/>
          <w:shd w:val="clear" w:color="auto" w:fill="FFFFFF"/>
        </w:rPr>
      </w:pPr>
      <w:r w:rsidRPr="00262CCE">
        <w:rPr>
          <w:rFonts w:ascii="Times New Roman" w:eastAsia="Times New Roman" w:hAnsi="Times New Roman" w:cs="Times New Roman"/>
          <w:color w:val="222222"/>
          <w:shd w:val="clear" w:color="auto" w:fill="FFFFFF"/>
        </w:rPr>
        <w:t xml:space="preserve">Термин «ренин» впервые был предложен </w:t>
      </w:r>
      <w:proofErr w:type="spellStart"/>
      <w:r w:rsidRPr="00262CCE">
        <w:rPr>
          <w:rFonts w:ascii="Times New Roman" w:eastAsia="Times New Roman" w:hAnsi="Times New Roman" w:cs="Times New Roman"/>
          <w:color w:val="222222"/>
          <w:shd w:val="clear" w:color="auto" w:fill="FFFFFF"/>
        </w:rPr>
        <w:t>Тигерштедтом</w:t>
      </w:r>
      <w:proofErr w:type="spellEnd"/>
      <w:r w:rsidRPr="00262CCE">
        <w:rPr>
          <w:rFonts w:ascii="Times New Roman" w:eastAsia="Times New Roman" w:hAnsi="Times New Roman" w:cs="Times New Roman"/>
          <w:color w:val="222222"/>
          <w:shd w:val="clear" w:color="auto" w:fill="FFFFFF"/>
        </w:rPr>
        <w:t xml:space="preserve"> и </w:t>
      </w:r>
      <w:proofErr w:type="spellStart"/>
      <w:r w:rsidRPr="00262CCE">
        <w:rPr>
          <w:rFonts w:ascii="Times New Roman" w:eastAsia="Times New Roman" w:hAnsi="Times New Roman" w:cs="Times New Roman"/>
          <w:color w:val="222222"/>
          <w:shd w:val="clear" w:color="auto" w:fill="FFFFFF"/>
        </w:rPr>
        <w:t>Бногманом</w:t>
      </w:r>
      <w:proofErr w:type="spellEnd"/>
      <w:r w:rsidRPr="00262CCE">
        <w:rPr>
          <w:rFonts w:ascii="Times New Roman" w:eastAsia="Times New Roman" w:hAnsi="Times New Roman" w:cs="Times New Roman"/>
          <w:color w:val="222222"/>
          <w:shd w:val="clear" w:color="auto" w:fill="FFFFFF"/>
        </w:rPr>
        <w:t xml:space="preserve"> в 1898 г. </w:t>
      </w:r>
      <w:r w:rsidRPr="00262CCE">
        <w:rPr>
          <w:rFonts w:ascii="Times New Roman" w:eastAsia="Times New Roman" w:hAnsi="Times New Roman" w:cs="Times New Roman"/>
        </w:rPr>
        <w:t xml:space="preserve">Ренин – это протеолитический фермент с молекулярной массой около 40000, который секретируют гладкомышечные клетки приносящей артериолы почечного клубочка </w:t>
      </w:r>
      <w:proofErr w:type="spellStart"/>
      <w:r w:rsidRPr="00262CCE">
        <w:rPr>
          <w:rFonts w:ascii="Times New Roman" w:eastAsia="Times New Roman" w:hAnsi="Times New Roman" w:cs="Times New Roman"/>
        </w:rPr>
        <w:t>югстагломерулярных</w:t>
      </w:r>
      <w:proofErr w:type="spellEnd"/>
      <w:r w:rsidRPr="00262CCE">
        <w:rPr>
          <w:rFonts w:ascii="Times New Roman" w:eastAsia="Times New Roman" w:hAnsi="Times New Roman" w:cs="Times New Roman"/>
        </w:rPr>
        <w:t xml:space="preserve"> нефронов.</w:t>
      </w:r>
    </w:p>
    <w:p w:rsidR="006236E6" w:rsidRPr="00262CCE" w:rsidRDefault="006236E6" w:rsidP="00262CCE">
      <w:pPr>
        <w:spacing w:after="0" w:line="240" w:lineRule="auto"/>
        <w:ind w:firstLine="709"/>
        <w:contextualSpacing/>
        <w:jc w:val="both"/>
        <w:rPr>
          <w:rFonts w:ascii="Times New Roman" w:eastAsia="Times New Roman" w:hAnsi="Times New Roman" w:cs="Times New Roman"/>
        </w:rPr>
      </w:pPr>
      <w:r w:rsidRPr="00262CCE">
        <w:rPr>
          <w:rFonts w:ascii="Times New Roman" w:eastAsia="Times New Roman" w:hAnsi="Times New Roman" w:cs="Times New Roman"/>
        </w:rPr>
        <w:t>Выделение ренина из секреторных гранул в кровь контролируется тремя основными механизмами:</w:t>
      </w:r>
    </w:p>
    <w:p w:rsidR="006236E6" w:rsidRPr="00262CCE" w:rsidRDefault="006236E6" w:rsidP="00262CCE">
      <w:pPr>
        <w:numPr>
          <w:ilvl w:val="0"/>
          <w:numId w:val="2"/>
        </w:numPr>
        <w:spacing w:after="0" w:line="240" w:lineRule="auto"/>
        <w:ind w:left="0" w:firstLine="709"/>
        <w:contextualSpacing/>
        <w:jc w:val="both"/>
        <w:rPr>
          <w:rFonts w:ascii="Times New Roman" w:eastAsia="Times New Roman" w:hAnsi="Times New Roman" w:cs="Times New Roman"/>
        </w:rPr>
      </w:pPr>
      <w:proofErr w:type="spellStart"/>
      <w:r w:rsidRPr="00262CCE">
        <w:rPr>
          <w:rFonts w:ascii="Times New Roman" w:eastAsia="Times New Roman" w:hAnsi="Times New Roman" w:cs="Times New Roman"/>
        </w:rPr>
        <w:t>барорецепторами</w:t>
      </w:r>
      <w:proofErr w:type="spellEnd"/>
      <w:r w:rsidRPr="00262CCE">
        <w:rPr>
          <w:rFonts w:ascii="Times New Roman" w:eastAsia="Times New Roman" w:hAnsi="Times New Roman" w:cs="Times New Roman"/>
        </w:rPr>
        <w:t xml:space="preserve"> стенок приносящих артериол;</w:t>
      </w:r>
    </w:p>
    <w:p w:rsidR="006236E6" w:rsidRPr="00262CCE" w:rsidRDefault="006236E6" w:rsidP="00262CCE">
      <w:pPr>
        <w:numPr>
          <w:ilvl w:val="0"/>
          <w:numId w:val="2"/>
        </w:numPr>
        <w:spacing w:after="0" w:line="240" w:lineRule="auto"/>
        <w:ind w:left="0" w:firstLine="709"/>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рецепторами сердца и крупных артерий, которые активируют симпатическую нервную систему, приводя к повышению уровня катехоламинов в крови и прямой нервной стимуляции </w:t>
      </w:r>
      <w:proofErr w:type="spellStart"/>
      <w:r w:rsidRPr="00262CCE">
        <w:rPr>
          <w:rFonts w:ascii="Times New Roman" w:eastAsia="Times New Roman" w:hAnsi="Times New Roman" w:cs="Times New Roman"/>
        </w:rPr>
        <w:t>юкстагломерулярных</w:t>
      </w:r>
      <w:proofErr w:type="spellEnd"/>
      <w:r w:rsidRPr="00262CCE">
        <w:rPr>
          <w:rFonts w:ascii="Times New Roman" w:eastAsia="Times New Roman" w:hAnsi="Times New Roman" w:cs="Times New Roman"/>
        </w:rPr>
        <w:t xml:space="preserve"> клеток (через </w:t>
      </w:r>
      <w:proofErr w:type="spellStart"/>
      <w:r w:rsidRPr="00262CCE">
        <w:rPr>
          <w:rFonts w:ascii="Times New Roman" w:eastAsia="Times New Roman" w:hAnsi="Times New Roman" w:cs="Times New Roman"/>
        </w:rPr>
        <w:t>адренорецепторы</w:t>
      </w:r>
      <w:proofErr w:type="spellEnd"/>
      <w:r w:rsidRPr="00262CCE">
        <w:rPr>
          <w:rFonts w:ascii="Times New Roman" w:eastAsia="Times New Roman" w:hAnsi="Times New Roman" w:cs="Times New Roman"/>
        </w:rPr>
        <w:t>);</w:t>
      </w:r>
    </w:p>
    <w:p w:rsidR="006236E6" w:rsidRPr="00262CCE" w:rsidRDefault="006236E6" w:rsidP="00262CCE">
      <w:pPr>
        <w:numPr>
          <w:ilvl w:val="0"/>
          <w:numId w:val="2"/>
        </w:numPr>
        <w:spacing w:after="0" w:line="240" w:lineRule="auto"/>
        <w:ind w:left="0" w:firstLine="709"/>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клетками плотного пятна, которые стимулируют при снижении концентрации ионов </w:t>
      </w:r>
      <w:r w:rsidRPr="00262CCE">
        <w:rPr>
          <w:rFonts w:ascii="Times New Roman" w:eastAsia="Times New Roman" w:hAnsi="Times New Roman" w:cs="Times New Roman"/>
          <w:lang w:val="en-US"/>
        </w:rPr>
        <w:t>Na</w:t>
      </w:r>
      <w:r w:rsidRPr="00262CCE">
        <w:rPr>
          <w:rFonts w:ascii="Times New Roman" w:eastAsia="Times New Roman" w:hAnsi="Times New Roman" w:cs="Times New Roman"/>
          <w:vertAlign w:val="superscript"/>
        </w:rPr>
        <w:t xml:space="preserve">+ </w:t>
      </w:r>
      <w:r w:rsidRPr="00262CCE">
        <w:rPr>
          <w:rFonts w:ascii="Times New Roman" w:eastAsia="Times New Roman" w:hAnsi="Times New Roman" w:cs="Times New Roman"/>
        </w:rPr>
        <w:t xml:space="preserve">и </w:t>
      </w:r>
      <w:r w:rsidRPr="00262CCE">
        <w:rPr>
          <w:rFonts w:ascii="Times New Roman" w:eastAsia="Times New Roman" w:hAnsi="Times New Roman" w:cs="Times New Roman"/>
          <w:lang w:val="en-US"/>
        </w:rPr>
        <w:t>Cl</w:t>
      </w:r>
      <w:r w:rsidRPr="00262CCE">
        <w:rPr>
          <w:rFonts w:ascii="Times New Roman" w:eastAsia="Times New Roman" w:hAnsi="Times New Roman" w:cs="Times New Roman"/>
          <w:vertAlign w:val="superscript"/>
        </w:rPr>
        <w:t xml:space="preserve">- </w:t>
      </w:r>
      <w:r w:rsidRPr="00262CCE">
        <w:rPr>
          <w:rFonts w:ascii="Times New Roman" w:eastAsia="Times New Roman" w:hAnsi="Times New Roman" w:cs="Times New Roman"/>
        </w:rPr>
        <w:t xml:space="preserve"> в </w:t>
      </w:r>
      <w:proofErr w:type="spellStart"/>
      <w:r w:rsidRPr="00262CCE">
        <w:rPr>
          <w:rFonts w:ascii="Times New Roman" w:eastAsia="Times New Roman" w:hAnsi="Times New Roman" w:cs="Times New Roman"/>
        </w:rPr>
        <w:t>канальцевой</w:t>
      </w:r>
      <w:proofErr w:type="spellEnd"/>
      <w:r w:rsidRPr="00262CCE">
        <w:rPr>
          <w:rFonts w:ascii="Times New Roman" w:eastAsia="Times New Roman" w:hAnsi="Times New Roman" w:cs="Times New Roman"/>
        </w:rPr>
        <w:t xml:space="preserve"> жидкости, поступающей в этот сегмент нефрона.</w:t>
      </w:r>
    </w:p>
    <w:p w:rsidR="006236E6" w:rsidRPr="00262CCE" w:rsidRDefault="006236E6"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Попав в кровь, ренин отщепляет </w:t>
      </w:r>
      <w:proofErr w:type="spellStart"/>
      <w:r w:rsidRPr="00262CCE">
        <w:rPr>
          <w:rFonts w:ascii="Times New Roman" w:eastAsia="Times New Roman" w:hAnsi="Times New Roman" w:cs="Times New Roman"/>
        </w:rPr>
        <w:t>декапептид</w:t>
      </w:r>
      <w:proofErr w:type="spellEnd"/>
      <w:r w:rsidRPr="00262CCE">
        <w:rPr>
          <w:rFonts w:ascii="Times New Roman" w:eastAsia="Times New Roman" w:hAnsi="Times New Roman" w:cs="Times New Roman"/>
        </w:rPr>
        <w:t xml:space="preserve"> ангиотензин </w:t>
      </w:r>
      <w:r w:rsidRPr="00262CCE">
        <w:rPr>
          <w:rFonts w:ascii="Times New Roman" w:eastAsia="Times New Roman" w:hAnsi="Times New Roman" w:cs="Times New Roman"/>
          <w:lang w:val="en-US"/>
        </w:rPr>
        <w:t>I</w:t>
      </w:r>
      <w:r w:rsidRPr="00262CCE">
        <w:rPr>
          <w:rFonts w:ascii="Times New Roman" w:eastAsia="Times New Roman" w:hAnsi="Times New Roman" w:cs="Times New Roman"/>
        </w:rPr>
        <w:t xml:space="preserve"> из </w:t>
      </w:r>
      <w:r w:rsidRPr="00262CCE">
        <w:rPr>
          <w:rFonts w:ascii="Times New Roman" w:eastAsia="Times New Roman" w:hAnsi="Times New Roman" w:cs="Times New Roman"/>
          <w:lang w:val="en-US"/>
        </w:rPr>
        <w:t>N</w:t>
      </w:r>
      <w:r w:rsidRPr="00262CCE">
        <w:rPr>
          <w:rFonts w:ascii="Times New Roman" w:eastAsia="Times New Roman" w:hAnsi="Times New Roman" w:cs="Times New Roman"/>
        </w:rPr>
        <w:t xml:space="preserve">-концевой последовательности </w:t>
      </w:r>
      <w:proofErr w:type="spellStart"/>
      <w:r w:rsidRPr="00262CCE">
        <w:rPr>
          <w:rFonts w:ascii="Times New Roman" w:eastAsia="Times New Roman" w:hAnsi="Times New Roman" w:cs="Times New Roman"/>
        </w:rPr>
        <w:t>ангиотензиногена</w:t>
      </w:r>
      <w:proofErr w:type="spellEnd"/>
      <w:r w:rsidRPr="00262CCE">
        <w:rPr>
          <w:rFonts w:ascii="Times New Roman" w:eastAsia="Times New Roman" w:hAnsi="Times New Roman" w:cs="Times New Roman"/>
        </w:rPr>
        <w:t xml:space="preserve">. Затем ангиотензин </w:t>
      </w:r>
      <w:r w:rsidRPr="00262CCE">
        <w:rPr>
          <w:rFonts w:ascii="Times New Roman" w:eastAsia="Times New Roman" w:hAnsi="Times New Roman" w:cs="Times New Roman"/>
          <w:lang w:val="en-US"/>
        </w:rPr>
        <w:t>I</w:t>
      </w:r>
      <w:r w:rsidRPr="00262CCE">
        <w:rPr>
          <w:rFonts w:ascii="Times New Roman" w:eastAsia="Times New Roman" w:hAnsi="Times New Roman" w:cs="Times New Roman"/>
        </w:rPr>
        <w:t xml:space="preserve"> под действием АПФ превращается в </w:t>
      </w:r>
      <w:proofErr w:type="spellStart"/>
      <w:r w:rsidRPr="00262CCE">
        <w:rPr>
          <w:rFonts w:ascii="Times New Roman" w:eastAsia="Times New Roman" w:hAnsi="Times New Roman" w:cs="Times New Roman"/>
        </w:rPr>
        <w:t>октапептид</w:t>
      </w:r>
      <w:proofErr w:type="spellEnd"/>
      <w:r w:rsidRPr="00262CCE">
        <w:rPr>
          <w:rFonts w:ascii="Times New Roman" w:eastAsia="Times New Roman" w:hAnsi="Times New Roman" w:cs="Times New Roman"/>
        </w:rPr>
        <w:t xml:space="preserve"> 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Концентрация АПФ наиболее высока в легких. Различные </w:t>
      </w:r>
      <w:proofErr w:type="spellStart"/>
      <w:r w:rsidRPr="00262CCE">
        <w:rPr>
          <w:rFonts w:ascii="Times New Roman" w:eastAsia="Times New Roman" w:hAnsi="Times New Roman" w:cs="Times New Roman"/>
        </w:rPr>
        <w:t>ангиотензиназы</w:t>
      </w:r>
      <w:proofErr w:type="spellEnd"/>
      <w:r w:rsidRPr="00262CCE">
        <w:rPr>
          <w:rFonts w:ascii="Times New Roman" w:eastAsia="Times New Roman" w:hAnsi="Times New Roman" w:cs="Times New Roman"/>
        </w:rPr>
        <w:t xml:space="preserve">, локализованные в большинстве тканей, быстро разрушают 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и его период </w:t>
      </w:r>
      <w:proofErr w:type="spellStart"/>
      <w:r w:rsidRPr="00262CCE">
        <w:rPr>
          <w:rFonts w:ascii="Times New Roman" w:eastAsia="Times New Roman" w:hAnsi="Times New Roman" w:cs="Times New Roman"/>
        </w:rPr>
        <w:t>полужизни</w:t>
      </w:r>
      <w:proofErr w:type="spellEnd"/>
      <w:r w:rsidRPr="00262CCE">
        <w:rPr>
          <w:rFonts w:ascii="Times New Roman" w:eastAsia="Times New Roman" w:hAnsi="Times New Roman" w:cs="Times New Roman"/>
        </w:rPr>
        <w:t xml:space="preserve"> в плазме составляет менее 1 минуты. </w:t>
      </w:r>
    </w:p>
    <w:p w:rsidR="006236E6" w:rsidRPr="00262CCE" w:rsidRDefault="006236E6" w:rsidP="00262CCE">
      <w:pPr>
        <w:spacing w:after="0" w:line="240" w:lineRule="auto"/>
        <w:ind w:firstLine="708"/>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связывается с рецепторами, локализованными на плазматической мембране клеток-мишеней (эндотелий сосудов и клеток сердца). 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действует через </w:t>
      </w:r>
      <w:proofErr w:type="spellStart"/>
      <w:r w:rsidRPr="00262CCE">
        <w:rPr>
          <w:rFonts w:ascii="Times New Roman" w:eastAsia="Times New Roman" w:hAnsi="Times New Roman" w:cs="Times New Roman"/>
        </w:rPr>
        <w:t>иназитолтрифосфатный</w:t>
      </w:r>
      <w:proofErr w:type="spellEnd"/>
      <w:r w:rsidRPr="00262CCE">
        <w:rPr>
          <w:rFonts w:ascii="Times New Roman" w:eastAsia="Times New Roman" w:hAnsi="Times New Roman" w:cs="Times New Roman"/>
        </w:rPr>
        <w:t xml:space="preserve"> механизм внутриклеточной регуляции, включающий повышение концентрации кальция в клетках и активацию </w:t>
      </w:r>
      <w:proofErr w:type="spellStart"/>
      <w:r w:rsidRPr="00262CCE">
        <w:rPr>
          <w:rFonts w:ascii="Times New Roman" w:eastAsia="Times New Roman" w:hAnsi="Times New Roman" w:cs="Times New Roman"/>
        </w:rPr>
        <w:t>протеинкиназ</w:t>
      </w:r>
      <w:proofErr w:type="spellEnd"/>
      <w:r w:rsidRPr="00262CCE">
        <w:rPr>
          <w:rFonts w:ascii="Times New Roman" w:eastAsia="Times New Roman" w:hAnsi="Times New Roman" w:cs="Times New Roman"/>
        </w:rPr>
        <w:t xml:space="preserve">. В результате 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является мощным </w:t>
      </w:r>
      <w:proofErr w:type="spellStart"/>
      <w:r w:rsidRPr="00262CCE">
        <w:rPr>
          <w:rFonts w:ascii="Times New Roman" w:eastAsia="Times New Roman" w:hAnsi="Times New Roman" w:cs="Times New Roman"/>
        </w:rPr>
        <w:t>прессорным</w:t>
      </w:r>
      <w:proofErr w:type="spellEnd"/>
      <w:r w:rsidRPr="00262CCE">
        <w:rPr>
          <w:rFonts w:ascii="Times New Roman" w:eastAsia="Times New Roman" w:hAnsi="Times New Roman" w:cs="Times New Roman"/>
        </w:rPr>
        <w:t xml:space="preserve"> фактором; сужая артериолы, он увеличивает общее периферическое сопротивление. Кроме того, 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увеличивает частоту и силу сердечных сокращений.</w:t>
      </w:r>
    </w:p>
    <w:p w:rsidR="006236E6" w:rsidRPr="00262CCE" w:rsidRDefault="006236E6" w:rsidP="00262CCE">
      <w:pPr>
        <w:spacing w:after="0" w:line="240" w:lineRule="auto"/>
        <w:ind w:firstLine="708"/>
        <w:contextualSpacing/>
        <w:jc w:val="both"/>
        <w:rPr>
          <w:rFonts w:ascii="Times New Roman" w:eastAsia="Times New Roman" w:hAnsi="Times New Roman" w:cs="Times New Roman"/>
        </w:rPr>
      </w:pPr>
      <w:r w:rsidRPr="00262CCE">
        <w:rPr>
          <w:rFonts w:ascii="Times New Roman" w:eastAsia="Times New Roman" w:hAnsi="Times New Roman" w:cs="Times New Roman"/>
        </w:rPr>
        <w:lastRenderedPageBreak/>
        <w:t xml:space="preserve">Действуя непосредственно на </w:t>
      </w:r>
      <w:proofErr w:type="spellStart"/>
      <w:r w:rsidRPr="00262CCE">
        <w:rPr>
          <w:rFonts w:ascii="Times New Roman" w:eastAsia="Times New Roman" w:hAnsi="Times New Roman" w:cs="Times New Roman"/>
        </w:rPr>
        <w:t>кору</w:t>
      </w:r>
      <w:proofErr w:type="spellEnd"/>
      <w:r w:rsidRPr="00262CCE">
        <w:rPr>
          <w:rFonts w:ascii="Times New Roman" w:eastAsia="Times New Roman" w:hAnsi="Times New Roman" w:cs="Times New Roman"/>
        </w:rPr>
        <w:t xml:space="preserve"> надпочечников, 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стимулирует секрецию альдостерона и является наиболее важным регулятором секреции этого гормона. Он играет ключевую роль в регуляции баланса </w:t>
      </w:r>
      <w:r w:rsidRPr="00262CCE">
        <w:rPr>
          <w:rFonts w:ascii="Times New Roman" w:eastAsia="Times New Roman" w:hAnsi="Times New Roman" w:cs="Times New Roman"/>
          <w:lang w:val="en-US"/>
        </w:rPr>
        <w:t>Na</w:t>
      </w:r>
      <w:r w:rsidRPr="00262CCE">
        <w:rPr>
          <w:rFonts w:ascii="Times New Roman" w:eastAsia="Times New Roman" w:hAnsi="Times New Roman" w:cs="Times New Roman"/>
          <w:vertAlign w:val="superscript"/>
        </w:rPr>
        <w:t>+</w:t>
      </w:r>
      <w:r w:rsidRPr="00262CCE">
        <w:rPr>
          <w:rFonts w:ascii="Times New Roman" w:eastAsia="Times New Roman" w:hAnsi="Times New Roman" w:cs="Times New Roman"/>
        </w:rPr>
        <w:t xml:space="preserve">. Например, уменьшение объема внеклеточной жидкости при недостаточном потреблении </w:t>
      </w:r>
      <w:r w:rsidRPr="00262CCE">
        <w:rPr>
          <w:rFonts w:ascii="Times New Roman" w:eastAsia="Times New Roman" w:hAnsi="Times New Roman" w:cs="Times New Roman"/>
          <w:lang w:val="en-US"/>
        </w:rPr>
        <w:t>Na</w:t>
      </w:r>
      <w:r w:rsidRPr="00262CCE">
        <w:rPr>
          <w:rFonts w:ascii="Times New Roman" w:eastAsia="Times New Roman" w:hAnsi="Times New Roman" w:cs="Times New Roman"/>
          <w:vertAlign w:val="superscript"/>
        </w:rPr>
        <w:t xml:space="preserve">+ </w:t>
      </w:r>
      <w:r w:rsidRPr="00262CCE">
        <w:rPr>
          <w:rFonts w:ascii="Times New Roman" w:eastAsia="Times New Roman" w:hAnsi="Times New Roman" w:cs="Times New Roman"/>
        </w:rPr>
        <w:t>стимулирует ренин-</w:t>
      </w:r>
      <w:proofErr w:type="spellStart"/>
      <w:r w:rsidRPr="00262CCE">
        <w:rPr>
          <w:rFonts w:ascii="Times New Roman" w:eastAsia="Times New Roman" w:hAnsi="Times New Roman" w:cs="Times New Roman"/>
        </w:rPr>
        <w:t>ангиотензиновую</w:t>
      </w:r>
      <w:proofErr w:type="spellEnd"/>
      <w:r w:rsidRPr="00262CCE">
        <w:rPr>
          <w:rFonts w:ascii="Times New Roman" w:eastAsia="Times New Roman" w:hAnsi="Times New Roman" w:cs="Times New Roman"/>
        </w:rPr>
        <w:t xml:space="preserve"> систему. С одной стороны, </w:t>
      </w:r>
      <w:proofErr w:type="spellStart"/>
      <w:r w:rsidRPr="00262CCE">
        <w:rPr>
          <w:rFonts w:ascii="Times New Roman" w:eastAsia="Times New Roman" w:hAnsi="Times New Roman" w:cs="Times New Roman"/>
        </w:rPr>
        <w:t>вазоконстрикторное</w:t>
      </w:r>
      <w:proofErr w:type="spellEnd"/>
      <w:r w:rsidRPr="00262CCE">
        <w:rPr>
          <w:rFonts w:ascii="Times New Roman" w:eastAsia="Times New Roman" w:hAnsi="Times New Roman" w:cs="Times New Roman"/>
        </w:rPr>
        <w:t xml:space="preserve"> действие ангиотензина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способствует поддержанию артериального давления в условиях сниженного внеклеточного объема жидкости, а с другой – ангиотензин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 xml:space="preserve"> стимулирует секрецию альдостерона, вызывая задержку натрия, что способствует сохранению объема плазмы. </w:t>
      </w:r>
    </w:p>
    <w:p w:rsidR="006236E6" w:rsidRPr="00262CCE" w:rsidRDefault="006236E6" w:rsidP="00262CCE">
      <w:pPr>
        <w:spacing w:after="0" w:line="240" w:lineRule="auto"/>
        <w:ind w:firstLine="709"/>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Обобщим эффекты ангиотензина </w:t>
      </w:r>
      <w:r w:rsidRPr="00262CCE">
        <w:rPr>
          <w:rFonts w:ascii="Times New Roman" w:eastAsia="Times New Roman" w:hAnsi="Times New Roman" w:cs="Times New Roman"/>
          <w:lang w:val="en-US"/>
        </w:rPr>
        <w:t>II</w:t>
      </w:r>
      <w:r w:rsidRPr="00262CCE">
        <w:rPr>
          <w:rFonts w:ascii="Times New Roman" w:eastAsia="Times New Roman" w:hAnsi="Times New Roman" w:cs="Times New Roman"/>
        </w:rPr>
        <w:t>:</w:t>
      </w:r>
    </w:p>
    <w:p w:rsidR="006236E6" w:rsidRPr="00262CCE" w:rsidRDefault="003B5C9B" w:rsidP="00262CCE">
      <w:pPr>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 </w:t>
      </w:r>
      <w:r w:rsidR="006236E6" w:rsidRPr="00262CCE">
        <w:rPr>
          <w:rFonts w:ascii="Times New Roman" w:eastAsia="Times New Roman" w:hAnsi="Times New Roman" w:cs="Times New Roman"/>
        </w:rPr>
        <w:t>вызывает сужение артериальных сосудов</w:t>
      </w:r>
    </w:p>
    <w:p w:rsidR="006236E6" w:rsidRPr="00262CCE" w:rsidRDefault="003B5C9B" w:rsidP="00262CCE">
      <w:pPr>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 </w:t>
      </w:r>
      <w:r w:rsidR="006236E6" w:rsidRPr="00262CCE">
        <w:rPr>
          <w:rFonts w:ascii="Times New Roman" w:eastAsia="Times New Roman" w:hAnsi="Times New Roman" w:cs="Times New Roman"/>
        </w:rPr>
        <w:t xml:space="preserve">активирует симпатическую нервную систему и способствует освобождению норадреналина в синапсах </w:t>
      </w:r>
    </w:p>
    <w:p w:rsidR="006236E6" w:rsidRPr="00262CCE" w:rsidRDefault="003B5C9B" w:rsidP="00262CCE">
      <w:pPr>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 </w:t>
      </w:r>
      <w:r w:rsidR="006236E6" w:rsidRPr="00262CCE">
        <w:rPr>
          <w:rFonts w:ascii="Times New Roman" w:eastAsia="Times New Roman" w:hAnsi="Times New Roman" w:cs="Times New Roman"/>
        </w:rPr>
        <w:t>повышает сократимость миокарда</w:t>
      </w:r>
    </w:p>
    <w:p w:rsidR="007C0BA1" w:rsidRPr="00262CCE" w:rsidRDefault="003B5C9B" w:rsidP="00262CCE">
      <w:pPr>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 </w:t>
      </w:r>
      <w:r w:rsidR="006236E6" w:rsidRPr="00262CCE">
        <w:rPr>
          <w:rFonts w:ascii="Times New Roman" w:eastAsia="Times New Roman" w:hAnsi="Times New Roman" w:cs="Times New Roman"/>
        </w:rPr>
        <w:t xml:space="preserve">увеличивает реабсорбцию натрия и ослабляет клубочковую фильтрацию в почках  </w:t>
      </w:r>
    </w:p>
    <w:p w:rsidR="00C430BA" w:rsidRPr="00262CCE" w:rsidRDefault="00C430BA" w:rsidP="00262CCE">
      <w:pPr>
        <w:pStyle w:val="3"/>
        <w:shd w:val="clear" w:color="auto" w:fill="FFFFFF"/>
        <w:spacing w:before="0" w:after="0" w:line="240" w:lineRule="auto"/>
        <w:jc w:val="both"/>
        <w:rPr>
          <w:rFonts w:ascii="Times New Roman" w:hAnsi="Times New Roman"/>
          <w:color w:val="000000"/>
          <w:sz w:val="22"/>
          <w:szCs w:val="22"/>
        </w:rPr>
      </w:pPr>
      <w:bookmarkStart w:id="36" w:name="_Toc167043570"/>
      <w:r w:rsidRPr="00262CCE">
        <w:rPr>
          <w:rFonts w:ascii="Times New Roman" w:hAnsi="Times New Roman"/>
          <w:color w:val="000000"/>
          <w:sz w:val="22"/>
          <w:szCs w:val="22"/>
        </w:rPr>
        <w:t>Задача №1</w:t>
      </w:r>
      <w:bookmarkEnd w:id="36"/>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Больной 18 лет доставлен в медицинское учреждение в тяжелом состоянии. Угнетен, жалуется на общую слабость, сильную жажду, сухость во рту. Такое состояние связано с тем, что он, заблудившись в пустыне, в течение 6 часов прошел свыше 30 км при температуре воздуха 44</w:t>
      </w:r>
      <w:r w:rsidRPr="00262CCE">
        <w:rPr>
          <w:color w:val="000000"/>
          <w:sz w:val="22"/>
          <w:szCs w:val="22"/>
          <w:bdr w:val="none" w:sz="0" w:space="0" w:color="auto" w:frame="1"/>
          <w:vertAlign w:val="superscript"/>
        </w:rPr>
        <w:t>0</w:t>
      </w:r>
      <w:r w:rsidRPr="00262CCE">
        <w:rPr>
          <w:color w:val="000000"/>
          <w:sz w:val="22"/>
          <w:szCs w:val="22"/>
        </w:rPr>
        <w:t xml:space="preserve">С (воды с собой не было). Артериальное давление 100/70 мм </w:t>
      </w:r>
      <w:proofErr w:type="spellStart"/>
      <w:r w:rsidRPr="00262CCE">
        <w:rPr>
          <w:color w:val="000000"/>
          <w:sz w:val="22"/>
          <w:szCs w:val="22"/>
        </w:rPr>
        <w:t>рт.ст</w:t>
      </w:r>
      <w:proofErr w:type="spellEnd"/>
      <w:r w:rsidRPr="00262CCE">
        <w:rPr>
          <w:color w:val="000000"/>
          <w:sz w:val="22"/>
          <w:szCs w:val="22"/>
        </w:rPr>
        <w:t>.. Пульс 132 в минуту. Дыхание частое, 34 в минуту и временами периодическое. Температура тела 38,3</w:t>
      </w:r>
      <w:r w:rsidRPr="00262CCE">
        <w:rPr>
          <w:color w:val="000000"/>
          <w:sz w:val="22"/>
          <w:szCs w:val="22"/>
          <w:bdr w:val="none" w:sz="0" w:space="0" w:color="auto" w:frame="1"/>
          <w:vertAlign w:val="superscript"/>
        </w:rPr>
        <w:t>0</w:t>
      </w:r>
      <w:r w:rsidRPr="00262CCE">
        <w:rPr>
          <w:color w:val="000000"/>
          <w:sz w:val="22"/>
          <w:szCs w:val="22"/>
        </w:rPr>
        <w:t>С. Масса тела уменьшилась на 6 кг. При анализе крови обнаружено увеличение содержания эритроцитов (6,0х10</w:t>
      </w:r>
      <w:r w:rsidRPr="00262CCE">
        <w:rPr>
          <w:color w:val="000000"/>
          <w:sz w:val="22"/>
          <w:szCs w:val="22"/>
          <w:bdr w:val="none" w:sz="0" w:space="0" w:color="auto" w:frame="1"/>
          <w:vertAlign w:val="superscript"/>
        </w:rPr>
        <w:t>12</w:t>
      </w:r>
      <w:r w:rsidRPr="00262CCE">
        <w:rPr>
          <w:color w:val="000000"/>
          <w:sz w:val="22"/>
          <w:szCs w:val="22"/>
        </w:rPr>
        <w:t>) и гемоглобина (170 г/л). Гематокрит - 54%. Прием воды заметно улучшил состояние больного.</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1. Обезвоживание какого водного пространства констатируем на основании увеличенного гематокрита, повышенного содержания эритроцитов и гемоглобина?</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2. Появление жажды указывает на обезвоживание преимущественно какого водного пространства?</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3. Какой вид дегидратации у больного (клеточная, внеклеточная, общая)?</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w:t>
      </w:r>
    </w:p>
    <w:p w:rsidR="00C430BA" w:rsidRPr="00262CCE" w:rsidRDefault="00C430BA" w:rsidP="00262CCE">
      <w:pPr>
        <w:pStyle w:val="3"/>
        <w:shd w:val="clear" w:color="auto" w:fill="FFFFFF"/>
        <w:spacing w:before="0" w:after="0" w:line="240" w:lineRule="auto"/>
        <w:jc w:val="both"/>
        <w:rPr>
          <w:rFonts w:ascii="Times New Roman" w:hAnsi="Times New Roman"/>
          <w:color w:val="000000"/>
          <w:sz w:val="22"/>
          <w:szCs w:val="22"/>
        </w:rPr>
      </w:pPr>
      <w:bookmarkStart w:id="37" w:name="_Toc167043571"/>
      <w:r w:rsidRPr="00262CCE">
        <w:rPr>
          <w:rFonts w:ascii="Times New Roman" w:hAnsi="Times New Roman"/>
          <w:color w:val="000000"/>
          <w:sz w:val="22"/>
          <w:szCs w:val="22"/>
        </w:rPr>
        <w:t>Задача №2</w:t>
      </w:r>
      <w:bookmarkEnd w:id="37"/>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xml:space="preserve">Больной 34 лет доставлен машиной «скорой помощи» с ножевым ранением бедра. На конечности жгут. Состояние тяжелое. Сознание сохранено, но больной заторможен. Просит пить. Кожа бледная, влажная. Конечности холодные на ощупь. Подкожные вены шеи и конечностей спавшиеся. Пульс слабого наполнения, 120 уд. в минуту. АД - 90/50 мм </w:t>
      </w:r>
      <w:proofErr w:type="spellStart"/>
      <w:r w:rsidRPr="00262CCE">
        <w:rPr>
          <w:color w:val="000000"/>
          <w:sz w:val="22"/>
          <w:szCs w:val="22"/>
        </w:rPr>
        <w:t>рт.ст</w:t>
      </w:r>
      <w:proofErr w:type="spellEnd"/>
      <w:r w:rsidRPr="00262CCE">
        <w:rPr>
          <w:color w:val="000000"/>
          <w:sz w:val="22"/>
          <w:szCs w:val="22"/>
        </w:rPr>
        <w:t>.. Частота дыхания 25 в минуту (минутный объем легочной вентиляции увеличен в три раза).</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1. Рассчитайте, ориентировочно, по шоковому индексу объем кровопотери:</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частота пульса в 1 мин.</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ШОКОВЫЙ ИНДЕКС = --------------------------------</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xml:space="preserve">                                  систолическое АД в мм </w:t>
      </w:r>
      <w:proofErr w:type="spellStart"/>
      <w:r w:rsidRPr="00262CCE">
        <w:rPr>
          <w:color w:val="000000"/>
          <w:sz w:val="22"/>
          <w:szCs w:val="22"/>
        </w:rPr>
        <w:t>рт.ст</w:t>
      </w:r>
      <w:proofErr w:type="spellEnd"/>
      <w:r w:rsidRPr="00262CCE">
        <w:rPr>
          <w:color w:val="000000"/>
          <w:sz w:val="22"/>
          <w:szCs w:val="22"/>
        </w:rPr>
        <w:t>.</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w:t>
      </w:r>
    </w:p>
    <w:tbl>
      <w:tblPr>
        <w:tblW w:w="0" w:type="auto"/>
        <w:tblCellSpacing w:w="0" w:type="dxa"/>
        <w:shd w:val="clear" w:color="auto" w:fill="FFFFFF"/>
        <w:tblCellMar>
          <w:left w:w="0" w:type="dxa"/>
          <w:right w:w="0" w:type="dxa"/>
        </w:tblCellMar>
        <w:tblLook w:val="0000" w:firstRow="0" w:lastRow="0" w:firstColumn="0" w:lastColumn="0" w:noHBand="0" w:noVBand="0"/>
      </w:tblPr>
      <w:tblGrid>
        <w:gridCol w:w="3780"/>
        <w:gridCol w:w="3696"/>
      </w:tblGrid>
      <w:tr w:rsidR="00C430BA" w:rsidRPr="00262CCE" w:rsidTr="006B3377">
        <w:trPr>
          <w:tblCellSpacing w:w="0" w:type="dxa"/>
        </w:trPr>
        <w:tc>
          <w:tcPr>
            <w:tcW w:w="3780"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rStyle w:val="a4"/>
                <w:color w:val="000000"/>
                <w:sz w:val="22"/>
                <w:szCs w:val="22"/>
                <w:bdr w:val="none" w:sz="0" w:space="0" w:color="auto" w:frame="1"/>
              </w:rPr>
              <w:t>Величина шокового индекса</w:t>
            </w:r>
          </w:p>
        </w:tc>
        <w:tc>
          <w:tcPr>
            <w:tcW w:w="3696"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rStyle w:val="a4"/>
                <w:color w:val="000000"/>
                <w:sz w:val="22"/>
                <w:szCs w:val="22"/>
                <w:bdr w:val="none" w:sz="0" w:space="0" w:color="auto" w:frame="1"/>
              </w:rPr>
              <w:t>Объем кровопотери в %</w:t>
            </w:r>
          </w:p>
        </w:tc>
      </w:tr>
      <w:tr w:rsidR="00C430BA" w:rsidRPr="00262CCE" w:rsidTr="006B3377">
        <w:trPr>
          <w:tblCellSpacing w:w="0" w:type="dxa"/>
        </w:trPr>
        <w:tc>
          <w:tcPr>
            <w:tcW w:w="3780"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0,8 и меньше</w:t>
            </w:r>
          </w:p>
        </w:tc>
        <w:tc>
          <w:tcPr>
            <w:tcW w:w="3696"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10%</w:t>
            </w:r>
          </w:p>
        </w:tc>
      </w:tr>
      <w:tr w:rsidR="00C430BA" w:rsidRPr="00262CCE" w:rsidTr="006B3377">
        <w:trPr>
          <w:tblCellSpacing w:w="0" w:type="dxa"/>
        </w:trPr>
        <w:tc>
          <w:tcPr>
            <w:tcW w:w="3780"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0,9-1,2</w:t>
            </w:r>
          </w:p>
        </w:tc>
        <w:tc>
          <w:tcPr>
            <w:tcW w:w="3696"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20%</w:t>
            </w:r>
          </w:p>
        </w:tc>
      </w:tr>
      <w:tr w:rsidR="00C430BA" w:rsidRPr="00262CCE" w:rsidTr="006B3377">
        <w:trPr>
          <w:tblCellSpacing w:w="0" w:type="dxa"/>
        </w:trPr>
        <w:tc>
          <w:tcPr>
            <w:tcW w:w="3780"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1,3-1,4</w:t>
            </w:r>
          </w:p>
        </w:tc>
        <w:tc>
          <w:tcPr>
            <w:tcW w:w="3696"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30%</w:t>
            </w:r>
          </w:p>
        </w:tc>
      </w:tr>
      <w:tr w:rsidR="00C430BA" w:rsidRPr="00262CCE" w:rsidTr="006B3377">
        <w:trPr>
          <w:tblCellSpacing w:w="0" w:type="dxa"/>
        </w:trPr>
        <w:tc>
          <w:tcPr>
            <w:tcW w:w="3780"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1,5 и больше</w:t>
            </w:r>
          </w:p>
        </w:tc>
        <w:tc>
          <w:tcPr>
            <w:tcW w:w="3696" w:type="dxa"/>
            <w:tcBorders>
              <w:top w:val="nil"/>
              <w:left w:val="nil"/>
              <w:bottom w:val="nil"/>
              <w:right w:val="nil"/>
            </w:tcBorders>
            <w:shd w:val="clear" w:color="auto" w:fill="FFFFFF"/>
          </w:tcPr>
          <w:p w:rsidR="00C430BA" w:rsidRPr="00262CCE" w:rsidRDefault="00C430BA" w:rsidP="00262CCE">
            <w:pPr>
              <w:pStyle w:val="ae"/>
              <w:spacing w:before="0" w:beforeAutospacing="0" w:after="0" w:afterAutospacing="0"/>
              <w:jc w:val="both"/>
              <w:rPr>
                <w:color w:val="000000"/>
                <w:sz w:val="22"/>
                <w:szCs w:val="22"/>
              </w:rPr>
            </w:pPr>
            <w:r w:rsidRPr="00262CCE">
              <w:rPr>
                <w:color w:val="000000"/>
                <w:sz w:val="22"/>
                <w:szCs w:val="22"/>
              </w:rPr>
              <w:t>50%</w:t>
            </w:r>
          </w:p>
        </w:tc>
      </w:tr>
    </w:tbl>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2. Какой вид дегидратации возник у больного в результате кровопотери (клеточная, внеклеточная, общая)?</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3. Чем объяснить возникновение жажды?</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w:t>
      </w:r>
    </w:p>
    <w:p w:rsidR="00C430BA" w:rsidRPr="00262CCE" w:rsidRDefault="00C430BA" w:rsidP="00262CCE">
      <w:pPr>
        <w:pStyle w:val="3"/>
        <w:shd w:val="clear" w:color="auto" w:fill="FFFFFF"/>
        <w:spacing w:before="0" w:after="0" w:line="240" w:lineRule="auto"/>
        <w:jc w:val="both"/>
        <w:rPr>
          <w:rFonts w:ascii="Times New Roman" w:hAnsi="Times New Roman"/>
          <w:color w:val="000000"/>
          <w:sz w:val="22"/>
          <w:szCs w:val="22"/>
        </w:rPr>
      </w:pPr>
      <w:bookmarkStart w:id="38" w:name="_Toc167043572"/>
      <w:r w:rsidRPr="00262CCE">
        <w:rPr>
          <w:rFonts w:ascii="Times New Roman" w:hAnsi="Times New Roman"/>
          <w:color w:val="000000"/>
          <w:sz w:val="22"/>
          <w:szCs w:val="22"/>
        </w:rPr>
        <w:t>Задача №3</w:t>
      </w:r>
      <w:bookmarkEnd w:id="38"/>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Трое больных доставлены в состоянии дегидратации. У одного - изотоническая, у другого - гипотоническая, у третьего - гипертоническая.</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1. У кого из больных в большей мере выражено сгущение крови и более высокий гематокрит и почему?</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2. У кого из больных увеличен объем эритроцитов, у кого - снижен, у кого - не изменен и почему?</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3. У кого из больных иногда могут быть более выраженными симптомы нарушения функции центральной нервной системы? С чем это связано?</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xml:space="preserve">4. У кого из больных при проведении срочной парентеральной </w:t>
      </w:r>
      <w:proofErr w:type="spellStart"/>
      <w:r w:rsidRPr="00262CCE">
        <w:rPr>
          <w:color w:val="000000"/>
          <w:sz w:val="22"/>
          <w:szCs w:val="22"/>
        </w:rPr>
        <w:t>регидратации</w:t>
      </w:r>
      <w:proofErr w:type="spellEnd"/>
      <w:r w:rsidRPr="00262CCE">
        <w:rPr>
          <w:color w:val="000000"/>
          <w:sz w:val="22"/>
          <w:szCs w:val="22"/>
        </w:rPr>
        <w:t xml:space="preserve"> возможно развитие </w:t>
      </w:r>
      <w:proofErr w:type="spellStart"/>
      <w:r w:rsidRPr="00262CCE">
        <w:rPr>
          <w:color w:val="000000"/>
          <w:sz w:val="22"/>
          <w:szCs w:val="22"/>
        </w:rPr>
        <w:t>гипергидратации</w:t>
      </w:r>
      <w:proofErr w:type="spellEnd"/>
      <w:r w:rsidRPr="00262CCE">
        <w:rPr>
          <w:color w:val="000000"/>
          <w:sz w:val="22"/>
          <w:szCs w:val="22"/>
        </w:rPr>
        <w:t xml:space="preserve"> клеток головного мозга и почему?</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w:t>
      </w:r>
    </w:p>
    <w:p w:rsidR="00C430BA" w:rsidRPr="00262CCE" w:rsidRDefault="00C430BA" w:rsidP="00262CCE">
      <w:pPr>
        <w:pStyle w:val="3"/>
        <w:shd w:val="clear" w:color="auto" w:fill="FFFFFF"/>
        <w:spacing w:before="0" w:after="0" w:line="240" w:lineRule="auto"/>
        <w:jc w:val="both"/>
        <w:rPr>
          <w:rFonts w:ascii="Times New Roman" w:hAnsi="Times New Roman"/>
          <w:color w:val="000000"/>
          <w:sz w:val="22"/>
          <w:szCs w:val="22"/>
        </w:rPr>
      </w:pPr>
      <w:bookmarkStart w:id="39" w:name="_Toc167043573"/>
      <w:r w:rsidRPr="00262CCE">
        <w:rPr>
          <w:rFonts w:ascii="Times New Roman" w:hAnsi="Times New Roman"/>
          <w:color w:val="000000"/>
          <w:sz w:val="22"/>
          <w:szCs w:val="22"/>
        </w:rPr>
        <w:lastRenderedPageBreak/>
        <w:t>Задача №4</w:t>
      </w:r>
      <w:bookmarkEnd w:id="39"/>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xml:space="preserve">При болезни Аддисона (недостаточность функции </w:t>
      </w:r>
      <w:proofErr w:type="spellStart"/>
      <w:r w:rsidRPr="00262CCE">
        <w:rPr>
          <w:color w:val="000000"/>
          <w:sz w:val="22"/>
          <w:szCs w:val="22"/>
        </w:rPr>
        <w:t>коры</w:t>
      </w:r>
      <w:proofErr w:type="spellEnd"/>
      <w:r w:rsidRPr="00262CCE">
        <w:rPr>
          <w:color w:val="000000"/>
          <w:sz w:val="22"/>
          <w:szCs w:val="22"/>
        </w:rPr>
        <w:t xml:space="preserve"> надпочечников) снижена выработка альдостерона, поэтому уменьшено содержание </w:t>
      </w:r>
      <w:proofErr w:type="spellStart"/>
      <w:r w:rsidRPr="00262CCE">
        <w:rPr>
          <w:color w:val="000000"/>
          <w:sz w:val="22"/>
          <w:szCs w:val="22"/>
        </w:rPr>
        <w:t>NaCl</w:t>
      </w:r>
      <w:proofErr w:type="spellEnd"/>
      <w:r w:rsidRPr="00262CCE">
        <w:rPr>
          <w:color w:val="000000"/>
          <w:sz w:val="22"/>
          <w:szCs w:val="22"/>
        </w:rPr>
        <w:t xml:space="preserve"> в плазме и пропорционально должно быть уменьшено содержание воды. При прогрессировании заболевания на каком-то этапе могут появиться неврологические симптомы </w:t>
      </w:r>
      <w:proofErr w:type="spellStart"/>
      <w:r w:rsidRPr="00262CCE">
        <w:rPr>
          <w:color w:val="000000"/>
          <w:sz w:val="22"/>
          <w:szCs w:val="22"/>
        </w:rPr>
        <w:t>гипергидратации</w:t>
      </w:r>
      <w:proofErr w:type="spellEnd"/>
      <w:r w:rsidRPr="00262CCE">
        <w:rPr>
          <w:color w:val="000000"/>
          <w:sz w:val="22"/>
          <w:szCs w:val="22"/>
        </w:rPr>
        <w:t xml:space="preserve"> клеток мозга на фоне уменьшенного объема циркулирующей крови.</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 </w:t>
      </w:r>
    </w:p>
    <w:p w:rsidR="00C430BA" w:rsidRPr="00262CCE" w:rsidRDefault="00C430BA" w:rsidP="00262CCE">
      <w:pPr>
        <w:pStyle w:val="ae"/>
        <w:shd w:val="clear" w:color="auto" w:fill="FFFFFF"/>
        <w:spacing w:before="0" w:beforeAutospacing="0" w:after="0" w:afterAutospacing="0"/>
        <w:jc w:val="both"/>
        <w:rPr>
          <w:color w:val="000000"/>
          <w:sz w:val="22"/>
          <w:szCs w:val="22"/>
        </w:rPr>
      </w:pPr>
      <w:r w:rsidRPr="00262CCE">
        <w:rPr>
          <w:color w:val="000000"/>
          <w:sz w:val="22"/>
          <w:szCs w:val="22"/>
        </w:rPr>
        <w:t>Как это можно объяснить?</w:t>
      </w:r>
    </w:p>
    <w:p w:rsidR="008B2492" w:rsidRPr="00262CCE" w:rsidRDefault="008B2492" w:rsidP="00262CCE">
      <w:pPr>
        <w:pStyle w:val="a3"/>
        <w:shd w:val="clear" w:color="auto" w:fill="FFFFFF"/>
        <w:spacing w:before="0" w:beforeAutospacing="0" w:after="0" w:afterAutospacing="0"/>
        <w:ind w:firstLine="709"/>
        <w:jc w:val="both"/>
        <w:rPr>
          <w:rStyle w:val="a4"/>
          <w:b w:val="0"/>
          <w:sz w:val="22"/>
          <w:szCs w:val="22"/>
        </w:rPr>
      </w:pPr>
    </w:p>
    <w:p w:rsidR="008B2492" w:rsidRPr="00262CCE" w:rsidRDefault="008B2492" w:rsidP="00262CCE">
      <w:pPr>
        <w:pStyle w:val="a3"/>
        <w:shd w:val="clear" w:color="auto" w:fill="FFFFFF"/>
        <w:spacing w:before="0" w:beforeAutospacing="0" w:after="0" w:afterAutospacing="0"/>
        <w:jc w:val="both"/>
        <w:rPr>
          <w:rStyle w:val="a4"/>
          <w:b w:val="0"/>
          <w:sz w:val="22"/>
          <w:szCs w:val="22"/>
        </w:rPr>
      </w:pPr>
    </w:p>
    <w:p w:rsidR="008B2492" w:rsidRPr="00262CCE" w:rsidRDefault="008B2492" w:rsidP="00262CCE">
      <w:pPr>
        <w:pStyle w:val="a3"/>
        <w:shd w:val="clear" w:color="auto" w:fill="FFFFFF"/>
        <w:spacing w:before="0" w:beforeAutospacing="0" w:after="0" w:afterAutospacing="0"/>
        <w:jc w:val="both"/>
        <w:rPr>
          <w:rStyle w:val="a4"/>
          <w:b w:val="0"/>
          <w:sz w:val="22"/>
          <w:szCs w:val="22"/>
        </w:rPr>
      </w:pPr>
    </w:p>
    <w:p w:rsidR="008B2492" w:rsidRPr="00262CCE" w:rsidRDefault="008B2492" w:rsidP="00262CCE">
      <w:pPr>
        <w:pStyle w:val="a3"/>
        <w:shd w:val="clear" w:color="auto" w:fill="FFFFFF"/>
        <w:spacing w:before="0" w:beforeAutospacing="0" w:after="0" w:afterAutospacing="0"/>
        <w:jc w:val="both"/>
        <w:rPr>
          <w:rStyle w:val="a4"/>
          <w:b w:val="0"/>
          <w:sz w:val="22"/>
          <w:szCs w:val="22"/>
        </w:rPr>
      </w:pPr>
    </w:p>
    <w:p w:rsidR="006236E6" w:rsidRPr="00262CCE" w:rsidRDefault="00262CCE" w:rsidP="00262CCE">
      <w:pPr>
        <w:pStyle w:val="1"/>
        <w:spacing w:before="0" w:line="240" w:lineRule="auto"/>
        <w:jc w:val="both"/>
        <w:rPr>
          <w:rStyle w:val="a4"/>
          <w:rFonts w:ascii="Times New Roman" w:hAnsi="Times New Roman" w:cs="Times New Roman"/>
          <w:b/>
          <w:color w:val="auto"/>
          <w:sz w:val="22"/>
          <w:szCs w:val="22"/>
        </w:rPr>
      </w:pPr>
      <w:bookmarkStart w:id="40" w:name="_Toc167043574"/>
      <w:r w:rsidRPr="00262CCE">
        <w:rPr>
          <w:rFonts w:ascii="Times New Roman" w:hAnsi="Times New Roman" w:cs="Times New Roman"/>
          <w:color w:val="auto"/>
          <w:sz w:val="22"/>
          <w:szCs w:val="22"/>
        </w:rPr>
        <w:t>5</w:t>
      </w:r>
      <w:r w:rsidR="00D338C7" w:rsidRPr="00262CCE">
        <w:rPr>
          <w:rFonts w:ascii="Times New Roman" w:hAnsi="Times New Roman" w:cs="Times New Roman"/>
          <w:color w:val="auto"/>
          <w:sz w:val="22"/>
          <w:szCs w:val="22"/>
        </w:rPr>
        <w:t xml:space="preserve"> </w:t>
      </w:r>
      <w:r w:rsidR="00396913" w:rsidRPr="00262CCE">
        <w:rPr>
          <w:rFonts w:ascii="Times New Roman" w:hAnsi="Times New Roman" w:cs="Times New Roman"/>
          <w:color w:val="auto"/>
          <w:sz w:val="22"/>
          <w:szCs w:val="22"/>
        </w:rPr>
        <w:t>Практическое занятие</w:t>
      </w:r>
      <w:r w:rsidR="00AF0987" w:rsidRPr="00262CCE">
        <w:rPr>
          <w:rStyle w:val="a4"/>
          <w:rFonts w:ascii="Times New Roman" w:hAnsi="Times New Roman" w:cs="Times New Roman"/>
          <w:b/>
          <w:color w:val="auto"/>
          <w:sz w:val="22"/>
          <w:szCs w:val="22"/>
        </w:rPr>
        <w:t xml:space="preserve">: </w:t>
      </w:r>
      <w:r w:rsidR="00396913" w:rsidRPr="00262CCE">
        <w:rPr>
          <w:rStyle w:val="a4"/>
          <w:rFonts w:ascii="Times New Roman" w:hAnsi="Times New Roman" w:cs="Times New Roman"/>
          <w:b/>
          <w:color w:val="auto"/>
          <w:sz w:val="22"/>
          <w:szCs w:val="22"/>
        </w:rPr>
        <w:t>Буферные системы крови</w:t>
      </w:r>
      <w:bookmarkEnd w:id="40"/>
      <w:r w:rsidR="00E75872" w:rsidRPr="00262CCE">
        <w:rPr>
          <w:rStyle w:val="a4"/>
          <w:rFonts w:ascii="Times New Roman" w:hAnsi="Times New Roman" w:cs="Times New Roman"/>
          <w:b/>
          <w:color w:val="auto"/>
          <w:sz w:val="22"/>
          <w:szCs w:val="22"/>
        </w:rPr>
        <w:t xml:space="preserve">  </w:t>
      </w:r>
    </w:p>
    <w:p w:rsidR="003C5DBE" w:rsidRPr="00262CCE" w:rsidRDefault="003C5DBE" w:rsidP="00262CCE">
      <w:pPr>
        <w:pStyle w:val="a3"/>
        <w:shd w:val="clear" w:color="auto" w:fill="FFFFFF"/>
        <w:spacing w:before="0" w:beforeAutospacing="0" w:after="0" w:afterAutospacing="0"/>
        <w:ind w:firstLine="709"/>
        <w:jc w:val="both"/>
        <w:rPr>
          <w:rStyle w:val="a4"/>
          <w:sz w:val="22"/>
          <w:szCs w:val="22"/>
          <w:highlight w:val="yellow"/>
        </w:rPr>
      </w:pPr>
    </w:p>
    <w:p w:rsidR="003C5DBE" w:rsidRPr="00262CCE" w:rsidRDefault="003C5DBE" w:rsidP="00262CCE">
      <w:pPr>
        <w:pStyle w:val="a3"/>
        <w:shd w:val="clear" w:color="auto" w:fill="FFFFFF"/>
        <w:spacing w:before="0" w:beforeAutospacing="0" w:after="0" w:afterAutospacing="0"/>
        <w:ind w:firstLine="709"/>
        <w:jc w:val="both"/>
        <w:rPr>
          <w:rStyle w:val="a4"/>
          <w:sz w:val="22"/>
          <w:szCs w:val="22"/>
          <w:highlight w:val="yellow"/>
        </w:rPr>
      </w:pPr>
    </w:p>
    <w:p w:rsidR="003C5DBE" w:rsidRPr="00262CCE" w:rsidRDefault="00396913" w:rsidP="00262CCE">
      <w:pPr>
        <w:pStyle w:val="a3"/>
        <w:shd w:val="clear" w:color="auto" w:fill="FFFFFF"/>
        <w:spacing w:before="0" w:beforeAutospacing="0" w:after="0" w:afterAutospacing="0"/>
        <w:ind w:firstLine="709"/>
        <w:jc w:val="both"/>
        <w:rPr>
          <w:rStyle w:val="a4"/>
          <w:sz w:val="22"/>
          <w:szCs w:val="22"/>
        </w:rPr>
      </w:pPr>
      <w:r w:rsidRPr="00262CCE">
        <w:rPr>
          <w:rStyle w:val="a4"/>
          <w:sz w:val="22"/>
          <w:szCs w:val="22"/>
        </w:rPr>
        <w:t>Вопросы</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1. Понятие и принципы функционирования буферных систем. </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2. Бикарбонатная буферная система, ее роль в поддержании КОС. </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3. Гемоглобиновая буферная система, ее роль в поддержании КОС. </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4. Фосфатная буферная система, ее роль в поддержании КОС. </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5. Буферная система белков крови, ее роль в поддержании КОС. </w:t>
      </w:r>
    </w:p>
    <w:p w:rsidR="00396913" w:rsidRPr="00262CCE" w:rsidRDefault="00AC7FA6" w:rsidP="00262CCE">
      <w:pPr>
        <w:pStyle w:val="a3"/>
        <w:shd w:val="clear" w:color="auto" w:fill="FFFFFF"/>
        <w:spacing w:before="0" w:beforeAutospacing="0" w:after="0" w:afterAutospacing="0"/>
        <w:ind w:firstLine="709"/>
        <w:jc w:val="both"/>
        <w:rPr>
          <w:rStyle w:val="a4"/>
          <w:b w:val="0"/>
          <w:sz w:val="22"/>
          <w:szCs w:val="22"/>
        </w:rPr>
      </w:pPr>
      <w:r w:rsidRPr="00262CCE">
        <w:rPr>
          <w:sz w:val="22"/>
          <w:szCs w:val="22"/>
        </w:rPr>
        <w:t>6. Дать определение амфотерности.</w:t>
      </w:r>
    </w:p>
    <w:p w:rsidR="006236E6" w:rsidRPr="00262CCE" w:rsidRDefault="003C5DBE" w:rsidP="00262CCE">
      <w:pPr>
        <w:spacing w:after="0" w:line="240" w:lineRule="auto"/>
        <w:ind w:firstLine="709"/>
        <w:jc w:val="both"/>
        <w:rPr>
          <w:rFonts w:ascii="Times New Roman" w:hAnsi="Times New Roman" w:cs="Times New Roman"/>
          <w:b/>
        </w:rPr>
      </w:pPr>
      <w:r w:rsidRPr="00262CCE">
        <w:rPr>
          <w:rFonts w:ascii="Times New Roman" w:hAnsi="Times New Roman" w:cs="Times New Roman"/>
          <w:b/>
        </w:rPr>
        <w:t>Основные понятия и положения темы:</w:t>
      </w:r>
    </w:p>
    <w:p w:rsidR="00A81868" w:rsidRPr="00262CCE" w:rsidRDefault="00396913"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К гомеостатическим механизмам, препятствующим сдвигу рН крови, относятся буферные (физико-химические) и физиологические системы. Буферные системы – биохимические комплексы, обеспечивающие постоянство </w:t>
      </w:r>
      <w:proofErr w:type="spellStart"/>
      <w:r w:rsidRPr="00262CCE">
        <w:rPr>
          <w:sz w:val="22"/>
          <w:szCs w:val="22"/>
        </w:rPr>
        <w:t>pH</w:t>
      </w:r>
      <w:proofErr w:type="spellEnd"/>
      <w:r w:rsidRPr="00262CCE">
        <w:rPr>
          <w:sz w:val="22"/>
          <w:szCs w:val="22"/>
        </w:rPr>
        <w:t xml:space="preserve"> путем отдачи либо присоединения ионов водорода. Буферные системы не удаляют H+ из организма, а «связывают» его своим щелочным компонентом до окончательного восстановления КЩС. Буфер + H+ ↔ H Буфер Водород взаимодействует с буфером, образуя слабую кислоту. Так как реакция является двунаправленной, то увеличение концентрации водорода вызывает смещение реакции вправо, уменьшение – влево. Буферная система представляет собой сочетание слабой кислоты и соли, образованной этой кислотой и сильным основанием. При включении буферных систем происходит замена сильной кислоты (или основания) на слабую, количество свободных ионов Н+ уменьшается. Например: </w:t>
      </w:r>
      <w:proofErr w:type="spellStart"/>
      <w:r w:rsidRPr="00262CCE">
        <w:rPr>
          <w:sz w:val="22"/>
          <w:szCs w:val="22"/>
        </w:rPr>
        <w:t>НСl</w:t>
      </w:r>
      <w:proofErr w:type="spellEnd"/>
      <w:r w:rsidRPr="00262CCE">
        <w:rPr>
          <w:sz w:val="22"/>
          <w:szCs w:val="22"/>
        </w:rPr>
        <w:t xml:space="preserve"> + </w:t>
      </w:r>
      <w:proofErr w:type="spellStart"/>
      <w:r w:rsidRPr="00262CCE">
        <w:rPr>
          <w:sz w:val="22"/>
          <w:szCs w:val="22"/>
        </w:rPr>
        <w:t>NаНСОз</w:t>
      </w:r>
      <w:proofErr w:type="spellEnd"/>
      <w:r w:rsidRPr="00262CCE">
        <w:rPr>
          <w:sz w:val="22"/>
          <w:szCs w:val="22"/>
        </w:rPr>
        <w:t xml:space="preserve"> </w:t>
      </w:r>
      <w:r w:rsidRPr="00262CCE">
        <w:rPr>
          <w:sz w:val="22"/>
          <w:szCs w:val="22"/>
        </w:rPr>
        <w:sym w:font="Symbol" w:char="F0AB"/>
      </w:r>
      <w:r w:rsidRPr="00262CCE">
        <w:rPr>
          <w:sz w:val="22"/>
          <w:szCs w:val="22"/>
        </w:rPr>
        <w:t xml:space="preserve"> Н2СОз + </w:t>
      </w:r>
      <w:proofErr w:type="spellStart"/>
      <w:r w:rsidRPr="00262CCE">
        <w:rPr>
          <w:sz w:val="22"/>
          <w:szCs w:val="22"/>
        </w:rPr>
        <w:t>NаСl</w:t>
      </w:r>
      <w:proofErr w:type="spellEnd"/>
      <w:r w:rsidRPr="00262CCE">
        <w:rPr>
          <w:sz w:val="22"/>
          <w:szCs w:val="22"/>
        </w:rPr>
        <w:t>. Компенсация в течение минут. В плазме крови наиболее значимы бикарбонатная и белковая буферные системы, слабые буферные кислоты которых находятся в равновесии в основном с натриевыми солями этих кислот. В клеточном секторе преимущественное значение имеют фосфатная и белковая (в эритроцитах – гемоглобиновая) буферные системы, при этом буферные основания представлены в основном калийными солями фосфорной кислоты и белков. Водород проникает в клетку посредством двух основных механизмов: транспорт CO2 через клеточную мембрану; ионный сдвиг (</w:t>
      </w:r>
      <w:proofErr w:type="spellStart"/>
      <w:r w:rsidRPr="00262CCE">
        <w:rPr>
          <w:sz w:val="22"/>
          <w:szCs w:val="22"/>
        </w:rPr>
        <w:t>ionic</w:t>
      </w:r>
      <w:proofErr w:type="spellEnd"/>
      <w:r w:rsidRPr="00262CCE">
        <w:rPr>
          <w:sz w:val="22"/>
          <w:szCs w:val="22"/>
        </w:rPr>
        <w:t xml:space="preserve"> </w:t>
      </w:r>
      <w:proofErr w:type="spellStart"/>
      <w:r w:rsidRPr="00262CCE">
        <w:rPr>
          <w:sz w:val="22"/>
          <w:szCs w:val="22"/>
        </w:rPr>
        <w:t>shift</w:t>
      </w:r>
      <w:proofErr w:type="spellEnd"/>
      <w:r w:rsidRPr="00262CCE">
        <w:rPr>
          <w:sz w:val="22"/>
          <w:szCs w:val="22"/>
        </w:rPr>
        <w:t xml:space="preserve">) – протонно-катионный обменный механизм. Углекислый газ является жирорастворимой молекулой, легко проникает чрез мембраны в клетку, где, соединяясь с водой, приводит к образованию H+ и HCO3 - . Из-за легкости перемещения между внутриклеточной и внеклеточной жидкостями, CO2 фактически не создает различий </w:t>
      </w:r>
      <w:proofErr w:type="spellStart"/>
      <w:r w:rsidRPr="00262CCE">
        <w:rPr>
          <w:sz w:val="22"/>
          <w:szCs w:val="22"/>
        </w:rPr>
        <w:t>pH</w:t>
      </w:r>
      <w:proofErr w:type="spellEnd"/>
      <w:r w:rsidRPr="00262CCE">
        <w:rPr>
          <w:sz w:val="22"/>
          <w:szCs w:val="22"/>
        </w:rPr>
        <w:t xml:space="preserve"> по обе стороны клеточной мембраны. Внеклеточное буферирование CO2 ограничено невозможностью работы бикарбонатной системы корригировать изменения H+ , происходящие в результате реакции между CO2 и H2O. Это приводит к тому, что буферирование респираторных расстройств КОС происходит преимущественно </w:t>
      </w:r>
      <w:proofErr w:type="spellStart"/>
      <w:r w:rsidRPr="00262CCE">
        <w:rPr>
          <w:sz w:val="22"/>
          <w:szCs w:val="22"/>
        </w:rPr>
        <w:t>внутриклеточно</w:t>
      </w:r>
      <w:proofErr w:type="spellEnd"/>
      <w:r w:rsidRPr="00262CCE">
        <w:rPr>
          <w:sz w:val="22"/>
          <w:szCs w:val="22"/>
        </w:rPr>
        <w:t xml:space="preserve">: 99% при респираторном ацидозе и 97% при респираторном алкалозе. Второй немаловажный процесс, обеспечивающий транспорт H+ через клеточные мембраны, это обмен H+ на K+ и </w:t>
      </w:r>
      <w:proofErr w:type="spellStart"/>
      <w:r w:rsidRPr="00262CCE">
        <w:rPr>
          <w:sz w:val="22"/>
          <w:szCs w:val="22"/>
        </w:rPr>
        <w:t>Na</w:t>
      </w:r>
      <w:proofErr w:type="spellEnd"/>
      <w:r w:rsidRPr="00262CCE">
        <w:rPr>
          <w:sz w:val="22"/>
          <w:szCs w:val="22"/>
        </w:rPr>
        <w:t xml:space="preserve">+ . Такой обмен необходим для поддержания </w:t>
      </w:r>
      <w:proofErr w:type="spellStart"/>
      <w:r w:rsidRPr="00262CCE">
        <w:rPr>
          <w:sz w:val="22"/>
          <w:szCs w:val="22"/>
        </w:rPr>
        <w:t>электронейтральности</w:t>
      </w:r>
      <w:proofErr w:type="spellEnd"/>
      <w:r w:rsidRPr="00262CCE">
        <w:rPr>
          <w:sz w:val="22"/>
          <w:szCs w:val="22"/>
        </w:rPr>
        <w:t xml:space="preserve"> и важен для коррекции метаболических расстройств. Внутри клетки H+ буферируется белками и фосфатами (органическими и неорганическими). Экспериментально установлено, что при метаболическом ацидозе 57% буферирования происходит</w:t>
      </w:r>
      <w:r w:rsidR="00A81868" w:rsidRPr="00262CCE">
        <w:rPr>
          <w:sz w:val="22"/>
          <w:szCs w:val="22"/>
        </w:rPr>
        <w:t xml:space="preserve"> </w:t>
      </w:r>
      <w:proofErr w:type="spellStart"/>
      <w:r w:rsidR="00A81868" w:rsidRPr="00262CCE">
        <w:rPr>
          <w:sz w:val="22"/>
          <w:szCs w:val="22"/>
        </w:rPr>
        <w:t>внутриклеточно</w:t>
      </w:r>
      <w:proofErr w:type="spellEnd"/>
      <w:r w:rsidR="00A81868" w:rsidRPr="00262CCE">
        <w:rPr>
          <w:sz w:val="22"/>
          <w:szCs w:val="22"/>
        </w:rPr>
        <w:t xml:space="preserve"> и только 43% </w:t>
      </w:r>
      <w:proofErr w:type="spellStart"/>
      <w:r w:rsidR="00A81868" w:rsidRPr="00262CCE">
        <w:rPr>
          <w:sz w:val="22"/>
          <w:szCs w:val="22"/>
        </w:rPr>
        <w:t>внеклеточно</w:t>
      </w:r>
      <w:proofErr w:type="spellEnd"/>
      <w:r w:rsidR="00A81868" w:rsidRPr="00262CCE">
        <w:rPr>
          <w:sz w:val="22"/>
          <w:szCs w:val="22"/>
        </w:rPr>
        <w:t xml:space="preserve">. Из 57% внутриклеточного буферирования 36% приходится на </w:t>
      </w:r>
      <w:proofErr w:type="spellStart"/>
      <w:r w:rsidR="00A81868" w:rsidRPr="00262CCE">
        <w:rPr>
          <w:sz w:val="22"/>
          <w:szCs w:val="22"/>
        </w:rPr>
        <w:t>Na</w:t>
      </w:r>
      <w:proofErr w:type="spellEnd"/>
      <w:r w:rsidR="00A81868" w:rsidRPr="00262CCE">
        <w:rPr>
          <w:sz w:val="22"/>
          <w:szCs w:val="22"/>
        </w:rPr>
        <w:t xml:space="preserve">+ /H+ обмен, 15% на K+ /H+ обмен, 6% – на прочие механизмы. При метаболическом алкалозе 32% буферирования происходит </w:t>
      </w:r>
      <w:proofErr w:type="spellStart"/>
      <w:r w:rsidR="00A81868" w:rsidRPr="00262CCE">
        <w:rPr>
          <w:sz w:val="22"/>
          <w:szCs w:val="22"/>
        </w:rPr>
        <w:t>внутриклеточно</w:t>
      </w:r>
      <w:proofErr w:type="spellEnd"/>
      <w:r w:rsidR="00A81868" w:rsidRPr="00262CCE">
        <w:rPr>
          <w:sz w:val="22"/>
          <w:szCs w:val="22"/>
        </w:rPr>
        <w:t xml:space="preserve"> и за большую часть трансфера ответственен </w:t>
      </w:r>
      <w:proofErr w:type="spellStart"/>
      <w:r w:rsidR="00A81868" w:rsidRPr="00262CCE">
        <w:rPr>
          <w:sz w:val="22"/>
          <w:szCs w:val="22"/>
        </w:rPr>
        <w:t>Na</w:t>
      </w:r>
      <w:proofErr w:type="spellEnd"/>
      <w:r w:rsidR="00A81868" w:rsidRPr="00262CCE">
        <w:rPr>
          <w:sz w:val="22"/>
          <w:szCs w:val="22"/>
        </w:rPr>
        <w:t xml:space="preserve">+ /H+ обмен. рН 8 7 6 5 Добавление Н+ </w:t>
      </w:r>
    </w:p>
    <w:p w:rsidR="00A81868" w:rsidRPr="00262CCE" w:rsidRDefault="00A81868"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Бикарбонатный буфер “держит” плато рН = 6,1, именно этот буфер играет главную роль в регуляции КОС. Это обусловлено его более высоким содержанием в организме и тем, что образующаяся в процессе буферирования углекислота быстро удаляется из организма легкими в виде СО2 и почками в виде Н2О. Именно этот факт позволяет называть бикарбонатный буфер летучим. Параметры буферных систем: 1. Диапазон буферного действия – это диапазон </w:t>
      </w:r>
      <w:proofErr w:type="spellStart"/>
      <w:r w:rsidRPr="00262CCE">
        <w:rPr>
          <w:sz w:val="22"/>
          <w:szCs w:val="22"/>
        </w:rPr>
        <w:t>pH</w:t>
      </w:r>
      <w:proofErr w:type="spellEnd"/>
      <w:r w:rsidRPr="00262CCE">
        <w:rPr>
          <w:sz w:val="22"/>
          <w:szCs w:val="22"/>
        </w:rPr>
        <w:t xml:space="preserve">, в котором будет эффективен данный буфер. Характеризуется величиной </w:t>
      </w:r>
      <w:proofErr w:type="spellStart"/>
      <w:r w:rsidRPr="00262CCE">
        <w:rPr>
          <w:sz w:val="22"/>
          <w:szCs w:val="22"/>
        </w:rPr>
        <w:t>pK</w:t>
      </w:r>
      <w:proofErr w:type="spellEnd"/>
      <w:r w:rsidRPr="00262CCE">
        <w:rPr>
          <w:sz w:val="22"/>
          <w:szCs w:val="22"/>
        </w:rPr>
        <w:t xml:space="preserve">. Так, для бикарбонатного буфера </w:t>
      </w:r>
      <w:proofErr w:type="spellStart"/>
      <w:r w:rsidRPr="00262CCE">
        <w:rPr>
          <w:sz w:val="22"/>
          <w:szCs w:val="22"/>
        </w:rPr>
        <w:t>pK</w:t>
      </w:r>
      <w:proofErr w:type="spellEnd"/>
      <w:r w:rsidRPr="00262CCE">
        <w:rPr>
          <w:sz w:val="22"/>
          <w:szCs w:val="22"/>
        </w:rPr>
        <w:t xml:space="preserve"> будет равно 6,1 ± 1. 2. Буферная ёмкость </w:t>
      </w:r>
      <w:r w:rsidRPr="00262CCE">
        <w:rPr>
          <w:sz w:val="22"/>
          <w:szCs w:val="22"/>
        </w:rPr>
        <w:lastRenderedPageBreak/>
        <w:t xml:space="preserve">– определяется количеством эквивалентов сильной кислоты или основания, которые необходимо добавить к 1 литру буферного раствора, чтобы изменить его </w:t>
      </w:r>
      <w:proofErr w:type="spellStart"/>
      <w:r w:rsidRPr="00262CCE">
        <w:rPr>
          <w:sz w:val="22"/>
          <w:szCs w:val="22"/>
        </w:rPr>
        <w:t>pH</w:t>
      </w:r>
      <w:proofErr w:type="spellEnd"/>
      <w:r w:rsidRPr="00262CCE">
        <w:rPr>
          <w:sz w:val="22"/>
          <w:szCs w:val="22"/>
        </w:rPr>
        <w:t xml:space="preserve"> на единицу. Зависит от молярной концентрации буферной системы и от величины </w:t>
      </w:r>
      <w:proofErr w:type="spellStart"/>
      <w:r w:rsidRPr="00262CCE">
        <w:rPr>
          <w:sz w:val="22"/>
          <w:szCs w:val="22"/>
        </w:rPr>
        <w:t>pK</w:t>
      </w:r>
      <w:proofErr w:type="spellEnd"/>
      <w:r w:rsidRPr="00262CCE">
        <w:rPr>
          <w:sz w:val="22"/>
          <w:szCs w:val="22"/>
        </w:rPr>
        <w:t xml:space="preserve">. Бикарбонатным (летучим) буфером представлено 53% всей буферной емкости крови, при этом на бикарбонат плазмы приходится 35%, на бикарбонат эритроцитов – 18% буферной емкости. На </w:t>
      </w:r>
      <w:proofErr w:type="spellStart"/>
      <w:r w:rsidRPr="00262CCE">
        <w:rPr>
          <w:sz w:val="22"/>
          <w:szCs w:val="22"/>
        </w:rPr>
        <w:t>небикарбонатные</w:t>
      </w:r>
      <w:proofErr w:type="spellEnd"/>
      <w:r w:rsidRPr="00262CCE">
        <w:rPr>
          <w:sz w:val="22"/>
          <w:szCs w:val="22"/>
        </w:rPr>
        <w:t xml:space="preserve"> (нелетучие) буферные системы приходится 47%, из них на гемоглобин 35%, на белки плазмы – 7%, на органические фосфаты эритроцитов – 3%, неорганические фосфаты плазмы и эритроцитов – 2%.</w:t>
      </w:r>
    </w:p>
    <w:p w:rsidR="00A81868"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Бикарбонатная буферная система состоит из слабой кислоты и соли сильного основания, их соотношение строго регламентировано: Н2СОз : </w:t>
      </w:r>
      <w:proofErr w:type="spellStart"/>
      <w:r w:rsidRPr="00262CCE">
        <w:rPr>
          <w:sz w:val="22"/>
          <w:szCs w:val="22"/>
        </w:rPr>
        <w:t>NаНСОз</w:t>
      </w:r>
      <w:proofErr w:type="spellEnd"/>
      <w:r w:rsidRPr="00262CCE">
        <w:rPr>
          <w:sz w:val="22"/>
          <w:szCs w:val="22"/>
        </w:rPr>
        <w:t xml:space="preserve"> = 1 : 20 или (рСО2 </w:t>
      </w:r>
      <w:r w:rsidRPr="00262CCE">
        <w:rPr>
          <w:sz w:val="22"/>
          <w:szCs w:val="22"/>
        </w:rPr>
        <w:sym w:font="Symbol" w:char="F0B4"/>
      </w:r>
      <w:r w:rsidRPr="00262CCE">
        <w:rPr>
          <w:sz w:val="22"/>
          <w:szCs w:val="22"/>
        </w:rPr>
        <w:t xml:space="preserve"> 0,03) : </w:t>
      </w:r>
      <w:proofErr w:type="spellStart"/>
      <w:r w:rsidRPr="00262CCE">
        <w:rPr>
          <w:sz w:val="22"/>
          <w:szCs w:val="22"/>
        </w:rPr>
        <w:t>NаНСОз</w:t>
      </w:r>
      <w:proofErr w:type="spellEnd"/>
      <w:r w:rsidRPr="00262CCE">
        <w:rPr>
          <w:sz w:val="22"/>
          <w:szCs w:val="22"/>
        </w:rPr>
        <w:t xml:space="preserve"> = 1 : 20. Имеет смысл говорить просто об анионе бикарбоната HCO3 - (обычно говорят просто бикарбонат). Допустим, в буферную систему попала сильная кислота, например, </w:t>
      </w:r>
      <w:proofErr w:type="spellStart"/>
      <w:r w:rsidRPr="00262CCE">
        <w:rPr>
          <w:sz w:val="22"/>
          <w:szCs w:val="22"/>
        </w:rPr>
        <w:t>HCl</w:t>
      </w:r>
      <w:proofErr w:type="spellEnd"/>
      <w:r w:rsidRPr="00262CCE">
        <w:rPr>
          <w:sz w:val="22"/>
          <w:szCs w:val="22"/>
        </w:rPr>
        <w:t xml:space="preserve">, которая в водном растворе диссоциирует на H+ и </w:t>
      </w:r>
      <w:proofErr w:type="spellStart"/>
      <w:r w:rsidRPr="00262CCE">
        <w:rPr>
          <w:sz w:val="22"/>
          <w:szCs w:val="22"/>
        </w:rPr>
        <w:t>Cl</w:t>
      </w:r>
      <w:proofErr w:type="spellEnd"/>
      <w:r w:rsidRPr="00262CCE">
        <w:rPr>
          <w:sz w:val="22"/>
          <w:szCs w:val="22"/>
        </w:rPr>
        <w:t xml:space="preserve">- . Имеющийся в бикарбонатном буфере HCO3 - («летучий буфер») присоединяет ионы водорода с образованием H2CO3, который, в свою очередь, диссоциирует на воду и углекислый газ. Натрий из бикарбонатного буфера присоединяет оставшийся ион хлора. В целом данная реакция выглядит так: 1. </w:t>
      </w:r>
      <w:r w:rsidRPr="00262CCE">
        <w:rPr>
          <w:sz w:val="22"/>
          <w:szCs w:val="22"/>
          <w:lang w:val="en-US"/>
        </w:rPr>
        <w:t xml:space="preserve">NaHCO3 → Na+ + HCO3 - 2. HCl → H+ + Cl3. H+ + HCO3 - → H2CO3 → H2O + CO2 4. </w:t>
      </w:r>
      <w:proofErr w:type="spellStart"/>
      <w:r w:rsidRPr="00262CCE">
        <w:rPr>
          <w:sz w:val="22"/>
          <w:szCs w:val="22"/>
        </w:rPr>
        <w:t>Na</w:t>
      </w:r>
      <w:proofErr w:type="spellEnd"/>
      <w:r w:rsidRPr="00262CCE">
        <w:rPr>
          <w:sz w:val="22"/>
          <w:szCs w:val="22"/>
        </w:rPr>
        <w:t xml:space="preserve">+ + </w:t>
      </w:r>
      <w:proofErr w:type="spellStart"/>
      <w:r w:rsidRPr="00262CCE">
        <w:rPr>
          <w:sz w:val="22"/>
          <w:szCs w:val="22"/>
        </w:rPr>
        <w:t>Cl</w:t>
      </w:r>
      <w:proofErr w:type="spellEnd"/>
      <w:r w:rsidRPr="00262CCE">
        <w:rPr>
          <w:sz w:val="22"/>
          <w:szCs w:val="22"/>
        </w:rPr>
        <w:t xml:space="preserve">- → </w:t>
      </w:r>
      <w:proofErr w:type="spellStart"/>
      <w:r w:rsidRPr="00262CCE">
        <w:rPr>
          <w:sz w:val="22"/>
          <w:szCs w:val="22"/>
        </w:rPr>
        <w:t>NaCl</w:t>
      </w:r>
      <w:proofErr w:type="spellEnd"/>
      <w:r w:rsidRPr="00262CCE">
        <w:rPr>
          <w:sz w:val="22"/>
          <w:szCs w:val="22"/>
        </w:rPr>
        <w:t xml:space="preserve"> В результате формируется больше угольной кислоты, что в свою очередь увеличивает продукцию углекислого газа и воды. Физиологический смысл этой реакции заключается в том, что поступившая сильная кислота </w:t>
      </w:r>
      <w:proofErr w:type="spellStart"/>
      <w:r w:rsidRPr="00262CCE">
        <w:rPr>
          <w:sz w:val="22"/>
          <w:szCs w:val="22"/>
        </w:rPr>
        <w:t>HCl</w:t>
      </w:r>
      <w:proofErr w:type="spellEnd"/>
      <w:r w:rsidRPr="00262CCE">
        <w:rPr>
          <w:sz w:val="22"/>
          <w:szCs w:val="22"/>
        </w:rPr>
        <w:t xml:space="preserve"> реагирует с HCO3 - , превращаясь в слабую кислоту H2CO3. Угольная кислота диссоциирует на H2O и CO2. Избыток CO2 эффективно выводится легкими, причем снижение уровня HCO3 - будет отражать количество добавленной кислоты. Бикарбонатный буфер эффективен только для </w:t>
      </w:r>
      <w:proofErr w:type="spellStart"/>
      <w:r w:rsidRPr="00262CCE">
        <w:rPr>
          <w:sz w:val="22"/>
          <w:szCs w:val="22"/>
        </w:rPr>
        <w:t>некарбоновых</w:t>
      </w:r>
      <w:proofErr w:type="spellEnd"/>
      <w:r w:rsidRPr="00262CCE">
        <w:rPr>
          <w:sz w:val="22"/>
          <w:szCs w:val="22"/>
        </w:rPr>
        <w:t xml:space="preserve"> (нелетучих) кислот и не может буферировать H2CO3, поскольку взаимодействие H+ угольной кислоты и HCO3 - приведет к регенерации H2CO3: H2CO3 + HCO3 - → HCO3 - + H2CO3 . Поэтому угольная кислота нейтрализуется прежде всего внутриклеточными буферами.</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Фосфатная буферная система имеет наибольшее значение в почечной и тканевой регуляции КОС. В почках фосфатный буфер особенно важен, так как, </w:t>
      </w:r>
      <w:proofErr w:type="spellStart"/>
      <w:r w:rsidRPr="00262CCE">
        <w:rPr>
          <w:sz w:val="22"/>
          <w:szCs w:val="22"/>
        </w:rPr>
        <w:t>вопервых</w:t>
      </w:r>
      <w:proofErr w:type="spellEnd"/>
      <w:r w:rsidRPr="00262CCE">
        <w:rPr>
          <w:sz w:val="22"/>
          <w:szCs w:val="22"/>
        </w:rPr>
        <w:t xml:space="preserve">, количество фосфатов в моче достаточно велико, а </w:t>
      </w:r>
      <w:proofErr w:type="spellStart"/>
      <w:r w:rsidRPr="00262CCE">
        <w:rPr>
          <w:sz w:val="22"/>
          <w:szCs w:val="22"/>
        </w:rPr>
        <w:t>вовторых</w:t>
      </w:r>
      <w:proofErr w:type="spellEnd"/>
      <w:r w:rsidRPr="00262CCE">
        <w:rPr>
          <w:sz w:val="22"/>
          <w:szCs w:val="22"/>
        </w:rPr>
        <w:t xml:space="preserve">, </w:t>
      </w:r>
      <w:proofErr w:type="spellStart"/>
      <w:r w:rsidRPr="00262CCE">
        <w:rPr>
          <w:sz w:val="22"/>
          <w:szCs w:val="22"/>
        </w:rPr>
        <w:t>pH</w:t>
      </w:r>
      <w:proofErr w:type="spellEnd"/>
      <w:r w:rsidRPr="00262CCE">
        <w:rPr>
          <w:sz w:val="22"/>
          <w:szCs w:val="22"/>
        </w:rPr>
        <w:t xml:space="preserve"> </w:t>
      </w:r>
      <w:proofErr w:type="spellStart"/>
      <w:r w:rsidRPr="00262CCE">
        <w:rPr>
          <w:sz w:val="22"/>
          <w:szCs w:val="22"/>
        </w:rPr>
        <w:t>канальцевой</w:t>
      </w:r>
      <w:proofErr w:type="spellEnd"/>
      <w:r w:rsidRPr="00262CCE">
        <w:rPr>
          <w:sz w:val="22"/>
          <w:szCs w:val="22"/>
        </w:rPr>
        <w:t xml:space="preserve"> жидкости ниже, чем </w:t>
      </w:r>
      <w:proofErr w:type="spellStart"/>
      <w:r w:rsidRPr="00262CCE">
        <w:rPr>
          <w:sz w:val="22"/>
          <w:szCs w:val="22"/>
        </w:rPr>
        <w:t>pH</w:t>
      </w:r>
      <w:proofErr w:type="spellEnd"/>
      <w:r w:rsidRPr="00262CCE">
        <w:rPr>
          <w:sz w:val="22"/>
          <w:szCs w:val="22"/>
        </w:rPr>
        <w:t xml:space="preserve"> плазмы, приближаясь к </w:t>
      </w:r>
      <w:proofErr w:type="spellStart"/>
      <w:r w:rsidRPr="00262CCE">
        <w:rPr>
          <w:sz w:val="22"/>
          <w:szCs w:val="22"/>
        </w:rPr>
        <w:t>pK</w:t>
      </w:r>
      <w:proofErr w:type="spellEnd"/>
      <w:r w:rsidRPr="00262CCE">
        <w:rPr>
          <w:sz w:val="22"/>
          <w:szCs w:val="22"/>
        </w:rPr>
        <w:t xml:space="preserve"> фосфатной буферной системы. Во внутриклеточной жидкости концентрация фосфатов выше, чем во внеклеточной, а </w:t>
      </w:r>
      <w:proofErr w:type="spellStart"/>
      <w:r w:rsidRPr="00262CCE">
        <w:rPr>
          <w:sz w:val="22"/>
          <w:szCs w:val="22"/>
        </w:rPr>
        <w:t>pH</w:t>
      </w:r>
      <w:proofErr w:type="spellEnd"/>
      <w:r w:rsidRPr="00262CCE">
        <w:rPr>
          <w:sz w:val="22"/>
          <w:szCs w:val="22"/>
        </w:rPr>
        <w:t xml:space="preserve"> внутри клетки несколько ниже, чем снаружи, что обеспечивает эффективность фосфатного буфера как внутриклеточного. В крови роль сводится в основном к поддержанию постоянства и воспроизводства бикарбонатного буфера. Представлена одноосновным (NаН2РО4, слабая кислота) и двухосновным (Nа2НРО4, слабое основание) фосфатами. Их оптимальное соотношение составляет 1:4. Механизм действия фосфатного буфера аналогичен работе бикарбонатной буферной системы: поступивший ион водорода от сильной кислоты соединяется с HPO4 - образуя H2PO4. При добавлении в систему щелочи происходит обратная реакция с образованием HPO4 - и H2O из H2PO4 и OH- .</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Буферная система белков крови функционирует в зависимости от рН среды, то есть благодаря амфотерным свойствам в щелочной среде белки диссоциируют с освобождением иона [Н + ], а в кислой выполняют роль акцептора ионов [Н + ].</w:t>
      </w:r>
    </w:p>
    <w:p w:rsidR="00AC7FA6" w:rsidRPr="00262CCE" w:rsidRDefault="00AC7FA6" w:rsidP="00262CCE">
      <w:pPr>
        <w:pStyle w:val="a3"/>
        <w:shd w:val="clear" w:color="auto" w:fill="FFFFFF"/>
        <w:spacing w:before="0" w:beforeAutospacing="0" w:after="0" w:afterAutospacing="0"/>
        <w:ind w:firstLine="709"/>
        <w:jc w:val="both"/>
        <w:rPr>
          <w:sz w:val="22"/>
          <w:szCs w:val="22"/>
        </w:rPr>
      </w:pPr>
      <w:r w:rsidRPr="00262CCE">
        <w:rPr>
          <w:sz w:val="22"/>
          <w:szCs w:val="22"/>
        </w:rPr>
        <w:t xml:space="preserve">Гемоглобиновая буферная система является второй по значимости и мощности буферной системой после бикарбонатного буфера и составляет 1/3 буферной емкости крови. Как известно, аэробные процессы в эритроцитах почти не происходят, поэтому в них образуется мало СО2. В соответствии с градиентом концентрации в эритроциты диффундирует СО2, где карбоангидраза обеспечивает образование угольной кислоты с последующей диссоциацией ее до [Н+ ] и НСО3 - . Освобождающийся ион [Н+ ] образует соединение с гемоглобином. Ион НСО3 - накапливается и диффундирует по градиенту концентрации в плазму крови. Электрохимическая нейтральность поддерживается за счет перемещения в эритроциты ионов хлора (хлоридный сдвиг). В физиологических условиях повышение рСО2 в венозной крови, оттекающей от тканей, стимулирует образование НСО3 - в эритроцитах. Напротив, снижение рСО2 в артериальной крови угнетает образование бикарбоната. При этом обеспечивается относительное постоянство артериовенозной разницы НСО3 - / СО2 и, следовательно, величины рН. Гемоглобиновый буфер, в отличие от бикарбонатного, в состоянии нейтрализовать и нелетучие, и летучие кислоты. Гемоглобин обладает амфотерными свойствами. Редуцированный гемоглобин в тканях является акцептором ионов [Н+ ] и тем самым препятствует закислению тканей. Оксигемоглобин, образующийся в легких, ведет себя как кислота, так как является донатором ионов [Н+ ]. Поэтому смещения рН в щелочную сторону не происходит. В тканевых капиллярах НbО2, отдавая кислород, теряет часть своих кислотных свойств. Образующийся редуцированный гемоглобин, представленный в виде калиевой соли, обладает повышенным сродством к ионам водорода и связывает их, освобождая при этом ионы калия, которые при массивной агрессии кислот выходят из эритроцитов, вызывают </w:t>
      </w:r>
      <w:proofErr w:type="spellStart"/>
      <w:r w:rsidRPr="00262CCE">
        <w:rPr>
          <w:sz w:val="22"/>
          <w:szCs w:val="22"/>
        </w:rPr>
        <w:t>гиперкалиемию</w:t>
      </w:r>
      <w:proofErr w:type="spellEnd"/>
      <w:r w:rsidRPr="00262CCE">
        <w:rPr>
          <w:sz w:val="22"/>
          <w:szCs w:val="22"/>
        </w:rPr>
        <w:t xml:space="preserve"> и беспрепятственно выводятся почками. В тканях гемоглобин может образовывать соединения с СО2 - </w:t>
      </w:r>
      <w:proofErr w:type="spellStart"/>
      <w:r w:rsidRPr="00262CCE">
        <w:rPr>
          <w:sz w:val="22"/>
          <w:szCs w:val="22"/>
        </w:rPr>
        <w:t>карбамингемоглобин</w:t>
      </w:r>
      <w:proofErr w:type="spellEnd"/>
      <w:r w:rsidRPr="00262CCE">
        <w:rPr>
          <w:sz w:val="22"/>
          <w:szCs w:val="22"/>
        </w:rPr>
        <w:t xml:space="preserve"> (НbСО2). Буферные системы не действуют каждая в отдельности, их работа происходит по принципу сохранения одинаковой концентрации ионов водорода во всех системах. </w:t>
      </w:r>
      <w:r w:rsidRPr="00262CCE">
        <w:rPr>
          <w:sz w:val="22"/>
          <w:szCs w:val="22"/>
        </w:rPr>
        <w:lastRenderedPageBreak/>
        <w:t>При изменении в одной из буферных систем происходит изменение баланса остальных благодаря сдвигу ионов водорода между ними (</w:t>
      </w:r>
      <w:proofErr w:type="spellStart"/>
      <w:r w:rsidRPr="00262CCE">
        <w:rPr>
          <w:sz w:val="22"/>
          <w:szCs w:val="22"/>
        </w:rPr>
        <w:t>hydrogen</w:t>
      </w:r>
      <w:proofErr w:type="spellEnd"/>
      <w:r w:rsidRPr="00262CCE">
        <w:rPr>
          <w:sz w:val="22"/>
          <w:szCs w:val="22"/>
        </w:rPr>
        <w:t xml:space="preserve"> </w:t>
      </w:r>
      <w:proofErr w:type="spellStart"/>
      <w:r w:rsidRPr="00262CCE">
        <w:rPr>
          <w:sz w:val="22"/>
          <w:szCs w:val="22"/>
        </w:rPr>
        <w:t>shift</w:t>
      </w:r>
      <w:proofErr w:type="spellEnd"/>
      <w:r w:rsidRPr="00262CCE">
        <w:rPr>
          <w:sz w:val="22"/>
          <w:szCs w:val="22"/>
        </w:rPr>
        <w:t>).</w:t>
      </w:r>
    </w:p>
    <w:p w:rsidR="00222CBA" w:rsidRPr="00262CCE" w:rsidRDefault="00222CBA" w:rsidP="00262CCE">
      <w:pPr>
        <w:pStyle w:val="ReportMain"/>
        <w:suppressAutoHyphens/>
        <w:jc w:val="both"/>
        <w:rPr>
          <w:b/>
          <w:bCs/>
          <w:sz w:val="22"/>
        </w:rPr>
      </w:pPr>
    </w:p>
    <w:p w:rsidR="00222CBA" w:rsidRPr="00262CCE" w:rsidRDefault="00222CBA" w:rsidP="00262CCE">
      <w:pPr>
        <w:pStyle w:val="ReportMain"/>
        <w:suppressAutoHyphens/>
        <w:jc w:val="both"/>
        <w:rPr>
          <w:b/>
          <w:bCs/>
          <w:sz w:val="22"/>
        </w:rPr>
      </w:pPr>
    </w:p>
    <w:p w:rsidR="00222CBA" w:rsidRPr="00262CCE" w:rsidRDefault="00262CCE" w:rsidP="00262CCE">
      <w:pPr>
        <w:pStyle w:val="ReportMain"/>
        <w:suppressAutoHyphens/>
        <w:jc w:val="both"/>
        <w:rPr>
          <w:color w:val="1A1A1A"/>
          <w:sz w:val="22"/>
        </w:rPr>
      </w:pPr>
      <w:r w:rsidRPr="00262CCE">
        <w:rPr>
          <w:b/>
          <w:bCs/>
          <w:sz w:val="22"/>
        </w:rPr>
        <w:t>6</w:t>
      </w:r>
      <w:r w:rsidR="00222CBA" w:rsidRPr="00262CCE">
        <w:rPr>
          <w:b/>
          <w:bCs/>
          <w:sz w:val="22"/>
        </w:rPr>
        <w:t xml:space="preserve"> Практическое занятие </w:t>
      </w:r>
      <w:r w:rsidR="00222CBA" w:rsidRPr="00262CCE">
        <w:rPr>
          <w:color w:val="1A1A1A"/>
          <w:sz w:val="22"/>
        </w:rPr>
        <w:t>Физиологические механизмы компенсации КОС</w:t>
      </w:r>
    </w:p>
    <w:p w:rsidR="00477F70" w:rsidRPr="00262CCE" w:rsidRDefault="00477F70" w:rsidP="00262CCE">
      <w:pPr>
        <w:pStyle w:val="ReportMain"/>
        <w:suppressAutoHyphens/>
        <w:jc w:val="both"/>
        <w:rPr>
          <w:color w:val="1A1A1A"/>
          <w:sz w:val="22"/>
        </w:rPr>
      </w:pPr>
      <w:r w:rsidRPr="00262CCE">
        <w:rPr>
          <w:color w:val="1A1A1A"/>
          <w:sz w:val="22"/>
        </w:rPr>
        <w:t>Вопросы</w:t>
      </w:r>
    </w:p>
    <w:p w:rsidR="00222CBA" w:rsidRPr="00262CCE" w:rsidRDefault="00222CBA" w:rsidP="00262CCE">
      <w:pPr>
        <w:pStyle w:val="ReportMain"/>
        <w:suppressAutoHyphens/>
        <w:jc w:val="both"/>
        <w:rPr>
          <w:color w:val="1A1A1A"/>
          <w:sz w:val="22"/>
        </w:rPr>
      </w:pPr>
    </w:p>
    <w:p w:rsidR="00477F70" w:rsidRPr="00262CCE" w:rsidRDefault="00477F70" w:rsidP="00262CCE">
      <w:pPr>
        <w:pStyle w:val="ReportMain"/>
        <w:suppressAutoHyphens/>
        <w:jc w:val="both"/>
        <w:rPr>
          <w:sz w:val="22"/>
        </w:rPr>
      </w:pPr>
      <w:r w:rsidRPr="00262CCE">
        <w:rPr>
          <w:sz w:val="22"/>
        </w:rPr>
        <w:t xml:space="preserve">1. Роль дыхательной системы в регуляции КОС. </w:t>
      </w:r>
    </w:p>
    <w:p w:rsidR="00477F70" w:rsidRPr="00262CCE" w:rsidRDefault="00477F70" w:rsidP="00262CCE">
      <w:pPr>
        <w:pStyle w:val="ReportMain"/>
        <w:suppressAutoHyphens/>
        <w:jc w:val="both"/>
        <w:rPr>
          <w:sz w:val="22"/>
        </w:rPr>
      </w:pPr>
      <w:r w:rsidRPr="00262CCE">
        <w:rPr>
          <w:sz w:val="22"/>
        </w:rPr>
        <w:t xml:space="preserve">2. Роль мочевыделительной системы в регуляции КОС. </w:t>
      </w:r>
    </w:p>
    <w:p w:rsidR="00477F70" w:rsidRPr="00262CCE" w:rsidRDefault="00477F70" w:rsidP="00262CCE">
      <w:pPr>
        <w:pStyle w:val="ReportMain"/>
        <w:suppressAutoHyphens/>
        <w:jc w:val="both"/>
        <w:rPr>
          <w:sz w:val="22"/>
        </w:rPr>
      </w:pPr>
      <w:r w:rsidRPr="00262CCE">
        <w:rPr>
          <w:sz w:val="22"/>
        </w:rPr>
        <w:t xml:space="preserve">3. Роль печени в регуляции КОС. </w:t>
      </w:r>
    </w:p>
    <w:p w:rsidR="00477F70" w:rsidRPr="00262CCE" w:rsidRDefault="00477F70" w:rsidP="00262CCE">
      <w:pPr>
        <w:pStyle w:val="ReportMain"/>
        <w:suppressAutoHyphens/>
        <w:jc w:val="both"/>
        <w:rPr>
          <w:sz w:val="22"/>
        </w:rPr>
      </w:pPr>
      <w:r w:rsidRPr="00262CCE">
        <w:rPr>
          <w:sz w:val="22"/>
        </w:rPr>
        <w:t xml:space="preserve">4. Роль ЖКТ в регуляции КОС. </w:t>
      </w:r>
    </w:p>
    <w:p w:rsidR="00222CBA" w:rsidRPr="00262CCE" w:rsidRDefault="00477F70" w:rsidP="00262CCE">
      <w:pPr>
        <w:pStyle w:val="ReportMain"/>
        <w:suppressAutoHyphens/>
        <w:jc w:val="both"/>
        <w:rPr>
          <w:sz w:val="22"/>
        </w:rPr>
      </w:pPr>
      <w:r w:rsidRPr="00262CCE">
        <w:rPr>
          <w:sz w:val="22"/>
        </w:rPr>
        <w:t xml:space="preserve">5. Время реагирования различных механизмов </w:t>
      </w:r>
      <w:proofErr w:type="spellStart"/>
      <w:r w:rsidRPr="00262CCE">
        <w:rPr>
          <w:sz w:val="22"/>
        </w:rPr>
        <w:t>компенса</w:t>
      </w:r>
      <w:proofErr w:type="spellEnd"/>
      <w:r w:rsidRPr="00262CCE">
        <w:rPr>
          <w:sz w:val="22"/>
        </w:rPr>
        <w:t xml:space="preserve"> </w:t>
      </w:r>
      <w:proofErr w:type="spellStart"/>
      <w:r w:rsidRPr="00262CCE">
        <w:rPr>
          <w:sz w:val="22"/>
        </w:rPr>
        <w:t>ции</w:t>
      </w:r>
      <w:proofErr w:type="spellEnd"/>
      <w:r w:rsidRPr="00262CCE">
        <w:rPr>
          <w:sz w:val="22"/>
        </w:rPr>
        <w:t xml:space="preserve"> нарушений КОС.</w:t>
      </w:r>
    </w:p>
    <w:p w:rsidR="00477F70" w:rsidRPr="00262CCE" w:rsidRDefault="00477F70" w:rsidP="00262CCE">
      <w:pPr>
        <w:pStyle w:val="ReportMain"/>
        <w:suppressAutoHyphens/>
        <w:jc w:val="both"/>
        <w:rPr>
          <w:b/>
          <w:bCs/>
          <w:sz w:val="22"/>
        </w:rPr>
      </w:pPr>
    </w:p>
    <w:p w:rsidR="00222CBA" w:rsidRPr="00262CCE" w:rsidRDefault="00222CBA" w:rsidP="00262CCE">
      <w:pPr>
        <w:pStyle w:val="ReportMain"/>
        <w:suppressAutoHyphens/>
        <w:ind w:firstLine="708"/>
        <w:jc w:val="both"/>
        <w:rPr>
          <w:b/>
          <w:bCs/>
          <w:sz w:val="22"/>
        </w:rPr>
      </w:pPr>
      <w:r w:rsidRPr="00262CCE">
        <w:rPr>
          <w:sz w:val="22"/>
        </w:rPr>
        <w:t xml:space="preserve">Компенсаторные механизмы при нарушениях КОС включаются последовательно в зависимости от мощности и эффективности буферной системы. Выделяют следующие основные физиологические системы, регулирующие баланс ионов водорода: </w:t>
      </w:r>
      <w:r w:rsidRPr="00262CCE">
        <w:rPr>
          <w:sz w:val="22"/>
        </w:rPr>
        <w:sym w:font="Symbol" w:char="F0B7"/>
      </w:r>
      <w:r w:rsidRPr="00262CCE">
        <w:rPr>
          <w:sz w:val="22"/>
        </w:rPr>
        <w:t xml:space="preserve"> непосредственно буферные системы жидкостного компартмента организма; </w:t>
      </w:r>
      <w:r w:rsidRPr="00262CCE">
        <w:rPr>
          <w:sz w:val="22"/>
        </w:rPr>
        <w:sym w:font="Symbol" w:char="F0B7"/>
      </w:r>
      <w:r w:rsidRPr="00262CCE">
        <w:rPr>
          <w:sz w:val="22"/>
        </w:rPr>
        <w:t xml:space="preserve"> дыхательная система (респираторный центр); </w:t>
      </w:r>
      <w:r w:rsidRPr="00262CCE">
        <w:rPr>
          <w:sz w:val="22"/>
        </w:rPr>
        <w:sym w:font="Symbol" w:char="F0B7"/>
      </w:r>
      <w:r w:rsidRPr="00262CCE">
        <w:rPr>
          <w:sz w:val="22"/>
        </w:rPr>
        <w:t xml:space="preserve"> мочевыделительная система (почки); </w:t>
      </w:r>
      <w:r w:rsidRPr="00262CCE">
        <w:rPr>
          <w:sz w:val="22"/>
        </w:rPr>
        <w:sym w:font="Symbol" w:char="F0B7"/>
      </w:r>
      <w:r w:rsidRPr="00262CCE">
        <w:rPr>
          <w:sz w:val="22"/>
        </w:rPr>
        <w:t xml:space="preserve"> печень; </w:t>
      </w:r>
      <w:r w:rsidRPr="00262CCE">
        <w:rPr>
          <w:sz w:val="22"/>
        </w:rPr>
        <w:sym w:font="Symbol" w:char="F0B7"/>
      </w:r>
      <w:r w:rsidRPr="00262CCE">
        <w:rPr>
          <w:sz w:val="22"/>
        </w:rPr>
        <w:t xml:space="preserve"> желудочно-кишечный тракт. Практически немедленно развивается действие бикарбонатного буфера в плазме, затем – в интерстициальной жидкости. Для полного развития действия внутриклеточных буферов необходимо несколько часов. Время реагирования механизмов компенсации нарушений КОС различно: 1. Внеклеточное буферирование: 10-15 минут. Осуществляется с помощью бикарбонатного буфера.</w:t>
      </w:r>
    </w:p>
    <w:p w:rsidR="00222CBA" w:rsidRPr="00262CCE" w:rsidRDefault="00222CBA" w:rsidP="00262CCE">
      <w:pPr>
        <w:pStyle w:val="ReportMain"/>
        <w:suppressAutoHyphens/>
        <w:jc w:val="both"/>
        <w:rPr>
          <w:b/>
          <w:bCs/>
          <w:sz w:val="22"/>
        </w:rPr>
      </w:pPr>
      <w:r w:rsidRPr="00262CCE">
        <w:rPr>
          <w:sz w:val="22"/>
        </w:rPr>
        <w:t xml:space="preserve">2. Внутриклеточное буферирование: 2-4 часа. Осуществляется преимущественно за счет гемоглобинового буфера. 3. Респираторная компенсация: 3-5 часов (максимальная – через 12-24 часа). 4. Почечная компенсация: 6-8 часов начало (максимальный ответ через 5–7 дней). 3.1. Дыхательная система Регуляция дыхания происходит двумя путями: </w:t>
      </w:r>
      <w:r w:rsidRPr="00262CCE">
        <w:rPr>
          <w:sz w:val="22"/>
        </w:rPr>
        <w:sym w:font="Symbol" w:char="F0B7"/>
      </w:r>
      <w:r w:rsidRPr="00262CCE">
        <w:rPr>
          <w:sz w:val="22"/>
        </w:rPr>
        <w:t xml:space="preserve"> по «отклонению» (центральная регуляция) – управляется количеством ионов водорода в цереброспинальной жидкости; </w:t>
      </w:r>
      <w:r w:rsidRPr="00262CCE">
        <w:rPr>
          <w:sz w:val="22"/>
        </w:rPr>
        <w:sym w:font="Symbol" w:char="F0B7"/>
      </w:r>
      <w:r w:rsidRPr="00262CCE">
        <w:rPr>
          <w:sz w:val="22"/>
        </w:rPr>
        <w:t xml:space="preserve"> по «возмущению» (периферическая регуляция) – контролируется периферическими хеморецепторами, располагающимися в каротидных тельцах общих сонных артерий, связана с колебаниями paO2 и H+ в плазме. При усиленном образовании ионов водорода бикарбонатная система связывает [Н+ ] с помощью бикарбоната натрия и переводит сильные кислоты в слабую угольную кислоту с последующим образованием из нее воды и углекислого газа, который выводится с выдыхаемым воздухом. Адекватные изменения вентиляции регулируются дыхательным центром, который чувствителен к углекислому газу и ионам водорода. В условиях гиперкапнии и ацидоза стимулируется дыхательный центр, углекислый газ выводится. При снижении рСО2 интенсивность стимуляции снижается, возникает </w:t>
      </w:r>
      <w:proofErr w:type="spellStart"/>
      <w:r w:rsidRPr="00262CCE">
        <w:rPr>
          <w:sz w:val="22"/>
        </w:rPr>
        <w:t>гиповентиляция</w:t>
      </w:r>
      <w:proofErr w:type="spellEnd"/>
      <w:r w:rsidRPr="00262CCE">
        <w:rPr>
          <w:sz w:val="22"/>
        </w:rPr>
        <w:t xml:space="preserve">, углекислый газ в организме задерживается. Легочные механизмы обеспечивают быструю временную компенсацию, при этом происходит смещение кривой диссоциации оксигемоглобина влево и уменьшается кислородная емкость артериальной крови. Количественное изменение </w:t>
      </w:r>
      <w:proofErr w:type="spellStart"/>
      <w:r w:rsidRPr="00262CCE">
        <w:rPr>
          <w:sz w:val="22"/>
        </w:rPr>
        <w:t>pH</w:t>
      </w:r>
      <w:proofErr w:type="spellEnd"/>
      <w:r w:rsidRPr="00262CCE">
        <w:rPr>
          <w:sz w:val="22"/>
        </w:rPr>
        <w:t xml:space="preserve"> находится в определенной зависимости от уровня альвеолярной вентиляции. Так, увеличение альвеолярной вентиляции в два раза вызывает изменение </w:t>
      </w:r>
      <w:proofErr w:type="spellStart"/>
      <w:r w:rsidRPr="00262CCE">
        <w:rPr>
          <w:sz w:val="22"/>
        </w:rPr>
        <w:t>pH</w:t>
      </w:r>
      <w:proofErr w:type="spellEnd"/>
      <w:r w:rsidRPr="00262CCE">
        <w:rPr>
          <w:sz w:val="22"/>
        </w:rPr>
        <w:t xml:space="preserve"> на 0,23. Если нормальное значение </w:t>
      </w:r>
      <w:proofErr w:type="spellStart"/>
      <w:r w:rsidRPr="00262CCE">
        <w:rPr>
          <w:sz w:val="22"/>
        </w:rPr>
        <w:t>pH</w:t>
      </w:r>
      <w:proofErr w:type="spellEnd"/>
      <w:r w:rsidRPr="00262CCE">
        <w:rPr>
          <w:sz w:val="22"/>
        </w:rPr>
        <w:t xml:space="preserve"> равно 7,40, то двукратное увеличение альвеолярной вентиляции «поднимет» </w:t>
      </w:r>
      <w:proofErr w:type="spellStart"/>
      <w:r w:rsidRPr="00262CCE">
        <w:rPr>
          <w:sz w:val="22"/>
        </w:rPr>
        <w:t>pH</w:t>
      </w:r>
      <w:proofErr w:type="spellEnd"/>
      <w:r w:rsidRPr="00262CCE">
        <w:rPr>
          <w:sz w:val="22"/>
        </w:rPr>
        <w:t xml:space="preserve"> до 7,63. Напротив, снижение альвеолярной вентиляции на ¼ часть от нормы «понизит» </w:t>
      </w:r>
      <w:proofErr w:type="spellStart"/>
      <w:r w:rsidRPr="00262CCE">
        <w:rPr>
          <w:sz w:val="22"/>
        </w:rPr>
        <w:t>pH</w:t>
      </w:r>
      <w:proofErr w:type="spellEnd"/>
      <w:r w:rsidRPr="00262CCE">
        <w:rPr>
          <w:sz w:val="22"/>
        </w:rPr>
        <w:t xml:space="preserve"> на 0,45. То есть, если нормальное значение </w:t>
      </w:r>
      <w:proofErr w:type="spellStart"/>
      <w:r w:rsidRPr="00262CCE">
        <w:rPr>
          <w:sz w:val="22"/>
        </w:rPr>
        <w:t>pH</w:t>
      </w:r>
      <w:proofErr w:type="spellEnd"/>
      <w:r w:rsidRPr="00262CCE">
        <w:rPr>
          <w:sz w:val="22"/>
        </w:rPr>
        <w:t xml:space="preserve"> = 7,40, то уменьшение нормальной альвеолярной вентиляции на четверть вызовет снижение </w:t>
      </w:r>
      <w:proofErr w:type="spellStart"/>
      <w:r w:rsidRPr="00262CCE">
        <w:rPr>
          <w:sz w:val="22"/>
        </w:rPr>
        <w:t>pH</w:t>
      </w:r>
      <w:proofErr w:type="spellEnd"/>
      <w:r w:rsidRPr="00262CCE">
        <w:rPr>
          <w:sz w:val="22"/>
        </w:rPr>
        <w:t xml:space="preserve"> до 6,95. Частота вентиляции может увеличиваться в 15 раз сверх нормы, что теоретически делает респираторную компенсацию весьма эффективной в коррекции изменений КОС, однако на практике эффект респираторной компенсации органичен. Альвеолярная вентиляция влияет на количество ионов водорода посредством элиминации CO2, но и изменение количества H+ также вызывает изменение альвеолярной вентиляции. На отклонение H+ от нормы в первую очередь реагируют периферические хеморецепторы каротидных телец. Так, метаболический ацидоз с </w:t>
      </w:r>
      <w:proofErr w:type="spellStart"/>
      <w:r w:rsidRPr="00262CCE">
        <w:rPr>
          <w:sz w:val="22"/>
        </w:rPr>
        <w:t>pH</w:t>
      </w:r>
      <w:proofErr w:type="spellEnd"/>
      <w:r w:rsidRPr="00262CCE">
        <w:rPr>
          <w:sz w:val="22"/>
        </w:rPr>
        <w:t xml:space="preserve"> = 7,0 увеличивает альвеолярную вентиляцию в 4-5 раз. Респираторная компенсация эффективна для коррекции метаболического ацидоза, но не алкалоза. 3.2. Мочевыделительная система Почечный механизм компенсации более медленный, чем респираторный. Полноценная почечная компенсация развивается только через несколько дней после изменения </w:t>
      </w:r>
      <w:proofErr w:type="spellStart"/>
      <w:r w:rsidRPr="00262CCE">
        <w:rPr>
          <w:sz w:val="22"/>
        </w:rPr>
        <w:t>pH</w:t>
      </w:r>
      <w:proofErr w:type="spellEnd"/>
      <w:r w:rsidRPr="00262CCE">
        <w:rPr>
          <w:sz w:val="22"/>
        </w:rPr>
        <w:t>. Существует несколько механизмов почечной компенсации:</w:t>
      </w:r>
    </w:p>
    <w:p w:rsidR="00222CBA" w:rsidRPr="00262CCE" w:rsidRDefault="00222CBA" w:rsidP="00262CCE">
      <w:pPr>
        <w:pStyle w:val="ReportMain"/>
        <w:suppressAutoHyphens/>
        <w:jc w:val="both"/>
        <w:rPr>
          <w:sz w:val="22"/>
        </w:rPr>
      </w:pPr>
      <w:r w:rsidRPr="00262CCE">
        <w:rPr>
          <w:sz w:val="22"/>
        </w:rPr>
        <w:t xml:space="preserve">1. Реабсорбция или экскреция бикарбоната. 2. Регенерация (образование) бикарбоната. 3. Экскреция H+ в виде титруемых кислот и ионов аммония. Механизм реабсорбции бикарбоната. Известно, что мембраны клеток почечных канальцев непроницаемы для иона НСО3 - , попадающего в первичную мочу. В просвете канальцев образуется СО2 (Н+ + НСО3 - </w:t>
      </w:r>
      <w:r w:rsidRPr="00262CCE">
        <w:rPr>
          <w:sz w:val="22"/>
        </w:rPr>
        <w:sym w:font="Symbol" w:char="F0AB"/>
      </w:r>
      <w:r w:rsidRPr="00262CCE">
        <w:rPr>
          <w:sz w:val="22"/>
        </w:rPr>
        <w:t xml:space="preserve"> Н2СО3 </w:t>
      </w:r>
      <w:r w:rsidRPr="00262CCE">
        <w:rPr>
          <w:sz w:val="22"/>
        </w:rPr>
        <w:sym w:font="Symbol" w:char="F0AB"/>
      </w:r>
      <w:r w:rsidRPr="00262CCE">
        <w:rPr>
          <w:sz w:val="22"/>
        </w:rPr>
        <w:t xml:space="preserve"> Н2О + СО2), который диффундирует в клетки, где с участием карбоангидразы образуется угольная кислота, диссоциирующая на Н+ и </w:t>
      </w:r>
      <w:proofErr w:type="spellStart"/>
      <w:r w:rsidRPr="00262CCE">
        <w:rPr>
          <w:sz w:val="22"/>
        </w:rPr>
        <w:t>НСОз</w:t>
      </w:r>
      <w:proofErr w:type="spellEnd"/>
      <w:r w:rsidRPr="00262CCE">
        <w:rPr>
          <w:sz w:val="22"/>
        </w:rPr>
        <w:t xml:space="preserve"> - . Ингибирование карбоангидразы в клетках почечных канальцев вызывает снижение образования Н+ и </w:t>
      </w:r>
      <w:proofErr w:type="spellStart"/>
      <w:r w:rsidRPr="00262CCE">
        <w:rPr>
          <w:sz w:val="22"/>
        </w:rPr>
        <w:t>НСОз</w:t>
      </w:r>
      <w:proofErr w:type="spellEnd"/>
      <w:r w:rsidRPr="00262CCE">
        <w:rPr>
          <w:sz w:val="22"/>
        </w:rPr>
        <w:t xml:space="preserve"> - . Реабсорбция бикарбоната из клубочкового фильтрата снижается, это приводит к истощению резерва бикарбоната. Если уровень бикарбоната в плазме менее 28 ммоль/л, то профильтровавшийся бикарбонат </w:t>
      </w:r>
      <w:proofErr w:type="spellStart"/>
      <w:r w:rsidRPr="00262CCE">
        <w:rPr>
          <w:sz w:val="22"/>
        </w:rPr>
        <w:t>реабсорбируется</w:t>
      </w:r>
      <w:proofErr w:type="spellEnd"/>
      <w:r w:rsidRPr="00262CCE">
        <w:rPr>
          <w:sz w:val="22"/>
        </w:rPr>
        <w:t xml:space="preserve">. При </w:t>
      </w:r>
      <w:r w:rsidRPr="00262CCE">
        <w:rPr>
          <w:sz w:val="22"/>
        </w:rPr>
        <w:lastRenderedPageBreak/>
        <w:t xml:space="preserve">превышении этого уровня избыток выводится с мочой (рис. 7). Образование бикарбонатов в клетках почечных канальцев происходит при участии карбоангидразы из углекислого газа, диффундирующего из </w:t>
      </w:r>
      <w:proofErr w:type="spellStart"/>
      <w:r w:rsidRPr="00262CCE">
        <w:rPr>
          <w:sz w:val="22"/>
        </w:rPr>
        <w:t>канальцевой</w:t>
      </w:r>
      <w:proofErr w:type="spellEnd"/>
      <w:r w:rsidRPr="00262CCE">
        <w:rPr>
          <w:sz w:val="22"/>
        </w:rPr>
        <w:t xml:space="preserve"> жидкости. Образующийся ион бикарбоната диффундирует из клеток во внеклеточную жидкость и кровь. Повышение рСО2 или снижение концентрации ионов </w:t>
      </w:r>
      <w:proofErr w:type="spellStart"/>
      <w:r w:rsidRPr="00262CCE">
        <w:rPr>
          <w:sz w:val="22"/>
        </w:rPr>
        <w:t>НСОз</w:t>
      </w:r>
      <w:proofErr w:type="spellEnd"/>
      <w:r w:rsidRPr="00262CCE">
        <w:rPr>
          <w:sz w:val="22"/>
        </w:rPr>
        <w:t>- стимулирует активность карбоангидразы.</w:t>
      </w:r>
    </w:p>
    <w:p w:rsidR="00222CBA" w:rsidRPr="00262CCE" w:rsidRDefault="00222CBA" w:rsidP="00262CCE">
      <w:pPr>
        <w:pStyle w:val="ReportMain"/>
        <w:suppressAutoHyphens/>
        <w:jc w:val="both"/>
        <w:rPr>
          <w:sz w:val="22"/>
        </w:rPr>
      </w:pPr>
      <w:r w:rsidRPr="00262CCE">
        <w:rPr>
          <w:sz w:val="22"/>
        </w:rPr>
        <w:t xml:space="preserve">В образование бикарбонатов вовлечены фосфатная и аммонийная буферные системы. Фосфаты клубочкового фильтрата при рН=7,4 представлены </w:t>
      </w:r>
      <w:proofErr w:type="spellStart"/>
      <w:r w:rsidRPr="00262CCE">
        <w:rPr>
          <w:sz w:val="22"/>
        </w:rPr>
        <w:t>двузамещенным</w:t>
      </w:r>
      <w:proofErr w:type="spellEnd"/>
      <w:r w:rsidRPr="00262CCE">
        <w:rPr>
          <w:sz w:val="22"/>
        </w:rPr>
        <w:t xml:space="preserve"> фосфатом НРО4 2- . Ионы Н+ </w:t>
      </w:r>
      <w:proofErr w:type="spellStart"/>
      <w:r w:rsidRPr="00262CCE">
        <w:rPr>
          <w:sz w:val="22"/>
        </w:rPr>
        <w:t>экскретируются</w:t>
      </w:r>
      <w:proofErr w:type="spellEnd"/>
      <w:r w:rsidRPr="00262CCE">
        <w:rPr>
          <w:sz w:val="22"/>
        </w:rPr>
        <w:t xml:space="preserve"> в мочу благодаря реакции с фосфатным буфером. При этом в обмен на ионы Н+ из мочи в клетки почечных канальцев и далее в плазму поступают ионы </w:t>
      </w:r>
      <w:proofErr w:type="spellStart"/>
      <w:r w:rsidRPr="00262CCE">
        <w:rPr>
          <w:sz w:val="22"/>
        </w:rPr>
        <w:t>Nа</w:t>
      </w:r>
      <w:proofErr w:type="spellEnd"/>
      <w:r w:rsidRPr="00262CCE">
        <w:rPr>
          <w:sz w:val="22"/>
        </w:rPr>
        <w:t xml:space="preserve"> + . При щелочной реакции крови нарушается экскреция ионов Н + , а бикарбонатный ион, поступающий в мочу, выделяется почками.</w:t>
      </w:r>
    </w:p>
    <w:p w:rsidR="00222CBA" w:rsidRPr="00262CCE" w:rsidRDefault="00222CBA" w:rsidP="00262CCE">
      <w:pPr>
        <w:pStyle w:val="ReportMain"/>
        <w:suppressAutoHyphens/>
        <w:jc w:val="both"/>
        <w:rPr>
          <w:sz w:val="22"/>
        </w:rPr>
      </w:pPr>
      <w:r w:rsidRPr="00262CCE">
        <w:rPr>
          <w:sz w:val="22"/>
        </w:rPr>
        <w:t xml:space="preserve">При истощении фосфатного буфера (обычно рН мочи при этом ниже 4,5) выделение ионов водорода и реабсорбция натрия и бикарбоната осуществляется за счет </w:t>
      </w:r>
      <w:proofErr w:type="spellStart"/>
      <w:r w:rsidRPr="00262CCE">
        <w:rPr>
          <w:sz w:val="22"/>
        </w:rPr>
        <w:t>аммониогенеза</w:t>
      </w:r>
      <w:proofErr w:type="spellEnd"/>
      <w:r w:rsidRPr="00262CCE">
        <w:rPr>
          <w:sz w:val="22"/>
        </w:rPr>
        <w:t>. В клетках почечных канальцев в результате гидролиза глутамина, образуются глутамат и ион аммония: Н2О + GluСОNН2 -</w:t>
      </w:r>
      <w:r w:rsidRPr="00262CCE">
        <w:rPr>
          <w:sz w:val="22"/>
        </w:rPr>
        <w:sym w:font="Symbol" w:char="F0E0"/>
      </w:r>
      <w:r w:rsidRPr="00262CCE">
        <w:rPr>
          <w:sz w:val="22"/>
        </w:rPr>
        <w:t xml:space="preserve"> </w:t>
      </w:r>
      <w:proofErr w:type="spellStart"/>
      <w:r w:rsidRPr="00262CCE">
        <w:rPr>
          <w:sz w:val="22"/>
        </w:rPr>
        <w:t>GluСОО</w:t>
      </w:r>
      <w:proofErr w:type="spellEnd"/>
      <w:r w:rsidRPr="00262CCE">
        <w:rPr>
          <w:sz w:val="22"/>
        </w:rPr>
        <w:t xml:space="preserve">- + NН4 + . Формируется аммонийная буферная система NН3/NН4 + . NН3 диффундирует в просвет почечных канальцев, где взаимодействует с ионами [Н+ ], хлора, анионами серной или органических кислот и выводится в виде солей аммония. Ионы натрия, освобожденные от ионов хлора, подвергаются реабсорбции. Экскреция ионов водорода. Углекислый газ поступает в клетки почечных канальцев из плазмы крови и мочи, где с участием карбоангидразы происходит следующее взаимодействие: Н2О + СО2 </w:t>
      </w:r>
      <w:r w:rsidRPr="00262CCE">
        <w:rPr>
          <w:sz w:val="22"/>
        </w:rPr>
        <w:sym w:font="Symbol" w:char="F0AB"/>
      </w:r>
      <w:r w:rsidRPr="00262CCE">
        <w:rPr>
          <w:sz w:val="22"/>
        </w:rPr>
        <w:t xml:space="preserve"> Н2СОз </w:t>
      </w:r>
      <w:r w:rsidRPr="00262CCE">
        <w:rPr>
          <w:sz w:val="22"/>
        </w:rPr>
        <w:sym w:font="Symbol" w:char="F0AB"/>
      </w:r>
      <w:r w:rsidRPr="00262CCE">
        <w:rPr>
          <w:sz w:val="22"/>
        </w:rPr>
        <w:t xml:space="preserve"> Н+ + НСО3 - (рис. 8). Образовавшийся ион водорода секретируется в просвет канальцев, где нейтрализуется буферными системами клубочкового </w:t>
      </w:r>
      <w:proofErr w:type="spellStart"/>
      <w:r w:rsidRPr="00262CCE">
        <w:rPr>
          <w:sz w:val="22"/>
        </w:rPr>
        <w:t>ультрафильтрата</w:t>
      </w:r>
      <w:proofErr w:type="spellEnd"/>
      <w:r w:rsidRPr="00262CCE">
        <w:rPr>
          <w:sz w:val="22"/>
        </w:rPr>
        <w:t xml:space="preserve">. Активность карбоангидразы зависит от рН: чем ниже рН, тем ее активность выше, и наоборот. Бикарбонатная и фосфатная буферные системы выводят примерно 1/3 водородных ионов. На долю </w:t>
      </w:r>
      <w:proofErr w:type="spellStart"/>
      <w:r w:rsidRPr="00262CCE">
        <w:rPr>
          <w:sz w:val="22"/>
        </w:rPr>
        <w:t>аммониогенеза</w:t>
      </w:r>
      <w:proofErr w:type="spellEnd"/>
      <w:r w:rsidRPr="00262CCE">
        <w:rPr>
          <w:sz w:val="22"/>
        </w:rPr>
        <w:t xml:space="preserve"> приходится 2/3 </w:t>
      </w:r>
      <w:proofErr w:type="spellStart"/>
      <w:r w:rsidRPr="00262CCE">
        <w:rPr>
          <w:sz w:val="22"/>
        </w:rPr>
        <w:t>экскретируемых</w:t>
      </w:r>
      <w:proofErr w:type="spellEnd"/>
      <w:r w:rsidRPr="00262CCE">
        <w:rPr>
          <w:sz w:val="22"/>
        </w:rPr>
        <w:t xml:space="preserve"> ионов Н+ . Когда количество ионов водорода во внеклеточной жидкости снижается (алкалоз), почки теряют способность </w:t>
      </w:r>
      <w:proofErr w:type="spellStart"/>
      <w:r w:rsidRPr="00262CCE">
        <w:rPr>
          <w:sz w:val="22"/>
        </w:rPr>
        <w:t>реабсорбировать</w:t>
      </w:r>
      <w:proofErr w:type="spellEnd"/>
      <w:r w:rsidRPr="00262CCE">
        <w:rPr>
          <w:sz w:val="22"/>
        </w:rPr>
        <w:t xml:space="preserve"> бикарбонат. Снижение количества бикарбоната вследствие повышенной секреции равносильно его расходу на титрование кислот. Поэтому удаление бикарбоната из организма вызывает увеличение концентрации H+ во внеклеточной жидко- Почки обладают значительными возможностями в коррекции метаболического алкалоза, но также могут являться и непосредственной причиной его развития. 3.3. Печень </w:t>
      </w:r>
      <w:proofErr w:type="spellStart"/>
      <w:r w:rsidRPr="00262CCE">
        <w:rPr>
          <w:sz w:val="22"/>
        </w:rPr>
        <w:t>Печень</w:t>
      </w:r>
      <w:proofErr w:type="spellEnd"/>
      <w:r w:rsidRPr="00262CCE">
        <w:rPr>
          <w:sz w:val="22"/>
        </w:rPr>
        <w:t xml:space="preserve"> имеет большое значение в физиологии </w:t>
      </w:r>
      <w:proofErr w:type="spellStart"/>
      <w:r w:rsidRPr="00262CCE">
        <w:rPr>
          <w:sz w:val="22"/>
        </w:rPr>
        <w:t>кислотноосновного</w:t>
      </w:r>
      <w:proofErr w:type="spellEnd"/>
      <w:r w:rsidRPr="00262CCE">
        <w:rPr>
          <w:sz w:val="22"/>
        </w:rPr>
        <w:t xml:space="preserve"> состояния, хотя часто её роль недооценена. Печень является </w:t>
      </w:r>
      <w:proofErr w:type="spellStart"/>
      <w:r w:rsidRPr="00262CCE">
        <w:rPr>
          <w:sz w:val="22"/>
        </w:rPr>
        <w:t>метаболически</w:t>
      </w:r>
      <w:proofErr w:type="spellEnd"/>
      <w:r w:rsidRPr="00262CCE">
        <w:rPr>
          <w:sz w:val="22"/>
        </w:rPr>
        <w:t xml:space="preserve"> активным органом, который может производить или потреблять ионы водорода. Механизмы регуляции кислотно-основного состояния: </w:t>
      </w:r>
      <w:r w:rsidRPr="00262CCE">
        <w:rPr>
          <w:sz w:val="22"/>
        </w:rPr>
        <w:sym w:font="Symbol" w:char="F0B7"/>
      </w:r>
      <w:r w:rsidRPr="00262CCE">
        <w:rPr>
          <w:sz w:val="22"/>
        </w:rPr>
        <w:t xml:space="preserve"> путем полного субстратного окисления органических кислот, (в т.ч. окисления молочной кислоты (</w:t>
      </w:r>
      <w:proofErr w:type="spellStart"/>
      <w:r w:rsidRPr="00262CCE">
        <w:rPr>
          <w:sz w:val="22"/>
        </w:rPr>
        <w:t>метаболизируется</w:t>
      </w:r>
      <w:proofErr w:type="spellEnd"/>
      <w:r w:rsidRPr="00262CCE">
        <w:rPr>
          <w:sz w:val="22"/>
        </w:rPr>
        <w:t xml:space="preserve"> 45%)), образующихся в цикле Кребса, с образование CO2; </w:t>
      </w:r>
      <w:r w:rsidRPr="00262CCE">
        <w:rPr>
          <w:sz w:val="22"/>
        </w:rPr>
        <w:sym w:font="Symbol" w:char="F0B7"/>
      </w:r>
      <w:r w:rsidRPr="00262CCE">
        <w:rPr>
          <w:sz w:val="22"/>
        </w:rPr>
        <w:t xml:space="preserve"> синтеза мочевины СО(NН2)2 из аммиака; </w:t>
      </w:r>
      <w:r w:rsidRPr="00262CCE">
        <w:rPr>
          <w:sz w:val="22"/>
        </w:rPr>
        <w:sym w:font="Symbol" w:char="F0B7"/>
      </w:r>
      <w:r w:rsidRPr="00262CCE">
        <w:rPr>
          <w:sz w:val="22"/>
        </w:rPr>
        <w:t xml:space="preserve"> секреции в составе желчи бикарбоната натрия; </w:t>
      </w:r>
      <w:r w:rsidRPr="00262CCE">
        <w:rPr>
          <w:sz w:val="22"/>
        </w:rPr>
        <w:sym w:font="Symbol" w:char="F0B7"/>
      </w:r>
      <w:r w:rsidRPr="00262CCE">
        <w:rPr>
          <w:sz w:val="22"/>
        </w:rPr>
        <w:t xml:space="preserve"> экскреции через желчный шунт в кишечник продуктов метаболизма; </w:t>
      </w:r>
      <w:r w:rsidRPr="00262CCE">
        <w:rPr>
          <w:sz w:val="22"/>
        </w:rPr>
        <w:sym w:font="Symbol" w:char="F0B7"/>
      </w:r>
      <w:r w:rsidRPr="00262CCE">
        <w:rPr>
          <w:sz w:val="22"/>
        </w:rPr>
        <w:t xml:space="preserve"> инактивация альдостерона; </w:t>
      </w:r>
      <w:r w:rsidRPr="00262CCE">
        <w:rPr>
          <w:sz w:val="22"/>
        </w:rPr>
        <w:sym w:font="Symbol" w:char="F0B7"/>
      </w:r>
      <w:r w:rsidRPr="00262CCE">
        <w:rPr>
          <w:sz w:val="22"/>
        </w:rPr>
        <w:t xml:space="preserve"> синтез белков плазмы (напр. альбумин). Традиционно считается, что главными регуляторами кислотно-основного состояния являются легкие и почки. В настоящее время необходимо расширить это понятие и принять новую концепцию комплекса легкие – почки – печень. Болезни печени часто ассоциируются с нарушениями </w:t>
      </w:r>
      <w:proofErr w:type="spellStart"/>
      <w:r w:rsidRPr="00262CCE">
        <w:rPr>
          <w:sz w:val="22"/>
        </w:rPr>
        <w:t>кислотноосновного</w:t>
      </w:r>
      <w:proofErr w:type="spellEnd"/>
      <w:r w:rsidRPr="00262CCE">
        <w:rPr>
          <w:sz w:val="22"/>
        </w:rPr>
        <w:t xml:space="preserve"> состояния. Наиболее частыми расстройствами при хронических болезнях печени являются респираторный алкалоз и метаболический алкалоз. 3.4. Желудочно-кишечный тракт Поддержание кислотно-основного состояния обеспечивается путем регуляции количества и качества абсорбируемых и </w:t>
      </w:r>
      <w:proofErr w:type="spellStart"/>
      <w:r w:rsidRPr="00262CCE">
        <w:rPr>
          <w:sz w:val="22"/>
        </w:rPr>
        <w:t>экскретируемых</w:t>
      </w:r>
      <w:proofErr w:type="spellEnd"/>
      <w:r w:rsidRPr="00262CCE">
        <w:rPr>
          <w:sz w:val="22"/>
        </w:rPr>
        <w:t xml:space="preserve"> электролитов и воды. В желудке секретируются ноны Н+ и </w:t>
      </w:r>
      <w:proofErr w:type="spellStart"/>
      <w:r w:rsidRPr="00262CCE">
        <w:rPr>
          <w:sz w:val="22"/>
        </w:rPr>
        <w:t>Сl</w:t>
      </w:r>
      <w:proofErr w:type="spellEnd"/>
      <w:r w:rsidRPr="00262CCE">
        <w:rPr>
          <w:sz w:val="22"/>
        </w:rPr>
        <w:t xml:space="preserve"> - . Параллельно с усилением их секреции после приема пищи во внеклеточной жидкости увеличивается содержание НСО3 - (феномен "щелочного прилива"). В норме это явление быстро корректируется путем секреции бикарбоната в</w:t>
      </w:r>
      <w:r w:rsidR="00477F70" w:rsidRPr="00262CCE">
        <w:rPr>
          <w:sz w:val="22"/>
        </w:rPr>
        <w:t xml:space="preserve"> просвет кишечника и реабсорбцией ионов хлора. В кишечнике функционирует механизм предпочтительной реабсорбции ионов хлора. Этим объясняется развитие </w:t>
      </w:r>
      <w:proofErr w:type="spellStart"/>
      <w:r w:rsidR="00477F70" w:rsidRPr="00262CCE">
        <w:rPr>
          <w:sz w:val="22"/>
        </w:rPr>
        <w:t>гиперхлоремического</w:t>
      </w:r>
      <w:proofErr w:type="spellEnd"/>
      <w:r w:rsidR="00477F70" w:rsidRPr="00262CCE">
        <w:rPr>
          <w:sz w:val="22"/>
        </w:rPr>
        <w:t xml:space="preserve"> ацидоза после трансплантации мочеточников в подвздошную или толстую кишку.</w:t>
      </w:r>
    </w:p>
    <w:p w:rsidR="00222CBA" w:rsidRPr="00262CCE" w:rsidRDefault="00222CBA" w:rsidP="00262CCE">
      <w:pPr>
        <w:pStyle w:val="ReportMain"/>
        <w:suppressAutoHyphens/>
        <w:jc w:val="both"/>
        <w:rPr>
          <w:b/>
          <w:bCs/>
          <w:sz w:val="22"/>
        </w:rPr>
      </w:pPr>
    </w:p>
    <w:p w:rsidR="006B3377" w:rsidRPr="00262CCE" w:rsidRDefault="00262CCE" w:rsidP="00262CCE">
      <w:pPr>
        <w:pStyle w:val="ReportMain"/>
        <w:suppressAutoHyphens/>
        <w:jc w:val="both"/>
        <w:rPr>
          <w:b/>
          <w:bCs/>
          <w:sz w:val="22"/>
        </w:rPr>
      </w:pPr>
      <w:r w:rsidRPr="00262CCE">
        <w:rPr>
          <w:b/>
          <w:bCs/>
          <w:sz w:val="22"/>
        </w:rPr>
        <w:t>7</w:t>
      </w:r>
      <w:r w:rsidR="00EE6E06" w:rsidRPr="00262CCE">
        <w:rPr>
          <w:b/>
          <w:bCs/>
          <w:sz w:val="22"/>
        </w:rPr>
        <w:t xml:space="preserve"> </w:t>
      </w:r>
      <w:r w:rsidR="006B3377" w:rsidRPr="00262CCE">
        <w:rPr>
          <w:b/>
          <w:bCs/>
          <w:sz w:val="22"/>
        </w:rPr>
        <w:t>Практическое занятие Кислотно-основное</w:t>
      </w:r>
      <w:r w:rsidR="006B3377" w:rsidRPr="00262CCE">
        <w:rPr>
          <w:b/>
          <w:bCs/>
          <w:spacing w:val="-2"/>
          <w:sz w:val="22"/>
        </w:rPr>
        <w:t xml:space="preserve"> </w:t>
      </w:r>
      <w:r w:rsidR="006B3377" w:rsidRPr="00262CCE">
        <w:rPr>
          <w:b/>
          <w:bCs/>
          <w:sz w:val="22"/>
        </w:rPr>
        <w:t>равновесие. А</w:t>
      </w:r>
      <w:r w:rsidR="00BC7194" w:rsidRPr="00262CCE">
        <w:rPr>
          <w:b/>
          <w:bCs/>
          <w:sz w:val="22"/>
        </w:rPr>
        <w:t>цидоз</w:t>
      </w:r>
    </w:p>
    <w:p w:rsidR="00EE6E06" w:rsidRPr="00262CCE" w:rsidRDefault="00EE6E06" w:rsidP="00262CCE">
      <w:pPr>
        <w:pStyle w:val="1"/>
        <w:spacing w:before="0" w:line="240" w:lineRule="auto"/>
        <w:jc w:val="both"/>
        <w:rPr>
          <w:rFonts w:ascii="Times New Roman" w:eastAsia="Times New Roman" w:hAnsi="Times New Roman" w:cs="Times New Roman"/>
          <w:b w:val="0"/>
          <w:bCs w:val="0"/>
          <w:color w:val="auto"/>
          <w:sz w:val="22"/>
          <w:szCs w:val="22"/>
        </w:rPr>
      </w:pPr>
    </w:p>
    <w:p w:rsidR="006236E6" w:rsidRPr="00262CCE" w:rsidRDefault="006236E6" w:rsidP="00262CCE">
      <w:pPr>
        <w:spacing w:after="0" w:line="240" w:lineRule="auto"/>
        <w:rPr>
          <w:rFonts w:ascii="Times New Roman" w:eastAsia="Times New Roman" w:hAnsi="Times New Roman" w:cs="Times New Roman"/>
        </w:rPr>
      </w:pPr>
    </w:p>
    <w:p w:rsidR="007C0BA1" w:rsidRPr="00262CCE" w:rsidRDefault="00AF0987" w:rsidP="00262CCE">
      <w:pPr>
        <w:spacing w:after="0" w:line="240" w:lineRule="auto"/>
        <w:ind w:firstLine="709"/>
        <w:jc w:val="both"/>
        <w:rPr>
          <w:rFonts w:ascii="Times New Roman" w:hAnsi="Times New Roman" w:cs="Times New Roman"/>
          <w:b/>
        </w:rPr>
      </w:pPr>
      <w:r w:rsidRPr="00262CCE">
        <w:rPr>
          <w:rFonts w:ascii="Times New Roman" w:hAnsi="Times New Roman" w:cs="Times New Roman"/>
          <w:b/>
        </w:rPr>
        <w:t>Основные понятия и положения темы:</w:t>
      </w:r>
    </w:p>
    <w:p w:rsidR="003D52C3" w:rsidRPr="00262CCE" w:rsidRDefault="00672153" w:rsidP="00262CCE">
      <w:pPr>
        <w:spacing w:after="0" w:line="240" w:lineRule="auto"/>
        <w:ind w:firstLine="708"/>
        <w:contextualSpacing/>
        <w:jc w:val="both"/>
        <w:rPr>
          <w:rFonts w:ascii="Times New Roman" w:hAnsi="Times New Roman" w:cs="Times New Roman"/>
        </w:rPr>
      </w:pPr>
      <w:proofErr w:type="spellStart"/>
      <w:r w:rsidRPr="00262CCE">
        <w:rPr>
          <w:rFonts w:ascii="Times New Roman" w:hAnsi="Times New Roman" w:cs="Times New Roman"/>
        </w:rPr>
        <w:t>Нереспираторный</w:t>
      </w:r>
      <w:proofErr w:type="spellEnd"/>
      <w:r w:rsidRPr="00262CCE">
        <w:rPr>
          <w:rFonts w:ascii="Times New Roman" w:hAnsi="Times New Roman" w:cs="Times New Roman"/>
        </w:rPr>
        <w:t xml:space="preserve"> ацидоз </w:t>
      </w:r>
      <w:proofErr w:type="spellStart"/>
      <w:r w:rsidRPr="00262CCE">
        <w:rPr>
          <w:rFonts w:ascii="Times New Roman" w:hAnsi="Times New Roman" w:cs="Times New Roman"/>
        </w:rPr>
        <w:t>Нереспираторный</w:t>
      </w:r>
      <w:proofErr w:type="spellEnd"/>
      <w:r w:rsidRPr="00262CCE">
        <w:rPr>
          <w:rFonts w:ascii="Times New Roman" w:hAnsi="Times New Roman" w:cs="Times New Roman"/>
        </w:rPr>
        <w:t xml:space="preserve"> ацидоз включает: экзогенный, метаболический, выделительный. Экзогенный ацидоз развивается на фоне употребления некоторых лекарственных препаратов (хлористого аммония с целью коррекции алкалоза или в качестве диуретика; переливание в большом количестве кровозамещающих растворов и жидкостей для парентерального питания, рН которых обычно менее 7,0) и отравлений (салицилаты, этанол, метанол, этиленгликоль, толуол и др.). Дальнейшее развитие экзогенного ацидоза аналогично метаболическому. Метаболический ацидоз развивается при нарушениях тканевого метаболизма, которые сопровождаются избыточным образованием и накоплением нелетучих кислот или потерей оснований. Щелочной резерв крови уменьшается в первую очередь за счет истощения бикарбоната. Причины метаболического ацидоза: </w:t>
      </w:r>
      <w:r w:rsidRPr="00262CCE">
        <w:rPr>
          <w:rFonts w:ascii="Times New Roman" w:hAnsi="Times New Roman" w:cs="Times New Roman"/>
        </w:rPr>
        <w:sym w:font="Symbol" w:char="F0B7"/>
      </w:r>
      <w:r w:rsidRPr="00262CCE">
        <w:rPr>
          <w:rFonts w:ascii="Times New Roman" w:hAnsi="Times New Roman" w:cs="Times New Roman"/>
        </w:rPr>
        <w:t xml:space="preserve"> гипоксия (гипоксическая, циркуляторная, </w:t>
      </w:r>
      <w:proofErr w:type="spellStart"/>
      <w:r w:rsidRPr="00262CCE">
        <w:rPr>
          <w:rFonts w:ascii="Times New Roman" w:hAnsi="Times New Roman" w:cs="Times New Roman"/>
        </w:rPr>
        <w:t>гемическая</w:t>
      </w:r>
      <w:proofErr w:type="spellEnd"/>
      <w:r w:rsidRPr="00262CCE">
        <w:rPr>
          <w:rFonts w:ascii="Times New Roman" w:hAnsi="Times New Roman" w:cs="Times New Roman"/>
        </w:rPr>
        <w:t xml:space="preserve">, </w:t>
      </w:r>
      <w:r w:rsidRPr="00262CCE">
        <w:rPr>
          <w:rFonts w:ascii="Times New Roman" w:hAnsi="Times New Roman" w:cs="Times New Roman"/>
        </w:rPr>
        <w:lastRenderedPageBreak/>
        <w:t xml:space="preserve">тканевая); </w:t>
      </w:r>
      <w:r w:rsidRPr="00262CCE">
        <w:rPr>
          <w:rFonts w:ascii="Times New Roman" w:hAnsi="Times New Roman" w:cs="Times New Roman"/>
        </w:rPr>
        <w:sym w:font="Symbol" w:char="F0B7"/>
      </w:r>
      <w:r w:rsidRPr="00262CCE">
        <w:rPr>
          <w:rFonts w:ascii="Times New Roman" w:hAnsi="Times New Roman" w:cs="Times New Roman"/>
        </w:rPr>
        <w:t xml:space="preserve"> некомпенсированный сахарный диабет; </w:t>
      </w:r>
      <w:r w:rsidRPr="00262CCE">
        <w:rPr>
          <w:rFonts w:ascii="Times New Roman" w:hAnsi="Times New Roman" w:cs="Times New Roman"/>
        </w:rPr>
        <w:sym w:font="Symbol" w:char="F0B7"/>
      </w:r>
      <w:r w:rsidRPr="00262CCE">
        <w:rPr>
          <w:rFonts w:ascii="Times New Roman" w:hAnsi="Times New Roman" w:cs="Times New Roman"/>
        </w:rPr>
        <w:t xml:space="preserve"> длительное голодание; </w:t>
      </w:r>
      <w:r w:rsidRPr="00262CCE">
        <w:rPr>
          <w:rFonts w:ascii="Times New Roman" w:hAnsi="Times New Roman" w:cs="Times New Roman"/>
        </w:rPr>
        <w:sym w:font="Symbol" w:char="F0B7"/>
      </w:r>
      <w:r w:rsidRPr="00262CCE">
        <w:rPr>
          <w:rFonts w:ascii="Times New Roman" w:hAnsi="Times New Roman" w:cs="Times New Roman"/>
        </w:rPr>
        <w:t xml:space="preserve"> длительная лихорадка; </w:t>
      </w:r>
      <w:r w:rsidRPr="00262CCE">
        <w:rPr>
          <w:rFonts w:ascii="Times New Roman" w:hAnsi="Times New Roman" w:cs="Times New Roman"/>
        </w:rPr>
        <w:sym w:font="Symbol" w:char="F0B7"/>
      </w:r>
      <w:r w:rsidRPr="00262CCE">
        <w:rPr>
          <w:rFonts w:ascii="Times New Roman" w:hAnsi="Times New Roman" w:cs="Times New Roman"/>
        </w:rPr>
        <w:t xml:space="preserve"> инфекционные и воспалительные процессы. Механизмы компенсации. В плазме крови избыток Н+ свя</w:t>
      </w:r>
      <w:r w:rsidR="0094436D" w:rsidRPr="00262CCE">
        <w:rPr>
          <w:rFonts w:ascii="Times New Roman" w:hAnsi="Times New Roman" w:cs="Times New Roman"/>
        </w:rPr>
        <w:t xml:space="preserve">зывается бикарбонатным и белковым буферами. Водородные ионы перемещаются внутрь клетки. В клетках белковый (в т.ч. гемоглобиновый) буфер выступает в роли акцептора Н+ . Высвобождаются ионы калия, возникает транзиторная </w:t>
      </w:r>
      <w:proofErr w:type="spellStart"/>
      <w:r w:rsidR="0094436D" w:rsidRPr="00262CCE">
        <w:rPr>
          <w:rFonts w:ascii="Times New Roman" w:hAnsi="Times New Roman" w:cs="Times New Roman"/>
        </w:rPr>
        <w:t>гиперкалиемия</w:t>
      </w:r>
      <w:proofErr w:type="spellEnd"/>
      <w:r w:rsidR="0094436D" w:rsidRPr="00262CCE">
        <w:rPr>
          <w:rFonts w:ascii="Times New Roman" w:hAnsi="Times New Roman" w:cs="Times New Roman"/>
        </w:rPr>
        <w:t xml:space="preserve">, калий интенсивно выводится с мочой. В течение 5-6 дней (при наличии ацидоза) содержание калия в плазме нормализуется и затем становится ниже нормы. В тканях при этом развивается и прогрессирует </w:t>
      </w:r>
      <w:proofErr w:type="spellStart"/>
      <w:r w:rsidR="0094436D" w:rsidRPr="00262CCE">
        <w:rPr>
          <w:rFonts w:ascii="Times New Roman" w:hAnsi="Times New Roman" w:cs="Times New Roman"/>
        </w:rPr>
        <w:t>гипокалигистия</w:t>
      </w:r>
      <w:proofErr w:type="spellEnd"/>
      <w:r w:rsidR="0094436D" w:rsidRPr="00262CCE">
        <w:rPr>
          <w:rFonts w:ascii="Times New Roman" w:hAnsi="Times New Roman" w:cs="Times New Roman"/>
        </w:rPr>
        <w:t xml:space="preserve">. В кислой среде стимулируется дыхательный центр, увеличиваются частота и глубина дыхания. Значения рСО2 внеклеточной жидкости снижаются. Реакция дыхательного центра на снижение рН сохраняется до тех пор, пока снижение рСО2 не становится достаточным для выравнивания соотношения Н2СОЗ/НСО3 - . В почках усиливаются процессы </w:t>
      </w:r>
      <w:proofErr w:type="spellStart"/>
      <w:r w:rsidR="0094436D" w:rsidRPr="00262CCE">
        <w:rPr>
          <w:rFonts w:ascii="Times New Roman" w:hAnsi="Times New Roman" w:cs="Times New Roman"/>
        </w:rPr>
        <w:t>ацидо</w:t>
      </w:r>
      <w:proofErr w:type="spellEnd"/>
      <w:r w:rsidR="0094436D" w:rsidRPr="00262CCE">
        <w:rPr>
          <w:rFonts w:ascii="Times New Roman" w:hAnsi="Times New Roman" w:cs="Times New Roman"/>
        </w:rPr>
        <w:t xml:space="preserve">-, </w:t>
      </w:r>
      <w:proofErr w:type="spellStart"/>
      <w:r w:rsidR="0094436D" w:rsidRPr="00262CCE">
        <w:rPr>
          <w:rFonts w:ascii="Times New Roman" w:hAnsi="Times New Roman" w:cs="Times New Roman"/>
        </w:rPr>
        <w:t>аммониогенеза</w:t>
      </w:r>
      <w:proofErr w:type="spellEnd"/>
      <w:r w:rsidR="0094436D" w:rsidRPr="00262CCE">
        <w:rPr>
          <w:rFonts w:ascii="Times New Roman" w:hAnsi="Times New Roman" w:cs="Times New Roman"/>
        </w:rPr>
        <w:t xml:space="preserve"> и восполнения дефицита бикарбоната плазмы. Поскольку ионы хлора и бикарбоната являются реципрокными, то в обмен на НСО3 - активно </w:t>
      </w:r>
      <w:proofErr w:type="spellStart"/>
      <w:r w:rsidR="0094436D" w:rsidRPr="00262CCE">
        <w:rPr>
          <w:rFonts w:ascii="Times New Roman" w:hAnsi="Times New Roman" w:cs="Times New Roman"/>
        </w:rPr>
        <w:t>экскретируется</w:t>
      </w:r>
      <w:proofErr w:type="spellEnd"/>
      <w:r w:rsidR="0094436D" w:rsidRPr="00262CCE">
        <w:rPr>
          <w:rFonts w:ascii="Times New Roman" w:hAnsi="Times New Roman" w:cs="Times New Roman"/>
        </w:rPr>
        <w:t xml:space="preserve"> хлор, развивается </w:t>
      </w:r>
      <w:proofErr w:type="spellStart"/>
      <w:r w:rsidR="0094436D" w:rsidRPr="00262CCE">
        <w:rPr>
          <w:rFonts w:ascii="Times New Roman" w:hAnsi="Times New Roman" w:cs="Times New Roman"/>
        </w:rPr>
        <w:t>гипохлоремия</w:t>
      </w:r>
      <w:proofErr w:type="spellEnd"/>
      <w:r w:rsidR="0094436D" w:rsidRPr="00262CCE">
        <w:rPr>
          <w:rFonts w:ascii="Times New Roman" w:hAnsi="Times New Roman" w:cs="Times New Roman"/>
        </w:rPr>
        <w:t xml:space="preserve">. Почечный механизм компенсации включается спустя 16-18 ч от начала воздействия повреждающего фактора. Клинические проявления метаболического ацидоза: </w:t>
      </w:r>
      <w:r w:rsidR="0094436D" w:rsidRPr="00262CCE">
        <w:rPr>
          <w:rFonts w:ascii="Times New Roman" w:hAnsi="Times New Roman" w:cs="Times New Roman"/>
        </w:rPr>
        <w:sym w:font="Symbol" w:char="F0B7"/>
      </w:r>
      <w:r w:rsidR="0094436D" w:rsidRPr="00262CCE">
        <w:rPr>
          <w:rFonts w:ascii="Times New Roman" w:hAnsi="Times New Roman" w:cs="Times New Roman"/>
        </w:rPr>
        <w:t xml:space="preserve"> расстройства микроциркуляции. Происходит уменьшение притока крови и развитие стаза под действием катехоламинов, изменяются реологические свойства крови (способствует углублению ацидоза); </w:t>
      </w:r>
      <w:r w:rsidR="0094436D" w:rsidRPr="00262CCE">
        <w:rPr>
          <w:rFonts w:ascii="Times New Roman" w:hAnsi="Times New Roman" w:cs="Times New Roman"/>
        </w:rPr>
        <w:sym w:font="Symbol" w:char="F0B7"/>
      </w:r>
      <w:r w:rsidR="0094436D" w:rsidRPr="00262CCE">
        <w:rPr>
          <w:rFonts w:ascii="Times New Roman" w:hAnsi="Times New Roman" w:cs="Times New Roman"/>
        </w:rPr>
        <w:t xml:space="preserve"> повреждение и повышение проницаемости сосудистой стенки под влиянием гипоксии и ацидоза. При ацидозе повышается уровень </w:t>
      </w:r>
      <w:proofErr w:type="spellStart"/>
      <w:r w:rsidR="0094436D" w:rsidRPr="00262CCE">
        <w:rPr>
          <w:rFonts w:ascii="Times New Roman" w:hAnsi="Times New Roman" w:cs="Times New Roman"/>
        </w:rPr>
        <w:t>кининов</w:t>
      </w:r>
      <w:proofErr w:type="spellEnd"/>
      <w:r w:rsidR="0094436D" w:rsidRPr="00262CCE">
        <w:rPr>
          <w:rFonts w:ascii="Times New Roman" w:hAnsi="Times New Roman" w:cs="Times New Roman"/>
        </w:rPr>
        <w:t xml:space="preserve"> в плазме и внеклеточной жидкости. </w:t>
      </w:r>
      <w:proofErr w:type="spellStart"/>
      <w:r w:rsidR="0094436D" w:rsidRPr="00262CCE">
        <w:rPr>
          <w:rFonts w:ascii="Times New Roman" w:hAnsi="Times New Roman" w:cs="Times New Roman"/>
        </w:rPr>
        <w:t>Кинины</w:t>
      </w:r>
      <w:proofErr w:type="spellEnd"/>
      <w:r w:rsidR="0094436D" w:rsidRPr="00262CCE">
        <w:rPr>
          <w:rFonts w:ascii="Times New Roman" w:hAnsi="Times New Roman" w:cs="Times New Roman"/>
        </w:rPr>
        <w:t xml:space="preserve"> вызывают </w:t>
      </w:r>
      <w:proofErr w:type="spellStart"/>
      <w:r w:rsidR="0094436D" w:rsidRPr="00262CCE">
        <w:rPr>
          <w:rFonts w:ascii="Times New Roman" w:hAnsi="Times New Roman" w:cs="Times New Roman"/>
        </w:rPr>
        <w:t>вазодилатацию</w:t>
      </w:r>
      <w:proofErr w:type="spellEnd"/>
      <w:r w:rsidR="0094436D" w:rsidRPr="00262CCE">
        <w:rPr>
          <w:rFonts w:ascii="Times New Roman" w:hAnsi="Times New Roman" w:cs="Times New Roman"/>
        </w:rPr>
        <w:t xml:space="preserve"> и резко повышают проницаемость. Развивается гипотония. Описанные изменения в сосудах микроциркуляторного русла способствуют процессу тромбообразования и кровоточивости; </w:t>
      </w:r>
      <w:r w:rsidR="0094436D" w:rsidRPr="00262CCE">
        <w:rPr>
          <w:rFonts w:ascii="Times New Roman" w:hAnsi="Times New Roman" w:cs="Times New Roman"/>
        </w:rPr>
        <w:sym w:font="Symbol" w:char="F0B7"/>
      </w:r>
      <w:r w:rsidR="0094436D" w:rsidRPr="00262CCE">
        <w:rPr>
          <w:rFonts w:ascii="Times New Roman" w:hAnsi="Times New Roman" w:cs="Times New Roman"/>
        </w:rPr>
        <w:t xml:space="preserve"> при рН крови менее 7,2 возникает снижение сердечного выброса; </w:t>
      </w:r>
      <w:r w:rsidR="0094436D" w:rsidRPr="00262CCE">
        <w:rPr>
          <w:rFonts w:ascii="Times New Roman" w:hAnsi="Times New Roman" w:cs="Times New Roman"/>
        </w:rPr>
        <w:sym w:font="Symbol" w:char="F0B7"/>
      </w:r>
      <w:r w:rsidR="0094436D" w:rsidRPr="00262CCE">
        <w:rPr>
          <w:rFonts w:ascii="Times New Roman" w:hAnsi="Times New Roman" w:cs="Times New Roman"/>
        </w:rPr>
        <w:t xml:space="preserve"> дыхание </w:t>
      </w:r>
      <w:proofErr w:type="spellStart"/>
      <w:r w:rsidR="0094436D" w:rsidRPr="00262CCE">
        <w:rPr>
          <w:rFonts w:ascii="Times New Roman" w:hAnsi="Times New Roman" w:cs="Times New Roman"/>
        </w:rPr>
        <w:t>Куссмауля</w:t>
      </w:r>
      <w:proofErr w:type="spellEnd"/>
      <w:r w:rsidR="0094436D" w:rsidRPr="00262CCE">
        <w:rPr>
          <w:rFonts w:ascii="Times New Roman" w:hAnsi="Times New Roman" w:cs="Times New Roman"/>
        </w:rPr>
        <w:t xml:space="preserve"> (компенсаторная реакция направленная на выделение избытка СО2). Лабораторные показатели метаболического ацидоза: </w:t>
      </w:r>
      <w:r w:rsidR="0094436D" w:rsidRPr="00262CCE">
        <w:rPr>
          <w:rFonts w:ascii="Times New Roman" w:hAnsi="Times New Roman" w:cs="Times New Roman"/>
        </w:rPr>
        <w:sym w:font="Symbol" w:char="F0B7"/>
      </w:r>
      <w:r w:rsidR="0094436D" w:rsidRPr="00262CCE">
        <w:rPr>
          <w:rFonts w:ascii="Times New Roman" w:hAnsi="Times New Roman" w:cs="Times New Roman"/>
        </w:rPr>
        <w:t xml:space="preserve"> компенсированный ацидоз – абсолютное количество ионов НСО3 - и рСО2 снижено, но их соотношение не изменено. Истощение буферных систем приводит к снижению рН крови и декомпенсации; </w:t>
      </w:r>
      <w:r w:rsidR="0094436D" w:rsidRPr="00262CCE">
        <w:rPr>
          <w:rFonts w:ascii="Times New Roman" w:hAnsi="Times New Roman" w:cs="Times New Roman"/>
        </w:rPr>
        <w:sym w:font="Symbol" w:char="F0B7"/>
      </w:r>
      <w:r w:rsidR="0094436D" w:rsidRPr="00262CCE">
        <w:rPr>
          <w:rFonts w:ascii="Times New Roman" w:hAnsi="Times New Roman" w:cs="Times New Roman"/>
        </w:rPr>
        <w:t xml:space="preserve"> декомпенсированный ацидоз – рН крови, рСО2, АВ, SВ, ВВ снижены. Увеличено отрицательное значение ВЕ, что указывает на истощение щелочного резерва крови. Клинический пример № 1 В терапевтическую клинику доставлен мальчик 10 лет в тяжелом состоянии: сознание заторможено, дыхание типа </w:t>
      </w:r>
      <w:proofErr w:type="spellStart"/>
      <w:r w:rsidR="0094436D" w:rsidRPr="00262CCE">
        <w:rPr>
          <w:rFonts w:ascii="Times New Roman" w:hAnsi="Times New Roman" w:cs="Times New Roman"/>
        </w:rPr>
        <w:t>Куссмауля</w:t>
      </w:r>
      <w:proofErr w:type="spellEnd"/>
      <w:r w:rsidR="0094436D" w:rsidRPr="00262CCE">
        <w:rPr>
          <w:rFonts w:ascii="Times New Roman" w:hAnsi="Times New Roman" w:cs="Times New Roman"/>
        </w:rPr>
        <w:t xml:space="preserve">, пульс 105 уд./мин. Больной истощен. Язык и слизистые полости рта сухие. Мышечный тонус понижен. Ощущается запах ацетона. Лабораторные данные: Кровь: Глюкоза = 15 ммоль/л, рН = 7,2, рСО2 = 32 мм </w:t>
      </w:r>
      <w:proofErr w:type="spellStart"/>
      <w:r w:rsidR="0094436D" w:rsidRPr="00262CCE">
        <w:rPr>
          <w:rFonts w:ascii="Times New Roman" w:hAnsi="Times New Roman" w:cs="Times New Roman"/>
        </w:rPr>
        <w:t>рт.ст</w:t>
      </w:r>
      <w:proofErr w:type="spellEnd"/>
      <w:r w:rsidR="0094436D" w:rsidRPr="00262CCE">
        <w:rPr>
          <w:rFonts w:ascii="Times New Roman" w:hAnsi="Times New Roman" w:cs="Times New Roman"/>
        </w:rPr>
        <w:t>., ВВ = 35 ммоль/л, SB = 18 ммоль/л, ВЕ = -13 ммоль/л Моча: рН = 4,5, ацетоновые тела ++</w:t>
      </w:r>
    </w:p>
    <w:p w:rsidR="0094436D" w:rsidRPr="00262CCE" w:rsidRDefault="0094436D" w:rsidP="00262CCE">
      <w:pPr>
        <w:spacing w:after="0" w:line="240" w:lineRule="auto"/>
        <w:contextualSpacing/>
        <w:jc w:val="both"/>
        <w:rPr>
          <w:rFonts w:ascii="Times New Roman" w:hAnsi="Times New Roman" w:cs="Times New Roman"/>
        </w:rPr>
      </w:pPr>
      <w:r w:rsidRPr="00262CCE">
        <w:rPr>
          <w:rFonts w:ascii="Times New Roman" w:hAnsi="Times New Roman" w:cs="Times New Roman"/>
        </w:rPr>
        <w:t xml:space="preserve">У данного больного отмечается метаболический ацидоз, связанный с наличием некомпенсированного сахарного диабета и диабетического </w:t>
      </w:r>
      <w:proofErr w:type="spellStart"/>
      <w:r w:rsidRPr="00262CCE">
        <w:rPr>
          <w:rFonts w:ascii="Times New Roman" w:hAnsi="Times New Roman" w:cs="Times New Roman"/>
        </w:rPr>
        <w:t>кетоацидоза</w:t>
      </w:r>
      <w:proofErr w:type="spellEnd"/>
      <w:r w:rsidRPr="00262CCE">
        <w:rPr>
          <w:rFonts w:ascii="Times New Roman" w:hAnsi="Times New Roman" w:cs="Times New Roman"/>
        </w:rPr>
        <w:t xml:space="preserve"> (накапливаются </w:t>
      </w:r>
      <w:proofErr w:type="spellStart"/>
      <w:r w:rsidRPr="00262CCE">
        <w:rPr>
          <w:rFonts w:ascii="Times New Roman" w:hAnsi="Times New Roman" w:cs="Times New Roman"/>
        </w:rPr>
        <w:t>ацетоацетат</w:t>
      </w:r>
      <w:proofErr w:type="spellEnd"/>
      <w:r w:rsidRPr="00262CCE">
        <w:rPr>
          <w:rFonts w:ascii="Times New Roman" w:hAnsi="Times New Roman" w:cs="Times New Roman"/>
        </w:rPr>
        <w:t xml:space="preserve"> и </w:t>
      </w:r>
      <w:proofErr w:type="spellStart"/>
      <w:r w:rsidRPr="00262CCE">
        <w:rPr>
          <w:rFonts w:ascii="Times New Roman" w:hAnsi="Times New Roman" w:cs="Times New Roman"/>
        </w:rPr>
        <w:t>гидроокибутират</w:t>
      </w:r>
      <w:proofErr w:type="spellEnd"/>
      <w:r w:rsidRPr="00262CCE">
        <w:rPr>
          <w:rFonts w:ascii="Times New Roman" w:hAnsi="Times New Roman" w:cs="Times New Roman"/>
        </w:rPr>
        <w:t>).</w:t>
      </w:r>
    </w:p>
    <w:p w:rsidR="0094436D" w:rsidRPr="00262CCE" w:rsidRDefault="0094436D" w:rsidP="00262CCE">
      <w:pPr>
        <w:spacing w:after="0" w:line="240" w:lineRule="auto"/>
        <w:contextualSpacing/>
        <w:jc w:val="both"/>
        <w:rPr>
          <w:rFonts w:ascii="Times New Roman" w:hAnsi="Times New Roman" w:cs="Times New Roman"/>
        </w:rPr>
      </w:pPr>
      <w:r w:rsidRPr="00262CCE">
        <w:rPr>
          <w:rFonts w:ascii="Times New Roman" w:hAnsi="Times New Roman" w:cs="Times New Roman"/>
        </w:rPr>
        <w:t xml:space="preserve">Выделительный ацидоз развивается при нарушении процессов </w:t>
      </w:r>
      <w:proofErr w:type="spellStart"/>
      <w:r w:rsidRPr="00262CCE">
        <w:rPr>
          <w:rFonts w:ascii="Times New Roman" w:hAnsi="Times New Roman" w:cs="Times New Roman"/>
        </w:rPr>
        <w:t>ацидо</w:t>
      </w:r>
      <w:proofErr w:type="spellEnd"/>
      <w:r w:rsidRPr="00262CCE">
        <w:rPr>
          <w:rFonts w:ascii="Times New Roman" w:hAnsi="Times New Roman" w:cs="Times New Roman"/>
        </w:rPr>
        <w:t xml:space="preserve">- и </w:t>
      </w:r>
      <w:proofErr w:type="spellStart"/>
      <w:r w:rsidRPr="00262CCE">
        <w:rPr>
          <w:rFonts w:ascii="Times New Roman" w:hAnsi="Times New Roman" w:cs="Times New Roman"/>
        </w:rPr>
        <w:t>аммониогенеза</w:t>
      </w:r>
      <w:proofErr w:type="spellEnd"/>
      <w:r w:rsidRPr="00262CCE">
        <w:rPr>
          <w:rFonts w:ascii="Times New Roman" w:hAnsi="Times New Roman" w:cs="Times New Roman"/>
        </w:rPr>
        <w:t xml:space="preserve"> в почках или при избыточной потере основных валентностей с каловыми массами. Почки </w:t>
      </w:r>
      <w:proofErr w:type="spellStart"/>
      <w:r w:rsidRPr="00262CCE">
        <w:rPr>
          <w:rFonts w:ascii="Times New Roman" w:hAnsi="Times New Roman" w:cs="Times New Roman"/>
        </w:rPr>
        <w:t>экскретируют</w:t>
      </w:r>
      <w:proofErr w:type="spellEnd"/>
      <w:r w:rsidRPr="00262CCE">
        <w:rPr>
          <w:rFonts w:ascii="Times New Roman" w:hAnsi="Times New Roman" w:cs="Times New Roman"/>
        </w:rPr>
        <w:t xml:space="preserve"> 50-100 </w:t>
      </w:r>
      <w:proofErr w:type="spellStart"/>
      <w:r w:rsidRPr="00262CCE">
        <w:rPr>
          <w:rFonts w:ascii="Times New Roman" w:hAnsi="Times New Roman" w:cs="Times New Roman"/>
        </w:rPr>
        <w:t>мэкв</w:t>
      </w:r>
      <w:proofErr w:type="spellEnd"/>
      <w:r w:rsidRPr="00262CCE">
        <w:rPr>
          <w:rFonts w:ascii="Times New Roman" w:hAnsi="Times New Roman" w:cs="Times New Roman"/>
        </w:rPr>
        <w:t xml:space="preserve"> H+ в сутки. Почечная недостаточность сопровождается хроническим ацидозом, степень которого зависит от степени нарушения функции почек. Причины выделительного ацидоза. Острая и хроническая почечная недостаточность; острая надпочечниковая недостаточность; заболевания желудочно-кишечного тракта, сопровождающиеся диареей, удаление панкреатического, </w:t>
      </w:r>
      <w:proofErr w:type="spellStart"/>
      <w:r w:rsidRPr="00262CCE">
        <w:rPr>
          <w:rFonts w:ascii="Times New Roman" w:hAnsi="Times New Roman" w:cs="Times New Roman"/>
        </w:rPr>
        <w:t>билиарного</w:t>
      </w:r>
      <w:proofErr w:type="spellEnd"/>
      <w:r w:rsidRPr="00262CCE">
        <w:rPr>
          <w:rFonts w:ascii="Times New Roman" w:hAnsi="Times New Roman" w:cs="Times New Roman"/>
        </w:rPr>
        <w:t xml:space="preserve"> или кишечного секретов через зонд или накожную фистулу; </w:t>
      </w:r>
      <w:proofErr w:type="spellStart"/>
      <w:r w:rsidRPr="00262CCE">
        <w:rPr>
          <w:rFonts w:ascii="Times New Roman" w:hAnsi="Times New Roman" w:cs="Times New Roman"/>
        </w:rPr>
        <w:t>уретеросигмоидостома</w:t>
      </w:r>
      <w:proofErr w:type="spellEnd"/>
      <w:r w:rsidRPr="00262CCE">
        <w:rPr>
          <w:rFonts w:ascii="Times New Roman" w:hAnsi="Times New Roman" w:cs="Times New Roman"/>
        </w:rPr>
        <w:t xml:space="preserve"> (имплантация мочеточников в подвздошную или толстую кишку при новообразовании мочевого пузыря или потере его функции вследствие неврологических отклонений). Выделительный ацидоз при ХПН возникает в результате снижения клубочковой фильтрации, экскреции кислот из-за уменьшения активности </w:t>
      </w:r>
      <w:proofErr w:type="spellStart"/>
      <w:r w:rsidRPr="00262CCE">
        <w:rPr>
          <w:rFonts w:ascii="Times New Roman" w:hAnsi="Times New Roman" w:cs="Times New Roman"/>
        </w:rPr>
        <w:t>ацидогенеза</w:t>
      </w:r>
      <w:proofErr w:type="spellEnd"/>
      <w:r w:rsidRPr="00262CCE">
        <w:rPr>
          <w:rFonts w:ascii="Times New Roman" w:hAnsi="Times New Roman" w:cs="Times New Roman"/>
        </w:rPr>
        <w:t xml:space="preserve"> и </w:t>
      </w:r>
      <w:proofErr w:type="spellStart"/>
      <w:r w:rsidRPr="00262CCE">
        <w:rPr>
          <w:rFonts w:ascii="Times New Roman" w:hAnsi="Times New Roman" w:cs="Times New Roman"/>
        </w:rPr>
        <w:t>аммониогенеза</w:t>
      </w:r>
      <w:proofErr w:type="spellEnd"/>
      <w:r w:rsidRPr="00262CCE">
        <w:rPr>
          <w:rFonts w:ascii="Times New Roman" w:hAnsi="Times New Roman" w:cs="Times New Roman"/>
        </w:rPr>
        <w:t xml:space="preserve"> и </w:t>
      </w:r>
      <w:proofErr w:type="spellStart"/>
      <w:r w:rsidRPr="00262CCE">
        <w:rPr>
          <w:rFonts w:ascii="Times New Roman" w:hAnsi="Times New Roman" w:cs="Times New Roman"/>
        </w:rPr>
        <w:t>канальцевой</w:t>
      </w:r>
      <w:proofErr w:type="spellEnd"/>
      <w:r w:rsidRPr="00262CCE">
        <w:rPr>
          <w:rFonts w:ascii="Times New Roman" w:hAnsi="Times New Roman" w:cs="Times New Roman"/>
        </w:rPr>
        <w:t xml:space="preserve"> реабсорбции бикарбонатных ионов. При сохранной функции канальцев ацидоз развивается вследствие нарушения образования бикарбонатов в результате снижения в первичной моче натрия, обменивающегося на ион Н+ , и </w:t>
      </w:r>
      <w:proofErr w:type="spellStart"/>
      <w:r w:rsidRPr="00262CCE">
        <w:rPr>
          <w:rFonts w:ascii="Times New Roman" w:hAnsi="Times New Roman" w:cs="Times New Roman"/>
        </w:rPr>
        <w:t>неизмеряемых</w:t>
      </w:r>
      <w:proofErr w:type="spellEnd"/>
      <w:r w:rsidRPr="00262CCE">
        <w:rPr>
          <w:rFonts w:ascii="Times New Roman" w:hAnsi="Times New Roman" w:cs="Times New Roman"/>
        </w:rPr>
        <w:t xml:space="preserve"> буферных анионов. При поражении почечных канальцев, нарушен </w:t>
      </w:r>
      <w:proofErr w:type="spellStart"/>
      <w:r w:rsidRPr="00262CCE">
        <w:rPr>
          <w:rFonts w:ascii="Times New Roman" w:hAnsi="Times New Roman" w:cs="Times New Roman"/>
        </w:rPr>
        <w:t>ацидогенез</w:t>
      </w:r>
      <w:proofErr w:type="spellEnd"/>
      <w:r w:rsidRPr="00262CCE">
        <w:rPr>
          <w:rFonts w:ascii="Times New Roman" w:hAnsi="Times New Roman" w:cs="Times New Roman"/>
        </w:rPr>
        <w:t xml:space="preserve"> и, следовательно, реабсорбция и образование бикарбонатов. Развивается </w:t>
      </w:r>
      <w:proofErr w:type="spellStart"/>
      <w:r w:rsidRPr="00262CCE">
        <w:rPr>
          <w:rFonts w:ascii="Times New Roman" w:hAnsi="Times New Roman" w:cs="Times New Roman"/>
        </w:rPr>
        <w:t>канальцевый</w:t>
      </w:r>
      <w:proofErr w:type="spellEnd"/>
      <w:r w:rsidRPr="00262CCE">
        <w:rPr>
          <w:rFonts w:ascii="Times New Roman" w:hAnsi="Times New Roman" w:cs="Times New Roman"/>
        </w:rPr>
        <w:t xml:space="preserve"> ацидоз. В случае изолированного нарушения секреции ионов Н+ сохранение реабсорбции натрия сопровождается адекватной реабсорбцией хлора и экскрецией калия. Развивается </w:t>
      </w:r>
      <w:proofErr w:type="spellStart"/>
      <w:r w:rsidRPr="00262CCE">
        <w:rPr>
          <w:rFonts w:ascii="Times New Roman" w:hAnsi="Times New Roman" w:cs="Times New Roman"/>
        </w:rPr>
        <w:t>гиперхлоремический</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гипокалиемический</w:t>
      </w:r>
      <w:proofErr w:type="spellEnd"/>
      <w:r w:rsidRPr="00262CCE">
        <w:rPr>
          <w:rFonts w:ascii="Times New Roman" w:hAnsi="Times New Roman" w:cs="Times New Roman"/>
        </w:rPr>
        <w:t xml:space="preserve"> выделительный ацидоз. Выделяют четыре типа </w:t>
      </w:r>
      <w:proofErr w:type="spellStart"/>
      <w:r w:rsidRPr="00262CCE">
        <w:rPr>
          <w:rFonts w:ascii="Times New Roman" w:hAnsi="Times New Roman" w:cs="Times New Roman"/>
        </w:rPr>
        <w:t>канальцевого</w:t>
      </w:r>
      <w:proofErr w:type="spellEnd"/>
      <w:r w:rsidRPr="00262CCE">
        <w:rPr>
          <w:rFonts w:ascii="Times New Roman" w:hAnsi="Times New Roman" w:cs="Times New Roman"/>
        </w:rPr>
        <w:t xml:space="preserve"> ацидоза: 1 тип – дистальный почечно-</w:t>
      </w:r>
      <w:proofErr w:type="spellStart"/>
      <w:r w:rsidRPr="00262CCE">
        <w:rPr>
          <w:rFonts w:ascii="Times New Roman" w:hAnsi="Times New Roman" w:cs="Times New Roman"/>
        </w:rPr>
        <w:t>канальцевый</w:t>
      </w:r>
      <w:proofErr w:type="spellEnd"/>
      <w:r w:rsidRPr="00262CCE">
        <w:rPr>
          <w:rFonts w:ascii="Times New Roman" w:hAnsi="Times New Roman" w:cs="Times New Roman"/>
        </w:rPr>
        <w:t xml:space="preserve"> ацидоз. Возникает при угнетении </w:t>
      </w:r>
      <w:proofErr w:type="spellStart"/>
      <w:r w:rsidRPr="00262CCE">
        <w:rPr>
          <w:rFonts w:ascii="Times New Roman" w:hAnsi="Times New Roman" w:cs="Times New Roman"/>
        </w:rPr>
        <w:t>ацидогенеза</w:t>
      </w:r>
      <w:proofErr w:type="spellEnd"/>
      <w:r w:rsidRPr="00262CCE">
        <w:rPr>
          <w:rFonts w:ascii="Times New Roman" w:hAnsi="Times New Roman" w:cs="Times New Roman"/>
        </w:rPr>
        <w:t xml:space="preserve"> или повышении проницаемости для ионов Н+ дистальной части нефрона вследствие наследственных причин или аутоиммунных процессов. Повышена экскреция натрия, калия, кальция. Имеется высокая вероятность </w:t>
      </w:r>
      <w:proofErr w:type="spellStart"/>
      <w:r w:rsidRPr="00262CCE">
        <w:rPr>
          <w:rFonts w:ascii="Times New Roman" w:hAnsi="Times New Roman" w:cs="Times New Roman"/>
        </w:rPr>
        <w:t>нефрокальциноза</w:t>
      </w:r>
      <w:proofErr w:type="spellEnd"/>
      <w:r w:rsidRPr="00262CCE">
        <w:rPr>
          <w:rFonts w:ascii="Times New Roman" w:hAnsi="Times New Roman" w:cs="Times New Roman"/>
        </w:rPr>
        <w:t xml:space="preserve"> и остеомаляции, рН мочи &gt;5,5. 2 тип – </w:t>
      </w:r>
      <w:proofErr w:type="spellStart"/>
      <w:r w:rsidRPr="00262CCE">
        <w:rPr>
          <w:rFonts w:ascii="Times New Roman" w:hAnsi="Times New Roman" w:cs="Times New Roman"/>
        </w:rPr>
        <w:t>проксимальныи</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канальцевый</w:t>
      </w:r>
      <w:proofErr w:type="spellEnd"/>
      <w:r w:rsidRPr="00262CCE">
        <w:rPr>
          <w:rFonts w:ascii="Times New Roman" w:hAnsi="Times New Roman" w:cs="Times New Roman"/>
        </w:rPr>
        <w:t xml:space="preserve"> ацидоз. Развивается при отравлениях солями тяжелых металлов, </w:t>
      </w:r>
      <w:proofErr w:type="spellStart"/>
      <w:r w:rsidRPr="00262CCE">
        <w:rPr>
          <w:rFonts w:ascii="Times New Roman" w:hAnsi="Times New Roman" w:cs="Times New Roman"/>
        </w:rPr>
        <w:t>гиперпаратиреозе</w:t>
      </w:r>
      <w:proofErr w:type="spellEnd"/>
      <w:r w:rsidRPr="00262CCE">
        <w:rPr>
          <w:rFonts w:ascii="Times New Roman" w:hAnsi="Times New Roman" w:cs="Times New Roman"/>
        </w:rPr>
        <w:t xml:space="preserve">, интерстициальных поражениях почек, наследственных энзимопатиях в почках (синдром </w:t>
      </w:r>
      <w:proofErr w:type="spellStart"/>
      <w:r w:rsidRPr="00262CCE">
        <w:rPr>
          <w:rFonts w:ascii="Times New Roman" w:hAnsi="Times New Roman" w:cs="Times New Roman"/>
        </w:rPr>
        <w:t>Фанкони</w:t>
      </w:r>
      <w:proofErr w:type="spellEnd"/>
      <w:r w:rsidRPr="00262CCE">
        <w:rPr>
          <w:rFonts w:ascii="Times New Roman" w:hAnsi="Times New Roman" w:cs="Times New Roman"/>
        </w:rPr>
        <w:t xml:space="preserve">). Характерно ограничение реабсорбции бикарбоната (в норме на долю проксимальных канальцев приходится 85% реабсорбции бикарбоната), часть которого </w:t>
      </w:r>
      <w:proofErr w:type="spellStart"/>
      <w:r w:rsidRPr="00262CCE">
        <w:rPr>
          <w:rFonts w:ascii="Times New Roman" w:hAnsi="Times New Roman" w:cs="Times New Roman"/>
        </w:rPr>
        <w:t>экскретируется</w:t>
      </w:r>
      <w:proofErr w:type="spellEnd"/>
      <w:r w:rsidRPr="00262CCE">
        <w:rPr>
          <w:rFonts w:ascii="Times New Roman" w:hAnsi="Times New Roman" w:cs="Times New Roman"/>
        </w:rPr>
        <w:t xml:space="preserve"> с мочой. Однако часть эпителиальных клеток, сохранивших способность </w:t>
      </w:r>
      <w:proofErr w:type="spellStart"/>
      <w:r w:rsidRPr="00262CCE">
        <w:rPr>
          <w:rFonts w:ascii="Times New Roman" w:hAnsi="Times New Roman" w:cs="Times New Roman"/>
        </w:rPr>
        <w:t>реабсорбировать</w:t>
      </w:r>
      <w:proofErr w:type="spellEnd"/>
      <w:r w:rsidRPr="00262CCE">
        <w:rPr>
          <w:rFonts w:ascii="Times New Roman" w:hAnsi="Times New Roman" w:cs="Times New Roman"/>
        </w:rPr>
        <w:t xml:space="preserve"> бикарбонат, обеспечивают его концентрацию в плазме крови на новом более низком уровне. Поэтому на начальном этапе заболевания рН &gt;5,5, в последующем по мере падения уровня бикарбонатов в плазме крови реабсорбция его становится </w:t>
      </w:r>
      <w:r w:rsidRPr="00262CCE">
        <w:rPr>
          <w:rFonts w:ascii="Times New Roman" w:hAnsi="Times New Roman" w:cs="Times New Roman"/>
        </w:rPr>
        <w:lastRenderedPageBreak/>
        <w:t xml:space="preserve">полной и рН мочи снижается. 3 тип – сочетание 1 и 2 типов. 4 тип – дистальный </w:t>
      </w:r>
      <w:proofErr w:type="spellStart"/>
      <w:r w:rsidRPr="00262CCE">
        <w:rPr>
          <w:rFonts w:ascii="Times New Roman" w:hAnsi="Times New Roman" w:cs="Times New Roman"/>
        </w:rPr>
        <w:t>канальцевый</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гиперкалиемический</w:t>
      </w:r>
      <w:proofErr w:type="spellEnd"/>
      <w:r w:rsidRPr="00262CCE">
        <w:rPr>
          <w:rFonts w:ascii="Times New Roman" w:hAnsi="Times New Roman" w:cs="Times New Roman"/>
        </w:rPr>
        <w:t xml:space="preserve"> ацидоз. Развивается при нарушении экскреции ионов Н + и К+ вследствие дефицита </w:t>
      </w:r>
      <w:proofErr w:type="spellStart"/>
      <w:r w:rsidRPr="00262CCE">
        <w:rPr>
          <w:rFonts w:ascii="Times New Roman" w:hAnsi="Times New Roman" w:cs="Times New Roman"/>
        </w:rPr>
        <w:t>минералкортикоидов</w:t>
      </w:r>
      <w:proofErr w:type="spellEnd"/>
      <w:r w:rsidRPr="00262CCE">
        <w:rPr>
          <w:rFonts w:ascii="Times New Roman" w:hAnsi="Times New Roman" w:cs="Times New Roman"/>
        </w:rPr>
        <w:t xml:space="preserve"> (первичный </w:t>
      </w:r>
      <w:proofErr w:type="spellStart"/>
      <w:r w:rsidRPr="00262CCE">
        <w:rPr>
          <w:rFonts w:ascii="Times New Roman" w:hAnsi="Times New Roman" w:cs="Times New Roman"/>
        </w:rPr>
        <w:t>гипоальдостеронизм</w:t>
      </w:r>
      <w:proofErr w:type="spellEnd"/>
      <w:r w:rsidRPr="00262CCE">
        <w:rPr>
          <w:rFonts w:ascii="Times New Roman" w:hAnsi="Times New Roman" w:cs="Times New Roman"/>
        </w:rPr>
        <w:t xml:space="preserve">, болезнь Аддисона, действие </w:t>
      </w:r>
      <w:proofErr w:type="spellStart"/>
      <w:r w:rsidRPr="00262CCE">
        <w:rPr>
          <w:rFonts w:ascii="Times New Roman" w:hAnsi="Times New Roman" w:cs="Times New Roman"/>
        </w:rPr>
        <w:t>гепаринсульфата</w:t>
      </w:r>
      <w:proofErr w:type="spellEnd"/>
      <w:r w:rsidRPr="00262CCE">
        <w:rPr>
          <w:rFonts w:ascii="Times New Roman" w:hAnsi="Times New Roman" w:cs="Times New Roman"/>
        </w:rPr>
        <w:t>) или понижение к ним чувствительности (ХПН). При</w:t>
      </w:r>
    </w:p>
    <w:p w:rsidR="0094436D" w:rsidRPr="00262CCE" w:rsidRDefault="0094436D" w:rsidP="00262CCE">
      <w:pPr>
        <w:spacing w:after="0" w:line="240" w:lineRule="auto"/>
        <w:contextualSpacing/>
        <w:jc w:val="both"/>
        <w:rPr>
          <w:rFonts w:ascii="Times New Roman" w:hAnsi="Times New Roman" w:cs="Times New Roman"/>
        </w:rPr>
      </w:pPr>
      <w:r w:rsidRPr="00262CCE">
        <w:rPr>
          <w:rFonts w:ascii="Times New Roman" w:hAnsi="Times New Roman" w:cs="Times New Roman"/>
        </w:rPr>
        <w:t xml:space="preserve">сочетании </w:t>
      </w:r>
      <w:proofErr w:type="spellStart"/>
      <w:r w:rsidRPr="00262CCE">
        <w:rPr>
          <w:rFonts w:ascii="Times New Roman" w:hAnsi="Times New Roman" w:cs="Times New Roman"/>
        </w:rPr>
        <w:t>гипоальдостеронизма</w:t>
      </w:r>
      <w:proofErr w:type="spellEnd"/>
      <w:r w:rsidRPr="00262CCE">
        <w:rPr>
          <w:rFonts w:ascii="Times New Roman" w:hAnsi="Times New Roman" w:cs="Times New Roman"/>
        </w:rPr>
        <w:t xml:space="preserve"> с нормальной клубочковой фильтрацией рН мочи сдвигается в щелочную сторону. Клинический пример № 2. Мальчик Д., 4 лет, доставлен в больницу в связи с повышением температуры тела и частым водянистым стулом (8-10 раз в сутки). Дыхание учащено. Имеются признаки дегидратации (понижение тургора мягких тканей, запавшие глаза). Лабораторные данные: Кровь: рН = 7,3, рСО2 = 30 мм </w:t>
      </w:r>
      <w:proofErr w:type="spellStart"/>
      <w:r w:rsidRPr="00262CCE">
        <w:rPr>
          <w:rFonts w:ascii="Times New Roman" w:hAnsi="Times New Roman" w:cs="Times New Roman"/>
        </w:rPr>
        <w:t>рт.ст</w:t>
      </w:r>
      <w:proofErr w:type="spellEnd"/>
      <w:r w:rsidRPr="00262CCE">
        <w:rPr>
          <w:rFonts w:ascii="Times New Roman" w:hAnsi="Times New Roman" w:cs="Times New Roman"/>
        </w:rPr>
        <w:t xml:space="preserve">., ВВ = 34 ммоль/л, SB = 15 ммоль/л, ВЕ = -12 ммоль/л. Моча: рН = 4,5, Содержание аммонийных солей повышено. У данного больного отмечается метаболический ацидоз, связанный с потерей бикарбонатов. 4.1.2. Респираторный ацидоз Респираторный ацидоз характеризуется повышением концентрации в крови водородных ионов вследствие задержки в организме углекислого газа. Причины респираторного ацидоза. Нарушения центральной регуляции дыхания при травмах и опухолях мозга, кровоизлияниях в мозг; отравление морфином, барбитуратами, алкоголем; </w:t>
      </w:r>
      <w:proofErr w:type="spellStart"/>
      <w:r w:rsidRPr="00262CCE">
        <w:rPr>
          <w:rFonts w:ascii="Times New Roman" w:hAnsi="Times New Roman" w:cs="Times New Roman"/>
        </w:rPr>
        <w:t>гиповентиляция</w:t>
      </w:r>
      <w:proofErr w:type="spellEnd"/>
      <w:r w:rsidRPr="00262CCE">
        <w:rPr>
          <w:rFonts w:ascii="Times New Roman" w:hAnsi="Times New Roman" w:cs="Times New Roman"/>
        </w:rPr>
        <w:t>, возникающая в результате обструктивных изменений в легких (бронхиальная астма, обструктивные формы эмфиземы легких, трахеобронхиальная обструкция, расстройства вентиляции у ослабленных больных в раннем послеоперационном периоде, у больных, страдающих полиомиелитом); неправильно выбранный режим ИВЛ; артериовенозное шунтирование в легких при респираторном дистресс-синдроме, обширных ателектазах и тяжелых пневмониях.</w:t>
      </w:r>
    </w:p>
    <w:p w:rsidR="0094436D" w:rsidRPr="00262CCE" w:rsidRDefault="0094436D" w:rsidP="00262CCE">
      <w:pPr>
        <w:spacing w:after="0" w:line="240" w:lineRule="auto"/>
        <w:contextualSpacing/>
        <w:jc w:val="both"/>
        <w:rPr>
          <w:rFonts w:ascii="Times New Roman" w:hAnsi="Times New Roman" w:cs="Times New Roman"/>
        </w:rPr>
      </w:pPr>
      <w:r w:rsidRPr="00262CCE">
        <w:rPr>
          <w:rFonts w:ascii="Times New Roman" w:hAnsi="Times New Roman" w:cs="Times New Roman"/>
        </w:rPr>
        <w:t xml:space="preserve">Механизмы компенсации. Избыток Н+ в плазме крови связывается бикарбонатным и белковым буферами. Основным физиологическим механизмом компенсации является форсированное выведение почками ионов Н+ и </w:t>
      </w:r>
      <w:proofErr w:type="spellStart"/>
      <w:r w:rsidRPr="00262CCE">
        <w:rPr>
          <w:rFonts w:ascii="Times New Roman" w:hAnsi="Times New Roman" w:cs="Times New Roman"/>
        </w:rPr>
        <w:t>Cl</w:t>
      </w:r>
      <w:proofErr w:type="spellEnd"/>
      <w:r w:rsidRPr="00262CCE">
        <w:rPr>
          <w:rFonts w:ascii="Times New Roman" w:hAnsi="Times New Roman" w:cs="Times New Roman"/>
        </w:rPr>
        <w:t xml:space="preserve">- . По мере увеличения секреции ионов Н+ моча становится кислой. В клетках почечных канальцев и эритроцитах повышается активность карбоангидразы и образование ионов бикарбоната, которые задерживаются в организме. Декомпенсация наступает, когда скорость нарастания рСО2 превышает скорость образования бикарбоната. Клинические проявления респираторного ацидоза: ● на фоне гиперкапнии развивается паралитическое расширение сосудов головного мозга, увеличивается продукция ликвора, повышается внутричерепное давление. При тяжелых нарушениях возможно генерализованное угнетение ЦНС; ● гиперкапния и гипоксия вызывают </w:t>
      </w:r>
      <w:proofErr w:type="spellStart"/>
      <w:r w:rsidRPr="00262CCE">
        <w:rPr>
          <w:rFonts w:ascii="Times New Roman" w:hAnsi="Times New Roman" w:cs="Times New Roman"/>
        </w:rPr>
        <w:t>гиперкатехоламинемию</w:t>
      </w:r>
      <w:proofErr w:type="spellEnd"/>
      <w:r w:rsidRPr="00262CCE">
        <w:rPr>
          <w:rFonts w:ascii="Times New Roman" w:hAnsi="Times New Roman" w:cs="Times New Roman"/>
        </w:rPr>
        <w:t xml:space="preserve">. Стимулируется сосудодвигательный центр. Усиливается сердечная деятельность (ЧСС, МОК, УО), повышается тонус артериол, развивается гипертензия или тенденция к ней. При продолжающемся респираторном ацидозе нарастает тканевая гипоксия, возникают аритмии, снижается чувствительность </w:t>
      </w:r>
      <w:proofErr w:type="spellStart"/>
      <w:r w:rsidRPr="00262CCE">
        <w:rPr>
          <w:rFonts w:ascii="Times New Roman" w:hAnsi="Times New Roman" w:cs="Times New Roman"/>
        </w:rPr>
        <w:t>адренорецепторов</w:t>
      </w:r>
      <w:proofErr w:type="spellEnd"/>
      <w:r w:rsidRPr="00262CCE">
        <w:rPr>
          <w:rFonts w:ascii="Times New Roman" w:hAnsi="Times New Roman" w:cs="Times New Roman"/>
        </w:rPr>
        <w:t xml:space="preserve"> к катехоламинам. Прогрессирует сердечная недостаточность, гипотензия, расстройства функции желудочно-кишечного тракта, легочная гипертензия.</w:t>
      </w:r>
    </w:p>
    <w:p w:rsidR="0094436D" w:rsidRPr="00262CCE" w:rsidRDefault="0094436D" w:rsidP="00262CCE">
      <w:pPr>
        <w:spacing w:after="0" w:line="240" w:lineRule="auto"/>
        <w:contextualSpacing/>
        <w:jc w:val="both"/>
        <w:rPr>
          <w:rFonts w:ascii="Times New Roman" w:eastAsia="Times New Roman" w:hAnsi="Times New Roman" w:cs="Times New Roman"/>
          <w:color w:val="000000"/>
        </w:rPr>
      </w:pPr>
      <w:r w:rsidRPr="00262CCE">
        <w:rPr>
          <w:rFonts w:ascii="Times New Roman" w:hAnsi="Times New Roman" w:cs="Times New Roman"/>
        </w:rPr>
        <w:t xml:space="preserve">Лабораторные показатели респираторного ацидоза: </w:t>
      </w:r>
      <w:r w:rsidRPr="00262CCE">
        <w:rPr>
          <w:rFonts w:ascii="Times New Roman" w:hAnsi="Times New Roman" w:cs="Times New Roman"/>
        </w:rPr>
        <w:sym w:font="Symbol" w:char="F0B7"/>
      </w:r>
      <w:r w:rsidRPr="00262CCE">
        <w:rPr>
          <w:rFonts w:ascii="Times New Roman" w:hAnsi="Times New Roman" w:cs="Times New Roman"/>
        </w:rPr>
        <w:t xml:space="preserve"> рН крови снижен; </w:t>
      </w:r>
      <w:r w:rsidRPr="00262CCE">
        <w:rPr>
          <w:rFonts w:ascii="Times New Roman" w:hAnsi="Times New Roman" w:cs="Times New Roman"/>
        </w:rPr>
        <w:sym w:font="Symbol" w:char="F0B7"/>
      </w:r>
      <w:r w:rsidRPr="00262CCE">
        <w:rPr>
          <w:rFonts w:ascii="Times New Roman" w:hAnsi="Times New Roman" w:cs="Times New Roman"/>
        </w:rPr>
        <w:t xml:space="preserve"> рСО2, АВ, SB и ВВ повышены, уменьшается соотношение Н2СО3/НСО3 - ; </w:t>
      </w:r>
      <w:r w:rsidRPr="00262CCE">
        <w:rPr>
          <w:rFonts w:ascii="Times New Roman" w:hAnsi="Times New Roman" w:cs="Times New Roman"/>
        </w:rPr>
        <w:sym w:font="Symbol" w:char="F0B7"/>
      </w:r>
      <w:r w:rsidRPr="00262CCE">
        <w:rPr>
          <w:rFonts w:ascii="Times New Roman" w:hAnsi="Times New Roman" w:cs="Times New Roman"/>
        </w:rPr>
        <w:t xml:space="preserve"> BE – умеренный сдвиг в положительную сторону; </w:t>
      </w:r>
      <w:r w:rsidRPr="00262CCE">
        <w:rPr>
          <w:rFonts w:ascii="Times New Roman" w:hAnsi="Times New Roman" w:cs="Times New Roman"/>
        </w:rPr>
        <w:sym w:font="Symbol" w:char="F0B7"/>
      </w:r>
      <w:r w:rsidRPr="00262CCE">
        <w:rPr>
          <w:rFonts w:ascii="Times New Roman" w:hAnsi="Times New Roman" w:cs="Times New Roman"/>
        </w:rPr>
        <w:t xml:space="preserve"> </w:t>
      </w:r>
      <w:proofErr w:type="spellStart"/>
      <w:r w:rsidRPr="00262CCE">
        <w:rPr>
          <w:rFonts w:ascii="Times New Roman" w:hAnsi="Times New Roman" w:cs="Times New Roman"/>
        </w:rPr>
        <w:t>гипохлоремия</w:t>
      </w:r>
      <w:proofErr w:type="spellEnd"/>
      <w:r w:rsidRPr="00262CCE">
        <w:rPr>
          <w:rFonts w:ascii="Times New Roman" w:hAnsi="Times New Roman" w:cs="Times New Roman"/>
        </w:rPr>
        <w:t xml:space="preserve"> как результат усиленного выведения с мочой; </w:t>
      </w:r>
      <w:r w:rsidRPr="00262CCE">
        <w:rPr>
          <w:rFonts w:ascii="Times New Roman" w:hAnsi="Times New Roman" w:cs="Times New Roman"/>
        </w:rPr>
        <w:sym w:font="Symbol" w:char="F0B7"/>
      </w:r>
      <w:r w:rsidRPr="00262CCE">
        <w:rPr>
          <w:rFonts w:ascii="Times New Roman" w:hAnsi="Times New Roman" w:cs="Times New Roman"/>
        </w:rPr>
        <w:t xml:space="preserve"> </w:t>
      </w:r>
      <w:proofErr w:type="spellStart"/>
      <w:r w:rsidRPr="00262CCE">
        <w:rPr>
          <w:rFonts w:ascii="Times New Roman" w:hAnsi="Times New Roman" w:cs="Times New Roman"/>
        </w:rPr>
        <w:t>гиперкалиемия</w:t>
      </w:r>
      <w:proofErr w:type="spellEnd"/>
      <w:r w:rsidRPr="00262CCE">
        <w:rPr>
          <w:rFonts w:ascii="Times New Roman" w:hAnsi="Times New Roman" w:cs="Times New Roman"/>
        </w:rPr>
        <w:t xml:space="preserve"> на начальной стадии ацидоза, сменяющаяся в последующем </w:t>
      </w:r>
      <w:proofErr w:type="spellStart"/>
      <w:r w:rsidRPr="00262CCE">
        <w:rPr>
          <w:rFonts w:ascii="Times New Roman" w:hAnsi="Times New Roman" w:cs="Times New Roman"/>
        </w:rPr>
        <w:t>гипокалиемией</w:t>
      </w:r>
      <w:proofErr w:type="spellEnd"/>
      <w:r w:rsidRPr="00262CCE">
        <w:rPr>
          <w:rFonts w:ascii="Times New Roman" w:hAnsi="Times New Roman" w:cs="Times New Roman"/>
        </w:rPr>
        <w:t xml:space="preserve"> (в течение 5-6 дней). Клинический пример № 3. Больной И., 7 лет, поступил в клинику с приступом удушья, с преимущественным затруднением выдоха. Болен с 5 лет, когда без видимой причины появились приступы одышки и заложенность носа. Лабораторные данные: Кровь: рН = 7,25, рСО2 = 66 мм </w:t>
      </w:r>
      <w:proofErr w:type="spellStart"/>
      <w:r w:rsidRPr="00262CCE">
        <w:rPr>
          <w:rFonts w:ascii="Times New Roman" w:hAnsi="Times New Roman" w:cs="Times New Roman"/>
        </w:rPr>
        <w:t>рт.ст</w:t>
      </w:r>
      <w:proofErr w:type="spellEnd"/>
      <w:r w:rsidRPr="00262CCE">
        <w:rPr>
          <w:rFonts w:ascii="Times New Roman" w:hAnsi="Times New Roman" w:cs="Times New Roman"/>
        </w:rPr>
        <w:t>., ВВ = 50 ммоль/л, SB = 28 ммоль/л ВЕ = +8 ммоль/л Моча: рН = 4,5, содержание аммонийных солей повышено. У данного больного отмечается дыхательный ацидоз, связанный с нарушением легочной вентиляции и накоплением в крови СО2. Повышение содержания аммонийных солей в моче является следствием компенсаторной реакции почек, направленной на усиленное выделение ионов водорода. Принципы коррекции респираторного ацидоза. Основой терапии этого вида ацидоза является восстановление нарушенной альвеолярной вентиляции путем устранения причин, ее вызвавших, вплоть до перевода на искусственную вентиляцию легких.</w:t>
      </w:r>
    </w:p>
    <w:p w:rsidR="006B3377" w:rsidRPr="00262CCE" w:rsidRDefault="001107FE" w:rsidP="00262CCE">
      <w:pPr>
        <w:spacing w:after="0" w:line="240" w:lineRule="auto"/>
        <w:jc w:val="both"/>
        <w:rPr>
          <w:rFonts w:ascii="Times New Roman" w:hAnsi="Times New Roman" w:cs="Times New Roman"/>
          <w:color w:val="000000"/>
        </w:rPr>
      </w:pPr>
      <w:r w:rsidRPr="00262CCE">
        <w:rPr>
          <w:rFonts w:ascii="Times New Roman" w:hAnsi="Times New Roman" w:cs="Times New Roman"/>
        </w:rPr>
        <w:t> </w:t>
      </w:r>
      <w:r w:rsidR="006B3377" w:rsidRPr="00262CCE">
        <w:rPr>
          <w:rFonts w:ascii="Times New Roman" w:hAnsi="Times New Roman" w:cs="Times New Roman"/>
          <w:color w:val="000000"/>
          <w:highlight w:val="yellow"/>
        </w:rPr>
        <w:t>Задача №1.</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rPr>
        <w:t>Больной П., 20 лет, после перенесенной черепно-мозговой травмы стал жаловаться на постоянную жажду, частое и обильное мочеиспускание (количество мочи 10-15 литров в сутки). Беспокоит слабость, головные боли, сердцебиение. Отмечает резкую сухость во рту. Объективно: сухость кожи, отсутствие потоотделения, скудные выделения слюны, микротрещины, воспалительные изменения, изъязвления в деснах.</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1. Какая типовая форма патологии развилась у пациента? Ответ аргументируйте.</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2. Каковы основные звенья патогенеза этого состояния?</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3. Объясните механизмы развития указанных симптомов.</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3. Каковы принципы лечения данных больных?</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 </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highlight w:val="yellow"/>
        </w:rPr>
        <w:t>Задача №2.</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rPr>
        <w:lastRenderedPageBreak/>
        <w:t>Больная была подвергнута рентгеновскому облучению по поводу опухоли щитовидной железы. Через два месяца стала жаловаться на общую слабость, отечность, сухость кожи, отсутствие аппетита, плохое настроение, повышенную сонливость, изменение голоса и речи. Объективно: кожа сухая, шелушащаяся, холодная на ощупь, лицо отечное, отек распространяется на шею, надглоточную область; язык сухой, утолщен, покрыт грязно-серым налетом, едва помещается во рту, зубы поражены кариесом, отмечается расшатывание зубов.</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1. Каков патологический процесс развился у пациентки? Какова его этиология?</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2. Каковы основные звенья патогенеза этого процесса?</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3. Каков патогенез симптомов у данной больной?</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4. Каковы принципы лечения данных больных?</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 </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highlight w:val="yellow"/>
        </w:rPr>
        <w:t>Задача №3.</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rPr>
        <w:t xml:space="preserve">В клинику поступил больной И., 42 года, в тяжелом состоянии. При осмотре наблюдаются цианоз и пастозность кожи. На лице, ногах и руках - отеки. Слизистая рта отечная. В области пупка характерная «голова медузы». </w:t>
      </w:r>
      <w:proofErr w:type="spellStart"/>
      <w:r w:rsidRPr="00262CCE">
        <w:rPr>
          <w:rFonts w:ascii="Times New Roman" w:hAnsi="Times New Roman" w:cs="Times New Roman"/>
          <w:color w:val="000000"/>
        </w:rPr>
        <w:t>Перкуторно</w:t>
      </w:r>
      <w:proofErr w:type="spellEnd"/>
      <w:r w:rsidRPr="00262CCE">
        <w:rPr>
          <w:rFonts w:ascii="Times New Roman" w:hAnsi="Times New Roman" w:cs="Times New Roman"/>
          <w:color w:val="000000"/>
        </w:rPr>
        <w:t xml:space="preserve"> в брюшной полости определяется большое количество жидкости. В крови </w:t>
      </w:r>
      <w:proofErr w:type="spellStart"/>
      <w:r w:rsidRPr="00262CCE">
        <w:rPr>
          <w:rFonts w:ascii="Times New Roman" w:hAnsi="Times New Roman" w:cs="Times New Roman"/>
          <w:color w:val="000000"/>
        </w:rPr>
        <w:t>гипоальбуминемия</w:t>
      </w:r>
      <w:proofErr w:type="spellEnd"/>
      <w:r w:rsidRPr="00262CCE">
        <w:rPr>
          <w:rFonts w:ascii="Times New Roman" w:hAnsi="Times New Roman" w:cs="Times New Roman"/>
          <w:color w:val="000000"/>
        </w:rPr>
        <w:t>. Из анамнеза: больной злоупотреблял алкоголем, в раннем детском возрасте перенес болезнь Боткина.</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1. Какое состояние развилось у пациента? Ответ аргументируйте.</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2. Каков наиболее вероятный инициальный патогенетический фактор данного состояния у пациента?</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3. Нарушение функции какого органа могли привести к "включению" этого патогенетического фактора?</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4. Какие механизмы и в какой последовательности привели к развитию данного состояния?</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5. Обоснуйте патогенез клинико-лабораторных проявлений данного состояния больного.</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 </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highlight w:val="yellow"/>
        </w:rPr>
        <w:t>Задача №4.</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rPr>
        <w:t>В инфекционное отделение поступил больной с жалобами на частый жидкий стул. Из анамнеза известно: заболел остро, в летнее время, когда повысилась температура тела до 39°С, появились головная боль, слабость, частый жидкий стул (15 раз), тенезмы, стали отмечаться прожилки крови в кале, снижение мочеотделения.</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rPr>
        <w:t>Объективно: кожные покровы и слизистая полости рта бледные, сухие на ощупь, появляются дополнительные полосы на языке параллельно основанию, пульс частый 120 ударов в мин, АД 80/40 мм. рт. ст. Живот мягкий, болезненный в области сигмы, которая прощупывается в виде толстого тяжа, рН крови – 7,2.</w:t>
      </w:r>
    </w:p>
    <w:p w:rsidR="006B3377" w:rsidRPr="00262CCE" w:rsidRDefault="006B3377" w:rsidP="00262CCE">
      <w:pPr>
        <w:spacing w:after="0" w:line="240" w:lineRule="auto"/>
        <w:ind w:hanging="360"/>
        <w:jc w:val="both"/>
        <w:rPr>
          <w:rFonts w:ascii="Times New Roman" w:hAnsi="Times New Roman" w:cs="Times New Roman"/>
          <w:color w:val="000000"/>
        </w:rPr>
      </w:pPr>
      <w:r w:rsidRPr="00262CCE">
        <w:rPr>
          <w:rFonts w:ascii="Times New Roman" w:hAnsi="Times New Roman" w:cs="Times New Roman"/>
          <w:color w:val="000000"/>
        </w:rPr>
        <w:t>1.     Какие патологические состояния развились у пациента? Ответ аргументируйте.</w:t>
      </w:r>
    </w:p>
    <w:p w:rsidR="006B3377" w:rsidRPr="00262CCE" w:rsidRDefault="006B3377" w:rsidP="00262CCE">
      <w:pPr>
        <w:spacing w:after="0" w:line="240" w:lineRule="auto"/>
        <w:ind w:hanging="360"/>
        <w:jc w:val="both"/>
        <w:rPr>
          <w:rFonts w:ascii="Times New Roman" w:hAnsi="Times New Roman" w:cs="Times New Roman"/>
          <w:color w:val="000000"/>
        </w:rPr>
      </w:pPr>
      <w:r w:rsidRPr="00262CCE">
        <w:rPr>
          <w:rFonts w:ascii="Times New Roman" w:hAnsi="Times New Roman" w:cs="Times New Roman"/>
          <w:color w:val="000000"/>
        </w:rPr>
        <w:t>2.     Каковы основные звенья патогенеза этих состояний?</w:t>
      </w:r>
    </w:p>
    <w:p w:rsidR="006B3377" w:rsidRPr="00262CCE" w:rsidRDefault="006B3377" w:rsidP="00262CCE">
      <w:pPr>
        <w:spacing w:after="0" w:line="240" w:lineRule="auto"/>
        <w:ind w:hanging="360"/>
        <w:jc w:val="both"/>
        <w:rPr>
          <w:rFonts w:ascii="Times New Roman" w:hAnsi="Times New Roman" w:cs="Times New Roman"/>
          <w:color w:val="000000"/>
        </w:rPr>
      </w:pPr>
      <w:r w:rsidRPr="00262CCE">
        <w:rPr>
          <w:rFonts w:ascii="Times New Roman" w:hAnsi="Times New Roman" w:cs="Times New Roman"/>
          <w:color w:val="000000"/>
        </w:rPr>
        <w:t>3.     Объясните патогенез указанных симптомов.</w:t>
      </w:r>
    </w:p>
    <w:p w:rsidR="006B3377" w:rsidRPr="00262CCE" w:rsidRDefault="006B3377" w:rsidP="00262CCE">
      <w:pPr>
        <w:spacing w:after="0" w:line="240" w:lineRule="auto"/>
        <w:ind w:hanging="360"/>
        <w:jc w:val="both"/>
        <w:rPr>
          <w:rFonts w:ascii="Times New Roman" w:hAnsi="Times New Roman" w:cs="Times New Roman"/>
          <w:color w:val="000000"/>
        </w:rPr>
      </w:pPr>
      <w:r w:rsidRPr="00262CCE">
        <w:rPr>
          <w:rFonts w:ascii="Times New Roman" w:hAnsi="Times New Roman" w:cs="Times New Roman"/>
          <w:color w:val="000000"/>
        </w:rPr>
        <w:t>4.     Каковы принципы выведения больных из подобных состояний? Ответ обоснуйте.</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highlight w:val="yellow"/>
        </w:rPr>
        <w:t>Задача №5.</w:t>
      </w:r>
    </w:p>
    <w:p w:rsidR="006B3377"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rPr>
        <w:t xml:space="preserve">Больная С., 34 года, доставлена в больницу машиной скорой помощи. Общее состояние больной тяжелое. Отмечается выраженное экспираторное удушье, которое не удавалось купировать обычными </w:t>
      </w:r>
      <w:proofErr w:type="spellStart"/>
      <w:r w:rsidRPr="00262CCE">
        <w:rPr>
          <w:rFonts w:ascii="Times New Roman" w:hAnsi="Times New Roman" w:cs="Times New Roman"/>
          <w:color w:val="000000"/>
        </w:rPr>
        <w:t>бронхолитическими</w:t>
      </w:r>
      <w:proofErr w:type="spellEnd"/>
      <w:r w:rsidRPr="00262CCE">
        <w:rPr>
          <w:rFonts w:ascii="Times New Roman" w:hAnsi="Times New Roman" w:cs="Times New Roman"/>
          <w:color w:val="000000"/>
        </w:rPr>
        <w:t xml:space="preserve"> препаратами в течение 5 часов. Положение больной вынужденное - сидит, опираясь на локти, в акте дыхания участвует вспомогательная дыхательная мускулатура. Кожные покровы цианотичны, отмечается расширение поверхностных сосудов лица и конъюнктивы. Свистящие хрипы слышны на расстоянии, при перкуссии - коробочный звук, </w:t>
      </w:r>
      <w:proofErr w:type="spellStart"/>
      <w:r w:rsidRPr="00262CCE">
        <w:rPr>
          <w:rFonts w:ascii="Times New Roman" w:hAnsi="Times New Roman" w:cs="Times New Roman"/>
          <w:color w:val="000000"/>
        </w:rPr>
        <w:t>аускультативно</w:t>
      </w:r>
      <w:proofErr w:type="spellEnd"/>
      <w:r w:rsidRPr="00262CCE">
        <w:rPr>
          <w:rFonts w:ascii="Times New Roman" w:hAnsi="Times New Roman" w:cs="Times New Roman"/>
          <w:color w:val="000000"/>
        </w:rPr>
        <w:t xml:space="preserve"> - незначительное количество сухих хрипов. Тоны сердца глухие, ЧСС - 105 мин-1, акцент второго тона на легочном стволе, АД 140/95 </w:t>
      </w:r>
      <w:proofErr w:type="spellStart"/>
      <w:r w:rsidRPr="00262CCE">
        <w:rPr>
          <w:rFonts w:ascii="Times New Roman" w:hAnsi="Times New Roman" w:cs="Times New Roman"/>
          <w:color w:val="000000"/>
        </w:rPr>
        <w:t>мм.рт</w:t>
      </w:r>
      <w:proofErr w:type="spellEnd"/>
      <w:r w:rsidRPr="00262CCE">
        <w:rPr>
          <w:rFonts w:ascii="Times New Roman" w:hAnsi="Times New Roman" w:cs="Times New Roman"/>
          <w:color w:val="000000"/>
        </w:rPr>
        <w:t>. ст. Кислотно-основное состояние крови</w:t>
      </w:r>
    </w:p>
    <w:p w:rsidR="006B3377" w:rsidRPr="00262CCE" w:rsidRDefault="006B3377" w:rsidP="00262CCE">
      <w:pPr>
        <w:spacing w:after="0" w:line="240" w:lineRule="auto"/>
        <w:ind w:firstLine="709"/>
        <w:jc w:val="both"/>
        <w:rPr>
          <w:rFonts w:ascii="Times New Roman" w:hAnsi="Times New Roman" w:cs="Times New Roman"/>
          <w:color w:val="000000"/>
        </w:rPr>
      </w:pPr>
      <w:r w:rsidRPr="00262CCE">
        <w:rPr>
          <w:rFonts w:ascii="Times New Roman" w:hAnsi="Times New Roman" w:cs="Times New Roman"/>
          <w:color w:val="000000"/>
        </w:rPr>
        <w:t> </w:t>
      </w:r>
    </w:p>
    <w:tbl>
      <w:tblPr>
        <w:tblW w:w="0" w:type="auto"/>
        <w:tblCellMar>
          <w:left w:w="0" w:type="dxa"/>
          <w:right w:w="0" w:type="dxa"/>
        </w:tblCellMar>
        <w:tblLook w:val="0000" w:firstRow="0" w:lastRow="0" w:firstColumn="0" w:lastColumn="0" w:noHBand="0" w:noVBand="0"/>
      </w:tblPr>
      <w:tblGrid>
        <w:gridCol w:w="3888"/>
        <w:gridCol w:w="2492"/>
        <w:gridCol w:w="3190"/>
      </w:tblGrid>
      <w:tr w:rsidR="006B3377" w:rsidRPr="00262CCE" w:rsidTr="006B3377">
        <w:tc>
          <w:tcPr>
            <w:tcW w:w="38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Показатели КОС</w:t>
            </w:r>
          </w:p>
        </w:tc>
        <w:tc>
          <w:tcPr>
            <w:tcW w:w="24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У больной</w:t>
            </w:r>
          </w:p>
        </w:tc>
        <w:tc>
          <w:tcPr>
            <w:tcW w:w="31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В норме</w:t>
            </w:r>
          </w:p>
        </w:tc>
      </w:tr>
      <w:tr w:rsidR="006B3377" w:rsidRPr="00262CCE" w:rsidTr="006B3377">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SB (</w:t>
            </w:r>
            <w:proofErr w:type="spellStart"/>
            <w:r w:rsidRPr="00262CCE">
              <w:rPr>
                <w:rFonts w:ascii="Times New Roman" w:hAnsi="Times New Roman" w:cs="Times New Roman"/>
              </w:rPr>
              <w:t>станд</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бикарб</w:t>
            </w:r>
            <w:proofErr w:type="spellEnd"/>
            <w:r w:rsidRPr="00262CCE">
              <w:rPr>
                <w:rFonts w:ascii="Times New Roman" w:hAnsi="Times New Roman" w:cs="Times New Roman"/>
              </w:rPr>
              <w:t>.)</w:t>
            </w:r>
          </w:p>
        </w:tc>
        <w:tc>
          <w:tcPr>
            <w:tcW w:w="2492"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32 </w:t>
            </w:r>
            <w:proofErr w:type="spellStart"/>
            <w:r w:rsidRPr="00262CCE">
              <w:rPr>
                <w:rFonts w:ascii="Times New Roman" w:hAnsi="Times New Roman" w:cs="Times New Roman"/>
              </w:rPr>
              <w:t>мМ</w:t>
            </w:r>
            <w:proofErr w:type="spellEnd"/>
          </w:p>
        </w:tc>
        <w:tc>
          <w:tcPr>
            <w:tcW w:w="3190"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20-27 </w:t>
            </w:r>
            <w:proofErr w:type="spellStart"/>
            <w:r w:rsidRPr="00262CCE">
              <w:rPr>
                <w:rFonts w:ascii="Times New Roman" w:hAnsi="Times New Roman" w:cs="Times New Roman"/>
              </w:rPr>
              <w:t>мМ</w:t>
            </w:r>
            <w:proofErr w:type="spellEnd"/>
          </w:p>
        </w:tc>
      </w:tr>
      <w:tr w:rsidR="006B3377" w:rsidRPr="00262CCE" w:rsidTr="006B3377">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BB (сумма всех буф. </w:t>
            </w:r>
            <w:proofErr w:type="spellStart"/>
            <w:r w:rsidRPr="00262CCE">
              <w:rPr>
                <w:rFonts w:ascii="Times New Roman" w:hAnsi="Times New Roman" w:cs="Times New Roman"/>
              </w:rPr>
              <w:t>осн</w:t>
            </w:r>
            <w:proofErr w:type="spellEnd"/>
            <w:r w:rsidRPr="00262CCE">
              <w:rPr>
                <w:rFonts w:ascii="Times New Roman" w:hAnsi="Times New Roman" w:cs="Times New Roman"/>
              </w:rPr>
              <w:t>.)</w:t>
            </w:r>
          </w:p>
        </w:tc>
        <w:tc>
          <w:tcPr>
            <w:tcW w:w="2492"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70 </w:t>
            </w:r>
            <w:proofErr w:type="spellStart"/>
            <w:r w:rsidRPr="00262CCE">
              <w:rPr>
                <w:rFonts w:ascii="Times New Roman" w:hAnsi="Times New Roman" w:cs="Times New Roman"/>
              </w:rPr>
              <w:t>мМ</w:t>
            </w:r>
            <w:proofErr w:type="spellEnd"/>
          </w:p>
        </w:tc>
        <w:tc>
          <w:tcPr>
            <w:tcW w:w="3190"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40-60 </w:t>
            </w:r>
            <w:proofErr w:type="spellStart"/>
            <w:r w:rsidRPr="00262CCE">
              <w:rPr>
                <w:rFonts w:ascii="Times New Roman" w:hAnsi="Times New Roman" w:cs="Times New Roman"/>
              </w:rPr>
              <w:t>мМ</w:t>
            </w:r>
            <w:proofErr w:type="spellEnd"/>
          </w:p>
        </w:tc>
      </w:tr>
      <w:tr w:rsidR="006B3377" w:rsidRPr="00262CCE" w:rsidTr="006B3377">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BE (сдвиг </w:t>
            </w:r>
            <w:proofErr w:type="spellStart"/>
            <w:r w:rsidRPr="00262CCE">
              <w:rPr>
                <w:rFonts w:ascii="Times New Roman" w:hAnsi="Times New Roman" w:cs="Times New Roman"/>
              </w:rPr>
              <w:t>буф.осн</w:t>
            </w:r>
            <w:proofErr w:type="spellEnd"/>
            <w:r w:rsidRPr="00262CCE">
              <w:rPr>
                <w:rFonts w:ascii="Times New Roman" w:hAnsi="Times New Roman" w:cs="Times New Roman"/>
              </w:rPr>
              <w:t>.)</w:t>
            </w:r>
          </w:p>
        </w:tc>
        <w:tc>
          <w:tcPr>
            <w:tcW w:w="2492"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-2,3 </w:t>
            </w:r>
            <w:proofErr w:type="spellStart"/>
            <w:r w:rsidRPr="00262CCE">
              <w:rPr>
                <w:rFonts w:ascii="Times New Roman" w:hAnsi="Times New Roman" w:cs="Times New Roman"/>
              </w:rPr>
              <w:t>мМ</w:t>
            </w:r>
            <w:proofErr w:type="spellEnd"/>
          </w:p>
        </w:tc>
        <w:tc>
          <w:tcPr>
            <w:tcW w:w="3190"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±2,3 </w:t>
            </w:r>
            <w:proofErr w:type="spellStart"/>
            <w:r w:rsidRPr="00262CCE">
              <w:rPr>
                <w:rFonts w:ascii="Times New Roman" w:hAnsi="Times New Roman" w:cs="Times New Roman"/>
              </w:rPr>
              <w:t>мМ</w:t>
            </w:r>
            <w:proofErr w:type="spellEnd"/>
          </w:p>
        </w:tc>
      </w:tr>
      <w:tr w:rsidR="006B3377" w:rsidRPr="00262CCE" w:rsidTr="006B3377">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PCO2</w:t>
            </w:r>
          </w:p>
        </w:tc>
        <w:tc>
          <w:tcPr>
            <w:tcW w:w="2492"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 xml:space="preserve">55 мм </w:t>
            </w:r>
            <w:proofErr w:type="spellStart"/>
            <w:r w:rsidRPr="00262CCE">
              <w:rPr>
                <w:rFonts w:ascii="Times New Roman" w:hAnsi="Times New Roman" w:cs="Times New Roman"/>
              </w:rPr>
              <w:t>рт.ст</w:t>
            </w:r>
            <w:proofErr w:type="spellEnd"/>
            <w:r w:rsidRPr="00262CCE">
              <w:rPr>
                <w:rFonts w:ascii="Times New Roman" w:hAnsi="Times New Roman" w:cs="Times New Roman"/>
              </w:rPr>
              <w:t>.</w:t>
            </w:r>
          </w:p>
        </w:tc>
        <w:tc>
          <w:tcPr>
            <w:tcW w:w="3190"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35-45 мм </w:t>
            </w:r>
            <w:proofErr w:type="spellStart"/>
            <w:r w:rsidRPr="00262CCE">
              <w:rPr>
                <w:rFonts w:ascii="Times New Roman" w:hAnsi="Times New Roman" w:cs="Times New Roman"/>
              </w:rPr>
              <w:t>рт.ст</w:t>
            </w:r>
            <w:proofErr w:type="spellEnd"/>
            <w:r w:rsidRPr="00262CCE">
              <w:rPr>
                <w:rFonts w:ascii="Times New Roman" w:hAnsi="Times New Roman" w:cs="Times New Roman"/>
              </w:rPr>
              <w:t>.</w:t>
            </w:r>
          </w:p>
        </w:tc>
      </w:tr>
      <w:tr w:rsidR="006B3377" w:rsidRPr="00262CCE" w:rsidTr="006B3377">
        <w:tc>
          <w:tcPr>
            <w:tcW w:w="38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proofErr w:type="spellStart"/>
            <w:r w:rsidRPr="00262CCE">
              <w:rPr>
                <w:rFonts w:ascii="Times New Roman" w:hAnsi="Times New Roman" w:cs="Times New Roman"/>
              </w:rPr>
              <w:t>pH</w:t>
            </w:r>
            <w:proofErr w:type="spellEnd"/>
          </w:p>
        </w:tc>
        <w:tc>
          <w:tcPr>
            <w:tcW w:w="2492"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7,25</w:t>
            </w:r>
          </w:p>
        </w:tc>
        <w:tc>
          <w:tcPr>
            <w:tcW w:w="3190" w:type="dxa"/>
            <w:tcBorders>
              <w:top w:val="nil"/>
              <w:left w:val="nil"/>
              <w:bottom w:val="single" w:sz="8" w:space="0" w:color="auto"/>
              <w:right w:val="single" w:sz="8" w:space="0" w:color="auto"/>
            </w:tcBorders>
            <w:tcMar>
              <w:top w:w="0" w:type="dxa"/>
              <w:left w:w="108" w:type="dxa"/>
              <w:bottom w:w="0" w:type="dxa"/>
              <w:right w:w="108" w:type="dxa"/>
            </w:tcMar>
            <w:vAlign w:val="center"/>
          </w:tcPr>
          <w:p w:rsidR="006B3377" w:rsidRPr="00262CCE" w:rsidRDefault="006B3377" w:rsidP="00262CCE">
            <w:pPr>
              <w:spacing w:after="0" w:line="240" w:lineRule="auto"/>
              <w:ind w:firstLine="709"/>
              <w:jc w:val="both"/>
              <w:rPr>
                <w:rFonts w:ascii="Times New Roman" w:hAnsi="Times New Roman" w:cs="Times New Roman"/>
              </w:rPr>
            </w:pPr>
            <w:r w:rsidRPr="00262CCE">
              <w:rPr>
                <w:rFonts w:ascii="Times New Roman" w:hAnsi="Times New Roman" w:cs="Times New Roman"/>
              </w:rPr>
              <w:t>7,35-7,45</w:t>
            </w:r>
          </w:p>
        </w:tc>
      </w:tr>
    </w:tbl>
    <w:p w:rsidR="006B3377" w:rsidRPr="00262CCE" w:rsidRDefault="006B3377" w:rsidP="00262CCE">
      <w:pPr>
        <w:spacing w:after="0" w:line="240" w:lineRule="auto"/>
        <w:ind w:hanging="360"/>
        <w:jc w:val="both"/>
        <w:rPr>
          <w:rFonts w:ascii="Times New Roman" w:hAnsi="Times New Roman" w:cs="Times New Roman"/>
          <w:color w:val="000000"/>
        </w:rPr>
      </w:pPr>
      <w:r w:rsidRPr="00262CCE">
        <w:rPr>
          <w:rFonts w:ascii="Times New Roman" w:hAnsi="Times New Roman" w:cs="Times New Roman"/>
          <w:color w:val="000000"/>
        </w:rPr>
        <w:t>1.     Какое нарушение кислотно-основного состояния развилось у больной? Дайте обоснованное заключение своего предположения.</w:t>
      </w:r>
    </w:p>
    <w:p w:rsidR="006B3377" w:rsidRPr="00262CCE" w:rsidRDefault="006B3377" w:rsidP="00262CCE">
      <w:pPr>
        <w:spacing w:after="0" w:line="240" w:lineRule="auto"/>
        <w:ind w:hanging="360"/>
        <w:jc w:val="both"/>
        <w:rPr>
          <w:rFonts w:ascii="Times New Roman" w:hAnsi="Times New Roman" w:cs="Times New Roman"/>
          <w:color w:val="000000"/>
        </w:rPr>
      </w:pPr>
      <w:r w:rsidRPr="00262CCE">
        <w:rPr>
          <w:rFonts w:ascii="Times New Roman" w:hAnsi="Times New Roman" w:cs="Times New Roman"/>
          <w:color w:val="000000"/>
        </w:rPr>
        <w:t>2.     Объясните патогенез симптомов у больной.</w:t>
      </w:r>
    </w:p>
    <w:p w:rsidR="006B3377" w:rsidRPr="00262CCE" w:rsidRDefault="006B3377" w:rsidP="00262CCE">
      <w:pPr>
        <w:spacing w:after="0" w:line="240" w:lineRule="auto"/>
        <w:ind w:hanging="360"/>
        <w:jc w:val="both"/>
        <w:rPr>
          <w:rFonts w:ascii="Times New Roman" w:hAnsi="Times New Roman" w:cs="Times New Roman"/>
          <w:color w:val="000000"/>
        </w:rPr>
      </w:pPr>
      <w:r w:rsidRPr="00262CCE">
        <w:rPr>
          <w:rFonts w:ascii="Times New Roman" w:hAnsi="Times New Roman" w:cs="Times New Roman"/>
          <w:color w:val="000000"/>
        </w:rPr>
        <w:t>3.     Принципы терапии данного состояния у пациентки.</w:t>
      </w:r>
    </w:p>
    <w:p w:rsidR="001107FE" w:rsidRPr="00262CCE" w:rsidRDefault="006B3377" w:rsidP="00262CCE">
      <w:pPr>
        <w:spacing w:after="0" w:line="240" w:lineRule="auto"/>
        <w:jc w:val="both"/>
        <w:rPr>
          <w:rFonts w:ascii="Times New Roman" w:hAnsi="Times New Roman" w:cs="Times New Roman"/>
          <w:color w:val="000000"/>
        </w:rPr>
      </w:pPr>
      <w:r w:rsidRPr="00262CCE">
        <w:rPr>
          <w:rFonts w:ascii="Times New Roman" w:hAnsi="Times New Roman" w:cs="Times New Roman"/>
          <w:color w:val="000000"/>
        </w:rPr>
        <w:t> </w:t>
      </w:r>
    </w:p>
    <w:p w:rsidR="006B3377" w:rsidRPr="00262CCE" w:rsidRDefault="006B3377" w:rsidP="00262CCE">
      <w:pPr>
        <w:spacing w:after="0" w:line="240" w:lineRule="auto"/>
        <w:jc w:val="both"/>
        <w:rPr>
          <w:rFonts w:ascii="Times New Roman" w:hAnsi="Times New Roman" w:cs="Times New Roman"/>
          <w:color w:val="000000"/>
        </w:rPr>
      </w:pPr>
    </w:p>
    <w:p w:rsidR="00BC7194" w:rsidRPr="00262CCE" w:rsidRDefault="00BC7194" w:rsidP="00262CCE">
      <w:pPr>
        <w:pStyle w:val="ReportMain"/>
        <w:suppressAutoHyphens/>
        <w:jc w:val="both"/>
        <w:rPr>
          <w:b/>
          <w:bCs/>
          <w:sz w:val="22"/>
        </w:rPr>
      </w:pPr>
      <w:r w:rsidRPr="00262CCE">
        <w:rPr>
          <w:b/>
          <w:bCs/>
          <w:sz w:val="22"/>
        </w:rPr>
        <w:lastRenderedPageBreak/>
        <w:t>8 Практическое занятие Кислотно-основное</w:t>
      </w:r>
      <w:r w:rsidRPr="00262CCE">
        <w:rPr>
          <w:b/>
          <w:bCs/>
          <w:spacing w:val="-2"/>
          <w:sz w:val="22"/>
        </w:rPr>
        <w:t xml:space="preserve"> </w:t>
      </w:r>
      <w:r w:rsidRPr="00262CCE">
        <w:rPr>
          <w:b/>
          <w:bCs/>
          <w:sz w:val="22"/>
        </w:rPr>
        <w:t>равновесие. Алкалоз</w:t>
      </w:r>
    </w:p>
    <w:p w:rsidR="006B3377" w:rsidRPr="00262CCE" w:rsidRDefault="006B3377" w:rsidP="00262CCE">
      <w:pPr>
        <w:spacing w:after="0" w:line="240" w:lineRule="auto"/>
        <w:jc w:val="both"/>
        <w:rPr>
          <w:rFonts w:ascii="Times New Roman" w:hAnsi="Times New Roman" w:cs="Times New Roman"/>
          <w:color w:val="000000"/>
        </w:rPr>
      </w:pPr>
    </w:p>
    <w:p w:rsidR="0094436D" w:rsidRPr="00262CCE" w:rsidRDefault="0094436D" w:rsidP="00262CCE">
      <w:pPr>
        <w:spacing w:after="0" w:line="240" w:lineRule="auto"/>
        <w:jc w:val="both"/>
        <w:rPr>
          <w:rFonts w:ascii="Times New Roman" w:hAnsi="Times New Roman" w:cs="Times New Roman"/>
          <w:color w:val="000000"/>
        </w:rPr>
      </w:pPr>
    </w:p>
    <w:p w:rsidR="0094436D" w:rsidRPr="00262CCE" w:rsidRDefault="0094436D" w:rsidP="00262CCE">
      <w:pPr>
        <w:spacing w:after="0" w:line="240" w:lineRule="auto"/>
        <w:jc w:val="both"/>
        <w:rPr>
          <w:rFonts w:ascii="Times New Roman" w:hAnsi="Times New Roman" w:cs="Times New Roman"/>
        </w:rPr>
      </w:pPr>
      <w:r w:rsidRPr="00262CCE">
        <w:rPr>
          <w:rFonts w:ascii="Times New Roman" w:hAnsi="Times New Roman" w:cs="Times New Roman"/>
        </w:rPr>
        <w:t xml:space="preserve">Алкалоз 4.2.1. </w:t>
      </w:r>
      <w:proofErr w:type="spellStart"/>
      <w:r w:rsidRPr="00262CCE">
        <w:rPr>
          <w:rFonts w:ascii="Times New Roman" w:hAnsi="Times New Roman" w:cs="Times New Roman"/>
        </w:rPr>
        <w:t>Нереспираторный</w:t>
      </w:r>
      <w:proofErr w:type="spellEnd"/>
      <w:r w:rsidRPr="00262CCE">
        <w:rPr>
          <w:rFonts w:ascii="Times New Roman" w:hAnsi="Times New Roman" w:cs="Times New Roman"/>
        </w:rPr>
        <w:t xml:space="preserve"> (метаболический) алкалоз </w:t>
      </w:r>
      <w:proofErr w:type="spellStart"/>
      <w:r w:rsidRPr="00262CCE">
        <w:rPr>
          <w:rFonts w:ascii="Times New Roman" w:hAnsi="Times New Roman" w:cs="Times New Roman"/>
        </w:rPr>
        <w:t>Нереспираторный</w:t>
      </w:r>
      <w:proofErr w:type="spellEnd"/>
      <w:r w:rsidRPr="00262CCE">
        <w:rPr>
          <w:rFonts w:ascii="Times New Roman" w:hAnsi="Times New Roman" w:cs="Times New Roman"/>
        </w:rPr>
        <w:t xml:space="preserve"> (метаболический) алкалоз характеризуется дефицитом ионов Н+ в крови в сочетании с избытком бикарбонатных ионов. Причины метаболического алкалоза. 1. Потеря кислых ионов при неукротимой рвоте, промывании желудка в послеоперационном периоде. Развивается дефицит ионов водорода и хлора, при этом для поддержания </w:t>
      </w:r>
      <w:proofErr w:type="spellStart"/>
      <w:r w:rsidRPr="00262CCE">
        <w:rPr>
          <w:rFonts w:ascii="Times New Roman" w:hAnsi="Times New Roman" w:cs="Times New Roman"/>
        </w:rPr>
        <w:t>электронейтральности</w:t>
      </w:r>
      <w:proofErr w:type="spellEnd"/>
      <w:r w:rsidRPr="00262CCE">
        <w:rPr>
          <w:rFonts w:ascii="Times New Roman" w:hAnsi="Times New Roman" w:cs="Times New Roman"/>
        </w:rPr>
        <w:t xml:space="preserve"> повышается реабсорбция бикарбоната в почках). 2. Избыток </w:t>
      </w:r>
      <w:proofErr w:type="spellStart"/>
      <w:r w:rsidRPr="00262CCE">
        <w:rPr>
          <w:rFonts w:ascii="Times New Roman" w:hAnsi="Times New Roman" w:cs="Times New Roman"/>
        </w:rPr>
        <w:t>минералкортикоидов</w:t>
      </w:r>
      <w:proofErr w:type="spellEnd"/>
      <w:r w:rsidRPr="00262CCE">
        <w:rPr>
          <w:rFonts w:ascii="Times New Roman" w:hAnsi="Times New Roman" w:cs="Times New Roman"/>
        </w:rPr>
        <w:t xml:space="preserve">: </w:t>
      </w:r>
      <w:r w:rsidRPr="00262CCE">
        <w:rPr>
          <w:rFonts w:ascii="Times New Roman" w:hAnsi="Times New Roman" w:cs="Times New Roman"/>
        </w:rPr>
        <w:sym w:font="Symbol" w:char="F0B7"/>
      </w:r>
      <w:r w:rsidRPr="00262CCE">
        <w:rPr>
          <w:rFonts w:ascii="Times New Roman" w:hAnsi="Times New Roman" w:cs="Times New Roman"/>
        </w:rPr>
        <w:t xml:space="preserve"> гиповолемия, застойная сердечная недостаточность, снижение почечного кровотока, что приводит к запуску </w:t>
      </w:r>
      <w:proofErr w:type="spellStart"/>
      <w:r w:rsidRPr="00262CCE">
        <w:rPr>
          <w:rFonts w:ascii="Times New Roman" w:hAnsi="Times New Roman" w:cs="Times New Roman"/>
        </w:rPr>
        <w:t>ренинангиотензин-альдостероновой</w:t>
      </w:r>
      <w:proofErr w:type="spellEnd"/>
      <w:r w:rsidRPr="00262CCE">
        <w:rPr>
          <w:rFonts w:ascii="Times New Roman" w:hAnsi="Times New Roman" w:cs="Times New Roman"/>
        </w:rPr>
        <w:t xml:space="preserve"> системы, обеспечивающей реабсорбцию натрия (реабсорбция иона натрия требует реабсорбции адекватного аниона – бикарбоната); при избытке </w:t>
      </w:r>
      <w:proofErr w:type="spellStart"/>
      <w:r w:rsidRPr="00262CCE">
        <w:rPr>
          <w:rFonts w:ascii="Times New Roman" w:hAnsi="Times New Roman" w:cs="Times New Roman"/>
        </w:rPr>
        <w:t>минералкортикоидов</w:t>
      </w:r>
      <w:proofErr w:type="spellEnd"/>
      <w:r w:rsidRPr="00262CCE">
        <w:rPr>
          <w:rFonts w:ascii="Times New Roman" w:hAnsi="Times New Roman" w:cs="Times New Roman"/>
        </w:rPr>
        <w:t xml:space="preserve"> увеличивается экскреция [Н+ ] в почках; </w:t>
      </w:r>
      <w:r w:rsidRPr="00262CCE">
        <w:rPr>
          <w:rFonts w:ascii="Times New Roman" w:hAnsi="Times New Roman" w:cs="Times New Roman"/>
        </w:rPr>
        <w:sym w:font="Symbol" w:char="F0B7"/>
      </w:r>
      <w:r w:rsidRPr="00262CCE">
        <w:rPr>
          <w:rFonts w:ascii="Times New Roman" w:hAnsi="Times New Roman" w:cs="Times New Roman"/>
        </w:rPr>
        <w:t xml:space="preserve"> болезнь Иценко-Кушинга, опухоли </w:t>
      </w:r>
      <w:proofErr w:type="spellStart"/>
      <w:r w:rsidRPr="00262CCE">
        <w:rPr>
          <w:rFonts w:ascii="Times New Roman" w:hAnsi="Times New Roman" w:cs="Times New Roman"/>
        </w:rPr>
        <w:t>коры</w:t>
      </w:r>
      <w:proofErr w:type="spellEnd"/>
      <w:r w:rsidRPr="00262CCE">
        <w:rPr>
          <w:rFonts w:ascii="Times New Roman" w:hAnsi="Times New Roman" w:cs="Times New Roman"/>
        </w:rPr>
        <w:t xml:space="preserve"> надпочечников; </w:t>
      </w:r>
      <w:r w:rsidRPr="00262CCE">
        <w:rPr>
          <w:rFonts w:ascii="Times New Roman" w:hAnsi="Times New Roman" w:cs="Times New Roman"/>
        </w:rPr>
        <w:sym w:font="Symbol" w:char="F0B7"/>
      </w:r>
      <w:r w:rsidRPr="00262CCE">
        <w:rPr>
          <w:rFonts w:ascii="Times New Roman" w:hAnsi="Times New Roman" w:cs="Times New Roman"/>
        </w:rPr>
        <w:t xml:space="preserve"> острая печеночная недостаточность с нарушением расщепления альдостерона. 3. Переливание массивных доз бикарбоната при коррекции ацидоза или цитрата натрия (при массивных гемотрансфузиях). Избыточное применение </w:t>
      </w:r>
      <w:proofErr w:type="spellStart"/>
      <w:r w:rsidRPr="00262CCE">
        <w:rPr>
          <w:rFonts w:ascii="Times New Roman" w:hAnsi="Times New Roman" w:cs="Times New Roman"/>
        </w:rPr>
        <w:t>антацидных</w:t>
      </w:r>
      <w:proofErr w:type="spellEnd"/>
      <w:r w:rsidRPr="00262CCE">
        <w:rPr>
          <w:rFonts w:ascii="Times New Roman" w:hAnsi="Times New Roman" w:cs="Times New Roman"/>
        </w:rPr>
        <w:t xml:space="preserve"> препаратов (бикарбонат натрия, карбонат магния, висмута, гидроокись алюминия). 4. Длительное лечение диуретиками. 5. </w:t>
      </w:r>
      <w:proofErr w:type="spellStart"/>
      <w:r w:rsidRPr="00262CCE">
        <w:rPr>
          <w:rFonts w:ascii="Times New Roman" w:hAnsi="Times New Roman" w:cs="Times New Roman"/>
        </w:rPr>
        <w:t>Гипокалиемия</w:t>
      </w:r>
      <w:proofErr w:type="spellEnd"/>
      <w:r w:rsidRPr="00262CCE">
        <w:rPr>
          <w:rFonts w:ascii="Times New Roman" w:hAnsi="Times New Roman" w:cs="Times New Roman"/>
        </w:rPr>
        <w:t xml:space="preserve"> (дефицит калия). 55 Определение содержания хлора в моче имеет важное диагностическое значение у тяжелых реанимационных больных. Особое значение это исследование имеет для установления причин развития метаболического алкалоза у больного и показывает, можно ли скорректировать развившийся метаболический алкалоз введением хлора. Различают следующие виды метаболического алкалоза. 1. </w:t>
      </w:r>
      <w:proofErr w:type="spellStart"/>
      <w:r w:rsidRPr="00262CCE">
        <w:rPr>
          <w:rFonts w:ascii="Times New Roman" w:hAnsi="Times New Roman" w:cs="Times New Roman"/>
        </w:rPr>
        <w:t>Хлоридчувствительный</w:t>
      </w:r>
      <w:proofErr w:type="spellEnd"/>
      <w:r w:rsidRPr="00262CCE">
        <w:rPr>
          <w:rFonts w:ascii="Times New Roman" w:hAnsi="Times New Roman" w:cs="Times New Roman"/>
        </w:rPr>
        <w:t xml:space="preserve"> алкалоз (причины 1, 5) с концентрацией хлора в моче ниже 10 ммоль/л – наиболее распространенная форма метаболического алкалоза. Обычно он сопровождается снижением объема внеклеточной жидкости. Может возникнуть при потерях хлора через желудочно-кишечный тракт (рвота, аспирация содержимого желудка, ворсинчатая аденома и врожденная </w:t>
      </w:r>
      <w:proofErr w:type="spellStart"/>
      <w:r w:rsidRPr="00262CCE">
        <w:rPr>
          <w:rFonts w:ascii="Times New Roman" w:hAnsi="Times New Roman" w:cs="Times New Roman"/>
        </w:rPr>
        <w:t>хлоридорея</w:t>
      </w:r>
      <w:proofErr w:type="spellEnd"/>
      <w:r w:rsidRPr="00262CCE">
        <w:rPr>
          <w:rFonts w:ascii="Times New Roman" w:hAnsi="Times New Roman" w:cs="Times New Roman"/>
        </w:rPr>
        <w:t xml:space="preserve">) или при использовании диуретиков (вследствие сопутствующего снижения объема внеклеточной жидкости и </w:t>
      </w:r>
      <w:proofErr w:type="spellStart"/>
      <w:r w:rsidRPr="00262CCE">
        <w:rPr>
          <w:rFonts w:ascii="Times New Roman" w:hAnsi="Times New Roman" w:cs="Times New Roman"/>
        </w:rPr>
        <w:t>гипокалиемии</w:t>
      </w:r>
      <w:proofErr w:type="spellEnd"/>
      <w:r w:rsidRPr="00262CCE">
        <w:rPr>
          <w:rFonts w:ascii="Times New Roman" w:hAnsi="Times New Roman" w:cs="Times New Roman"/>
        </w:rPr>
        <w:t xml:space="preserve">). Следует всегда учитывать, что введение большой дозы диуретиков способно даже повысить уровень хлора; об этом надо помнить при оценке метаболического алкалоза и результатов определения хлора в моче. </w:t>
      </w:r>
      <w:proofErr w:type="spellStart"/>
      <w:r w:rsidRPr="00262CCE">
        <w:rPr>
          <w:rFonts w:ascii="Times New Roman" w:hAnsi="Times New Roman" w:cs="Times New Roman"/>
        </w:rPr>
        <w:t>Постгиперкапнические</w:t>
      </w:r>
      <w:proofErr w:type="spellEnd"/>
      <w:r w:rsidRPr="00262CCE">
        <w:rPr>
          <w:rFonts w:ascii="Times New Roman" w:hAnsi="Times New Roman" w:cs="Times New Roman"/>
        </w:rPr>
        <w:t xml:space="preserve"> состояния, обусловленные устойчивой почечной задержкой бикарбоната, избыточное введение бикарбоната или неоднократные переливания крови (перегрузка цитратом) также могут вызвать чувствительный к хлору метаболический алкалоз. Лечение этой формы метаболического алкалоза должно быть направлено на возмещение потерь хлора. 2. </w:t>
      </w:r>
      <w:proofErr w:type="spellStart"/>
      <w:r w:rsidRPr="00262CCE">
        <w:rPr>
          <w:rFonts w:ascii="Times New Roman" w:hAnsi="Times New Roman" w:cs="Times New Roman"/>
        </w:rPr>
        <w:t>Хлоридрезистентный</w:t>
      </w:r>
      <w:proofErr w:type="spellEnd"/>
      <w:r w:rsidRPr="00262CCE">
        <w:rPr>
          <w:rFonts w:ascii="Times New Roman" w:hAnsi="Times New Roman" w:cs="Times New Roman"/>
        </w:rPr>
        <w:t xml:space="preserve"> алкалоз (причины 2, 4, 5), с содержанием хлора в моче выше 20 ммоль/л, встречается гораздо реже. За исключением случаев синдрома Бартера и недостаточности магния в организме, при алкалозе этого типа </w:t>
      </w:r>
      <w:proofErr w:type="spellStart"/>
      <w:r w:rsidRPr="00262CCE">
        <w:rPr>
          <w:rFonts w:ascii="Times New Roman" w:hAnsi="Times New Roman" w:cs="Times New Roman"/>
        </w:rPr>
        <w:t>обыч</w:t>
      </w:r>
      <w:proofErr w:type="spellEnd"/>
      <w:r w:rsidRPr="00262CCE">
        <w:rPr>
          <w:rFonts w:ascii="Times New Roman" w:hAnsi="Times New Roman" w:cs="Times New Roman"/>
        </w:rPr>
        <w:t xml:space="preserve">- но наблюдается артериальная гипертензия, а объем внеклеточной жидкости не снижен. Другие его причины – первичный </w:t>
      </w:r>
      <w:proofErr w:type="spellStart"/>
      <w:r w:rsidRPr="00262CCE">
        <w:rPr>
          <w:rFonts w:ascii="Times New Roman" w:hAnsi="Times New Roman" w:cs="Times New Roman"/>
        </w:rPr>
        <w:t>альдостеронизм</w:t>
      </w:r>
      <w:proofErr w:type="spellEnd"/>
      <w:r w:rsidRPr="00262CCE">
        <w:rPr>
          <w:rFonts w:ascii="Times New Roman" w:hAnsi="Times New Roman" w:cs="Times New Roman"/>
        </w:rPr>
        <w:t xml:space="preserve">, синдром Кушинга, стеноз почечной артерии, синдром </w:t>
      </w:r>
      <w:proofErr w:type="spellStart"/>
      <w:r w:rsidRPr="00262CCE">
        <w:rPr>
          <w:rFonts w:ascii="Times New Roman" w:hAnsi="Times New Roman" w:cs="Times New Roman"/>
        </w:rPr>
        <w:t>Лиддла</w:t>
      </w:r>
      <w:proofErr w:type="spellEnd"/>
      <w:r w:rsidRPr="00262CCE">
        <w:rPr>
          <w:rFonts w:ascii="Times New Roman" w:hAnsi="Times New Roman" w:cs="Times New Roman"/>
        </w:rPr>
        <w:t xml:space="preserve">, гиперкальциемия и тяжелая </w:t>
      </w:r>
      <w:proofErr w:type="spellStart"/>
      <w:r w:rsidRPr="00262CCE">
        <w:rPr>
          <w:rFonts w:ascii="Times New Roman" w:hAnsi="Times New Roman" w:cs="Times New Roman"/>
        </w:rPr>
        <w:t>гипокалиемия</w:t>
      </w:r>
      <w:proofErr w:type="spellEnd"/>
      <w:r w:rsidRPr="00262CCE">
        <w:rPr>
          <w:rFonts w:ascii="Times New Roman" w:hAnsi="Times New Roman" w:cs="Times New Roman"/>
        </w:rPr>
        <w:t xml:space="preserve">. Лечение данной формы метаболического алкалоза хлоридом натрия неэффективно и должно быть направлено на устранение его причин и дефицита калия и магния. Механизмы компенсации. Выражены недостаточно. При алкалозе в компенсаторный механизм включаются фосфатный и белковый буферы плазмы, которые высвобождают ионы Н+ . Дыхательная компенсация проявляется умеренно выраженной </w:t>
      </w:r>
      <w:proofErr w:type="spellStart"/>
      <w:r w:rsidRPr="00262CCE">
        <w:rPr>
          <w:rFonts w:ascii="Times New Roman" w:hAnsi="Times New Roman" w:cs="Times New Roman"/>
        </w:rPr>
        <w:t>гиповентиляцией</w:t>
      </w:r>
      <w:proofErr w:type="spellEnd"/>
      <w:r w:rsidRPr="00262CCE">
        <w:rPr>
          <w:rFonts w:ascii="Times New Roman" w:hAnsi="Times New Roman" w:cs="Times New Roman"/>
        </w:rPr>
        <w:t xml:space="preserve"> вследствие снижения чувствительности хеморецепторов при уменьшении концентрации ионов Н+ во внеклеточной жидкости. Возникает умеренная гиперкапния (не выше 60 мм </w:t>
      </w:r>
      <w:proofErr w:type="spellStart"/>
      <w:r w:rsidRPr="00262CCE">
        <w:rPr>
          <w:rFonts w:ascii="Times New Roman" w:hAnsi="Times New Roman" w:cs="Times New Roman"/>
        </w:rPr>
        <w:t>Hg</w:t>
      </w:r>
      <w:proofErr w:type="spellEnd"/>
      <w:r w:rsidRPr="00262CCE">
        <w:rPr>
          <w:rFonts w:ascii="Times New Roman" w:hAnsi="Times New Roman" w:cs="Times New Roman"/>
        </w:rPr>
        <w:t xml:space="preserve">), и значение рН возвращается к исходному значению. Почечная компенсация метаболического алкалоза возможна при устранении стимулов, повышающих реабсорбцию бикарбоната: восполнение ОЦК, устранение </w:t>
      </w:r>
      <w:proofErr w:type="spellStart"/>
      <w:r w:rsidRPr="00262CCE">
        <w:rPr>
          <w:rFonts w:ascii="Times New Roman" w:hAnsi="Times New Roman" w:cs="Times New Roman"/>
        </w:rPr>
        <w:t>гипокалиемии</w:t>
      </w:r>
      <w:proofErr w:type="spellEnd"/>
      <w:r w:rsidRPr="00262CCE">
        <w:rPr>
          <w:rFonts w:ascii="Times New Roman" w:hAnsi="Times New Roman" w:cs="Times New Roman"/>
        </w:rPr>
        <w:t xml:space="preserve"> и </w:t>
      </w:r>
      <w:proofErr w:type="spellStart"/>
      <w:r w:rsidRPr="00262CCE">
        <w:rPr>
          <w:rFonts w:ascii="Times New Roman" w:hAnsi="Times New Roman" w:cs="Times New Roman"/>
        </w:rPr>
        <w:t>гипохлоремии</w:t>
      </w:r>
      <w:proofErr w:type="spellEnd"/>
      <w:r w:rsidRPr="00262CCE">
        <w:rPr>
          <w:rFonts w:ascii="Times New Roman" w:hAnsi="Times New Roman" w:cs="Times New Roman"/>
        </w:rPr>
        <w:t xml:space="preserve">. Это способствует замедлению секреции ионов Н + , увеличению экскреции бикарбоната с мочой и реабсорбции ионов хлора. Натрий выводится в составе бикарбонатной и двухосновной фосфатной солей. При уменьшении объема внеклеточной жидкости уменьшается число бикарбонатных анионов, попадающих в </w:t>
      </w:r>
      <w:proofErr w:type="spellStart"/>
      <w:r w:rsidRPr="00262CCE">
        <w:rPr>
          <w:rFonts w:ascii="Times New Roman" w:hAnsi="Times New Roman" w:cs="Times New Roman"/>
        </w:rPr>
        <w:t>ультрафильтрат</w:t>
      </w:r>
      <w:proofErr w:type="spellEnd"/>
      <w:r w:rsidRPr="00262CCE">
        <w:rPr>
          <w:rFonts w:ascii="Times New Roman" w:hAnsi="Times New Roman" w:cs="Times New Roman"/>
        </w:rPr>
        <w:t xml:space="preserve">, усиливается секреция </w:t>
      </w:r>
      <w:proofErr w:type="spellStart"/>
      <w:r w:rsidRPr="00262CCE">
        <w:rPr>
          <w:rFonts w:ascii="Times New Roman" w:hAnsi="Times New Roman" w:cs="Times New Roman"/>
        </w:rPr>
        <w:t>минералкортикоидов</w:t>
      </w:r>
      <w:proofErr w:type="spellEnd"/>
      <w:r w:rsidRPr="00262CCE">
        <w:rPr>
          <w:rFonts w:ascii="Times New Roman" w:hAnsi="Times New Roman" w:cs="Times New Roman"/>
        </w:rPr>
        <w:t xml:space="preserve">, что приводит к возрастанию секреции протонов в просвет канальцев (появление </w:t>
      </w:r>
      <w:proofErr w:type="spellStart"/>
      <w:r w:rsidRPr="00262CCE">
        <w:rPr>
          <w:rFonts w:ascii="Times New Roman" w:hAnsi="Times New Roman" w:cs="Times New Roman"/>
        </w:rPr>
        <w:t>пародоксальной</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ацидурии</w:t>
      </w:r>
      <w:proofErr w:type="spellEnd"/>
      <w:r w:rsidRPr="00262CCE">
        <w:rPr>
          <w:rFonts w:ascii="Times New Roman" w:hAnsi="Times New Roman" w:cs="Times New Roman"/>
        </w:rPr>
        <w:t xml:space="preserve">), повышению реабсорбции бикарбоната и избыточной потери калия. По мере включения почечного механизма </w:t>
      </w:r>
      <w:proofErr w:type="spellStart"/>
      <w:r w:rsidRPr="00262CCE">
        <w:rPr>
          <w:rFonts w:ascii="Times New Roman" w:hAnsi="Times New Roman" w:cs="Times New Roman"/>
        </w:rPr>
        <w:t>компен</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сации</w:t>
      </w:r>
      <w:proofErr w:type="spellEnd"/>
      <w:r w:rsidRPr="00262CCE">
        <w:rPr>
          <w:rFonts w:ascii="Times New Roman" w:hAnsi="Times New Roman" w:cs="Times New Roman"/>
        </w:rPr>
        <w:t xml:space="preserve"> моча становится щелочной, что расценивается как </w:t>
      </w:r>
      <w:proofErr w:type="spellStart"/>
      <w:r w:rsidRPr="00262CCE">
        <w:rPr>
          <w:rFonts w:ascii="Times New Roman" w:hAnsi="Times New Roman" w:cs="Times New Roman"/>
        </w:rPr>
        <w:t>прогностически</w:t>
      </w:r>
      <w:proofErr w:type="spellEnd"/>
      <w:r w:rsidRPr="00262CCE">
        <w:rPr>
          <w:rFonts w:ascii="Times New Roman" w:hAnsi="Times New Roman" w:cs="Times New Roman"/>
        </w:rPr>
        <w:t xml:space="preserve"> благоприятный признак. На фоне прогрессирующей </w:t>
      </w:r>
      <w:proofErr w:type="spellStart"/>
      <w:r w:rsidRPr="00262CCE">
        <w:rPr>
          <w:rFonts w:ascii="Times New Roman" w:hAnsi="Times New Roman" w:cs="Times New Roman"/>
        </w:rPr>
        <w:t>гипокалигистии</w:t>
      </w:r>
      <w:proofErr w:type="spellEnd"/>
      <w:r w:rsidRPr="00262CCE">
        <w:rPr>
          <w:rFonts w:ascii="Times New Roman" w:hAnsi="Times New Roman" w:cs="Times New Roman"/>
        </w:rPr>
        <w:t xml:space="preserve"> ионы калия в клетке замещаются </w:t>
      </w:r>
      <w:proofErr w:type="spellStart"/>
      <w:r w:rsidRPr="00262CCE">
        <w:rPr>
          <w:rFonts w:ascii="Times New Roman" w:hAnsi="Times New Roman" w:cs="Times New Roman"/>
        </w:rPr>
        <w:t>Na</w:t>
      </w:r>
      <w:proofErr w:type="spellEnd"/>
      <w:r w:rsidRPr="00262CCE">
        <w:rPr>
          <w:rFonts w:ascii="Times New Roman" w:hAnsi="Times New Roman" w:cs="Times New Roman"/>
        </w:rPr>
        <w:t xml:space="preserve">+ и Н+ . Возникает внутриклеточный </w:t>
      </w:r>
      <w:proofErr w:type="spellStart"/>
      <w:r w:rsidRPr="00262CCE">
        <w:rPr>
          <w:rFonts w:ascii="Times New Roman" w:hAnsi="Times New Roman" w:cs="Times New Roman"/>
        </w:rPr>
        <w:t>гипокалиемический</w:t>
      </w:r>
      <w:proofErr w:type="spellEnd"/>
      <w:r w:rsidRPr="00262CCE">
        <w:rPr>
          <w:rFonts w:ascii="Times New Roman" w:hAnsi="Times New Roman" w:cs="Times New Roman"/>
        </w:rPr>
        <w:t xml:space="preserve"> ацидоз и внутриклеточная </w:t>
      </w:r>
      <w:proofErr w:type="spellStart"/>
      <w:r w:rsidRPr="00262CCE">
        <w:rPr>
          <w:rFonts w:ascii="Times New Roman" w:hAnsi="Times New Roman" w:cs="Times New Roman"/>
        </w:rPr>
        <w:t>гипергидратация</w:t>
      </w:r>
      <w:proofErr w:type="spellEnd"/>
      <w:r w:rsidRPr="00262CCE">
        <w:rPr>
          <w:rFonts w:ascii="Times New Roman" w:hAnsi="Times New Roman" w:cs="Times New Roman"/>
        </w:rPr>
        <w:t xml:space="preserve">, что обуславливает сложность компенсации метаболического алкалоза естественными физиологическими механизмами. Клинические проявления метаболического алкалоза Над клиническими признаками метаболического алкалоза, как правило, превалирует клиника основного заболевания. Наиболее выражены следующие признаки: </w:t>
      </w:r>
      <w:r w:rsidRPr="00262CCE">
        <w:rPr>
          <w:rFonts w:ascii="Times New Roman" w:hAnsi="Times New Roman" w:cs="Times New Roman"/>
        </w:rPr>
        <w:sym w:font="Symbol" w:char="F0B7"/>
      </w:r>
      <w:r w:rsidRPr="00262CCE">
        <w:rPr>
          <w:rFonts w:ascii="Times New Roman" w:hAnsi="Times New Roman" w:cs="Times New Roman"/>
        </w:rPr>
        <w:t xml:space="preserve"> </w:t>
      </w:r>
      <w:proofErr w:type="spellStart"/>
      <w:r w:rsidRPr="00262CCE">
        <w:rPr>
          <w:rFonts w:ascii="Times New Roman" w:hAnsi="Times New Roman" w:cs="Times New Roman"/>
        </w:rPr>
        <w:t>гипокальциемия</w:t>
      </w:r>
      <w:proofErr w:type="spellEnd"/>
      <w:r w:rsidRPr="00262CCE">
        <w:rPr>
          <w:rFonts w:ascii="Times New Roman" w:hAnsi="Times New Roman" w:cs="Times New Roman"/>
        </w:rPr>
        <w:t xml:space="preserve"> (при включении белкового буфера ионы водорода обмениваются на ионы </w:t>
      </w:r>
      <w:proofErr w:type="spellStart"/>
      <w:r w:rsidRPr="00262CCE">
        <w:rPr>
          <w:rFonts w:ascii="Times New Roman" w:hAnsi="Times New Roman" w:cs="Times New Roman"/>
        </w:rPr>
        <w:t>Са</w:t>
      </w:r>
      <w:proofErr w:type="spellEnd"/>
      <w:r w:rsidRPr="00262CCE">
        <w:rPr>
          <w:rFonts w:ascii="Times New Roman" w:hAnsi="Times New Roman" w:cs="Times New Roman"/>
        </w:rPr>
        <w:t xml:space="preserve">++ , снижается уровень ионизированного </w:t>
      </w:r>
      <w:proofErr w:type="spellStart"/>
      <w:r w:rsidRPr="00262CCE">
        <w:rPr>
          <w:rFonts w:ascii="Times New Roman" w:hAnsi="Times New Roman" w:cs="Times New Roman"/>
        </w:rPr>
        <w:t>Са</w:t>
      </w:r>
      <w:proofErr w:type="spellEnd"/>
      <w:r w:rsidRPr="00262CCE">
        <w:rPr>
          <w:rFonts w:ascii="Times New Roman" w:hAnsi="Times New Roman" w:cs="Times New Roman"/>
        </w:rPr>
        <w:t xml:space="preserve">++ ) проявляется судорогами и приступами тетании ("рука акушера", синдром </w:t>
      </w:r>
      <w:proofErr w:type="spellStart"/>
      <w:r w:rsidRPr="00262CCE">
        <w:rPr>
          <w:rFonts w:ascii="Times New Roman" w:hAnsi="Times New Roman" w:cs="Times New Roman"/>
        </w:rPr>
        <w:t>Труссо</w:t>
      </w:r>
      <w:proofErr w:type="spellEnd"/>
      <w:r w:rsidRPr="00262CCE">
        <w:rPr>
          <w:rFonts w:ascii="Times New Roman" w:hAnsi="Times New Roman" w:cs="Times New Roman"/>
        </w:rPr>
        <w:t xml:space="preserve">); </w:t>
      </w:r>
      <w:r w:rsidRPr="00262CCE">
        <w:rPr>
          <w:rFonts w:ascii="Times New Roman" w:hAnsi="Times New Roman" w:cs="Times New Roman"/>
        </w:rPr>
        <w:sym w:font="Symbol" w:char="F0B7"/>
      </w:r>
      <w:r w:rsidRPr="00262CCE">
        <w:rPr>
          <w:rFonts w:ascii="Times New Roman" w:hAnsi="Times New Roman" w:cs="Times New Roman"/>
        </w:rPr>
        <w:t xml:space="preserve"> </w:t>
      </w:r>
      <w:proofErr w:type="spellStart"/>
      <w:r w:rsidRPr="00262CCE">
        <w:rPr>
          <w:rFonts w:ascii="Times New Roman" w:hAnsi="Times New Roman" w:cs="Times New Roman"/>
        </w:rPr>
        <w:t>гипокалиемия</w:t>
      </w:r>
      <w:proofErr w:type="spellEnd"/>
      <w:r w:rsidRPr="00262CCE">
        <w:rPr>
          <w:rFonts w:ascii="Times New Roman" w:hAnsi="Times New Roman" w:cs="Times New Roman"/>
        </w:rPr>
        <w:t xml:space="preserve"> приводит к нарушению функции миокарда, повышению его чувствительности к сердечным гликозидам, повышается нервно-мышечная возбудимость за счет увеличения проницаемости клеточных </w:t>
      </w:r>
      <w:r w:rsidRPr="00262CCE">
        <w:rPr>
          <w:rFonts w:ascii="Times New Roman" w:hAnsi="Times New Roman" w:cs="Times New Roman"/>
        </w:rPr>
        <w:lastRenderedPageBreak/>
        <w:t xml:space="preserve">мембран. Лабораторные показатели метаболического алкалоза: </w:t>
      </w:r>
      <w:r w:rsidRPr="00262CCE">
        <w:rPr>
          <w:rFonts w:ascii="Times New Roman" w:hAnsi="Times New Roman" w:cs="Times New Roman"/>
        </w:rPr>
        <w:sym w:font="Symbol" w:char="F0B7"/>
      </w:r>
      <w:r w:rsidRPr="00262CCE">
        <w:rPr>
          <w:rFonts w:ascii="Times New Roman" w:hAnsi="Times New Roman" w:cs="Times New Roman"/>
        </w:rPr>
        <w:t xml:space="preserve"> значения рН, АВ, SB, BB повышены; </w:t>
      </w:r>
      <w:r w:rsidRPr="00262CCE">
        <w:rPr>
          <w:rFonts w:ascii="Times New Roman" w:hAnsi="Times New Roman" w:cs="Times New Roman"/>
        </w:rPr>
        <w:sym w:font="Symbol" w:char="F0B7"/>
      </w:r>
      <w:r w:rsidRPr="00262CCE">
        <w:rPr>
          <w:rFonts w:ascii="Times New Roman" w:hAnsi="Times New Roman" w:cs="Times New Roman"/>
        </w:rPr>
        <w:t xml:space="preserve"> BE резко положительный; </w:t>
      </w:r>
      <w:r w:rsidRPr="00262CCE">
        <w:rPr>
          <w:rFonts w:ascii="Times New Roman" w:hAnsi="Times New Roman" w:cs="Times New Roman"/>
        </w:rPr>
        <w:sym w:font="Symbol" w:char="F0B7"/>
      </w:r>
      <w:r w:rsidRPr="00262CCE">
        <w:rPr>
          <w:rFonts w:ascii="Times New Roman" w:hAnsi="Times New Roman" w:cs="Times New Roman"/>
        </w:rPr>
        <w:t xml:space="preserve"> рСО2 умеренно повышен; </w:t>
      </w:r>
      <w:r w:rsidRPr="00262CCE">
        <w:rPr>
          <w:rFonts w:ascii="Times New Roman" w:hAnsi="Times New Roman" w:cs="Times New Roman"/>
        </w:rPr>
        <w:sym w:font="Symbol" w:char="F0B7"/>
      </w:r>
      <w:r w:rsidRPr="00262CCE">
        <w:rPr>
          <w:rFonts w:ascii="Times New Roman" w:hAnsi="Times New Roman" w:cs="Times New Roman"/>
        </w:rPr>
        <w:t xml:space="preserve"> гипернатриемия, </w:t>
      </w:r>
      <w:proofErr w:type="spellStart"/>
      <w:r w:rsidRPr="00262CCE">
        <w:rPr>
          <w:rFonts w:ascii="Times New Roman" w:hAnsi="Times New Roman" w:cs="Times New Roman"/>
        </w:rPr>
        <w:t>гипохлоремия</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гипокалиемия</w:t>
      </w:r>
      <w:proofErr w:type="spellEnd"/>
      <w:r w:rsidRPr="00262CCE">
        <w:rPr>
          <w:rFonts w:ascii="Times New Roman" w:hAnsi="Times New Roman" w:cs="Times New Roman"/>
        </w:rPr>
        <w:t xml:space="preserve">, </w:t>
      </w:r>
      <w:proofErr w:type="spellStart"/>
      <w:r w:rsidRPr="00262CCE">
        <w:rPr>
          <w:rFonts w:ascii="Times New Roman" w:hAnsi="Times New Roman" w:cs="Times New Roman"/>
        </w:rPr>
        <w:t>гипокальциемия</w:t>
      </w:r>
      <w:proofErr w:type="spellEnd"/>
      <w:r w:rsidRPr="00262CCE">
        <w:rPr>
          <w:rFonts w:ascii="Times New Roman" w:hAnsi="Times New Roman" w:cs="Times New Roman"/>
        </w:rPr>
        <w:t xml:space="preserve">. Клинический пример № 4. Больной М., 62 лет, доставлен в больницу в тяжелом состоянии. Предъявляет жалобы на общую слабость, сильное исхудание. В последние 5-6 дней после каждого приема пищи ощущает боль в эпигастральной области, сопровождающуюся рвотой. Отмечает появление судорог в икроножных мышцах и мышечные подергивания. При эндоскопии желудка обнаружен рак пилорического отдела. Лабораторные данные: Кровь: рН = 7,5, рСО2 = 45 мм </w:t>
      </w:r>
      <w:proofErr w:type="spellStart"/>
      <w:r w:rsidRPr="00262CCE">
        <w:rPr>
          <w:rFonts w:ascii="Times New Roman" w:hAnsi="Times New Roman" w:cs="Times New Roman"/>
        </w:rPr>
        <w:t>рт.ст</w:t>
      </w:r>
      <w:proofErr w:type="spellEnd"/>
      <w:r w:rsidRPr="00262CCE">
        <w:rPr>
          <w:rFonts w:ascii="Times New Roman" w:hAnsi="Times New Roman" w:cs="Times New Roman"/>
        </w:rPr>
        <w:t xml:space="preserve">., ВВ = 54 ммоль/л, SB = 39 ммоль/л, ВЕ = +18 ммоль/л Моча: рН = 7,5 У данного больного отмечается метаболический алкалоз, связанный с потерей ионов водорода (желудочной соляной кислоты) вследствие частой рвоты. Судороги являются следствием сопутствующей алкалозу </w:t>
      </w:r>
      <w:proofErr w:type="spellStart"/>
      <w:r w:rsidRPr="00262CCE">
        <w:rPr>
          <w:rFonts w:ascii="Times New Roman" w:hAnsi="Times New Roman" w:cs="Times New Roman"/>
        </w:rPr>
        <w:t>гипокальциемии</w:t>
      </w:r>
      <w:proofErr w:type="spellEnd"/>
      <w:r w:rsidRPr="00262CCE">
        <w:rPr>
          <w:rFonts w:ascii="Times New Roman" w:hAnsi="Times New Roman" w:cs="Times New Roman"/>
        </w:rPr>
        <w:t xml:space="preserve">. Принципы коррекции метаболического алкалоза. Во всех случаях, когда метаболический алкалоз вызван потерей кислого желудочного содержимого, для успешного лечения нужно возместить потери хлорида. Для лечения </w:t>
      </w:r>
      <w:proofErr w:type="spellStart"/>
      <w:r w:rsidRPr="00262CCE">
        <w:rPr>
          <w:rFonts w:ascii="Times New Roman" w:hAnsi="Times New Roman" w:cs="Times New Roman"/>
        </w:rPr>
        <w:t>гипокалиемии</w:t>
      </w:r>
      <w:proofErr w:type="spellEnd"/>
      <w:r w:rsidRPr="00262CCE">
        <w:rPr>
          <w:rFonts w:ascii="Times New Roman" w:hAnsi="Times New Roman" w:cs="Times New Roman"/>
        </w:rPr>
        <w:t xml:space="preserve"> в сочетании с алкалозом применяют хлорид калия и инфузионную терапию (для восстановления объема внеклеточной жидкости). При тяжелом метаболическом алкалозе, если инфузионная терапия и хлорид калия неэффективны, применяют хлорид аммония или соляную кислоту. Хлорид аммония вводят в/в медленно в дозах, не превышающих 140 </w:t>
      </w:r>
      <w:proofErr w:type="spellStart"/>
      <w:r w:rsidRPr="00262CCE">
        <w:rPr>
          <w:rFonts w:ascii="Times New Roman" w:hAnsi="Times New Roman" w:cs="Times New Roman"/>
        </w:rPr>
        <w:t>мэкв</w:t>
      </w:r>
      <w:proofErr w:type="spellEnd"/>
      <w:r w:rsidRPr="00262CCE">
        <w:rPr>
          <w:rFonts w:ascii="Times New Roman" w:hAnsi="Times New Roman" w:cs="Times New Roman"/>
        </w:rPr>
        <w:t xml:space="preserve"> (1 л 0,75% раствора). Во время лечения нужно часто измерять </w:t>
      </w:r>
      <w:proofErr w:type="spellStart"/>
      <w:r w:rsidRPr="00262CCE">
        <w:rPr>
          <w:rFonts w:ascii="Times New Roman" w:hAnsi="Times New Roman" w:cs="Times New Roman"/>
        </w:rPr>
        <w:t>pH</w:t>
      </w:r>
      <w:proofErr w:type="spellEnd"/>
      <w:r w:rsidRPr="00262CCE">
        <w:rPr>
          <w:rFonts w:ascii="Times New Roman" w:hAnsi="Times New Roman" w:cs="Times New Roman"/>
        </w:rPr>
        <w:t xml:space="preserve"> крови. Хлорид аммония не назначают больным с нарушенной функцией печени из-за риска развития печеночной комы. Вместо него можно использовать соляную кислоту (50-150 </w:t>
      </w:r>
      <w:proofErr w:type="spellStart"/>
      <w:r w:rsidRPr="00262CCE">
        <w:rPr>
          <w:rFonts w:ascii="Times New Roman" w:hAnsi="Times New Roman" w:cs="Times New Roman"/>
        </w:rPr>
        <w:t>мэкв</w:t>
      </w:r>
      <w:proofErr w:type="spellEnd"/>
      <w:r w:rsidRPr="00262CCE">
        <w:rPr>
          <w:rFonts w:ascii="Times New Roman" w:hAnsi="Times New Roman" w:cs="Times New Roman"/>
        </w:rPr>
        <w:t xml:space="preserve">/л), которую вводят только в центральные вены. Тяжелый или быстро развивающийся алкалоз может вызвать тетанию, так как при снижении </w:t>
      </w:r>
      <w:proofErr w:type="spellStart"/>
      <w:r w:rsidRPr="00262CCE">
        <w:rPr>
          <w:rFonts w:ascii="Times New Roman" w:hAnsi="Times New Roman" w:cs="Times New Roman"/>
        </w:rPr>
        <w:t>pH</w:t>
      </w:r>
      <w:proofErr w:type="spellEnd"/>
      <w:r w:rsidRPr="00262CCE">
        <w:rPr>
          <w:rFonts w:ascii="Times New Roman" w:hAnsi="Times New Roman" w:cs="Times New Roman"/>
        </w:rPr>
        <w:t xml:space="preserve"> уменьшается концентрация свободного кальция в крови. При возникновении тетании (а также при высоком риске ее развития) в/в медленно вводят 10 мл 10% глюконата кальция. 4.2.2. Респираторный алкалоз Респираторный алкалоз является следствием гипервентиляции. Происходит быстрое выведение из крови углекислого газа и снижение pCO2 ниже 35 мм </w:t>
      </w:r>
      <w:proofErr w:type="spellStart"/>
      <w:r w:rsidRPr="00262CCE">
        <w:rPr>
          <w:rFonts w:ascii="Times New Roman" w:hAnsi="Times New Roman" w:cs="Times New Roman"/>
        </w:rPr>
        <w:t>Hg</w:t>
      </w:r>
      <w:proofErr w:type="spellEnd"/>
      <w:r w:rsidRPr="00262CCE">
        <w:rPr>
          <w:rFonts w:ascii="Times New Roman" w:hAnsi="Times New Roman" w:cs="Times New Roman"/>
        </w:rPr>
        <w:t xml:space="preserve">. Причины респираторного алкалоза. Стимуляция дыхательного центра при патологических процессах в центральной нервной системы (травмы, опухолевой процесс); высокая лихорадка (особенно у детей), гипертермия; интерстициальный отек, ателектазы легких, пневмонии, эмболии легочной артерии; острая печеночная недостаточность; гипервентиляция при ИВЛ; отравления салицилатами, окисью углерода. Гипервентиляция вызывает вымывание углекислого газа из крови. Развивается гипокапния. Значение рН увеличивается. Снижается активность дыхательного центра, возможна остановка дыхания. Накапливаются ионы Н+ и СО2 до уровня, при котором происходит активация дыхательного центра. Однако гипервентиляция вновь приводит к </w:t>
      </w:r>
      <w:proofErr w:type="spellStart"/>
      <w:r w:rsidRPr="00262CCE">
        <w:rPr>
          <w:rFonts w:ascii="Times New Roman" w:hAnsi="Times New Roman" w:cs="Times New Roman"/>
        </w:rPr>
        <w:t>вымываншо</w:t>
      </w:r>
      <w:proofErr w:type="spellEnd"/>
      <w:r w:rsidRPr="00262CCE">
        <w:rPr>
          <w:rFonts w:ascii="Times New Roman" w:hAnsi="Times New Roman" w:cs="Times New Roman"/>
        </w:rPr>
        <w:t xml:space="preserve"> СО2. При уменьшении концентрации ионов Н+ снижается активность процессов </w:t>
      </w:r>
      <w:proofErr w:type="spellStart"/>
      <w:r w:rsidRPr="00262CCE">
        <w:rPr>
          <w:rFonts w:ascii="Times New Roman" w:hAnsi="Times New Roman" w:cs="Times New Roman"/>
        </w:rPr>
        <w:t>карбоксилирования</w:t>
      </w:r>
      <w:proofErr w:type="spellEnd"/>
      <w:r w:rsidRPr="00262CCE">
        <w:rPr>
          <w:rFonts w:ascii="Times New Roman" w:hAnsi="Times New Roman" w:cs="Times New Roman"/>
        </w:rPr>
        <w:t xml:space="preserve">, возможна блокада ферментов цикла Кребса. В тканях происходит переход на анаэробный гликолиз, т.е. респираторный алкалоз всегда протекает с развивающимся вторично метаболическим внутриклеточным ацидозом. Механизмы компенсации. Бикарбонат крови используется для пополнения дефицита угольной кислоты, которая в избытке выводится из организма. Белковый буфер высвобождает водородные ионы, которые обмениваются на ионы натрия и кальция, развивается </w:t>
      </w:r>
      <w:proofErr w:type="spellStart"/>
      <w:r w:rsidRPr="00262CCE">
        <w:rPr>
          <w:rFonts w:ascii="Times New Roman" w:hAnsi="Times New Roman" w:cs="Times New Roman"/>
        </w:rPr>
        <w:t>гипокальциемия</w:t>
      </w:r>
      <w:proofErr w:type="spellEnd"/>
      <w:r w:rsidRPr="00262CCE">
        <w:rPr>
          <w:rFonts w:ascii="Times New Roman" w:hAnsi="Times New Roman" w:cs="Times New Roman"/>
        </w:rPr>
        <w:t xml:space="preserve">. Физиологические механизмы компенсации осуществляются главным образом почечным путем. Процессы </w:t>
      </w:r>
      <w:proofErr w:type="spellStart"/>
      <w:r w:rsidRPr="00262CCE">
        <w:rPr>
          <w:rFonts w:ascii="Times New Roman" w:hAnsi="Times New Roman" w:cs="Times New Roman"/>
        </w:rPr>
        <w:t>ацидо</w:t>
      </w:r>
      <w:proofErr w:type="spellEnd"/>
      <w:r w:rsidRPr="00262CCE">
        <w:rPr>
          <w:rFonts w:ascii="Times New Roman" w:hAnsi="Times New Roman" w:cs="Times New Roman"/>
        </w:rPr>
        <w:t xml:space="preserve">- и </w:t>
      </w:r>
      <w:proofErr w:type="spellStart"/>
      <w:r w:rsidRPr="00262CCE">
        <w:rPr>
          <w:rFonts w:ascii="Times New Roman" w:hAnsi="Times New Roman" w:cs="Times New Roman"/>
        </w:rPr>
        <w:t>аммониогенеза</w:t>
      </w:r>
      <w:proofErr w:type="spellEnd"/>
      <w:r w:rsidRPr="00262CCE">
        <w:rPr>
          <w:rFonts w:ascii="Times New Roman" w:hAnsi="Times New Roman" w:cs="Times New Roman"/>
        </w:rPr>
        <w:t xml:space="preserve"> при низком рСО2 блокируются из-за снижения активности карбоангидразы. Ионы Н+ задерживаются, а ионы натрия выводятся из организма. Бикарбонат беспрепятственно выводится с мочой, и достаточно быстро происходит его истощение. Клинические проявления респираторного алкалоза Клинические признаки респираторного алкалоза связаны со снижением тканевого кровотока, нарушениями микроциркуляции, снижением тканевого метаболизма в жизненно важных органах: </w:t>
      </w:r>
      <w:r w:rsidRPr="00262CCE">
        <w:rPr>
          <w:rFonts w:ascii="Times New Roman" w:hAnsi="Times New Roman" w:cs="Times New Roman"/>
        </w:rPr>
        <w:sym w:font="Symbol" w:char="F0B7"/>
      </w:r>
      <w:r w:rsidRPr="00262CCE">
        <w:rPr>
          <w:rFonts w:ascii="Times New Roman" w:hAnsi="Times New Roman" w:cs="Times New Roman"/>
        </w:rPr>
        <w:t xml:space="preserve"> расстройства ЦНС. По мере нарастания гипокапнии в сосудах мозга усиливается </w:t>
      </w:r>
      <w:proofErr w:type="spellStart"/>
      <w:r w:rsidRPr="00262CCE">
        <w:rPr>
          <w:rFonts w:ascii="Times New Roman" w:hAnsi="Times New Roman" w:cs="Times New Roman"/>
        </w:rPr>
        <w:t>вазоконстрикция</w:t>
      </w:r>
      <w:proofErr w:type="spellEnd"/>
      <w:r w:rsidRPr="00262CCE">
        <w:rPr>
          <w:rFonts w:ascii="Times New Roman" w:hAnsi="Times New Roman" w:cs="Times New Roman"/>
        </w:rPr>
        <w:t xml:space="preserve">. Появляется беспокойство, которое сменяется выраженной заторможенностью; </w:t>
      </w:r>
      <w:r w:rsidRPr="00262CCE">
        <w:rPr>
          <w:rFonts w:ascii="Times New Roman" w:hAnsi="Times New Roman" w:cs="Times New Roman"/>
        </w:rPr>
        <w:sym w:font="Symbol" w:char="F0B7"/>
      </w:r>
      <w:r w:rsidRPr="00262CCE">
        <w:rPr>
          <w:rFonts w:ascii="Times New Roman" w:hAnsi="Times New Roman" w:cs="Times New Roman"/>
        </w:rPr>
        <w:t xml:space="preserve"> нервно-мышечные расстройства. </w:t>
      </w:r>
      <w:proofErr w:type="spellStart"/>
      <w:r w:rsidRPr="00262CCE">
        <w:rPr>
          <w:rFonts w:ascii="Times New Roman" w:hAnsi="Times New Roman" w:cs="Times New Roman"/>
        </w:rPr>
        <w:t>Гипокальциемия</w:t>
      </w:r>
      <w:proofErr w:type="spellEnd"/>
      <w:r w:rsidRPr="00262CCE">
        <w:rPr>
          <w:rFonts w:ascii="Times New Roman" w:hAnsi="Times New Roman" w:cs="Times New Roman"/>
        </w:rPr>
        <w:t xml:space="preserve"> вызывает тетанический синдром. </w:t>
      </w:r>
      <w:proofErr w:type="spellStart"/>
      <w:r w:rsidRPr="00262CCE">
        <w:rPr>
          <w:rFonts w:ascii="Times New Roman" w:hAnsi="Times New Roman" w:cs="Times New Roman"/>
        </w:rPr>
        <w:t>Гипервентиляциоонный</w:t>
      </w:r>
      <w:proofErr w:type="spellEnd"/>
      <w:r w:rsidRPr="00262CCE">
        <w:rPr>
          <w:rFonts w:ascii="Times New Roman" w:hAnsi="Times New Roman" w:cs="Times New Roman"/>
        </w:rPr>
        <w:t xml:space="preserve"> синдром и развитие судорог у детей с высокой лихорадкой; </w:t>
      </w:r>
      <w:r w:rsidRPr="00262CCE">
        <w:rPr>
          <w:rFonts w:ascii="Times New Roman" w:hAnsi="Times New Roman" w:cs="Times New Roman"/>
        </w:rPr>
        <w:sym w:font="Symbol" w:char="F0B7"/>
      </w:r>
      <w:r w:rsidRPr="00262CCE">
        <w:rPr>
          <w:rFonts w:ascii="Times New Roman" w:hAnsi="Times New Roman" w:cs="Times New Roman"/>
        </w:rPr>
        <w:t xml:space="preserve"> сердечно-сосудистые нарушения. Угнетение в условиях гипокапнии сосудодвигательного центра вызывает артериальную гипотензию. Активность </w:t>
      </w:r>
      <w:r w:rsidRPr="00262CCE">
        <w:rPr>
          <w:rFonts w:ascii="Times New Roman" w:hAnsi="Times New Roman" w:cs="Times New Roman"/>
        </w:rPr>
        <w:sym w:font="Symbol" w:char="F062"/>
      </w:r>
      <w:r w:rsidRPr="00262CCE">
        <w:rPr>
          <w:rFonts w:ascii="Times New Roman" w:hAnsi="Times New Roman" w:cs="Times New Roman"/>
        </w:rPr>
        <w:t>-</w:t>
      </w:r>
      <w:proofErr w:type="spellStart"/>
      <w:r w:rsidRPr="00262CCE">
        <w:rPr>
          <w:rFonts w:ascii="Times New Roman" w:hAnsi="Times New Roman" w:cs="Times New Roman"/>
        </w:rPr>
        <w:t>адренорецепторов</w:t>
      </w:r>
      <w:proofErr w:type="spellEnd"/>
      <w:r w:rsidRPr="00262CCE">
        <w:rPr>
          <w:rFonts w:ascii="Times New Roman" w:hAnsi="Times New Roman" w:cs="Times New Roman"/>
        </w:rPr>
        <w:t xml:space="preserve"> в сердце повышается. Развивается тахикардия, также сопровождающаяся падением артериального давления. Сниженный сосудистый тонус и венозный возврат уменьшают ударный объем сердца. При рН больше 7,7 может развиться угнетение функции сердца. Ткани испытывают дефицит кислорода (гипоксия). Активность </w:t>
      </w:r>
      <w:r w:rsidRPr="00262CCE">
        <w:rPr>
          <w:rFonts w:ascii="Times New Roman" w:hAnsi="Times New Roman" w:cs="Times New Roman"/>
        </w:rPr>
        <w:sym w:font="Symbol" w:char="F061"/>
      </w:r>
      <w:r w:rsidRPr="00262CCE">
        <w:rPr>
          <w:rFonts w:ascii="Times New Roman" w:hAnsi="Times New Roman" w:cs="Times New Roman"/>
        </w:rPr>
        <w:t>-</w:t>
      </w:r>
      <w:proofErr w:type="spellStart"/>
      <w:r w:rsidRPr="00262CCE">
        <w:rPr>
          <w:rFonts w:ascii="Times New Roman" w:hAnsi="Times New Roman" w:cs="Times New Roman"/>
        </w:rPr>
        <w:t>адренорецепторов</w:t>
      </w:r>
      <w:proofErr w:type="spellEnd"/>
      <w:r w:rsidRPr="00262CCE">
        <w:rPr>
          <w:rFonts w:ascii="Times New Roman" w:hAnsi="Times New Roman" w:cs="Times New Roman"/>
        </w:rPr>
        <w:t xml:space="preserve"> не изменяется. Лабораторные показатели респираторного алкалоза: </w:t>
      </w:r>
      <w:r w:rsidRPr="00262CCE">
        <w:rPr>
          <w:rFonts w:ascii="Times New Roman" w:hAnsi="Times New Roman" w:cs="Times New Roman"/>
        </w:rPr>
        <w:sym w:font="Symbol" w:char="F0B7"/>
      </w:r>
      <w:r w:rsidRPr="00262CCE">
        <w:rPr>
          <w:rFonts w:ascii="Times New Roman" w:hAnsi="Times New Roman" w:cs="Times New Roman"/>
        </w:rPr>
        <w:t xml:space="preserve"> рН крови и рН мочи повышены; </w:t>
      </w:r>
      <w:r w:rsidRPr="00262CCE">
        <w:rPr>
          <w:rFonts w:ascii="Times New Roman" w:hAnsi="Times New Roman" w:cs="Times New Roman"/>
        </w:rPr>
        <w:sym w:font="Symbol" w:char="F0B7"/>
      </w:r>
      <w:r w:rsidRPr="00262CCE">
        <w:rPr>
          <w:rFonts w:ascii="Times New Roman" w:hAnsi="Times New Roman" w:cs="Times New Roman"/>
        </w:rPr>
        <w:t xml:space="preserve"> резкое снижение рСО2; </w:t>
      </w:r>
      <w:r w:rsidRPr="00262CCE">
        <w:rPr>
          <w:rFonts w:ascii="Times New Roman" w:hAnsi="Times New Roman" w:cs="Times New Roman"/>
        </w:rPr>
        <w:sym w:font="Symbol" w:char="F0B7"/>
      </w:r>
      <w:r w:rsidRPr="00262CCE">
        <w:rPr>
          <w:rFonts w:ascii="Times New Roman" w:hAnsi="Times New Roman" w:cs="Times New Roman"/>
        </w:rPr>
        <w:t xml:space="preserve"> AB, SB, BB снижены; </w:t>
      </w:r>
      <w:r w:rsidRPr="00262CCE">
        <w:rPr>
          <w:rFonts w:ascii="Times New Roman" w:hAnsi="Times New Roman" w:cs="Times New Roman"/>
        </w:rPr>
        <w:sym w:font="Symbol" w:char="F0B7"/>
      </w:r>
      <w:r w:rsidRPr="00262CCE">
        <w:rPr>
          <w:rFonts w:ascii="Times New Roman" w:hAnsi="Times New Roman" w:cs="Times New Roman"/>
        </w:rPr>
        <w:t xml:space="preserve"> BE умеренно отрицательный; </w:t>
      </w:r>
      <w:r w:rsidRPr="00262CCE">
        <w:rPr>
          <w:rFonts w:ascii="Times New Roman" w:hAnsi="Times New Roman" w:cs="Times New Roman"/>
        </w:rPr>
        <w:sym w:font="Symbol" w:char="F0B7"/>
      </w:r>
      <w:r w:rsidRPr="00262CCE">
        <w:rPr>
          <w:rFonts w:ascii="Times New Roman" w:hAnsi="Times New Roman" w:cs="Times New Roman"/>
        </w:rPr>
        <w:t xml:space="preserve"> </w:t>
      </w:r>
      <w:proofErr w:type="spellStart"/>
      <w:r w:rsidRPr="00262CCE">
        <w:rPr>
          <w:rFonts w:ascii="Times New Roman" w:hAnsi="Times New Roman" w:cs="Times New Roman"/>
        </w:rPr>
        <w:t>гипокальциемия</w:t>
      </w:r>
      <w:proofErr w:type="spellEnd"/>
      <w:r w:rsidRPr="00262CCE">
        <w:rPr>
          <w:rFonts w:ascii="Times New Roman" w:hAnsi="Times New Roman" w:cs="Times New Roman"/>
        </w:rPr>
        <w:t xml:space="preserve">; </w:t>
      </w:r>
      <w:r w:rsidRPr="00262CCE">
        <w:rPr>
          <w:rFonts w:ascii="Times New Roman" w:hAnsi="Times New Roman" w:cs="Times New Roman"/>
        </w:rPr>
        <w:sym w:font="Symbol" w:char="F0B7"/>
      </w:r>
      <w:r w:rsidRPr="00262CCE">
        <w:rPr>
          <w:rFonts w:ascii="Times New Roman" w:hAnsi="Times New Roman" w:cs="Times New Roman"/>
        </w:rPr>
        <w:t xml:space="preserve"> возможно появление признаков вторично развивающегося метаболического ацидоза различной степени выраженности. Клинический пример № 5. Больная Б.М., 24 лет, поступила в клинику с острой пневмонией. Имеется выраженная одышка, цианоз кончиков пальцев и носа. Непроизвольные сокращения мышц. Температура тела 39,8о . Пульс 120 уд./мин. Сознание заторможено. Лабораторные данные: Кровь: рН = 7,48, рСО2 = 29 мм </w:t>
      </w:r>
      <w:proofErr w:type="spellStart"/>
      <w:r w:rsidRPr="00262CCE">
        <w:rPr>
          <w:rFonts w:ascii="Times New Roman" w:hAnsi="Times New Roman" w:cs="Times New Roman"/>
        </w:rPr>
        <w:t>рт.ст</w:t>
      </w:r>
      <w:proofErr w:type="spellEnd"/>
      <w:r w:rsidRPr="00262CCE">
        <w:rPr>
          <w:rFonts w:ascii="Times New Roman" w:hAnsi="Times New Roman" w:cs="Times New Roman"/>
        </w:rPr>
        <w:t xml:space="preserve">., ВВ = 40,2 ммоль/л, SB = 16,5 ммоль/л, ВЕ = +1,8 ммоль/л. Моча: рН = 4,5, содержание аммонийных солей понижено. У данного больного отмечается респираторный </w:t>
      </w:r>
      <w:r w:rsidRPr="00262CCE">
        <w:rPr>
          <w:rFonts w:ascii="Times New Roman" w:hAnsi="Times New Roman" w:cs="Times New Roman"/>
        </w:rPr>
        <w:lastRenderedPageBreak/>
        <w:t xml:space="preserve">алкалоз, связанный с гипервентиляцией (одышка), усиленным выделением СО2 и гипокапнией. Цианоз обусловлен гипоксемией, которая и вызывала гипервентиляцию наряду с гипертермией. Понижение содержания аммонийных солей в моче является следствием компенсаторной реакции почек, направленной на задержку ионов водорода. Судороги являются следствием со- </w:t>
      </w:r>
      <w:proofErr w:type="spellStart"/>
      <w:r w:rsidRPr="00262CCE">
        <w:rPr>
          <w:rFonts w:ascii="Times New Roman" w:hAnsi="Times New Roman" w:cs="Times New Roman"/>
        </w:rPr>
        <w:t>путствующей</w:t>
      </w:r>
      <w:proofErr w:type="spellEnd"/>
      <w:r w:rsidRPr="00262CCE">
        <w:rPr>
          <w:rFonts w:ascii="Times New Roman" w:hAnsi="Times New Roman" w:cs="Times New Roman"/>
        </w:rPr>
        <w:t xml:space="preserve"> алкалозу </w:t>
      </w:r>
      <w:proofErr w:type="spellStart"/>
      <w:r w:rsidRPr="00262CCE">
        <w:rPr>
          <w:rFonts w:ascii="Times New Roman" w:hAnsi="Times New Roman" w:cs="Times New Roman"/>
        </w:rPr>
        <w:t>гипокальциемии</w:t>
      </w:r>
      <w:proofErr w:type="spellEnd"/>
      <w:r w:rsidRPr="00262CCE">
        <w:rPr>
          <w:rFonts w:ascii="Times New Roman" w:hAnsi="Times New Roman" w:cs="Times New Roman"/>
        </w:rPr>
        <w:t xml:space="preserve">. Принципы коррекции респираторного алкалоза. Если причина гипервентиляции – истерия, больному предлагают дышать в бумажный пакет. В остальных случаях может потребоваться добавление небольших количеств углекислого газа во вдыхаемую смесь. Очень опасен ошибочный диагноз респираторного алкалоза при компенсированном метаболическом ацидозе (например, </w:t>
      </w:r>
      <w:proofErr w:type="spellStart"/>
      <w:r w:rsidRPr="00262CCE">
        <w:rPr>
          <w:rFonts w:ascii="Times New Roman" w:hAnsi="Times New Roman" w:cs="Times New Roman"/>
        </w:rPr>
        <w:t>кетоацидозе</w:t>
      </w:r>
      <w:proofErr w:type="spellEnd"/>
      <w:r w:rsidRPr="00262CCE">
        <w:rPr>
          <w:rFonts w:ascii="Times New Roman" w:hAnsi="Times New Roman" w:cs="Times New Roman"/>
        </w:rPr>
        <w:t xml:space="preserve">). Естественно, если респираторный алкалоз развился на фоне неадекватной искусственной вентиляции легких (гипервентиляции), необходимо либо изменить режим ИВЛ, либо добавить углекислый газ во вдыхаемую смесь, либо увеличить объем «мертвого пространства» дыхательного контура под контролем газового состава артериальной крови. При простых нарушениях кислотно-основного состояния имеет место первичное нарушение (газовое или метаболическое) и прогнозируемое компенсаторное изменение второго, соответственно метаболического или газового компонента. Из уравнения </w:t>
      </w:r>
      <w:proofErr w:type="spellStart"/>
      <w:r w:rsidRPr="00262CCE">
        <w:rPr>
          <w:rFonts w:ascii="Times New Roman" w:hAnsi="Times New Roman" w:cs="Times New Roman"/>
        </w:rPr>
        <w:t>Гендерсона</w:t>
      </w:r>
      <w:proofErr w:type="spellEnd"/>
      <w:r w:rsidRPr="00262CCE">
        <w:rPr>
          <w:rFonts w:ascii="Times New Roman" w:hAnsi="Times New Roman" w:cs="Times New Roman"/>
        </w:rPr>
        <w:t xml:space="preserve"> [Н+ ] (</w:t>
      </w:r>
      <w:proofErr w:type="spellStart"/>
      <w:r w:rsidRPr="00262CCE">
        <w:rPr>
          <w:rFonts w:ascii="Times New Roman" w:hAnsi="Times New Roman" w:cs="Times New Roman"/>
        </w:rPr>
        <w:t>нмоль</w:t>
      </w:r>
      <w:proofErr w:type="spellEnd"/>
      <w:r w:rsidRPr="00262CCE">
        <w:rPr>
          <w:rFonts w:ascii="Times New Roman" w:hAnsi="Times New Roman" w:cs="Times New Roman"/>
        </w:rPr>
        <w:t xml:space="preserve">/л) = 24 </w:t>
      </w:r>
      <w:r w:rsidRPr="00262CCE">
        <w:rPr>
          <w:rFonts w:ascii="Times New Roman" w:hAnsi="Times New Roman" w:cs="Times New Roman"/>
        </w:rPr>
        <w:sym w:font="Symbol" w:char="F0B4"/>
      </w:r>
      <w:r w:rsidRPr="00262CCE">
        <w:rPr>
          <w:rFonts w:ascii="Times New Roman" w:hAnsi="Times New Roman" w:cs="Times New Roman"/>
        </w:rPr>
        <w:t xml:space="preserve"> (рСО2 (</w:t>
      </w:r>
      <w:proofErr w:type="spellStart"/>
      <w:r w:rsidRPr="00262CCE">
        <w:rPr>
          <w:rFonts w:ascii="Times New Roman" w:hAnsi="Times New Roman" w:cs="Times New Roman"/>
        </w:rPr>
        <w:t>ммHg</w:t>
      </w:r>
      <w:proofErr w:type="spellEnd"/>
      <w:r w:rsidRPr="00262CCE">
        <w:rPr>
          <w:rFonts w:ascii="Times New Roman" w:hAnsi="Times New Roman" w:cs="Times New Roman"/>
        </w:rPr>
        <w:t xml:space="preserve">)/НСО3 - (ммоль/л)) видно, что [Н+ ], рСО2 и НСО3- находятся в прямо пропорциональной зависимости друг от друга. Результаты пересчета уравнения приведены в таблице 3. Можно для приблизительной первичной оценки ориентироваться на соотношение [НСО3 - ] : (рСО2 </w:t>
      </w:r>
      <w:r w:rsidRPr="00262CCE">
        <w:rPr>
          <w:rFonts w:ascii="Times New Roman" w:hAnsi="Times New Roman" w:cs="Times New Roman"/>
        </w:rPr>
        <w:sym w:font="Symbol" w:char="F0B4"/>
      </w:r>
      <w:r w:rsidRPr="00262CCE">
        <w:rPr>
          <w:rFonts w:ascii="Times New Roman" w:hAnsi="Times New Roman" w:cs="Times New Roman"/>
        </w:rPr>
        <w:t xml:space="preserve"> 0,03) = 20. Соответственно, [НСО3 - ] = 20 </w:t>
      </w:r>
      <w:r w:rsidRPr="00262CCE">
        <w:rPr>
          <w:rFonts w:ascii="Times New Roman" w:hAnsi="Times New Roman" w:cs="Times New Roman"/>
        </w:rPr>
        <w:sym w:font="Symbol" w:char="F0B4"/>
      </w:r>
      <w:r w:rsidRPr="00262CCE">
        <w:rPr>
          <w:rFonts w:ascii="Times New Roman" w:hAnsi="Times New Roman" w:cs="Times New Roman"/>
        </w:rPr>
        <w:t xml:space="preserve"> (рСО2 </w:t>
      </w:r>
      <w:r w:rsidRPr="00262CCE">
        <w:rPr>
          <w:rFonts w:ascii="Times New Roman" w:hAnsi="Times New Roman" w:cs="Times New Roman"/>
        </w:rPr>
        <w:sym w:font="Symbol" w:char="F0B4"/>
      </w:r>
      <w:r w:rsidRPr="00262CCE">
        <w:rPr>
          <w:rFonts w:ascii="Times New Roman" w:hAnsi="Times New Roman" w:cs="Times New Roman"/>
        </w:rPr>
        <w:t xml:space="preserve"> 0,03). [НСО3 - ] = 0,6 </w:t>
      </w:r>
      <w:r w:rsidRPr="00262CCE">
        <w:rPr>
          <w:rFonts w:ascii="Times New Roman" w:hAnsi="Times New Roman" w:cs="Times New Roman"/>
        </w:rPr>
        <w:sym w:font="Symbol" w:char="F0B4"/>
      </w:r>
      <w:r w:rsidRPr="00262CCE">
        <w:rPr>
          <w:rFonts w:ascii="Times New Roman" w:hAnsi="Times New Roman" w:cs="Times New Roman"/>
        </w:rPr>
        <w:t xml:space="preserve"> рСО2 . Поскольку при нарушениях КОС в организме включается сразу несколько компенсаторных механизмов, соотношение между рСО2 и НСО3 - различается в зависимости от конкретной клинической ситуации (табл. 3). Соотношение показателей иное при сложных нарушениях кислотно-основного состояния, когда и показатель газовой составляющей КОС – рСО2, и показатель метаболической составляющей КОС – НСО3 - изменяются под влиянием самостоятельных патологических процессов. Например, если при метаболическом ацидозе значение рСО2 больше ожидаемого, значит у больного имеется еще и дыхательный ацидоз, а если меньше – дыхательный алкалоз. К сожалению, компенсаторные сдвиги в организме часто бывают непостоянными, поэтому оценка реального КОС может быть трудной. </w:t>
      </w:r>
    </w:p>
    <w:p w:rsidR="0094436D" w:rsidRPr="00262CCE" w:rsidRDefault="0094436D" w:rsidP="00262CCE">
      <w:pPr>
        <w:spacing w:after="0" w:line="240" w:lineRule="auto"/>
        <w:jc w:val="both"/>
        <w:rPr>
          <w:rFonts w:ascii="Times New Roman" w:hAnsi="Times New Roman" w:cs="Times New Roman"/>
          <w:color w:val="000000"/>
        </w:rPr>
      </w:pPr>
      <w:r w:rsidRPr="00262CCE">
        <w:rPr>
          <w:rFonts w:ascii="Times New Roman" w:hAnsi="Times New Roman" w:cs="Times New Roman"/>
        </w:rPr>
        <w:t xml:space="preserve">Таблица 3 Компенсаторные сдвиги при простых нарушениях кислотно-основного состояния Вид нарушения Первичные изменения Ожидаемая компенсация Метаболический ацидоз </w:t>
      </w:r>
      <w:r w:rsidRPr="00262CCE">
        <w:rPr>
          <w:rFonts w:ascii="Times New Roman" w:hAnsi="Times New Roman" w:cs="Times New Roman"/>
        </w:rPr>
        <w:sym w:font="Symbol" w:char="F0E2"/>
      </w:r>
      <w:r w:rsidRPr="00262CCE">
        <w:rPr>
          <w:rFonts w:ascii="Times New Roman" w:hAnsi="Times New Roman" w:cs="Times New Roman"/>
        </w:rPr>
        <w:t xml:space="preserve"> НСО3 - рСО2 =1,2 </w:t>
      </w:r>
      <w:r w:rsidRPr="00262CCE">
        <w:rPr>
          <w:rFonts w:ascii="Times New Roman" w:hAnsi="Times New Roman" w:cs="Times New Roman"/>
        </w:rPr>
        <w:sym w:font="Symbol" w:char="F0B4"/>
      </w:r>
      <w:r w:rsidRPr="00262CCE">
        <w:rPr>
          <w:rFonts w:ascii="Times New Roman" w:hAnsi="Times New Roman" w:cs="Times New Roman"/>
        </w:rPr>
        <w:t xml:space="preserve"> НСО3 - Метаболический алкалоз </w:t>
      </w:r>
      <w:r w:rsidRPr="00262CCE">
        <w:rPr>
          <w:rFonts w:ascii="Times New Roman" w:hAnsi="Times New Roman" w:cs="Times New Roman"/>
        </w:rPr>
        <w:sym w:font="Symbol" w:char="F0E1"/>
      </w:r>
      <w:r w:rsidRPr="00262CCE">
        <w:rPr>
          <w:rFonts w:ascii="Times New Roman" w:hAnsi="Times New Roman" w:cs="Times New Roman"/>
        </w:rPr>
        <w:t xml:space="preserve"> НСО3 - рСО2 = 0,7 </w:t>
      </w:r>
      <w:r w:rsidRPr="00262CCE">
        <w:rPr>
          <w:rFonts w:ascii="Times New Roman" w:hAnsi="Times New Roman" w:cs="Times New Roman"/>
        </w:rPr>
        <w:sym w:font="Symbol" w:char="F0B4"/>
      </w:r>
      <w:r w:rsidRPr="00262CCE">
        <w:rPr>
          <w:rFonts w:ascii="Times New Roman" w:hAnsi="Times New Roman" w:cs="Times New Roman"/>
        </w:rPr>
        <w:t xml:space="preserve"> НСО3 - Дыхательный ацидоз острый хронический </w:t>
      </w:r>
      <w:r w:rsidRPr="00262CCE">
        <w:rPr>
          <w:rFonts w:ascii="Times New Roman" w:hAnsi="Times New Roman" w:cs="Times New Roman"/>
        </w:rPr>
        <w:sym w:font="Symbol" w:char="F0E1"/>
      </w:r>
      <w:r w:rsidRPr="00262CCE">
        <w:rPr>
          <w:rFonts w:ascii="Times New Roman" w:hAnsi="Times New Roman" w:cs="Times New Roman"/>
        </w:rPr>
        <w:t xml:space="preserve"> рСО2 </w:t>
      </w:r>
      <w:r w:rsidRPr="00262CCE">
        <w:rPr>
          <w:rFonts w:ascii="Times New Roman" w:hAnsi="Times New Roman" w:cs="Times New Roman"/>
        </w:rPr>
        <w:sym w:font="Symbol" w:char="F0E1"/>
      </w:r>
      <w:r w:rsidRPr="00262CCE">
        <w:rPr>
          <w:rFonts w:ascii="Times New Roman" w:hAnsi="Times New Roman" w:cs="Times New Roman"/>
        </w:rPr>
        <w:t xml:space="preserve"> </w:t>
      </w:r>
      <w:proofErr w:type="spellStart"/>
      <w:r w:rsidRPr="00262CCE">
        <w:rPr>
          <w:rFonts w:ascii="Times New Roman" w:hAnsi="Times New Roman" w:cs="Times New Roman"/>
        </w:rPr>
        <w:t>рСО2</w:t>
      </w:r>
      <w:proofErr w:type="spellEnd"/>
      <w:r w:rsidRPr="00262CCE">
        <w:rPr>
          <w:rFonts w:ascii="Times New Roman" w:hAnsi="Times New Roman" w:cs="Times New Roman"/>
        </w:rPr>
        <w:t xml:space="preserve"> НСО3 - = 0,1 </w:t>
      </w:r>
      <w:r w:rsidRPr="00262CCE">
        <w:rPr>
          <w:rFonts w:ascii="Times New Roman" w:hAnsi="Times New Roman" w:cs="Times New Roman"/>
        </w:rPr>
        <w:sym w:font="Symbol" w:char="F0B4"/>
      </w:r>
      <w:r w:rsidRPr="00262CCE">
        <w:rPr>
          <w:rFonts w:ascii="Times New Roman" w:hAnsi="Times New Roman" w:cs="Times New Roman"/>
        </w:rPr>
        <w:t xml:space="preserve"> рСО2 НСО3 - = 0,35 </w:t>
      </w:r>
      <w:r w:rsidRPr="00262CCE">
        <w:rPr>
          <w:rFonts w:ascii="Times New Roman" w:hAnsi="Times New Roman" w:cs="Times New Roman"/>
        </w:rPr>
        <w:sym w:font="Symbol" w:char="F0B4"/>
      </w:r>
      <w:r w:rsidRPr="00262CCE">
        <w:rPr>
          <w:rFonts w:ascii="Times New Roman" w:hAnsi="Times New Roman" w:cs="Times New Roman"/>
        </w:rPr>
        <w:t xml:space="preserve"> рСО2 Дыхательный алкалоз острый хронический </w:t>
      </w:r>
      <w:r w:rsidRPr="00262CCE">
        <w:rPr>
          <w:rFonts w:ascii="Times New Roman" w:hAnsi="Times New Roman" w:cs="Times New Roman"/>
        </w:rPr>
        <w:sym w:font="Symbol" w:char="F0E2"/>
      </w:r>
      <w:r w:rsidRPr="00262CCE">
        <w:rPr>
          <w:rFonts w:ascii="Times New Roman" w:hAnsi="Times New Roman" w:cs="Times New Roman"/>
        </w:rPr>
        <w:t xml:space="preserve"> рСО2 </w:t>
      </w:r>
      <w:r w:rsidRPr="00262CCE">
        <w:rPr>
          <w:rFonts w:ascii="Times New Roman" w:hAnsi="Times New Roman" w:cs="Times New Roman"/>
        </w:rPr>
        <w:sym w:font="Symbol" w:char="F0E2"/>
      </w:r>
      <w:r w:rsidRPr="00262CCE">
        <w:rPr>
          <w:rFonts w:ascii="Times New Roman" w:hAnsi="Times New Roman" w:cs="Times New Roman"/>
        </w:rPr>
        <w:t xml:space="preserve"> </w:t>
      </w:r>
      <w:proofErr w:type="spellStart"/>
      <w:r w:rsidRPr="00262CCE">
        <w:rPr>
          <w:rFonts w:ascii="Times New Roman" w:hAnsi="Times New Roman" w:cs="Times New Roman"/>
        </w:rPr>
        <w:t>рСО2</w:t>
      </w:r>
      <w:proofErr w:type="spellEnd"/>
      <w:r w:rsidRPr="00262CCE">
        <w:rPr>
          <w:rFonts w:ascii="Times New Roman" w:hAnsi="Times New Roman" w:cs="Times New Roman"/>
        </w:rPr>
        <w:t xml:space="preserve"> НСО3 - = 0,2 </w:t>
      </w:r>
      <w:r w:rsidRPr="00262CCE">
        <w:rPr>
          <w:rFonts w:ascii="Times New Roman" w:hAnsi="Times New Roman" w:cs="Times New Roman"/>
        </w:rPr>
        <w:sym w:font="Symbol" w:char="F0B4"/>
      </w:r>
      <w:r w:rsidRPr="00262CCE">
        <w:rPr>
          <w:rFonts w:ascii="Times New Roman" w:hAnsi="Times New Roman" w:cs="Times New Roman"/>
        </w:rPr>
        <w:t xml:space="preserve"> рСО2 НСО3 - = 0,4 </w:t>
      </w:r>
      <w:r w:rsidRPr="00262CCE">
        <w:rPr>
          <w:rFonts w:ascii="Times New Roman" w:hAnsi="Times New Roman" w:cs="Times New Roman"/>
        </w:rPr>
        <w:sym w:font="Symbol" w:char="F0B4"/>
      </w:r>
      <w:r w:rsidRPr="00262CCE">
        <w:rPr>
          <w:rFonts w:ascii="Times New Roman" w:hAnsi="Times New Roman" w:cs="Times New Roman"/>
        </w:rPr>
        <w:t xml:space="preserve"> рСО2 На рисунке 9 приведен алгоритм диагностики нарушений кислотно-основного состояния.</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tbl>
      <w:tblPr>
        <w:tblW w:w="9889" w:type="dxa"/>
        <w:shd w:val="clear" w:color="auto" w:fill="FFFFFF"/>
        <w:tblCellMar>
          <w:left w:w="0" w:type="dxa"/>
          <w:right w:w="0" w:type="dxa"/>
        </w:tblCellMar>
        <w:tblLook w:val="04A0" w:firstRow="1" w:lastRow="0" w:firstColumn="1" w:lastColumn="0" w:noHBand="0" w:noVBand="1"/>
      </w:tblPr>
      <w:tblGrid>
        <w:gridCol w:w="4077"/>
        <w:gridCol w:w="5812"/>
      </w:tblGrid>
      <w:tr w:rsidR="001107FE" w:rsidRPr="00262CCE" w:rsidTr="006B3377">
        <w:tc>
          <w:tcPr>
            <w:tcW w:w="40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Вид дыхания</w:t>
            </w:r>
          </w:p>
        </w:tc>
        <w:tc>
          <w:tcPr>
            <w:tcW w:w="581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Характеристика</w:t>
            </w:r>
          </w:p>
        </w:tc>
      </w:tr>
      <w:tr w:rsidR="001107FE" w:rsidRPr="00262CCE" w:rsidTr="006B3377">
        <w:tc>
          <w:tcPr>
            <w:tcW w:w="40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Спокойное дыхание</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noProof/>
              </w:rPr>
              <w:drawing>
                <wp:inline distT="0" distB="0" distL="0" distR="0" wp14:anchorId="2AB57B37" wp14:editId="0F44C3D3">
                  <wp:extent cx="2428875" cy="628650"/>
                  <wp:effectExtent l="0" t="0" r="9525" b="0"/>
                  <wp:docPr id="16" name="Рисунок 16" descr="Сухорукова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ухорукова 0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8875" cy="628650"/>
                          </a:xfrm>
                          <a:prstGeom prst="rect">
                            <a:avLst/>
                          </a:prstGeom>
                          <a:noFill/>
                          <a:ln>
                            <a:noFill/>
                          </a:ln>
                        </pic:spPr>
                      </pic:pic>
                    </a:graphicData>
                  </a:graphic>
                </wp:inline>
              </w:drawing>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Нормальное, ритмичное</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дыхание - ЧДД= 14-20/мин</w:t>
            </w:r>
          </w:p>
        </w:tc>
      </w:tr>
      <w:tr w:rsidR="001107FE" w:rsidRPr="00262CCE" w:rsidTr="006B3377">
        <w:tc>
          <w:tcPr>
            <w:tcW w:w="40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Тахипноэ</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noProof/>
              </w:rPr>
              <w:drawing>
                <wp:inline distT="0" distB="0" distL="0" distR="0" wp14:anchorId="5C193D22" wp14:editId="4F4B2621">
                  <wp:extent cx="2428875" cy="438150"/>
                  <wp:effectExtent l="0" t="0" r="9525" b="0"/>
                  <wp:docPr id="17" name="Рисунок 17" descr="Сухорукова 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ухорукова 0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8875" cy="438150"/>
                          </a:xfrm>
                          <a:prstGeom prst="rect">
                            <a:avLst/>
                          </a:prstGeom>
                          <a:noFill/>
                          <a:ln>
                            <a:noFill/>
                          </a:ln>
                        </pic:spPr>
                      </pic:pic>
                    </a:graphicData>
                  </a:graphic>
                </wp:inline>
              </w:drawing>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Учащенное, неглубокое дыхание, ЧДД&gt;20/мин.</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При повышении t° на 1°С дыхание учащается на 4 дыхания /мин.</w:t>
            </w:r>
          </w:p>
        </w:tc>
      </w:tr>
      <w:tr w:rsidR="001107FE" w:rsidRPr="00262CCE" w:rsidTr="006B3377">
        <w:tc>
          <w:tcPr>
            <w:tcW w:w="40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proofErr w:type="spellStart"/>
            <w:r w:rsidRPr="00262CCE">
              <w:rPr>
                <w:rFonts w:ascii="Times New Roman" w:hAnsi="Times New Roman" w:cs="Times New Roman"/>
              </w:rPr>
              <w:t>Брадипноэ</w:t>
            </w:r>
            <w:proofErr w:type="spellEnd"/>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noProof/>
              </w:rPr>
              <w:drawing>
                <wp:inline distT="0" distB="0" distL="0" distR="0" wp14:anchorId="1102A598" wp14:editId="2D977762">
                  <wp:extent cx="2000250" cy="438150"/>
                  <wp:effectExtent l="0" t="0" r="0" b="0"/>
                  <wp:docPr id="18" name="Рисунок 18" descr="Сухорукова 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Сухорукова 0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0" cy="438150"/>
                          </a:xfrm>
                          <a:prstGeom prst="rect">
                            <a:avLst/>
                          </a:prstGeom>
                          <a:noFill/>
                          <a:ln>
                            <a:noFill/>
                          </a:ln>
                        </pic:spPr>
                      </pic:pic>
                    </a:graphicData>
                  </a:graphic>
                </wp:inline>
              </w:drawing>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Нормальное, ритмичное</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дыхание – ЧДД&lt;14-20/мин</w:t>
            </w:r>
          </w:p>
        </w:tc>
      </w:tr>
      <w:tr w:rsidR="001107FE" w:rsidRPr="00262CCE" w:rsidTr="006B3377">
        <w:tc>
          <w:tcPr>
            <w:tcW w:w="40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noProof/>
              </w:rPr>
              <w:drawing>
                <wp:inline distT="0" distB="0" distL="0" distR="0" wp14:anchorId="26CBC92A" wp14:editId="72F10C93">
                  <wp:extent cx="2362200" cy="190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2200" cy="19050"/>
                          </a:xfrm>
                          <a:prstGeom prst="rect">
                            <a:avLst/>
                          </a:prstGeom>
                          <a:noFill/>
                          <a:ln>
                            <a:noFill/>
                          </a:ln>
                        </pic:spPr>
                      </pic:pic>
                    </a:graphicData>
                  </a:graphic>
                </wp:inline>
              </w:drawing>
            </w:r>
            <w:r w:rsidRPr="00262CCE">
              <w:rPr>
                <w:rFonts w:ascii="Times New Roman" w:hAnsi="Times New Roman" w:cs="Times New Roman"/>
              </w:rPr>
              <w:t>Апноэ</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Отсутствие дыхания</w:t>
            </w:r>
          </w:p>
        </w:tc>
      </w:tr>
      <w:tr w:rsidR="001107FE" w:rsidRPr="00262CCE" w:rsidTr="006B3377">
        <w:tc>
          <w:tcPr>
            <w:tcW w:w="40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proofErr w:type="spellStart"/>
            <w:r w:rsidRPr="00262CCE">
              <w:rPr>
                <w:rFonts w:ascii="Times New Roman" w:hAnsi="Times New Roman" w:cs="Times New Roman"/>
              </w:rPr>
              <w:t>Гиперпноэ</w:t>
            </w:r>
            <w:proofErr w:type="spellEnd"/>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noProof/>
              </w:rPr>
              <w:drawing>
                <wp:inline distT="0" distB="0" distL="0" distR="0" wp14:anchorId="247C45B6" wp14:editId="4E8B1695">
                  <wp:extent cx="2390775" cy="533400"/>
                  <wp:effectExtent l="0" t="0" r="9525" b="0"/>
                  <wp:docPr id="20" name="Рисунок 20" descr="Сухорукова 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ухорукова 0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0775" cy="533400"/>
                          </a:xfrm>
                          <a:prstGeom prst="rect">
                            <a:avLst/>
                          </a:prstGeom>
                          <a:noFill/>
                          <a:ln>
                            <a:noFill/>
                          </a:ln>
                        </pic:spPr>
                      </pic:pic>
                    </a:graphicData>
                  </a:graphic>
                </wp:inline>
              </w:drawing>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Углубленное, но нормальное по частоте дыхание</w:t>
            </w:r>
          </w:p>
        </w:tc>
      </w:tr>
      <w:tr w:rsidR="001107FE" w:rsidRPr="00262CCE" w:rsidTr="006B3377">
        <w:tc>
          <w:tcPr>
            <w:tcW w:w="407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lastRenderedPageBreak/>
              <w:t xml:space="preserve">Дыхание </w:t>
            </w:r>
            <w:proofErr w:type="spellStart"/>
            <w:r w:rsidRPr="00262CCE">
              <w:rPr>
                <w:rFonts w:ascii="Times New Roman" w:hAnsi="Times New Roman" w:cs="Times New Roman"/>
              </w:rPr>
              <w:t>Куссма́уля</w:t>
            </w:r>
            <w:proofErr w:type="spellEnd"/>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noProof/>
              </w:rPr>
              <w:drawing>
                <wp:inline distT="0" distB="0" distL="0" distR="0" wp14:anchorId="48EE2633" wp14:editId="733C44B9">
                  <wp:extent cx="2333625" cy="781050"/>
                  <wp:effectExtent l="0" t="0" r="9525" b="0"/>
                  <wp:docPr id="21" name="Рисунок 21" descr="Сухорукова 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Сухорукова 0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33625" cy="781050"/>
                          </a:xfrm>
                          <a:prstGeom prst="rect">
                            <a:avLst/>
                          </a:prstGeom>
                          <a:noFill/>
                          <a:ln>
                            <a:noFill/>
                          </a:ln>
                        </pic:spPr>
                      </pic:pic>
                    </a:graphicData>
                  </a:graphic>
                </wp:inline>
              </w:drawing>
            </w:r>
          </w:p>
        </w:tc>
        <w:tc>
          <w:tcPr>
            <w:tcW w:w="581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xml:space="preserve">Характеризуется медленными или быстрыми глубокими дыхательными движениями с вовлечением вспомогательной дыхательной мускулатуры. Основным патологическим процессом, вызывающим этот тип дыхания, является ацидоз: диабетическая кома, </w:t>
            </w:r>
            <w:proofErr w:type="spellStart"/>
            <w:r w:rsidRPr="00262CCE">
              <w:rPr>
                <w:rFonts w:ascii="Times New Roman" w:hAnsi="Times New Roman" w:cs="Times New Roman"/>
              </w:rPr>
              <w:t>ацетонемическая</w:t>
            </w:r>
            <w:proofErr w:type="spellEnd"/>
            <w:r w:rsidRPr="00262CCE">
              <w:rPr>
                <w:rFonts w:ascii="Times New Roman" w:hAnsi="Times New Roman" w:cs="Times New Roman"/>
              </w:rPr>
              <w:t xml:space="preserve"> рвота, метаболический ацидоз любого происхождения.</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tc>
      </w:tr>
    </w:tbl>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p w:rsidR="001107FE" w:rsidRPr="00262CCE" w:rsidRDefault="001107FE" w:rsidP="00262CCE">
      <w:pPr>
        <w:spacing w:after="0" w:line="240" w:lineRule="auto"/>
        <w:rPr>
          <w:rFonts w:ascii="Times New Roman" w:hAnsi="Times New Roman" w:cs="Times New Roman"/>
        </w:rPr>
      </w:pPr>
      <w:r w:rsidRPr="00262CCE">
        <w:rPr>
          <w:rFonts w:ascii="Times New Roman" w:hAnsi="Times New Roman" w:cs="Times New Roman"/>
        </w:rPr>
        <w:t> </w:t>
      </w:r>
    </w:p>
    <w:p w:rsidR="00033567" w:rsidRPr="00262CCE" w:rsidRDefault="0094436D" w:rsidP="00262CCE">
      <w:pPr>
        <w:spacing w:after="0" w:line="240" w:lineRule="auto"/>
        <w:rPr>
          <w:rFonts w:ascii="Times New Roman" w:eastAsiaTheme="majorEastAsia" w:hAnsi="Times New Roman" w:cs="Times New Roman"/>
          <w:b/>
          <w:bCs/>
        </w:rPr>
      </w:pPr>
      <w:r w:rsidRPr="00262CCE">
        <w:rPr>
          <w:rFonts w:ascii="Times New Roman" w:eastAsiaTheme="majorEastAsia" w:hAnsi="Times New Roman" w:cs="Times New Roman"/>
          <w:b/>
          <w:bCs/>
        </w:rPr>
        <w:t>Тестовые задания</w:t>
      </w:r>
    </w:p>
    <w:p w:rsidR="0094436D" w:rsidRPr="00262CCE" w:rsidRDefault="0094436D" w:rsidP="00262CCE">
      <w:pPr>
        <w:spacing w:after="0" w:line="240" w:lineRule="auto"/>
        <w:rPr>
          <w:rFonts w:ascii="Times New Roman" w:eastAsiaTheme="majorEastAsia" w:hAnsi="Times New Roman" w:cs="Times New Roman"/>
          <w:b/>
          <w:bCs/>
        </w:rPr>
      </w:pP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1 ЛЕТУЧЕЙ НАЗЫВАЕТСЯ ФИЗИКО-ХИМИЧЕСКАЯ БУФЕРНАЯ СИСТЕМА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1) бикарбонатная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2) фосфатная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3) гемоглобиновая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2. ПОНЯТИЕ АМФОТЕРНОСТЬ ОЗНАЧАЕТ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1) когда вещество в щелочной среде ведет себя как кислота, а в кислой как слабая кислота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2) когда вещество в щелочной среде ведет себя как слабая щелочь, а в кислой как щелочь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3) когда вещество в щелочной среде ведет себя как кислота, а в кислой как сильная щелочь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3. ПРЕИМУЩЕСТВЕННОЕ ЗНАЧЕНИЕ ФОСФАТНАЯ И БЕЛКОВАЯ БУФЕРНЫЕ СИСТЕМЫ ИМЕЮТ В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1) клеточном секторе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2) крови </w:t>
      </w:r>
    </w:p>
    <w:p w:rsidR="0094436D" w:rsidRPr="00262CCE" w:rsidRDefault="0094436D" w:rsidP="00262CCE">
      <w:pPr>
        <w:spacing w:after="0" w:line="240" w:lineRule="auto"/>
        <w:rPr>
          <w:rFonts w:ascii="Times New Roman" w:hAnsi="Times New Roman" w:cs="Times New Roman"/>
        </w:rPr>
      </w:pPr>
      <w:r w:rsidRPr="00262CCE">
        <w:rPr>
          <w:rFonts w:ascii="Times New Roman" w:hAnsi="Times New Roman" w:cs="Times New Roman"/>
        </w:rPr>
        <w:t xml:space="preserve">3) межклеточном секторе </w:t>
      </w:r>
    </w:p>
    <w:p w:rsidR="00FE2193" w:rsidRPr="00262CCE" w:rsidRDefault="0094436D" w:rsidP="00262CCE">
      <w:pPr>
        <w:spacing w:after="0" w:line="240" w:lineRule="auto"/>
        <w:rPr>
          <w:rFonts w:ascii="Times New Roman" w:eastAsiaTheme="majorEastAsia" w:hAnsi="Times New Roman" w:cs="Times New Roman"/>
          <w:b/>
          <w:bCs/>
        </w:rPr>
      </w:pPr>
      <w:r w:rsidRPr="00262CCE">
        <w:rPr>
          <w:rFonts w:ascii="Times New Roman" w:hAnsi="Times New Roman" w:cs="Times New Roman"/>
        </w:rPr>
        <w:t>4) третьем пространстве</w:t>
      </w:r>
    </w:p>
    <w:p w:rsidR="00FE2193" w:rsidRPr="00262CCE" w:rsidRDefault="00FE2193" w:rsidP="00262CCE">
      <w:pPr>
        <w:spacing w:after="0" w:line="240" w:lineRule="auto"/>
        <w:rPr>
          <w:rFonts w:ascii="Times New Roman" w:eastAsiaTheme="majorEastAsia" w:hAnsi="Times New Roman" w:cs="Times New Roman"/>
          <w:b/>
          <w:bCs/>
        </w:rPr>
      </w:pPr>
    </w:p>
    <w:p w:rsidR="00FE2193" w:rsidRPr="00262CCE" w:rsidRDefault="00FE2193" w:rsidP="00262CCE">
      <w:pPr>
        <w:spacing w:after="0" w:line="240" w:lineRule="auto"/>
        <w:rPr>
          <w:rFonts w:ascii="Times New Roman" w:eastAsiaTheme="majorEastAsia" w:hAnsi="Times New Roman" w:cs="Times New Roman"/>
          <w:b/>
          <w:bCs/>
        </w:rPr>
      </w:pPr>
    </w:p>
    <w:p w:rsidR="00AE5223" w:rsidRPr="00262CCE" w:rsidRDefault="00262CCE" w:rsidP="00262CCE">
      <w:pPr>
        <w:pStyle w:val="1"/>
        <w:spacing w:before="0" w:line="240" w:lineRule="auto"/>
        <w:jc w:val="both"/>
        <w:rPr>
          <w:rStyle w:val="a4"/>
          <w:rFonts w:ascii="Times New Roman" w:hAnsi="Times New Roman" w:cs="Times New Roman"/>
          <w:b/>
          <w:color w:val="auto"/>
          <w:sz w:val="22"/>
          <w:szCs w:val="22"/>
        </w:rPr>
      </w:pPr>
      <w:bookmarkStart w:id="41" w:name="_Toc167043575"/>
      <w:r w:rsidRPr="00262CCE">
        <w:rPr>
          <w:rFonts w:ascii="Times New Roman" w:hAnsi="Times New Roman" w:cs="Times New Roman"/>
          <w:color w:val="auto"/>
          <w:sz w:val="22"/>
          <w:szCs w:val="22"/>
        </w:rPr>
        <w:t>9</w:t>
      </w:r>
      <w:r w:rsidR="006A671E" w:rsidRPr="00262CCE">
        <w:rPr>
          <w:rFonts w:ascii="Times New Roman" w:hAnsi="Times New Roman" w:cs="Times New Roman"/>
          <w:color w:val="auto"/>
          <w:sz w:val="22"/>
          <w:szCs w:val="22"/>
        </w:rPr>
        <w:t xml:space="preserve"> </w:t>
      </w:r>
      <w:r w:rsidR="00DD1A2F" w:rsidRPr="00262CCE">
        <w:rPr>
          <w:rFonts w:ascii="Times New Roman" w:hAnsi="Times New Roman" w:cs="Times New Roman"/>
          <w:color w:val="auto"/>
          <w:sz w:val="22"/>
          <w:szCs w:val="22"/>
        </w:rPr>
        <w:t xml:space="preserve">Практическое занятие </w:t>
      </w:r>
      <w:r w:rsidR="00DD1A2F" w:rsidRPr="00262CCE">
        <w:rPr>
          <w:rFonts w:ascii="Times New Roman" w:hAnsi="Times New Roman" w:cs="Times New Roman"/>
          <w:color w:val="1A1A1A"/>
          <w:sz w:val="22"/>
          <w:szCs w:val="22"/>
        </w:rPr>
        <w:t>Обмен натрия и калия. Гипернатриемия, её виды и механизмы развития.</w:t>
      </w:r>
      <w:bookmarkEnd w:id="41"/>
      <w:r w:rsidR="00AE5223" w:rsidRPr="00262CCE">
        <w:rPr>
          <w:rStyle w:val="a4"/>
          <w:rFonts w:ascii="Times New Roman" w:hAnsi="Times New Roman" w:cs="Times New Roman"/>
          <w:b/>
          <w:color w:val="auto"/>
          <w:sz w:val="22"/>
          <w:szCs w:val="22"/>
        </w:rPr>
        <w:t xml:space="preserve">  </w:t>
      </w:r>
    </w:p>
    <w:p w:rsidR="00AE5223" w:rsidRPr="00262CCE" w:rsidRDefault="00AE5223" w:rsidP="00262CCE">
      <w:pPr>
        <w:pStyle w:val="a3"/>
        <w:shd w:val="clear" w:color="auto" w:fill="FFFFFF"/>
        <w:spacing w:before="0" w:beforeAutospacing="0" w:after="0" w:afterAutospacing="0"/>
        <w:ind w:firstLine="709"/>
        <w:jc w:val="both"/>
        <w:rPr>
          <w:rStyle w:val="a4"/>
          <w:sz w:val="22"/>
          <w:szCs w:val="22"/>
          <w:highlight w:val="yellow"/>
        </w:rPr>
      </w:pPr>
    </w:p>
    <w:p w:rsidR="00F4520D" w:rsidRPr="00262CCE" w:rsidRDefault="00F4520D" w:rsidP="00262CCE">
      <w:pPr>
        <w:pStyle w:val="a3"/>
        <w:shd w:val="clear" w:color="auto" w:fill="FFFFFF"/>
        <w:spacing w:before="0" w:beforeAutospacing="0" w:after="0" w:afterAutospacing="0"/>
        <w:ind w:firstLine="709"/>
        <w:jc w:val="both"/>
        <w:rPr>
          <w:rStyle w:val="a4"/>
          <w:sz w:val="22"/>
          <w:szCs w:val="22"/>
        </w:rPr>
      </w:pPr>
      <w:r w:rsidRPr="00262CCE">
        <w:rPr>
          <w:rStyle w:val="a4"/>
          <w:sz w:val="22"/>
          <w:szCs w:val="22"/>
        </w:rPr>
        <w:t>Вопросы</w:t>
      </w:r>
    </w:p>
    <w:p w:rsidR="00F4520D" w:rsidRPr="00262CCE" w:rsidRDefault="00F4520D" w:rsidP="00262CCE">
      <w:pPr>
        <w:pStyle w:val="a3"/>
        <w:shd w:val="clear" w:color="auto" w:fill="FFFFFF"/>
        <w:spacing w:before="0" w:beforeAutospacing="0" w:after="0" w:afterAutospacing="0"/>
        <w:ind w:firstLine="709"/>
        <w:jc w:val="both"/>
        <w:rPr>
          <w:rStyle w:val="a4"/>
          <w:sz w:val="22"/>
          <w:szCs w:val="22"/>
          <w:highlight w:val="yellow"/>
        </w:rPr>
      </w:pPr>
    </w:p>
    <w:p w:rsidR="009D3B2C" w:rsidRPr="00262CCE" w:rsidRDefault="00AE5223" w:rsidP="00262CCE">
      <w:pPr>
        <w:spacing w:after="0" w:line="240" w:lineRule="auto"/>
        <w:ind w:firstLine="709"/>
        <w:jc w:val="both"/>
        <w:rPr>
          <w:rFonts w:ascii="Times New Roman" w:hAnsi="Times New Roman" w:cs="Times New Roman"/>
          <w:b/>
        </w:rPr>
      </w:pPr>
      <w:r w:rsidRPr="00262CCE">
        <w:rPr>
          <w:rFonts w:ascii="Times New Roman" w:hAnsi="Times New Roman" w:cs="Times New Roman"/>
          <w:b/>
        </w:rPr>
        <w:t>Осн</w:t>
      </w:r>
      <w:r w:rsidR="00486DCC" w:rsidRPr="00262CCE">
        <w:rPr>
          <w:rFonts w:ascii="Times New Roman" w:hAnsi="Times New Roman" w:cs="Times New Roman"/>
          <w:b/>
        </w:rPr>
        <w:t>овные понятия и положения темы:</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Системы регуляции водно-солевого обмена обеспечивают поддержание общей концентрации электролитов (натрия, калия, кальция и др.) и ионного состава внутриклеточной и внеклеточной жидкости на одном и том же уровне. В плазме крови человека концентрация ионов поддерживается с высокой степенью постоянства и составляет (в ммоль/л): натрия – 136–145, калия – 3,5–5,1, кальция – 2,3–2,75 (в т.ч. ионизированного, не связанного с белками – 1,12–1,32). По сравнению с плазмой крови и межклеточной жидкостью клетки отличаются более высоким содержанием ионов калия и низкой концентрацией ионов натрия.</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Натрий </w:t>
      </w:r>
      <w:r w:rsidRPr="00262CCE">
        <w:rPr>
          <w:rFonts w:ascii="Times New Roman" w:eastAsia="Times New Roman" w:hAnsi="Times New Roman" w:cs="Times New Roman"/>
          <w:lang w:eastAsia="en-US"/>
        </w:rPr>
        <w:t>- основной ион внеклеточной жидкости, в ней содержится 96 % от общего количества натрия в организме (90</w:t>
      </w:r>
      <w:r w:rsidRPr="00262CCE">
        <w:rPr>
          <w:rFonts w:ascii="Times New Roman" w:eastAsia="Times New Roman" w:hAnsi="Times New Roman" w:cs="Times New Roman"/>
          <w:b/>
          <w:lang w:eastAsia="en-US"/>
        </w:rPr>
        <w:t>–</w:t>
      </w:r>
      <w:r w:rsidRPr="00262CCE">
        <w:rPr>
          <w:rFonts w:ascii="Times New Roman" w:eastAsia="Times New Roman" w:hAnsi="Times New Roman" w:cs="Times New Roman"/>
          <w:lang w:eastAsia="en-US"/>
        </w:rPr>
        <w:t xml:space="preserve">100 г). Нормальная концентрация </w:t>
      </w:r>
      <w:proofErr w:type="spellStart"/>
      <w:r w:rsidRPr="00262CCE">
        <w:rPr>
          <w:rFonts w:ascii="Times New Roman" w:eastAsia="Times New Roman" w:hAnsi="Times New Roman" w:cs="Times New Roman"/>
          <w:lang w:eastAsia="en-US"/>
        </w:rPr>
        <w:t>Na</w:t>
      </w:r>
      <w:proofErr w:type="spellEnd"/>
      <w:r w:rsidRPr="00262CCE">
        <w:rPr>
          <w:rFonts w:ascii="Times New Roman" w:eastAsia="Times New Roman" w:hAnsi="Times New Roman" w:cs="Times New Roman"/>
          <w:lang w:eastAsia="en-US"/>
        </w:rPr>
        <w:t xml:space="preserve"> в плазме крови </w:t>
      </w:r>
      <w:r w:rsidRPr="00262CCE">
        <w:rPr>
          <w:rFonts w:ascii="Times New Roman" w:eastAsia="Times New Roman" w:hAnsi="Times New Roman" w:cs="Times New Roman"/>
          <w:b/>
          <w:lang w:eastAsia="en-US"/>
        </w:rPr>
        <w:t xml:space="preserve">– </w:t>
      </w:r>
      <w:r w:rsidRPr="00262CCE">
        <w:rPr>
          <w:rFonts w:ascii="Times New Roman" w:eastAsia="Times New Roman" w:hAnsi="Times New Roman" w:cs="Times New Roman"/>
          <w:lang w:eastAsia="en-US"/>
        </w:rPr>
        <w:t>136</w:t>
      </w:r>
      <w:r w:rsidRPr="00262CCE">
        <w:rPr>
          <w:rFonts w:ascii="Times New Roman" w:eastAsia="Times New Roman" w:hAnsi="Times New Roman" w:cs="Times New Roman"/>
          <w:b/>
          <w:lang w:eastAsia="en-US"/>
        </w:rPr>
        <w:t>–</w:t>
      </w:r>
      <w:r w:rsidRPr="00262CCE">
        <w:rPr>
          <w:rFonts w:ascii="Times New Roman" w:eastAsia="Times New Roman" w:hAnsi="Times New Roman" w:cs="Times New Roman"/>
          <w:lang w:eastAsia="en-US"/>
        </w:rPr>
        <w:t xml:space="preserve">145 ммоль/л; она поддерживается с высокой точностью, поскольку определяет </w:t>
      </w:r>
      <w:proofErr w:type="spellStart"/>
      <w:r w:rsidRPr="00262CCE">
        <w:rPr>
          <w:rFonts w:ascii="Times New Roman" w:eastAsia="Times New Roman" w:hAnsi="Times New Roman" w:cs="Times New Roman"/>
          <w:lang w:eastAsia="en-US"/>
        </w:rPr>
        <w:t>осмолярность</w:t>
      </w:r>
      <w:proofErr w:type="spellEnd"/>
      <w:r w:rsidRPr="00262CCE">
        <w:rPr>
          <w:rFonts w:ascii="Times New Roman" w:eastAsia="Times New Roman" w:hAnsi="Times New Roman" w:cs="Times New Roman"/>
          <w:lang w:eastAsia="en-US"/>
        </w:rPr>
        <w:t xml:space="preserve"> плазмы и водный обмен. Обычное потребление человеком </w:t>
      </w:r>
      <w:proofErr w:type="spellStart"/>
      <w:r w:rsidRPr="00262CCE">
        <w:rPr>
          <w:rFonts w:ascii="Times New Roman" w:eastAsia="Times New Roman" w:hAnsi="Times New Roman" w:cs="Times New Roman"/>
          <w:lang w:eastAsia="en-US"/>
        </w:rPr>
        <w:t>NaCl</w:t>
      </w:r>
      <w:proofErr w:type="spellEnd"/>
      <w:r w:rsidRPr="00262CCE">
        <w:rPr>
          <w:rFonts w:ascii="Times New Roman" w:eastAsia="Times New Roman" w:hAnsi="Times New Roman" w:cs="Times New Roman"/>
          <w:lang w:eastAsia="en-US"/>
        </w:rPr>
        <w:t xml:space="preserve"> составляет 8</w:t>
      </w:r>
      <w:r w:rsidRPr="00262CCE">
        <w:rPr>
          <w:rFonts w:ascii="Times New Roman" w:eastAsia="Times New Roman" w:hAnsi="Times New Roman" w:cs="Times New Roman"/>
          <w:b/>
          <w:lang w:eastAsia="en-US"/>
        </w:rPr>
        <w:t>–</w:t>
      </w:r>
      <w:r w:rsidRPr="00262CCE">
        <w:rPr>
          <w:rFonts w:ascii="Times New Roman" w:eastAsia="Times New Roman" w:hAnsi="Times New Roman" w:cs="Times New Roman"/>
          <w:lang w:eastAsia="en-US"/>
        </w:rPr>
        <w:t>15 г/</w:t>
      </w:r>
      <w:proofErr w:type="spellStart"/>
      <w:r w:rsidRPr="00262CCE">
        <w:rPr>
          <w:rFonts w:ascii="Times New Roman" w:eastAsia="Times New Roman" w:hAnsi="Times New Roman" w:cs="Times New Roman"/>
          <w:lang w:eastAsia="en-US"/>
        </w:rPr>
        <w:t>сут</w:t>
      </w:r>
      <w:proofErr w:type="spellEnd"/>
      <w:r w:rsidRPr="00262CCE">
        <w:rPr>
          <w:rFonts w:ascii="Times New Roman" w:eastAsia="Times New Roman" w:hAnsi="Times New Roman" w:cs="Times New Roman"/>
          <w:lang w:eastAsia="en-US"/>
        </w:rPr>
        <w:t xml:space="preserve">, хотя реальная потребность организма в натрии несколько меньше. Избыток </w:t>
      </w:r>
      <w:proofErr w:type="spellStart"/>
      <w:r w:rsidRPr="00262CCE">
        <w:rPr>
          <w:rFonts w:ascii="Times New Roman" w:eastAsia="Times New Roman" w:hAnsi="Times New Roman" w:cs="Times New Roman"/>
          <w:lang w:eastAsia="en-US"/>
        </w:rPr>
        <w:t>Na</w:t>
      </w:r>
      <w:proofErr w:type="spellEnd"/>
      <w:r w:rsidRPr="00262CCE">
        <w:rPr>
          <w:rFonts w:ascii="Times New Roman" w:eastAsia="Times New Roman" w:hAnsi="Times New Roman" w:cs="Times New Roman"/>
          <w:lang w:eastAsia="en-US"/>
        </w:rPr>
        <w:t xml:space="preserve"> выводится через почки и потовые железы; потеря натрия через кишечник может наблюдаться при диареях.</w:t>
      </w:r>
    </w:p>
    <w:p w:rsidR="004208A6" w:rsidRPr="00262CCE" w:rsidRDefault="004208A6" w:rsidP="00262CCE">
      <w:pPr>
        <w:widowControl w:val="0"/>
        <w:autoSpaceDE w:val="0"/>
        <w:autoSpaceDN w:val="0"/>
        <w:spacing w:after="0" w:line="240" w:lineRule="auto"/>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Важнейшие</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биологические</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функции</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spacing w:val="-2"/>
          <w:lang w:eastAsia="en-US"/>
        </w:rPr>
        <w:t>натрия:</w:t>
      </w:r>
    </w:p>
    <w:p w:rsidR="004208A6" w:rsidRPr="00262CCE" w:rsidRDefault="004208A6" w:rsidP="00262CCE">
      <w:pPr>
        <w:widowControl w:val="0"/>
        <w:numPr>
          <w:ilvl w:val="0"/>
          <w:numId w:val="23"/>
        </w:numPr>
        <w:tabs>
          <w:tab w:val="left" w:pos="1137"/>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 xml:space="preserve">Главная роль в поддержании </w:t>
      </w:r>
      <w:proofErr w:type="spellStart"/>
      <w:r w:rsidRPr="00262CCE">
        <w:rPr>
          <w:rFonts w:ascii="Times New Roman" w:eastAsia="Times New Roman" w:hAnsi="Times New Roman" w:cs="Times New Roman"/>
          <w:lang w:eastAsia="en-US"/>
        </w:rPr>
        <w:t>осмолярности</w:t>
      </w:r>
      <w:proofErr w:type="spellEnd"/>
      <w:r w:rsidRPr="00262CCE">
        <w:rPr>
          <w:rFonts w:ascii="Times New Roman" w:eastAsia="Times New Roman" w:hAnsi="Times New Roman" w:cs="Times New Roman"/>
          <w:lang w:eastAsia="en-US"/>
        </w:rPr>
        <w:t xml:space="preserve"> плазмы крови и внеклеточной жидкости в целом.</w:t>
      </w:r>
    </w:p>
    <w:p w:rsidR="004208A6" w:rsidRPr="00262CCE" w:rsidRDefault="004208A6" w:rsidP="00262CCE">
      <w:pPr>
        <w:widowControl w:val="0"/>
        <w:numPr>
          <w:ilvl w:val="0"/>
          <w:numId w:val="23"/>
        </w:numPr>
        <w:tabs>
          <w:tab w:val="left" w:pos="1065"/>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 xml:space="preserve">Участие (совместно с калием) в возникновении электрохимического потенциала на плазматических мембранах клеток, обеспечение их возбудимости и мембранного </w:t>
      </w:r>
      <w:r w:rsidRPr="00262CCE">
        <w:rPr>
          <w:rFonts w:ascii="Times New Roman" w:eastAsia="Times New Roman" w:hAnsi="Times New Roman" w:cs="Times New Roman"/>
          <w:spacing w:val="-2"/>
          <w:lang w:eastAsia="en-US"/>
        </w:rPr>
        <w:t>транспорта.</w:t>
      </w:r>
    </w:p>
    <w:p w:rsidR="004208A6" w:rsidRPr="00262CCE" w:rsidRDefault="004208A6" w:rsidP="00262CCE">
      <w:pPr>
        <w:widowControl w:val="0"/>
        <w:numPr>
          <w:ilvl w:val="0"/>
          <w:numId w:val="23"/>
        </w:numPr>
        <w:tabs>
          <w:tab w:val="left" w:pos="1147"/>
        </w:tabs>
        <w:autoSpaceDE w:val="0"/>
        <w:autoSpaceDN w:val="0"/>
        <w:spacing w:after="0" w:line="240" w:lineRule="auto"/>
        <w:ind w:left="0"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Стабилизация молекул белков и ферментов, обеспечение протекания ряда ферментативных реакций</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 xml:space="preserve">Определение концентрации натрия в плазме является первостепенной задачей при диагностике нарушений водного баланса в организме. </w:t>
      </w:r>
      <w:proofErr w:type="spellStart"/>
      <w:r w:rsidRPr="00262CCE">
        <w:rPr>
          <w:rFonts w:ascii="Times New Roman" w:eastAsia="Times New Roman" w:hAnsi="Times New Roman" w:cs="Times New Roman"/>
          <w:lang w:eastAsia="en-US"/>
        </w:rPr>
        <w:t>Осмолярность</w:t>
      </w:r>
      <w:proofErr w:type="spellEnd"/>
      <w:r w:rsidRPr="00262CCE">
        <w:rPr>
          <w:rFonts w:ascii="Times New Roman" w:eastAsia="Times New Roman" w:hAnsi="Times New Roman" w:cs="Times New Roman"/>
          <w:lang w:eastAsia="en-US"/>
        </w:rPr>
        <w:t xml:space="preserve"> плазмы напрямую связана с уровнем натрия, поскольку натрий и связанные с ним ионы (обычно хлор) представляют около 90% веществ, растворенных во внеклеточной жидкости. Поэтому натрий справедливо считается индикатором </w:t>
      </w:r>
      <w:proofErr w:type="spellStart"/>
      <w:r w:rsidRPr="00262CCE">
        <w:rPr>
          <w:rFonts w:ascii="Times New Roman" w:eastAsia="Times New Roman" w:hAnsi="Times New Roman" w:cs="Times New Roman"/>
          <w:lang w:eastAsia="en-US"/>
        </w:rPr>
        <w:t>осмолярности</w:t>
      </w:r>
      <w:proofErr w:type="spellEnd"/>
      <w:r w:rsidRPr="00262CCE">
        <w:rPr>
          <w:rFonts w:ascii="Times New Roman" w:eastAsia="Times New Roman" w:hAnsi="Times New Roman" w:cs="Times New Roman"/>
          <w:lang w:eastAsia="en-US"/>
        </w:rPr>
        <w:t xml:space="preserve"> при различных состояниях. Снижение его концентрации в плазме всего на несколько </w:t>
      </w:r>
      <w:proofErr w:type="spellStart"/>
      <w:r w:rsidRPr="00262CCE">
        <w:rPr>
          <w:rFonts w:ascii="Times New Roman" w:eastAsia="Times New Roman" w:hAnsi="Times New Roman" w:cs="Times New Roman"/>
          <w:lang w:eastAsia="en-US"/>
        </w:rPr>
        <w:t>миллиэквивалентов</w:t>
      </w:r>
      <w:proofErr w:type="spellEnd"/>
      <w:r w:rsidRPr="00262CCE">
        <w:rPr>
          <w:rFonts w:ascii="Times New Roman" w:eastAsia="Times New Roman" w:hAnsi="Times New Roman" w:cs="Times New Roman"/>
          <w:lang w:eastAsia="en-US"/>
        </w:rPr>
        <w:t xml:space="preserve"> (ниже 142 </w:t>
      </w:r>
      <w:proofErr w:type="spellStart"/>
      <w:r w:rsidRPr="00262CCE">
        <w:rPr>
          <w:rFonts w:ascii="Times New Roman" w:eastAsia="Times New Roman" w:hAnsi="Times New Roman" w:cs="Times New Roman"/>
          <w:lang w:eastAsia="en-US"/>
        </w:rPr>
        <w:t>мэкв</w:t>
      </w:r>
      <w:proofErr w:type="spellEnd"/>
      <w:r w:rsidRPr="00262CCE">
        <w:rPr>
          <w:rFonts w:ascii="Times New Roman" w:eastAsia="Times New Roman" w:hAnsi="Times New Roman" w:cs="Times New Roman"/>
          <w:lang w:eastAsia="en-US"/>
        </w:rPr>
        <w:t>/л)</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свидетельствует</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о</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таком</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нарушении,</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как</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гипонатриемия.</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Превышение</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нормальных показателей называют гипернатриемией.</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lastRenderedPageBreak/>
        <w:t xml:space="preserve">Гипонатриемия </w:t>
      </w:r>
      <w:r w:rsidRPr="00262CCE">
        <w:rPr>
          <w:rFonts w:ascii="Times New Roman" w:eastAsia="Times New Roman" w:hAnsi="Times New Roman" w:cs="Times New Roman"/>
          <w:lang w:eastAsia="en-US"/>
        </w:rPr>
        <w:t>– уменьшение концентрации натрия ниже 134 ммоль/л. Характеризуется</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проявлением</w:t>
      </w:r>
      <w:r w:rsidRPr="00262CCE">
        <w:rPr>
          <w:rFonts w:ascii="Times New Roman" w:eastAsia="Times New Roman" w:hAnsi="Times New Roman" w:cs="Times New Roman"/>
          <w:spacing w:val="-12"/>
          <w:lang w:eastAsia="en-US"/>
        </w:rPr>
        <w:t xml:space="preserve"> </w:t>
      </w:r>
      <w:proofErr w:type="spellStart"/>
      <w:r w:rsidRPr="00262CCE">
        <w:rPr>
          <w:rFonts w:ascii="Times New Roman" w:eastAsia="Times New Roman" w:hAnsi="Times New Roman" w:cs="Times New Roman"/>
          <w:lang w:eastAsia="en-US"/>
        </w:rPr>
        <w:t>аппатиии</w:t>
      </w:r>
      <w:proofErr w:type="spellEnd"/>
      <w:r w:rsidRPr="00262CCE">
        <w:rPr>
          <w:rFonts w:ascii="Times New Roman" w:eastAsia="Times New Roman" w:hAnsi="Times New Roman" w:cs="Times New Roman"/>
          <w:lang w:eastAsia="en-US"/>
        </w:rPr>
        <w:t>,</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потерей</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аппетита,</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тошнотой,</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рвотой,</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нарушением рефлексов, тахикардией, анурией, гипотензией с потерей сознания, психозами. Снижение концентрации натрия в плазме может возникать по двум причинам: потери натрия из внеклеточной жидкости или избытка воды во внеклеточной жидкости.</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Абсолютная гипонатриемия</w:t>
      </w:r>
      <w:r w:rsidRPr="00262CCE">
        <w:rPr>
          <w:rFonts w:ascii="Times New Roman" w:eastAsia="Times New Roman" w:hAnsi="Times New Roman" w:cs="Times New Roman"/>
          <w:b/>
          <w:spacing w:val="40"/>
          <w:lang w:eastAsia="en-US"/>
        </w:rPr>
        <w:t xml:space="preserve"> </w:t>
      </w:r>
      <w:r w:rsidRPr="00262CCE">
        <w:rPr>
          <w:rFonts w:ascii="Times New Roman" w:eastAsia="Times New Roman" w:hAnsi="Times New Roman" w:cs="Times New Roman"/>
          <w:lang w:eastAsia="en-US"/>
        </w:rPr>
        <w:t xml:space="preserve">возникает при уменьшенном поступлении натрия в организм (например, у больных с сердечной недостаточностью, вынужденных соблюдать бессолевую диету) и потере натрия через ЖКТ, с мочой, кровью, большим количеством </w:t>
      </w:r>
      <w:r w:rsidRPr="00262CCE">
        <w:rPr>
          <w:rFonts w:ascii="Times New Roman" w:eastAsia="Times New Roman" w:hAnsi="Times New Roman" w:cs="Times New Roman"/>
          <w:spacing w:val="-2"/>
          <w:lang w:eastAsia="en-US"/>
        </w:rPr>
        <w:t>удаляемой</w:t>
      </w:r>
      <w:r w:rsidRPr="00262CCE">
        <w:rPr>
          <w:rFonts w:ascii="Times New Roman" w:eastAsia="Times New Roman" w:hAnsi="Times New Roman" w:cs="Times New Roman"/>
          <w:spacing w:val="-4"/>
          <w:lang w:eastAsia="en-US"/>
        </w:rPr>
        <w:t xml:space="preserve"> </w:t>
      </w:r>
      <w:proofErr w:type="spellStart"/>
      <w:r w:rsidRPr="00262CCE">
        <w:rPr>
          <w:rFonts w:ascii="Times New Roman" w:eastAsia="Times New Roman" w:hAnsi="Times New Roman" w:cs="Times New Roman"/>
          <w:spacing w:val="-2"/>
          <w:lang w:eastAsia="en-US"/>
        </w:rPr>
        <w:t>асцитрической</w:t>
      </w:r>
      <w:proofErr w:type="spellEnd"/>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spacing w:val="-2"/>
          <w:lang w:eastAsia="en-US"/>
        </w:rPr>
        <w:t>и</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spacing w:val="-2"/>
          <w:lang w:eastAsia="en-US"/>
        </w:rPr>
        <w:t>отечной жидкости,</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spacing w:val="-2"/>
          <w:lang w:eastAsia="en-US"/>
        </w:rPr>
        <w:t>злоупотребление</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spacing w:val="-2"/>
          <w:lang w:eastAsia="en-US"/>
        </w:rPr>
        <w:t>диуретиками,</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spacing w:val="-2"/>
          <w:lang w:eastAsia="en-US"/>
        </w:rPr>
        <w:t>первичный</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spacing w:val="-2"/>
          <w:lang w:eastAsia="en-US"/>
        </w:rPr>
        <w:t xml:space="preserve">и </w:t>
      </w:r>
      <w:r w:rsidRPr="00262CCE">
        <w:rPr>
          <w:rFonts w:ascii="Times New Roman" w:eastAsia="Times New Roman" w:hAnsi="Times New Roman" w:cs="Times New Roman"/>
          <w:lang w:eastAsia="en-US"/>
        </w:rPr>
        <w:t xml:space="preserve">вторичный </w:t>
      </w:r>
      <w:proofErr w:type="spellStart"/>
      <w:r w:rsidRPr="00262CCE">
        <w:rPr>
          <w:rFonts w:ascii="Times New Roman" w:eastAsia="Times New Roman" w:hAnsi="Times New Roman" w:cs="Times New Roman"/>
          <w:lang w:eastAsia="en-US"/>
        </w:rPr>
        <w:t>гипокортицизм</w:t>
      </w:r>
      <w:proofErr w:type="spellEnd"/>
      <w:r w:rsidRPr="00262CCE">
        <w:rPr>
          <w:rFonts w:ascii="Times New Roman" w:eastAsia="Times New Roman" w:hAnsi="Times New Roman" w:cs="Times New Roman"/>
          <w:lang w:eastAsia="en-US"/>
        </w:rPr>
        <w:t>, хроническая сердечная недостаточность, цирроз печени, печеночная</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недостаточность,</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нефротический синдром,</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нарушение</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питания.</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Потеря</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 xml:space="preserve">натрия </w:t>
      </w:r>
      <w:r w:rsidRPr="00262CCE">
        <w:rPr>
          <w:rFonts w:ascii="Times New Roman" w:eastAsia="Times New Roman" w:hAnsi="Times New Roman" w:cs="Times New Roman"/>
          <w:spacing w:val="-2"/>
          <w:lang w:eastAsia="en-US"/>
        </w:rPr>
        <w:t>обычно</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spacing w:val="-2"/>
          <w:lang w:eastAsia="en-US"/>
        </w:rPr>
        <w:t>связана</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с</w:t>
      </w:r>
      <w:r w:rsidRPr="00262CCE">
        <w:rPr>
          <w:rFonts w:ascii="Times New Roman" w:eastAsia="Times New Roman" w:hAnsi="Times New Roman" w:cs="Times New Roman"/>
          <w:spacing w:val="-13"/>
          <w:lang w:eastAsia="en-US"/>
        </w:rPr>
        <w:t xml:space="preserve"> </w:t>
      </w:r>
      <w:proofErr w:type="spellStart"/>
      <w:r w:rsidRPr="00262CCE">
        <w:rPr>
          <w:rFonts w:ascii="Times New Roman" w:eastAsia="Times New Roman" w:hAnsi="Times New Roman" w:cs="Times New Roman"/>
          <w:spacing w:val="-2"/>
          <w:lang w:eastAsia="en-US"/>
        </w:rPr>
        <w:t>гипоосмолярной</w:t>
      </w:r>
      <w:proofErr w:type="spellEnd"/>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дегидратацией</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вследствие</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снижения</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объема</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spacing w:val="-2"/>
          <w:lang w:eastAsia="en-US"/>
        </w:rPr>
        <w:t xml:space="preserve">внеклеточной </w:t>
      </w:r>
      <w:r w:rsidRPr="00262CCE">
        <w:rPr>
          <w:rFonts w:ascii="Times New Roman" w:eastAsia="Times New Roman" w:hAnsi="Times New Roman" w:cs="Times New Roman"/>
          <w:lang w:eastAsia="en-US"/>
        </w:rPr>
        <w:t>жидкости, что встречается при диарее и рвоте. Злоупотребление диуретиками,</w:t>
      </w:r>
      <w:r w:rsidRPr="00262CCE">
        <w:rPr>
          <w:rFonts w:ascii="Times New Roman" w:eastAsia="Times New Roman" w:hAnsi="Times New Roman" w:cs="Times New Roman"/>
          <w:spacing w:val="40"/>
          <w:lang w:eastAsia="en-US"/>
        </w:rPr>
        <w:t xml:space="preserve"> </w:t>
      </w:r>
      <w:r w:rsidRPr="00262CCE">
        <w:rPr>
          <w:rFonts w:ascii="Times New Roman" w:eastAsia="Times New Roman" w:hAnsi="Times New Roman" w:cs="Times New Roman"/>
          <w:lang w:eastAsia="en-US"/>
        </w:rPr>
        <w:t>которые снижают</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натрий-сберегающую</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способность</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почек,</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а</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также</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болезнь</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Аддисона,</w:t>
      </w:r>
      <w:r w:rsidRPr="00262CCE">
        <w:rPr>
          <w:rFonts w:ascii="Times New Roman" w:eastAsia="Times New Roman" w:hAnsi="Times New Roman" w:cs="Times New Roman"/>
          <w:spacing w:val="35"/>
          <w:lang w:eastAsia="en-US"/>
        </w:rPr>
        <w:t xml:space="preserve"> </w:t>
      </w:r>
      <w:r w:rsidRPr="00262CCE">
        <w:rPr>
          <w:rFonts w:ascii="Times New Roman" w:eastAsia="Times New Roman" w:hAnsi="Times New Roman" w:cs="Times New Roman"/>
          <w:lang w:eastAsia="en-US"/>
        </w:rPr>
        <w:t>при</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 xml:space="preserve">которой вследствие снижения выработки гормона альдостерона нарушается способность почек </w:t>
      </w:r>
      <w:proofErr w:type="spellStart"/>
      <w:r w:rsidRPr="00262CCE">
        <w:rPr>
          <w:rFonts w:ascii="Times New Roman" w:eastAsia="Times New Roman" w:hAnsi="Times New Roman" w:cs="Times New Roman"/>
          <w:spacing w:val="-2"/>
          <w:lang w:eastAsia="en-US"/>
        </w:rPr>
        <w:t>реабсорбировать</w:t>
      </w:r>
      <w:proofErr w:type="spellEnd"/>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spacing w:val="-2"/>
          <w:lang w:eastAsia="en-US"/>
        </w:rPr>
        <w:t>натрий,</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spacing w:val="-2"/>
          <w:lang w:eastAsia="en-US"/>
        </w:rPr>
        <w:t>могут</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spacing w:val="-2"/>
          <w:lang w:eastAsia="en-US"/>
        </w:rPr>
        <w:t>также</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spacing w:val="-2"/>
          <w:lang w:eastAsia="en-US"/>
        </w:rPr>
        <w:t>приводить</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spacing w:val="-2"/>
          <w:lang w:eastAsia="en-US"/>
        </w:rPr>
        <w:t>к умеренной</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spacing w:val="-2"/>
          <w:lang w:eastAsia="en-US"/>
        </w:rPr>
        <w:t>гипонатриемии.</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Относительная гипонатриемия </w:t>
      </w:r>
      <w:r w:rsidRPr="00262CCE">
        <w:rPr>
          <w:rFonts w:ascii="Times New Roman" w:eastAsia="Times New Roman" w:hAnsi="Times New Roman" w:cs="Times New Roman"/>
          <w:lang w:eastAsia="en-US"/>
        </w:rPr>
        <w:t>связана с избыточной задержкой или поступлением</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жидкости</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организме,</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что</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приводит</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к</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разбавлению</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внеклеточной</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жидкости и</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снижению</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концентрации</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натрия.</w:t>
      </w:r>
      <w:r w:rsidRPr="00262CCE">
        <w:rPr>
          <w:rFonts w:ascii="Times New Roman" w:eastAsia="Times New Roman" w:hAnsi="Times New Roman" w:cs="Times New Roman"/>
          <w:spacing w:val="40"/>
          <w:lang w:eastAsia="en-US"/>
        </w:rPr>
        <w:t xml:space="preserve"> </w:t>
      </w:r>
      <w:r w:rsidRPr="00262CCE">
        <w:rPr>
          <w:rFonts w:ascii="Times New Roman" w:eastAsia="Times New Roman" w:hAnsi="Times New Roman" w:cs="Times New Roman"/>
          <w:lang w:eastAsia="en-US"/>
        </w:rPr>
        <w:t>Гипонатриемия</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чаще</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всего</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формируется</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при</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 xml:space="preserve">введении в организм жидкостей, не содержащих электролиты (например, при инфузии изотонического раствора глюкозы), что способствует разведению плазмы. К ней приводит и избыточная продукция антидиуретического гормона, которая способствует реабсорбции большего количества воды в собирательных трубочках почки, приводя к </w:t>
      </w:r>
      <w:proofErr w:type="spellStart"/>
      <w:r w:rsidRPr="00262CCE">
        <w:rPr>
          <w:rFonts w:ascii="Times New Roman" w:eastAsia="Times New Roman" w:hAnsi="Times New Roman" w:cs="Times New Roman"/>
          <w:lang w:eastAsia="en-US"/>
        </w:rPr>
        <w:t>гипергидратации</w:t>
      </w:r>
      <w:proofErr w:type="spellEnd"/>
      <w:r w:rsidRPr="00262CCE">
        <w:rPr>
          <w:rFonts w:ascii="Times New Roman" w:eastAsia="Times New Roman" w:hAnsi="Times New Roman" w:cs="Times New Roman"/>
          <w:lang w:eastAsia="en-US"/>
        </w:rPr>
        <w:t xml:space="preserve"> и гипонатриемии. Синдром неадекватной секреции антидиуретического гормона отмечается не только при поражении ЦНС, но также у больных раком легкого, поджелудочной железы, воспалительными заболеваниями легких.</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Гипернатриемия </w:t>
      </w:r>
      <w:r w:rsidRPr="00262CCE">
        <w:rPr>
          <w:rFonts w:ascii="Times New Roman" w:eastAsia="Times New Roman" w:hAnsi="Times New Roman" w:cs="Times New Roman"/>
          <w:lang w:eastAsia="en-US"/>
        </w:rPr>
        <w:t>– увеличение концентрации ионов натрия выше 145 ммоль/л. Сопровождается тяжелым общим состоянием больных, повышением температуры тела, тахикардией.</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Увеличение</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концентрации</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натрия</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15"/>
          <w:lang w:eastAsia="en-US"/>
        </w:rPr>
        <w:t xml:space="preserve"> </w:t>
      </w:r>
      <w:r w:rsidRPr="00262CCE">
        <w:rPr>
          <w:rFonts w:ascii="Times New Roman" w:eastAsia="Times New Roman" w:hAnsi="Times New Roman" w:cs="Times New Roman"/>
          <w:lang w:eastAsia="en-US"/>
        </w:rPr>
        <w:t>плазме,</w:t>
      </w:r>
      <w:r w:rsidRPr="00262CCE">
        <w:rPr>
          <w:rFonts w:ascii="Times New Roman" w:eastAsia="Times New Roman" w:hAnsi="Times New Roman" w:cs="Times New Roman"/>
          <w:spacing w:val="-14"/>
          <w:lang w:eastAsia="en-US"/>
        </w:rPr>
        <w:t xml:space="preserve"> </w:t>
      </w:r>
      <w:r w:rsidRPr="00262CCE">
        <w:rPr>
          <w:rFonts w:ascii="Times New Roman" w:eastAsia="Times New Roman" w:hAnsi="Times New Roman" w:cs="Times New Roman"/>
          <w:lang w:eastAsia="en-US"/>
        </w:rPr>
        <w:t>что</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увеличивает</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ее</w:t>
      </w:r>
      <w:r w:rsidRPr="00262CCE">
        <w:rPr>
          <w:rFonts w:ascii="Times New Roman" w:eastAsia="Times New Roman" w:hAnsi="Times New Roman" w:cs="Times New Roman"/>
          <w:spacing w:val="-15"/>
          <w:lang w:eastAsia="en-US"/>
        </w:rPr>
        <w:t xml:space="preserve"> </w:t>
      </w:r>
      <w:proofErr w:type="spellStart"/>
      <w:r w:rsidRPr="00262CCE">
        <w:rPr>
          <w:rFonts w:ascii="Times New Roman" w:eastAsia="Times New Roman" w:hAnsi="Times New Roman" w:cs="Times New Roman"/>
          <w:lang w:eastAsia="en-US"/>
        </w:rPr>
        <w:t>осмолярность</w:t>
      </w:r>
      <w:proofErr w:type="spellEnd"/>
      <w:r w:rsidRPr="00262CCE">
        <w:rPr>
          <w:rFonts w:ascii="Times New Roman" w:eastAsia="Times New Roman" w:hAnsi="Times New Roman" w:cs="Times New Roman"/>
          <w:lang w:eastAsia="en-US"/>
        </w:rPr>
        <w:t>,</w:t>
      </w:r>
    </w:p>
    <w:p w:rsidR="004208A6" w:rsidRPr="00262CCE" w:rsidRDefault="004208A6" w:rsidP="00262CCE">
      <w:pPr>
        <w:widowControl w:val="0"/>
        <w:autoSpaceDE w:val="0"/>
        <w:autoSpaceDN w:val="0"/>
        <w:spacing w:after="0" w:line="240" w:lineRule="auto"/>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 xml:space="preserve">может возникать либо в результате потери внеклеточной жидкостью воды, либо при попадании в нее избытка ионов </w:t>
      </w:r>
      <w:proofErr w:type="spellStart"/>
      <w:r w:rsidRPr="00262CCE">
        <w:rPr>
          <w:rFonts w:ascii="Times New Roman" w:eastAsia="Times New Roman" w:hAnsi="Times New Roman" w:cs="Times New Roman"/>
          <w:lang w:eastAsia="en-US"/>
        </w:rPr>
        <w:t>Na</w:t>
      </w:r>
      <w:proofErr w:type="spellEnd"/>
      <w:r w:rsidRPr="00262CCE">
        <w:rPr>
          <w:rFonts w:ascii="Times New Roman" w:eastAsia="Times New Roman" w:hAnsi="Times New Roman" w:cs="Times New Roman"/>
          <w:lang w:eastAsia="en-US"/>
        </w:rPr>
        <w:t>+.</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Абсолютная гипернатриемия – </w:t>
      </w:r>
      <w:r w:rsidRPr="00262CCE">
        <w:rPr>
          <w:rFonts w:ascii="Times New Roman" w:eastAsia="Times New Roman" w:hAnsi="Times New Roman" w:cs="Times New Roman"/>
          <w:lang w:eastAsia="en-US"/>
        </w:rPr>
        <w:t xml:space="preserve">может быть обусловлена задержкой ионов электролита в плазме больных с повышенной </w:t>
      </w:r>
      <w:proofErr w:type="spellStart"/>
      <w:r w:rsidRPr="00262CCE">
        <w:rPr>
          <w:rFonts w:ascii="Times New Roman" w:eastAsia="Times New Roman" w:hAnsi="Times New Roman" w:cs="Times New Roman"/>
          <w:lang w:eastAsia="en-US"/>
        </w:rPr>
        <w:t>фукцией</w:t>
      </w:r>
      <w:proofErr w:type="spellEnd"/>
      <w:r w:rsidRPr="00262CCE">
        <w:rPr>
          <w:rFonts w:ascii="Times New Roman" w:eastAsia="Times New Roman" w:hAnsi="Times New Roman" w:cs="Times New Roman"/>
          <w:lang w:eastAsia="en-US"/>
        </w:rPr>
        <w:t xml:space="preserve"> </w:t>
      </w:r>
      <w:proofErr w:type="spellStart"/>
      <w:r w:rsidRPr="00262CCE">
        <w:rPr>
          <w:rFonts w:ascii="Times New Roman" w:eastAsia="Times New Roman" w:hAnsi="Times New Roman" w:cs="Times New Roman"/>
          <w:lang w:eastAsia="en-US"/>
        </w:rPr>
        <w:t>коры</w:t>
      </w:r>
      <w:proofErr w:type="spellEnd"/>
      <w:r w:rsidRPr="00262CCE">
        <w:rPr>
          <w:rFonts w:ascii="Times New Roman" w:eastAsia="Times New Roman" w:hAnsi="Times New Roman" w:cs="Times New Roman"/>
          <w:lang w:eastAsia="en-US"/>
        </w:rPr>
        <w:t xml:space="preserve"> надпочечников (при </w:t>
      </w:r>
      <w:proofErr w:type="spellStart"/>
      <w:r w:rsidRPr="00262CCE">
        <w:rPr>
          <w:rFonts w:ascii="Times New Roman" w:eastAsia="Times New Roman" w:hAnsi="Times New Roman" w:cs="Times New Roman"/>
          <w:lang w:eastAsia="en-US"/>
        </w:rPr>
        <w:t>гиперальдостеронизме</w:t>
      </w:r>
      <w:proofErr w:type="spellEnd"/>
      <w:r w:rsidRPr="00262CCE">
        <w:rPr>
          <w:rFonts w:ascii="Times New Roman" w:eastAsia="Times New Roman" w:hAnsi="Times New Roman" w:cs="Times New Roman"/>
          <w:lang w:eastAsia="en-US"/>
        </w:rPr>
        <w:t xml:space="preserve">, синдроме или болезни Иценко-Кушинга), усилением выделения натрия из тканей в плазму в процессе активации метаболизма у лиц, </w:t>
      </w:r>
      <w:proofErr w:type="spellStart"/>
      <w:r w:rsidRPr="00262CCE">
        <w:rPr>
          <w:rFonts w:ascii="Times New Roman" w:eastAsia="Times New Roman" w:hAnsi="Times New Roman" w:cs="Times New Roman"/>
          <w:lang w:eastAsia="en-US"/>
        </w:rPr>
        <w:t>стадающих</w:t>
      </w:r>
      <w:proofErr w:type="spellEnd"/>
      <w:r w:rsidRPr="00262CCE">
        <w:rPr>
          <w:rFonts w:ascii="Times New Roman" w:eastAsia="Times New Roman" w:hAnsi="Times New Roman" w:cs="Times New Roman"/>
          <w:lang w:eastAsia="en-US"/>
        </w:rPr>
        <w:t xml:space="preserve"> гнойно- септическими</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заболеваниями,</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судорогами,</w:t>
      </w:r>
      <w:r w:rsidRPr="00262CCE">
        <w:rPr>
          <w:rFonts w:ascii="Times New Roman" w:eastAsia="Times New Roman" w:hAnsi="Times New Roman" w:cs="Times New Roman"/>
          <w:spacing w:val="-13"/>
          <w:lang w:eastAsia="en-US"/>
        </w:rPr>
        <w:t xml:space="preserve"> </w:t>
      </w:r>
      <w:r w:rsidRPr="00262CCE">
        <w:rPr>
          <w:rFonts w:ascii="Times New Roman" w:eastAsia="Times New Roman" w:hAnsi="Times New Roman" w:cs="Times New Roman"/>
          <w:lang w:eastAsia="en-US"/>
        </w:rPr>
        <w:t>лихорадкой;</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при</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избыточной</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терапии</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 xml:space="preserve">солевыми </w:t>
      </w:r>
      <w:r w:rsidRPr="00262CCE">
        <w:rPr>
          <w:rFonts w:ascii="Times New Roman" w:eastAsia="Times New Roman" w:hAnsi="Times New Roman" w:cs="Times New Roman"/>
          <w:spacing w:val="-2"/>
          <w:lang w:eastAsia="en-US"/>
        </w:rPr>
        <w:t>растворами.</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2"/>
          <w:lang w:eastAsia="en-US"/>
        </w:rPr>
        <w:t>Гипернатриемия</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spacing w:val="-2"/>
          <w:lang w:eastAsia="en-US"/>
        </w:rPr>
        <w:t>может</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spacing w:val="-2"/>
          <w:lang w:eastAsia="en-US"/>
        </w:rPr>
        <w:t>также</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spacing w:val="-2"/>
          <w:lang w:eastAsia="en-US"/>
        </w:rPr>
        <w:t>возникать</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spacing w:val="-2"/>
          <w:lang w:eastAsia="en-US"/>
        </w:rPr>
        <w:t>при</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spacing w:val="-2"/>
          <w:lang w:eastAsia="en-US"/>
        </w:rPr>
        <w:t>увеличении</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spacing w:val="-2"/>
          <w:lang w:eastAsia="en-US"/>
        </w:rPr>
        <w:t>поступления</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2"/>
          <w:lang w:eastAsia="en-US"/>
        </w:rPr>
        <w:t>натрия</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spacing w:val="-2"/>
          <w:lang w:eastAsia="en-US"/>
        </w:rPr>
        <w:t xml:space="preserve">во </w:t>
      </w:r>
      <w:r w:rsidRPr="00262CCE">
        <w:rPr>
          <w:rFonts w:ascii="Times New Roman" w:eastAsia="Times New Roman" w:hAnsi="Times New Roman" w:cs="Times New Roman"/>
          <w:lang w:eastAsia="en-US"/>
        </w:rPr>
        <w:t xml:space="preserve">внеклеточную жидкость. Это часто приводит к </w:t>
      </w:r>
      <w:proofErr w:type="spellStart"/>
      <w:r w:rsidRPr="00262CCE">
        <w:rPr>
          <w:rFonts w:ascii="Times New Roman" w:eastAsia="Times New Roman" w:hAnsi="Times New Roman" w:cs="Times New Roman"/>
          <w:lang w:eastAsia="en-US"/>
        </w:rPr>
        <w:t>гиперосмолярной</w:t>
      </w:r>
      <w:proofErr w:type="spellEnd"/>
      <w:r w:rsidRPr="00262CCE">
        <w:rPr>
          <w:rFonts w:ascii="Times New Roman" w:eastAsia="Times New Roman" w:hAnsi="Times New Roman" w:cs="Times New Roman"/>
          <w:lang w:eastAsia="en-US"/>
        </w:rPr>
        <w:t xml:space="preserve"> дегидратации, т.к. избыточное содержание </w:t>
      </w:r>
      <w:proofErr w:type="spellStart"/>
      <w:r w:rsidRPr="00262CCE">
        <w:rPr>
          <w:rFonts w:ascii="Times New Roman" w:eastAsia="Times New Roman" w:hAnsi="Times New Roman" w:cs="Times New Roman"/>
          <w:lang w:eastAsia="en-US"/>
        </w:rPr>
        <w:t>NaCl</w:t>
      </w:r>
      <w:proofErr w:type="spellEnd"/>
      <w:r w:rsidRPr="00262CCE">
        <w:rPr>
          <w:rFonts w:ascii="Times New Roman" w:eastAsia="Times New Roman" w:hAnsi="Times New Roman" w:cs="Times New Roman"/>
          <w:lang w:eastAsia="en-US"/>
        </w:rPr>
        <w:t xml:space="preserve"> во внеклеточной жидкости обычно приводит к небольшой задержке воды почками. Например, гиперсекреция гормона альдостерона, вызывающего задержку натрия, может вызвать умеренную гипернатриемию и </w:t>
      </w:r>
      <w:proofErr w:type="spellStart"/>
      <w:r w:rsidRPr="00262CCE">
        <w:rPr>
          <w:rFonts w:ascii="Times New Roman" w:eastAsia="Times New Roman" w:hAnsi="Times New Roman" w:cs="Times New Roman"/>
          <w:lang w:eastAsia="en-US"/>
        </w:rPr>
        <w:t>гипергидратацию</w:t>
      </w:r>
      <w:proofErr w:type="spellEnd"/>
      <w:r w:rsidRPr="00262CCE">
        <w:rPr>
          <w:rFonts w:ascii="Times New Roman" w:eastAsia="Times New Roman" w:hAnsi="Times New Roman" w:cs="Times New Roman"/>
          <w:lang w:eastAsia="en-US"/>
        </w:rPr>
        <w:t>. Умеренность гипернатриемии объясняется тем, что увеличение продукции альдостерона приводит</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к усиленной</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реабсорбции</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не</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только</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натрия,</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но</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воды</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почках.</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b/>
          <w:lang w:eastAsia="en-US"/>
        </w:rPr>
        <w:t xml:space="preserve">Относительная гипернатриемия </w:t>
      </w:r>
      <w:r w:rsidRPr="00262CCE">
        <w:rPr>
          <w:rFonts w:ascii="Times New Roman" w:eastAsia="Times New Roman" w:hAnsi="Times New Roman" w:cs="Times New Roman"/>
          <w:i/>
          <w:lang w:eastAsia="en-US"/>
        </w:rPr>
        <w:t xml:space="preserve">– </w:t>
      </w:r>
      <w:r w:rsidRPr="00262CCE">
        <w:rPr>
          <w:rFonts w:ascii="Times New Roman" w:eastAsia="Times New Roman" w:hAnsi="Times New Roman" w:cs="Times New Roman"/>
          <w:lang w:eastAsia="en-US"/>
        </w:rPr>
        <w:t>вызывается повышенной потерей воды через кожу (профузный пот), легкие (длительная гипервентиляция), ЖКТ (тяжелая рвота или понос различной этиологии), почки (</w:t>
      </w:r>
      <w:proofErr w:type="spellStart"/>
      <w:r w:rsidRPr="00262CCE">
        <w:rPr>
          <w:rFonts w:ascii="Times New Roman" w:eastAsia="Times New Roman" w:hAnsi="Times New Roman" w:cs="Times New Roman"/>
          <w:lang w:eastAsia="en-US"/>
        </w:rPr>
        <w:t>полиуретические</w:t>
      </w:r>
      <w:proofErr w:type="spellEnd"/>
      <w:r w:rsidRPr="00262CCE">
        <w:rPr>
          <w:rFonts w:ascii="Times New Roman" w:eastAsia="Times New Roman" w:hAnsi="Times New Roman" w:cs="Times New Roman"/>
          <w:lang w:eastAsia="en-US"/>
        </w:rPr>
        <w:t xml:space="preserve"> состояния, характерные для несахарного диабета, диабетического ацидоза).</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 xml:space="preserve">Когда первопричиной является потеря воды, возникает </w:t>
      </w:r>
      <w:proofErr w:type="spellStart"/>
      <w:r w:rsidRPr="00262CCE">
        <w:rPr>
          <w:rFonts w:ascii="Times New Roman" w:eastAsia="Times New Roman" w:hAnsi="Times New Roman" w:cs="Times New Roman"/>
          <w:lang w:eastAsia="en-US"/>
        </w:rPr>
        <w:t>гиперосмолярная</w:t>
      </w:r>
      <w:proofErr w:type="spellEnd"/>
      <w:r w:rsidRPr="00262CCE">
        <w:rPr>
          <w:rFonts w:ascii="Times New Roman" w:eastAsia="Times New Roman" w:hAnsi="Times New Roman" w:cs="Times New Roman"/>
          <w:lang w:eastAsia="en-US"/>
        </w:rPr>
        <w:t xml:space="preserve"> дегидратация. Такое состояние встречается при невозможности организма секретировать антидиуретический гормон (АДГ), который необходим почкам для реабсорбции воды. Снижение продукции АДГ способствует выделению большого количества разбавленной мочи (несахарному диабету), что, в свою очередь, приводит к обезвоживанию и возрастанию</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концентрации</w:t>
      </w:r>
      <w:r w:rsidRPr="00262CCE">
        <w:rPr>
          <w:rFonts w:ascii="Times New Roman" w:eastAsia="Times New Roman" w:hAnsi="Times New Roman" w:cs="Times New Roman"/>
          <w:spacing w:val="-2"/>
          <w:lang w:eastAsia="en-US"/>
        </w:rPr>
        <w:t xml:space="preserve"> </w:t>
      </w:r>
      <w:proofErr w:type="spellStart"/>
      <w:r w:rsidRPr="00262CCE">
        <w:rPr>
          <w:rFonts w:ascii="Times New Roman" w:eastAsia="Times New Roman" w:hAnsi="Times New Roman" w:cs="Times New Roman"/>
          <w:lang w:eastAsia="en-US"/>
        </w:rPr>
        <w:t>NaCl</w:t>
      </w:r>
      <w:proofErr w:type="spellEnd"/>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во</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внеклеточной</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жидкости.</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При</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 xml:space="preserve">некоторых заболеваниях почки становятся невосприимчивыми к АДГ, что приводит к </w:t>
      </w:r>
      <w:proofErr w:type="spellStart"/>
      <w:r w:rsidRPr="00262CCE">
        <w:rPr>
          <w:rFonts w:ascii="Times New Roman" w:eastAsia="Times New Roman" w:hAnsi="Times New Roman" w:cs="Times New Roman"/>
          <w:lang w:eastAsia="en-US"/>
        </w:rPr>
        <w:t>нефрогенному</w:t>
      </w:r>
      <w:proofErr w:type="spellEnd"/>
      <w:r w:rsidRPr="00262CCE">
        <w:rPr>
          <w:rFonts w:ascii="Times New Roman" w:eastAsia="Times New Roman" w:hAnsi="Times New Roman" w:cs="Times New Roman"/>
          <w:lang w:eastAsia="en-US"/>
        </w:rPr>
        <w:t xml:space="preserve"> варианту несахарного диабета. Более частой причиной гипернатриемии, связанной с уменьшением объема внеклеточной жидкости, является дегидратация (обезвоживание), когда потери воды превышают ее поступление. Примером подобного состояния может служить значительное потоотделение при тяжелых физических нагрузках.</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Таким образом, при анализе содержания натрия в плазме и выборе правильного лечения нарушений в первую очередь следует установить причину: вызваны ли данные нарушения потерей (избытком) натрия или потерей (избытком) воды в организме.</w:t>
      </w:r>
    </w:p>
    <w:p w:rsidR="004208A6" w:rsidRPr="00262CCE" w:rsidRDefault="004208A6" w:rsidP="00262CCE">
      <w:pPr>
        <w:widowControl w:val="0"/>
        <w:autoSpaceDE w:val="0"/>
        <w:autoSpaceDN w:val="0"/>
        <w:spacing w:after="0" w:line="240" w:lineRule="auto"/>
        <w:jc w:val="both"/>
        <w:outlineLvl w:val="0"/>
        <w:rPr>
          <w:rFonts w:ascii="Times New Roman" w:eastAsia="Times New Roman" w:hAnsi="Times New Roman" w:cs="Times New Roman"/>
          <w:bCs/>
          <w:lang w:eastAsia="en-US"/>
        </w:rPr>
      </w:pPr>
      <w:bookmarkStart w:id="42" w:name="_Toc167043576"/>
      <w:r w:rsidRPr="00262CCE">
        <w:rPr>
          <w:rFonts w:ascii="Times New Roman" w:eastAsia="Times New Roman" w:hAnsi="Times New Roman" w:cs="Times New Roman"/>
          <w:b/>
          <w:bCs/>
          <w:lang w:eastAsia="en-US"/>
        </w:rPr>
        <w:t>Специализированные</w:t>
      </w:r>
      <w:r w:rsidRPr="00262CCE">
        <w:rPr>
          <w:rFonts w:ascii="Times New Roman" w:eastAsia="Times New Roman" w:hAnsi="Times New Roman" w:cs="Times New Roman"/>
          <w:b/>
          <w:bCs/>
          <w:spacing w:val="-12"/>
          <w:lang w:eastAsia="en-US"/>
        </w:rPr>
        <w:t xml:space="preserve"> </w:t>
      </w:r>
      <w:r w:rsidRPr="00262CCE">
        <w:rPr>
          <w:rFonts w:ascii="Times New Roman" w:eastAsia="Times New Roman" w:hAnsi="Times New Roman" w:cs="Times New Roman"/>
          <w:b/>
          <w:bCs/>
          <w:lang w:eastAsia="en-US"/>
        </w:rPr>
        <w:t>системы</w:t>
      </w:r>
      <w:r w:rsidRPr="00262CCE">
        <w:rPr>
          <w:rFonts w:ascii="Times New Roman" w:eastAsia="Times New Roman" w:hAnsi="Times New Roman" w:cs="Times New Roman"/>
          <w:b/>
          <w:bCs/>
          <w:spacing w:val="-6"/>
          <w:lang w:eastAsia="en-US"/>
        </w:rPr>
        <w:t xml:space="preserve"> </w:t>
      </w:r>
      <w:r w:rsidRPr="00262CCE">
        <w:rPr>
          <w:rFonts w:ascii="Times New Roman" w:eastAsia="Times New Roman" w:hAnsi="Times New Roman" w:cs="Times New Roman"/>
          <w:b/>
          <w:bCs/>
          <w:lang w:eastAsia="en-US"/>
        </w:rPr>
        <w:t>регуляции</w:t>
      </w:r>
      <w:r w:rsidRPr="00262CCE">
        <w:rPr>
          <w:rFonts w:ascii="Times New Roman" w:eastAsia="Times New Roman" w:hAnsi="Times New Roman" w:cs="Times New Roman"/>
          <w:b/>
          <w:bCs/>
          <w:spacing w:val="-6"/>
          <w:lang w:eastAsia="en-US"/>
        </w:rPr>
        <w:t xml:space="preserve"> </w:t>
      </w:r>
      <w:r w:rsidRPr="00262CCE">
        <w:rPr>
          <w:rFonts w:ascii="Times New Roman" w:eastAsia="Times New Roman" w:hAnsi="Times New Roman" w:cs="Times New Roman"/>
          <w:b/>
          <w:bCs/>
          <w:lang w:eastAsia="en-US"/>
        </w:rPr>
        <w:t>водно-минерального</w:t>
      </w:r>
      <w:r w:rsidRPr="00262CCE">
        <w:rPr>
          <w:rFonts w:ascii="Times New Roman" w:eastAsia="Times New Roman" w:hAnsi="Times New Roman" w:cs="Times New Roman"/>
          <w:b/>
          <w:bCs/>
          <w:spacing w:val="-6"/>
          <w:lang w:eastAsia="en-US"/>
        </w:rPr>
        <w:t xml:space="preserve"> </w:t>
      </w:r>
      <w:r w:rsidRPr="00262CCE">
        <w:rPr>
          <w:rFonts w:ascii="Times New Roman" w:eastAsia="Times New Roman" w:hAnsi="Times New Roman" w:cs="Times New Roman"/>
          <w:b/>
          <w:bCs/>
          <w:spacing w:val="-2"/>
          <w:lang w:eastAsia="en-US"/>
        </w:rPr>
        <w:t>обмена</w:t>
      </w:r>
      <w:r w:rsidRPr="00262CCE">
        <w:rPr>
          <w:rFonts w:ascii="Times New Roman" w:eastAsia="Times New Roman" w:hAnsi="Times New Roman" w:cs="Times New Roman"/>
          <w:bCs/>
          <w:spacing w:val="-2"/>
          <w:lang w:eastAsia="en-US"/>
        </w:rPr>
        <w:t>:</w:t>
      </w:r>
      <w:bookmarkEnd w:id="42"/>
    </w:p>
    <w:p w:rsidR="004208A6" w:rsidRPr="00262CCE" w:rsidRDefault="004208A6" w:rsidP="00262CCE">
      <w:pPr>
        <w:widowControl w:val="0"/>
        <w:autoSpaceDE w:val="0"/>
        <w:autoSpaceDN w:val="0"/>
        <w:spacing w:after="0" w:line="240" w:lineRule="auto"/>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-нервная</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регуляция</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через</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центральную</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нервную</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spacing w:val="-2"/>
          <w:lang w:eastAsia="en-US"/>
        </w:rPr>
        <w:t>систему;</w:t>
      </w:r>
    </w:p>
    <w:p w:rsidR="004208A6" w:rsidRPr="00262CCE" w:rsidRDefault="004208A6" w:rsidP="00262CCE">
      <w:pPr>
        <w:widowControl w:val="0"/>
        <w:autoSpaceDE w:val="0"/>
        <w:autoSpaceDN w:val="0"/>
        <w:spacing w:after="0" w:line="240" w:lineRule="auto"/>
        <w:ind w:firstLine="76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-органная</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регуляция</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через</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изменение</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функционирования</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почек,</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которых</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активно идут процессы фильтрации и реабсорбции воды и ионов, а также кишечника, слюнных желез, легких и кожи с потовыми железами;</w:t>
      </w:r>
    </w:p>
    <w:p w:rsidR="004208A6" w:rsidRPr="00262CCE" w:rsidRDefault="004208A6" w:rsidP="00262CCE">
      <w:pPr>
        <w:widowControl w:val="0"/>
        <w:autoSpaceDE w:val="0"/>
        <w:autoSpaceDN w:val="0"/>
        <w:spacing w:after="0" w:line="240" w:lineRule="auto"/>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-гормональная</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2"/>
          <w:lang w:eastAsia="en-US"/>
        </w:rPr>
        <w:t>регуляция.</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lastRenderedPageBreak/>
        <w:t xml:space="preserve">Водно-солевой обмен регулируется антидиуретической и </w:t>
      </w:r>
      <w:proofErr w:type="spellStart"/>
      <w:r w:rsidRPr="00262CCE">
        <w:rPr>
          <w:rFonts w:ascii="Times New Roman" w:eastAsia="Times New Roman" w:hAnsi="Times New Roman" w:cs="Times New Roman"/>
          <w:lang w:eastAsia="en-US"/>
        </w:rPr>
        <w:t>антинатрийуретической</w:t>
      </w:r>
      <w:proofErr w:type="spellEnd"/>
      <w:r w:rsidRPr="00262CCE">
        <w:rPr>
          <w:rFonts w:ascii="Times New Roman" w:eastAsia="Times New Roman" w:hAnsi="Times New Roman" w:cs="Times New Roman"/>
          <w:lang w:eastAsia="en-US"/>
        </w:rPr>
        <w:t xml:space="preserve"> системами,</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поддерживающими,</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соответственно</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уровень</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воды</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солей,</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прежде</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всего</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 xml:space="preserve">ионов натрия, в организме. Эфферентное звено этих систем представлено расположенными в сосудистой сети </w:t>
      </w:r>
      <w:proofErr w:type="spellStart"/>
      <w:r w:rsidRPr="00262CCE">
        <w:rPr>
          <w:rFonts w:ascii="Times New Roman" w:eastAsia="Times New Roman" w:hAnsi="Times New Roman" w:cs="Times New Roman"/>
          <w:lang w:eastAsia="en-US"/>
        </w:rPr>
        <w:t>осмо</w:t>
      </w:r>
      <w:proofErr w:type="spellEnd"/>
      <w:r w:rsidRPr="00262CCE">
        <w:rPr>
          <w:rFonts w:ascii="Times New Roman" w:eastAsia="Times New Roman" w:hAnsi="Times New Roman" w:cs="Times New Roman"/>
          <w:lang w:eastAsia="en-US"/>
        </w:rPr>
        <w:t xml:space="preserve">- и </w:t>
      </w:r>
      <w:proofErr w:type="spellStart"/>
      <w:r w:rsidRPr="00262CCE">
        <w:rPr>
          <w:rFonts w:ascii="Times New Roman" w:eastAsia="Times New Roman" w:hAnsi="Times New Roman" w:cs="Times New Roman"/>
          <w:lang w:eastAsia="en-US"/>
        </w:rPr>
        <w:t>волюморецепторами</w:t>
      </w:r>
      <w:proofErr w:type="spellEnd"/>
      <w:r w:rsidRPr="00262CCE">
        <w:rPr>
          <w:rFonts w:ascii="Times New Roman" w:eastAsia="Times New Roman" w:hAnsi="Times New Roman" w:cs="Times New Roman"/>
          <w:lang w:eastAsia="en-US"/>
        </w:rPr>
        <w:t>, большинство из которых размещено в предсердиях, устьях легочных вен и некоторых артериях.</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Центральными</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органами</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регуляции</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являются</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нейросекреторные</w:t>
      </w:r>
      <w:r w:rsidRPr="00262CCE">
        <w:rPr>
          <w:rFonts w:ascii="Times New Roman" w:eastAsia="Times New Roman" w:hAnsi="Times New Roman" w:cs="Times New Roman"/>
          <w:spacing w:val="-9"/>
          <w:lang w:eastAsia="en-US"/>
        </w:rPr>
        <w:t xml:space="preserve"> </w:t>
      </w:r>
      <w:proofErr w:type="spellStart"/>
      <w:r w:rsidRPr="00262CCE">
        <w:rPr>
          <w:rFonts w:ascii="Times New Roman" w:eastAsia="Times New Roman" w:hAnsi="Times New Roman" w:cs="Times New Roman"/>
          <w:lang w:eastAsia="en-US"/>
        </w:rPr>
        <w:t>супраоптические</w:t>
      </w:r>
      <w:proofErr w:type="spellEnd"/>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 xml:space="preserve">и </w:t>
      </w:r>
      <w:proofErr w:type="spellStart"/>
      <w:r w:rsidRPr="00262CCE">
        <w:rPr>
          <w:rFonts w:ascii="Times New Roman" w:eastAsia="Times New Roman" w:hAnsi="Times New Roman" w:cs="Times New Roman"/>
          <w:lang w:eastAsia="en-US"/>
        </w:rPr>
        <w:t>паравентрикулярные</w:t>
      </w:r>
      <w:proofErr w:type="spellEnd"/>
      <w:r w:rsidRPr="00262CCE">
        <w:rPr>
          <w:rFonts w:ascii="Times New Roman" w:eastAsia="Times New Roman" w:hAnsi="Times New Roman" w:cs="Times New Roman"/>
          <w:lang w:eastAsia="en-US"/>
        </w:rPr>
        <w:t xml:space="preserve"> ядра гипоталамуса, контролирующие синтез антидиуретического гормона (вазопрессина).</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Гормон</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через усиление</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реабсорбции</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воды</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почечных</w:t>
      </w:r>
      <w:r w:rsidRPr="00262CCE">
        <w:rPr>
          <w:rFonts w:ascii="Times New Roman" w:eastAsia="Times New Roman" w:hAnsi="Times New Roman" w:cs="Times New Roman"/>
          <w:spacing w:val="-1"/>
          <w:lang w:eastAsia="en-US"/>
        </w:rPr>
        <w:t xml:space="preserve"> </w:t>
      </w:r>
      <w:r w:rsidRPr="00262CCE">
        <w:rPr>
          <w:rFonts w:ascii="Times New Roman" w:eastAsia="Times New Roman" w:hAnsi="Times New Roman" w:cs="Times New Roman"/>
          <w:lang w:eastAsia="en-US"/>
        </w:rPr>
        <w:t>канальцах снижает</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диурез.</w:t>
      </w:r>
      <w:r w:rsidRPr="00262CCE">
        <w:rPr>
          <w:rFonts w:ascii="Times New Roman" w:eastAsia="Times New Roman" w:hAnsi="Times New Roman" w:cs="Times New Roman"/>
          <w:spacing w:val="-2"/>
          <w:lang w:eastAsia="en-US"/>
        </w:rPr>
        <w:t xml:space="preserve"> </w:t>
      </w:r>
      <w:r w:rsidRPr="00262CCE">
        <w:rPr>
          <w:rFonts w:ascii="Times New Roman" w:eastAsia="Times New Roman" w:hAnsi="Times New Roman" w:cs="Times New Roman"/>
          <w:lang w:eastAsia="en-US"/>
        </w:rPr>
        <w:t>С вазопрессином</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связано</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чувство</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жажды,</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требующее</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приема</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новых</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порций</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жидкости.</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При избытке воды синтез гормона подавляется с усилением диуреза.</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Задержка</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воды</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организме</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осуществляется</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также</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за</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счет</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задержки</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натрия.</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lang w:eastAsia="en-US"/>
        </w:rPr>
        <w:t>Процесс регулируется альдостероном коркового вещества надпочечников, синтез которого находится под контролем соответствующих ядер гипоталамуса, передней части среднего мозга</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эпифиза.</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Водно-солевой</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обмен</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со</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средой</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осуществляется</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не</w:t>
      </w:r>
      <w:r w:rsidRPr="00262CCE">
        <w:rPr>
          <w:rFonts w:ascii="Times New Roman" w:eastAsia="Times New Roman" w:hAnsi="Times New Roman" w:cs="Times New Roman"/>
          <w:spacing w:val="-12"/>
          <w:lang w:eastAsia="en-US"/>
        </w:rPr>
        <w:t xml:space="preserve"> </w:t>
      </w:r>
      <w:r w:rsidRPr="00262CCE">
        <w:rPr>
          <w:rFonts w:ascii="Times New Roman" w:eastAsia="Times New Roman" w:hAnsi="Times New Roman" w:cs="Times New Roman"/>
          <w:lang w:eastAsia="en-US"/>
        </w:rPr>
        <w:t>только</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через</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почки,</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но и кожу, легкие, желудочно-кишечный тракт.</w:t>
      </w:r>
    </w:p>
    <w:p w:rsidR="004208A6" w:rsidRPr="00262CCE" w:rsidRDefault="004208A6" w:rsidP="00262CCE">
      <w:pPr>
        <w:widowControl w:val="0"/>
        <w:autoSpaceDE w:val="0"/>
        <w:autoSpaceDN w:val="0"/>
        <w:spacing w:after="0" w:line="240" w:lineRule="auto"/>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Важнейшими</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гормонами,</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влияющими</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на</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обмен</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воды</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4"/>
          <w:lang w:eastAsia="en-US"/>
        </w:rPr>
        <w:t xml:space="preserve"> </w:t>
      </w:r>
      <w:r w:rsidRPr="00262CCE">
        <w:rPr>
          <w:rFonts w:ascii="Times New Roman" w:eastAsia="Times New Roman" w:hAnsi="Times New Roman" w:cs="Times New Roman"/>
          <w:lang w:eastAsia="en-US"/>
        </w:rPr>
        <w:t>натрия,</w:t>
      </w:r>
      <w:r w:rsidRPr="00262CCE">
        <w:rPr>
          <w:rFonts w:ascii="Times New Roman" w:eastAsia="Times New Roman" w:hAnsi="Times New Roman" w:cs="Times New Roman"/>
          <w:spacing w:val="-2"/>
          <w:lang w:eastAsia="en-US"/>
        </w:rPr>
        <w:t xml:space="preserve"> являются:</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 xml:space="preserve">-антидиуретический гормон гипофиза (АДГ, или вазопрессин) – повышает реабсорбцию воды в дистальных канальцах почек, "разбавляя" кровь, снижая ее </w:t>
      </w:r>
      <w:proofErr w:type="spellStart"/>
      <w:r w:rsidRPr="00262CCE">
        <w:rPr>
          <w:rFonts w:ascii="Times New Roman" w:eastAsia="Times New Roman" w:hAnsi="Times New Roman" w:cs="Times New Roman"/>
          <w:lang w:eastAsia="en-US"/>
        </w:rPr>
        <w:t>осмолярность</w:t>
      </w:r>
      <w:proofErr w:type="spellEnd"/>
      <w:r w:rsidRPr="00262CCE">
        <w:rPr>
          <w:rFonts w:ascii="Times New Roman" w:eastAsia="Times New Roman" w:hAnsi="Times New Roman" w:cs="Times New Roman"/>
          <w:lang w:eastAsia="en-US"/>
        </w:rPr>
        <w:t xml:space="preserve"> и увеличивая объем;</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 xml:space="preserve">-альдостерон - гормон </w:t>
      </w:r>
      <w:proofErr w:type="spellStart"/>
      <w:r w:rsidRPr="00262CCE">
        <w:rPr>
          <w:rFonts w:ascii="Times New Roman" w:eastAsia="Times New Roman" w:hAnsi="Times New Roman" w:cs="Times New Roman"/>
          <w:lang w:eastAsia="en-US"/>
        </w:rPr>
        <w:t>коры</w:t>
      </w:r>
      <w:proofErr w:type="spellEnd"/>
      <w:r w:rsidRPr="00262CCE">
        <w:rPr>
          <w:rFonts w:ascii="Times New Roman" w:eastAsia="Times New Roman" w:hAnsi="Times New Roman" w:cs="Times New Roman"/>
          <w:lang w:eastAsia="en-US"/>
        </w:rPr>
        <w:t xml:space="preserve"> надпочечников – увеличивает почечную реабсорбцию натрия и вместе с ним воды; повышает </w:t>
      </w:r>
      <w:proofErr w:type="spellStart"/>
      <w:r w:rsidRPr="00262CCE">
        <w:rPr>
          <w:rFonts w:ascii="Times New Roman" w:eastAsia="Times New Roman" w:hAnsi="Times New Roman" w:cs="Times New Roman"/>
          <w:lang w:eastAsia="en-US"/>
        </w:rPr>
        <w:t>осмолярность</w:t>
      </w:r>
      <w:proofErr w:type="spellEnd"/>
      <w:r w:rsidRPr="00262CCE">
        <w:rPr>
          <w:rFonts w:ascii="Times New Roman" w:eastAsia="Times New Roman" w:hAnsi="Times New Roman" w:cs="Times New Roman"/>
          <w:lang w:eastAsia="en-US"/>
        </w:rPr>
        <w:t xml:space="preserve"> плазмы крови и увеличивает ее циркулирующий объем;</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lang w:eastAsia="en-US"/>
        </w:rPr>
        <w:t>-предсердный</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мозговой</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натрийуретический</w:t>
      </w:r>
      <w:r w:rsidRPr="00262CCE">
        <w:rPr>
          <w:rFonts w:ascii="Times New Roman" w:eastAsia="Times New Roman" w:hAnsi="Times New Roman" w:cs="Times New Roman"/>
          <w:spacing w:val="-9"/>
          <w:lang w:eastAsia="en-US"/>
        </w:rPr>
        <w:t xml:space="preserve"> </w:t>
      </w:r>
      <w:r w:rsidRPr="00262CCE">
        <w:rPr>
          <w:rFonts w:ascii="Times New Roman" w:eastAsia="Times New Roman" w:hAnsi="Times New Roman" w:cs="Times New Roman"/>
          <w:lang w:eastAsia="en-US"/>
        </w:rPr>
        <w:t>фактор</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(НУФ)</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b/>
          <w:lang w:eastAsia="en-US"/>
        </w:rPr>
        <w:t>–</w:t>
      </w:r>
      <w:r w:rsidRPr="00262CCE">
        <w:rPr>
          <w:rFonts w:ascii="Times New Roman" w:eastAsia="Times New Roman" w:hAnsi="Times New Roman" w:cs="Times New Roman"/>
          <w:b/>
          <w:spacing w:val="-10"/>
          <w:lang w:eastAsia="en-US"/>
        </w:rPr>
        <w:t xml:space="preserve"> </w:t>
      </w:r>
      <w:r w:rsidRPr="00262CCE">
        <w:rPr>
          <w:rFonts w:ascii="Times New Roman" w:eastAsia="Times New Roman" w:hAnsi="Times New Roman" w:cs="Times New Roman"/>
          <w:lang w:eastAsia="en-US"/>
        </w:rPr>
        <w:t>выделяется</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в</w:t>
      </w:r>
      <w:r w:rsidRPr="00262CCE">
        <w:rPr>
          <w:rFonts w:ascii="Times New Roman" w:eastAsia="Times New Roman" w:hAnsi="Times New Roman" w:cs="Times New Roman"/>
          <w:spacing w:val="-11"/>
          <w:lang w:eastAsia="en-US"/>
        </w:rPr>
        <w:t xml:space="preserve"> </w:t>
      </w:r>
      <w:r w:rsidRPr="00262CCE">
        <w:rPr>
          <w:rFonts w:ascii="Times New Roman" w:eastAsia="Times New Roman" w:hAnsi="Times New Roman" w:cs="Times New Roman"/>
          <w:lang w:eastAsia="en-US"/>
        </w:rPr>
        <w:t>ответ</w:t>
      </w:r>
      <w:r w:rsidRPr="00262CCE">
        <w:rPr>
          <w:rFonts w:ascii="Times New Roman" w:eastAsia="Times New Roman" w:hAnsi="Times New Roman" w:cs="Times New Roman"/>
          <w:spacing w:val="-10"/>
          <w:lang w:eastAsia="en-US"/>
        </w:rPr>
        <w:t xml:space="preserve"> </w:t>
      </w:r>
      <w:r w:rsidRPr="00262CCE">
        <w:rPr>
          <w:rFonts w:ascii="Times New Roman" w:eastAsia="Times New Roman" w:hAnsi="Times New Roman" w:cs="Times New Roman"/>
          <w:lang w:eastAsia="en-US"/>
        </w:rPr>
        <w:t>на растяжение</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предсердий</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lang w:eastAsia="en-US"/>
        </w:rPr>
        <w:t>и</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сосудов</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кровью;</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служит</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антагонистом</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lang w:eastAsia="en-US"/>
        </w:rPr>
        <w:t>альдостерона,</w:t>
      </w:r>
      <w:r w:rsidRPr="00262CCE">
        <w:rPr>
          <w:rFonts w:ascii="Times New Roman" w:eastAsia="Times New Roman" w:hAnsi="Times New Roman" w:cs="Times New Roman"/>
          <w:spacing w:val="-3"/>
          <w:lang w:eastAsia="en-US"/>
        </w:rPr>
        <w:t xml:space="preserve"> </w:t>
      </w:r>
      <w:r w:rsidRPr="00262CCE">
        <w:rPr>
          <w:rFonts w:ascii="Times New Roman" w:eastAsia="Times New Roman" w:hAnsi="Times New Roman" w:cs="Times New Roman"/>
          <w:lang w:eastAsia="en-US"/>
        </w:rPr>
        <w:t>увеличивая потери натрия и воды через почки и снижая циркулирующий объем крови.</w:t>
      </w:r>
    </w:p>
    <w:p w:rsidR="004208A6" w:rsidRPr="00262CCE" w:rsidRDefault="004208A6" w:rsidP="00262CCE">
      <w:pPr>
        <w:widowControl w:val="0"/>
        <w:autoSpaceDE w:val="0"/>
        <w:autoSpaceDN w:val="0"/>
        <w:spacing w:after="0" w:line="240" w:lineRule="auto"/>
        <w:ind w:firstLine="707"/>
        <w:jc w:val="both"/>
        <w:rPr>
          <w:rFonts w:ascii="Times New Roman" w:eastAsia="Times New Roman" w:hAnsi="Times New Roman" w:cs="Times New Roman"/>
          <w:lang w:eastAsia="en-US"/>
        </w:rPr>
      </w:pPr>
      <w:r w:rsidRPr="00262CCE">
        <w:rPr>
          <w:rFonts w:ascii="Times New Roman" w:eastAsia="Times New Roman" w:hAnsi="Times New Roman" w:cs="Times New Roman"/>
          <w:spacing w:val="-6"/>
          <w:lang w:eastAsia="en-US"/>
        </w:rPr>
        <w:t>Содержание натрия и организме регулируется в основном</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spacing w:val="-6"/>
          <w:lang w:eastAsia="en-US"/>
        </w:rPr>
        <w:t xml:space="preserve">почками под контролем </w:t>
      </w:r>
      <w:proofErr w:type="spellStart"/>
      <w:r w:rsidRPr="00262CCE">
        <w:rPr>
          <w:rFonts w:ascii="Times New Roman" w:eastAsia="Times New Roman" w:hAnsi="Times New Roman" w:cs="Times New Roman"/>
          <w:spacing w:val="-6"/>
          <w:lang w:eastAsia="en-US"/>
        </w:rPr>
        <w:t>ц.н.с</w:t>
      </w:r>
      <w:proofErr w:type="spellEnd"/>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lang w:eastAsia="en-US"/>
        </w:rPr>
        <w:t xml:space="preserve">через специфические </w:t>
      </w:r>
      <w:proofErr w:type="spellStart"/>
      <w:r w:rsidRPr="00262CCE">
        <w:rPr>
          <w:rFonts w:ascii="Times New Roman" w:eastAsia="Times New Roman" w:hAnsi="Times New Roman" w:cs="Times New Roman"/>
          <w:lang w:eastAsia="en-US"/>
        </w:rPr>
        <w:t>натриорецепторы</w:t>
      </w:r>
      <w:proofErr w:type="spellEnd"/>
      <w:r w:rsidRPr="00262CCE">
        <w:rPr>
          <w:rFonts w:ascii="Times New Roman" w:eastAsia="Times New Roman" w:hAnsi="Times New Roman" w:cs="Times New Roman"/>
          <w:lang w:eastAsia="en-US"/>
        </w:rPr>
        <w:t xml:space="preserve">. реагирующие на изменение содержания натрия в жидкостях тела, а также </w:t>
      </w:r>
      <w:proofErr w:type="spellStart"/>
      <w:r w:rsidRPr="00262CCE">
        <w:rPr>
          <w:rFonts w:ascii="Times New Roman" w:eastAsia="Times New Roman" w:hAnsi="Times New Roman" w:cs="Times New Roman"/>
          <w:lang w:eastAsia="en-US"/>
        </w:rPr>
        <w:t>волюморецепторы</w:t>
      </w:r>
      <w:proofErr w:type="spellEnd"/>
      <w:r w:rsidRPr="00262CCE">
        <w:rPr>
          <w:rFonts w:ascii="Times New Roman" w:eastAsia="Times New Roman" w:hAnsi="Times New Roman" w:cs="Times New Roman"/>
          <w:lang w:eastAsia="en-US"/>
        </w:rPr>
        <w:t xml:space="preserve"> и </w:t>
      </w:r>
      <w:proofErr w:type="spellStart"/>
      <w:r w:rsidRPr="00262CCE">
        <w:rPr>
          <w:rFonts w:ascii="Times New Roman" w:eastAsia="Times New Roman" w:hAnsi="Times New Roman" w:cs="Times New Roman"/>
          <w:lang w:eastAsia="en-US"/>
        </w:rPr>
        <w:t>осморецепторы</w:t>
      </w:r>
      <w:proofErr w:type="spellEnd"/>
      <w:r w:rsidRPr="00262CCE">
        <w:rPr>
          <w:rFonts w:ascii="Times New Roman" w:eastAsia="Times New Roman" w:hAnsi="Times New Roman" w:cs="Times New Roman"/>
          <w:lang w:eastAsia="en-US"/>
        </w:rPr>
        <w:t xml:space="preserve">, реагирующие на изменение объема циркулирующей жидкости и осмотического давления внеклеточной жидкости соответственно. Натриевый баланс в организме контролируется и ренин-ангиотензинной системой, альдостероном, натрийуретическими факторами. При уменьшении содержания воды в организме и повышении осмотического давления крови усиливается секреция вазопрессина (антидиуретического гормона), который вызывает увеличение обратного всасывания воды в почечных канальцах. Увеличение задержки натрия почками вызывает альдостерон, а усиление выведения натрия </w:t>
      </w:r>
      <w:r w:rsidRPr="00262CCE">
        <w:rPr>
          <w:rFonts w:ascii="Times New Roman" w:eastAsia="Times New Roman" w:hAnsi="Times New Roman" w:cs="Times New Roman"/>
          <w:b/>
          <w:lang w:eastAsia="en-US"/>
        </w:rPr>
        <w:t xml:space="preserve">– </w:t>
      </w:r>
      <w:r w:rsidRPr="00262CCE">
        <w:rPr>
          <w:rFonts w:ascii="Times New Roman" w:eastAsia="Times New Roman" w:hAnsi="Times New Roman" w:cs="Times New Roman"/>
          <w:lang w:eastAsia="en-US"/>
        </w:rPr>
        <w:t xml:space="preserve">натрийуретические гормоны, или </w:t>
      </w:r>
      <w:r w:rsidRPr="00262CCE">
        <w:rPr>
          <w:rFonts w:ascii="Times New Roman" w:eastAsia="Times New Roman" w:hAnsi="Times New Roman" w:cs="Times New Roman"/>
          <w:spacing w:val="-6"/>
          <w:lang w:eastAsia="en-US"/>
        </w:rPr>
        <w:t xml:space="preserve">натрийуретические факторы. К ним относятся </w:t>
      </w:r>
      <w:proofErr w:type="spellStart"/>
      <w:r w:rsidRPr="00262CCE">
        <w:rPr>
          <w:rFonts w:ascii="Times New Roman" w:eastAsia="Times New Roman" w:hAnsi="Times New Roman" w:cs="Times New Roman"/>
          <w:spacing w:val="-6"/>
          <w:lang w:eastAsia="en-US"/>
        </w:rPr>
        <w:t>атриопептиды</w:t>
      </w:r>
      <w:proofErr w:type="spellEnd"/>
      <w:r w:rsidRPr="00262CCE">
        <w:rPr>
          <w:rFonts w:ascii="Times New Roman" w:eastAsia="Times New Roman" w:hAnsi="Times New Roman" w:cs="Times New Roman"/>
          <w:spacing w:val="-6"/>
          <w:lang w:eastAsia="en-US"/>
        </w:rPr>
        <w:t xml:space="preserve">, синтезирующиеся в предсердиях </w:t>
      </w:r>
      <w:r w:rsidRPr="00262CCE">
        <w:rPr>
          <w:rFonts w:ascii="Times New Roman" w:eastAsia="Times New Roman" w:hAnsi="Times New Roman" w:cs="Times New Roman"/>
          <w:lang w:eastAsia="en-US"/>
        </w:rPr>
        <w:t xml:space="preserve">и обладающие диуретическим, натрийуретическим действием, а также некоторые </w:t>
      </w:r>
      <w:r w:rsidRPr="00262CCE">
        <w:rPr>
          <w:rFonts w:ascii="Times New Roman" w:eastAsia="Times New Roman" w:hAnsi="Times New Roman" w:cs="Times New Roman"/>
          <w:spacing w:val="-2"/>
          <w:lang w:eastAsia="en-US"/>
        </w:rPr>
        <w:t xml:space="preserve">простагландины, </w:t>
      </w:r>
      <w:proofErr w:type="spellStart"/>
      <w:r w:rsidRPr="00262CCE">
        <w:rPr>
          <w:rFonts w:ascii="Times New Roman" w:eastAsia="Times New Roman" w:hAnsi="Times New Roman" w:cs="Times New Roman"/>
          <w:spacing w:val="-2"/>
          <w:lang w:eastAsia="en-US"/>
        </w:rPr>
        <w:t>уабаинподобное</w:t>
      </w:r>
      <w:proofErr w:type="spellEnd"/>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2"/>
          <w:lang w:eastAsia="en-US"/>
        </w:rPr>
        <w:t>вещество,</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spacing w:val="-2"/>
          <w:lang w:eastAsia="en-US"/>
        </w:rPr>
        <w:t>образующееся</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spacing w:val="-2"/>
          <w:lang w:eastAsia="en-US"/>
        </w:rPr>
        <w:t>в</w:t>
      </w:r>
      <w:r w:rsidRPr="00262CCE">
        <w:rPr>
          <w:rFonts w:ascii="Times New Roman" w:eastAsia="Times New Roman" w:hAnsi="Times New Roman" w:cs="Times New Roman"/>
          <w:spacing w:val="-8"/>
          <w:lang w:eastAsia="en-US"/>
        </w:rPr>
        <w:t xml:space="preserve"> </w:t>
      </w:r>
      <w:r w:rsidRPr="00262CCE">
        <w:rPr>
          <w:rFonts w:ascii="Times New Roman" w:eastAsia="Times New Roman" w:hAnsi="Times New Roman" w:cs="Times New Roman"/>
          <w:spacing w:val="-2"/>
          <w:lang w:eastAsia="en-US"/>
        </w:rPr>
        <w:t>головном</w:t>
      </w:r>
      <w:r w:rsidRPr="00262CCE">
        <w:rPr>
          <w:rFonts w:ascii="Times New Roman" w:eastAsia="Times New Roman" w:hAnsi="Times New Roman" w:cs="Times New Roman"/>
          <w:spacing w:val="-5"/>
          <w:lang w:eastAsia="en-US"/>
        </w:rPr>
        <w:t xml:space="preserve"> </w:t>
      </w:r>
      <w:r w:rsidRPr="00262CCE">
        <w:rPr>
          <w:rFonts w:ascii="Times New Roman" w:eastAsia="Times New Roman" w:hAnsi="Times New Roman" w:cs="Times New Roman"/>
          <w:spacing w:val="-2"/>
          <w:lang w:eastAsia="en-US"/>
        </w:rPr>
        <w:t>мозге,</w:t>
      </w:r>
      <w:r w:rsidRPr="00262CCE">
        <w:rPr>
          <w:rFonts w:ascii="Times New Roman" w:eastAsia="Times New Roman" w:hAnsi="Times New Roman" w:cs="Times New Roman"/>
          <w:spacing w:val="-7"/>
          <w:lang w:eastAsia="en-US"/>
        </w:rPr>
        <w:t xml:space="preserve"> </w:t>
      </w:r>
      <w:r w:rsidRPr="00262CCE">
        <w:rPr>
          <w:rFonts w:ascii="Times New Roman" w:eastAsia="Times New Roman" w:hAnsi="Times New Roman" w:cs="Times New Roman"/>
          <w:spacing w:val="-2"/>
          <w:lang w:eastAsia="en-US"/>
        </w:rPr>
        <w:t>и</w:t>
      </w:r>
      <w:r w:rsidRPr="00262CCE">
        <w:rPr>
          <w:rFonts w:ascii="Times New Roman" w:eastAsia="Times New Roman" w:hAnsi="Times New Roman" w:cs="Times New Roman"/>
          <w:spacing w:val="-6"/>
          <w:lang w:eastAsia="en-US"/>
        </w:rPr>
        <w:t xml:space="preserve"> </w:t>
      </w:r>
      <w:r w:rsidRPr="00262CCE">
        <w:rPr>
          <w:rFonts w:ascii="Times New Roman" w:eastAsia="Times New Roman" w:hAnsi="Times New Roman" w:cs="Times New Roman"/>
          <w:spacing w:val="-2"/>
          <w:lang w:eastAsia="en-US"/>
        </w:rPr>
        <w:t>др.</w:t>
      </w:r>
    </w:p>
    <w:p w:rsidR="000B54DB" w:rsidRPr="00262CCE" w:rsidRDefault="000B54DB"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Тестовые задания</w:t>
      </w:r>
    </w:p>
    <w:p w:rsidR="000B54DB" w:rsidRPr="00262CCE" w:rsidRDefault="000B54DB" w:rsidP="00262CCE">
      <w:pPr>
        <w:keepNext/>
        <w:numPr>
          <w:ilvl w:val="0"/>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Сколько натрия приходится на внутриклеточный объем:</w:t>
      </w:r>
    </w:p>
    <w:p w:rsidR="000B54DB" w:rsidRPr="00262CCE" w:rsidRDefault="000B54DB"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менее 7%</w:t>
      </w:r>
    </w:p>
    <w:p w:rsidR="000B54DB" w:rsidRPr="00262CCE" w:rsidRDefault="000B54DB"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более 20 %</w:t>
      </w:r>
    </w:p>
    <w:p w:rsidR="000B54DB" w:rsidRPr="00262CCE" w:rsidRDefault="000B54DB"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менее 15 %</w:t>
      </w:r>
    </w:p>
    <w:p w:rsidR="000B54DB" w:rsidRPr="00262CCE" w:rsidRDefault="000B54DB" w:rsidP="00262CCE">
      <w:pPr>
        <w:keepNext/>
        <w:numPr>
          <w:ilvl w:val="0"/>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 Натрий играет важную роль в регуляции:</w:t>
      </w:r>
    </w:p>
    <w:p w:rsidR="000B54DB" w:rsidRPr="00262CCE" w:rsidRDefault="000B54DB"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осмотического давления, водного обмена и на белковый обмен</w:t>
      </w:r>
    </w:p>
    <w:p w:rsidR="000B54DB" w:rsidRPr="00262CCE" w:rsidRDefault="000B54DB"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белкового и углеводного обмен</w:t>
      </w:r>
    </w:p>
    <w:p w:rsidR="000B54DB" w:rsidRPr="00262CCE" w:rsidRDefault="000B54DB"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водно-солевого обмена</w:t>
      </w:r>
    </w:p>
    <w:p w:rsidR="000B54DB" w:rsidRPr="00262CCE" w:rsidRDefault="000B54DB" w:rsidP="00262CCE">
      <w:pPr>
        <w:pStyle w:val="1"/>
        <w:spacing w:before="0" w:line="240" w:lineRule="auto"/>
        <w:rPr>
          <w:rFonts w:ascii="Times New Roman" w:hAnsi="Times New Roman" w:cs="Times New Roman"/>
          <w:color w:val="auto"/>
          <w:sz w:val="22"/>
          <w:szCs w:val="22"/>
        </w:rPr>
      </w:pPr>
    </w:p>
    <w:p w:rsidR="00C81F16" w:rsidRPr="00262CCE" w:rsidRDefault="00C81F16" w:rsidP="00262CCE">
      <w:pPr>
        <w:pStyle w:val="1"/>
        <w:spacing w:before="0" w:line="240" w:lineRule="auto"/>
        <w:rPr>
          <w:rFonts w:ascii="Times New Roman" w:hAnsi="Times New Roman" w:cs="Times New Roman"/>
          <w:color w:val="auto"/>
          <w:sz w:val="22"/>
          <w:szCs w:val="22"/>
        </w:rPr>
      </w:pPr>
      <w:bookmarkStart w:id="43" w:name="_Toc167043577"/>
      <w:r w:rsidRPr="00262CCE">
        <w:rPr>
          <w:rFonts w:ascii="Times New Roman" w:hAnsi="Times New Roman" w:cs="Times New Roman"/>
          <w:color w:val="auto"/>
          <w:sz w:val="22"/>
          <w:szCs w:val="22"/>
        </w:rPr>
        <w:t>Практическая работа ВОСПРОИЗВЕДЕНИЕ</w:t>
      </w:r>
      <w:r w:rsidRPr="00262CCE">
        <w:rPr>
          <w:rFonts w:ascii="Times New Roman" w:hAnsi="Times New Roman" w:cs="Times New Roman"/>
          <w:color w:val="auto"/>
          <w:spacing w:val="-2"/>
          <w:sz w:val="22"/>
          <w:szCs w:val="22"/>
        </w:rPr>
        <w:t xml:space="preserve"> </w:t>
      </w:r>
      <w:r w:rsidRPr="00262CCE">
        <w:rPr>
          <w:rFonts w:ascii="Times New Roman" w:hAnsi="Times New Roman" w:cs="Times New Roman"/>
          <w:color w:val="auto"/>
          <w:sz w:val="22"/>
          <w:szCs w:val="22"/>
        </w:rPr>
        <w:t>ГЕМОЛИЗА</w:t>
      </w:r>
      <w:r w:rsidRPr="00262CCE">
        <w:rPr>
          <w:rFonts w:ascii="Times New Roman" w:hAnsi="Times New Roman" w:cs="Times New Roman"/>
          <w:color w:val="auto"/>
          <w:spacing w:val="-7"/>
          <w:sz w:val="22"/>
          <w:szCs w:val="22"/>
        </w:rPr>
        <w:t xml:space="preserve"> </w:t>
      </w:r>
      <w:r w:rsidRPr="00262CCE">
        <w:rPr>
          <w:rFonts w:ascii="Times New Roman" w:hAnsi="Times New Roman" w:cs="Times New Roman"/>
          <w:color w:val="auto"/>
          <w:sz w:val="22"/>
          <w:szCs w:val="22"/>
        </w:rPr>
        <w:t>ВНЕ</w:t>
      </w:r>
      <w:r w:rsidRPr="00262CCE">
        <w:rPr>
          <w:rFonts w:ascii="Times New Roman" w:hAnsi="Times New Roman" w:cs="Times New Roman"/>
          <w:color w:val="auto"/>
          <w:spacing w:val="-2"/>
          <w:sz w:val="22"/>
          <w:szCs w:val="22"/>
        </w:rPr>
        <w:t xml:space="preserve"> </w:t>
      </w:r>
      <w:r w:rsidRPr="00262CCE">
        <w:rPr>
          <w:rFonts w:ascii="Times New Roman" w:hAnsi="Times New Roman" w:cs="Times New Roman"/>
          <w:color w:val="auto"/>
          <w:sz w:val="22"/>
          <w:szCs w:val="22"/>
        </w:rPr>
        <w:t>ОРГАНИЗМА</w:t>
      </w:r>
      <w:bookmarkEnd w:id="43"/>
    </w:p>
    <w:p w:rsidR="00C81F16" w:rsidRPr="00262CCE" w:rsidRDefault="00C81F16" w:rsidP="00262CCE">
      <w:pPr>
        <w:pStyle w:val="af"/>
        <w:ind w:left="0" w:firstLine="708"/>
        <w:jc w:val="both"/>
        <w:rPr>
          <w:sz w:val="22"/>
          <w:szCs w:val="22"/>
        </w:rPr>
      </w:pPr>
      <w:r w:rsidRPr="00262CCE">
        <w:rPr>
          <w:b/>
          <w:i/>
          <w:sz w:val="22"/>
          <w:szCs w:val="22"/>
        </w:rPr>
        <w:t>Теоретические</w:t>
      </w:r>
      <w:r w:rsidRPr="00262CCE">
        <w:rPr>
          <w:b/>
          <w:i/>
          <w:spacing w:val="1"/>
          <w:sz w:val="22"/>
          <w:szCs w:val="22"/>
        </w:rPr>
        <w:t xml:space="preserve"> </w:t>
      </w:r>
      <w:r w:rsidRPr="00262CCE">
        <w:rPr>
          <w:b/>
          <w:i/>
          <w:sz w:val="22"/>
          <w:szCs w:val="22"/>
        </w:rPr>
        <w:t>основы</w:t>
      </w:r>
      <w:r w:rsidRPr="00262CCE">
        <w:rPr>
          <w:b/>
          <w:sz w:val="22"/>
          <w:szCs w:val="22"/>
        </w:rPr>
        <w:t>.</w:t>
      </w:r>
      <w:r w:rsidRPr="00262CCE">
        <w:rPr>
          <w:b/>
          <w:spacing w:val="1"/>
          <w:sz w:val="22"/>
          <w:szCs w:val="22"/>
        </w:rPr>
        <w:t xml:space="preserve"> </w:t>
      </w:r>
      <w:r w:rsidRPr="00262CCE">
        <w:rPr>
          <w:i/>
          <w:sz w:val="22"/>
          <w:szCs w:val="22"/>
        </w:rPr>
        <w:t>Гемолизом</w:t>
      </w:r>
      <w:r w:rsidRPr="00262CCE">
        <w:rPr>
          <w:i/>
          <w:spacing w:val="1"/>
          <w:sz w:val="22"/>
          <w:szCs w:val="22"/>
        </w:rPr>
        <w:t xml:space="preserve"> </w:t>
      </w:r>
      <w:r w:rsidRPr="00262CCE">
        <w:rPr>
          <w:sz w:val="22"/>
          <w:szCs w:val="22"/>
        </w:rPr>
        <w:t>называется</w:t>
      </w:r>
      <w:r w:rsidRPr="00262CCE">
        <w:rPr>
          <w:spacing w:val="1"/>
          <w:sz w:val="22"/>
          <w:szCs w:val="22"/>
        </w:rPr>
        <w:t xml:space="preserve"> </w:t>
      </w:r>
      <w:r w:rsidRPr="00262CCE">
        <w:rPr>
          <w:sz w:val="22"/>
          <w:szCs w:val="22"/>
        </w:rPr>
        <w:t>выход</w:t>
      </w:r>
      <w:r w:rsidRPr="00262CCE">
        <w:rPr>
          <w:spacing w:val="1"/>
          <w:sz w:val="22"/>
          <w:szCs w:val="22"/>
        </w:rPr>
        <w:t xml:space="preserve"> </w:t>
      </w:r>
      <w:r w:rsidRPr="00262CCE">
        <w:rPr>
          <w:sz w:val="22"/>
          <w:szCs w:val="22"/>
        </w:rPr>
        <w:t>гемоглобина</w:t>
      </w:r>
      <w:r w:rsidRPr="00262CCE">
        <w:rPr>
          <w:spacing w:val="1"/>
          <w:sz w:val="22"/>
          <w:szCs w:val="22"/>
        </w:rPr>
        <w:t xml:space="preserve"> </w:t>
      </w:r>
      <w:r w:rsidRPr="00262CCE">
        <w:rPr>
          <w:sz w:val="22"/>
          <w:szCs w:val="22"/>
        </w:rPr>
        <w:t>в</w:t>
      </w:r>
      <w:r w:rsidRPr="00262CCE">
        <w:rPr>
          <w:spacing w:val="1"/>
          <w:sz w:val="22"/>
          <w:szCs w:val="22"/>
        </w:rPr>
        <w:t xml:space="preserve"> </w:t>
      </w:r>
      <w:r w:rsidRPr="00262CCE">
        <w:rPr>
          <w:sz w:val="22"/>
          <w:szCs w:val="22"/>
        </w:rPr>
        <w:t>раствор, обусловленный повреждением оболочек эритроцитов. При этом кровь</w:t>
      </w:r>
      <w:r w:rsidRPr="00262CCE">
        <w:rPr>
          <w:spacing w:val="1"/>
          <w:sz w:val="22"/>
          <w:szCs w:val="22"/>
        </w:rPr>
        <w:t xml:space="preserve"> </w:t>
      </w:r>
      <w:r w:rsidRPr="00262CCE">
        <w:rPr>
          <w:sz w:val="22"/>
          <w:szCs w:val="22"/>
        </w:rPr>
        <w:t>становится</w:t>
      </w:r>
      <w:r w:rsidRPr="00262CCE">
        <w:rPr>
          <w:spacing w:val="1"/>
          <w:sz w:val="22"/>
          <w:szCs w:val="22"/>
        </w:rPr>
        <w:t xml:space="preserve"> </w:t>
      </w:r>
      <w:r w:rsidRPr="00262CCE">
        <w:rPr>
          <w:sz w:val="22"/>
          <w:szCs w:val="22"/>
        </w:rPr>
        <w:t>прозрачной,</w:t>
      </w:r>
      <w:r w:rsidRPr="00262CCE">
        <w:rPr>
          <w:spacing w:val="1"/>
          <w:sz w:val="22"/>
          <w:szCs w:val="22"/>
        </w:rPr>
        <w:t xml:space="preserve"> </w:t>
      </w:r>
      <w:r w:rsidRPr="00262CCE">
        <w:rPr>
          <w:sz w:val="22"/>
          <w:szCs w:val="22"/>
        </w:rPr>
        <w:t>«лаковой».</w:t>
      </w:r>
      <w:r w:rsidRPr="00262CCE">
        <w:rPr>
          <w:spacing w:val="1"/>
          <w:sz w:val="22"/>
          <w:szCs w:val="22"/>
        </w:rPr>
        <w:t xml:space="preserve"> </w:t>
      </w:r>
      <w:r w:rsidRPr="00262CCE">
        <w:rPr>
          <w:sz w:val="22"/>
          <w:szCs w:val="22"/>
        </w:rPr>
        <w:t>Различают</w:t>
      </w:r>
      <w:r w:rsidRPr="00262CCE">
        <w:rPr>
          <w:spacing w:val="1"/>
          <w:sz w:val="22"/>
          <w:szCs w:val="22"/>
        </w:rPr>
        <w:t xml:space="preserve"> </w:t>
      </w:r>
      <w:r w:rsidRPr="00262CCE">
        <w:rPr>
          <w:sz w:val="22"/>
          <w:szCs w:val="22"/>
        </w:rPr>
        <w:t>несколько</w:t>
      </w:r>
      <w:r w:rsidRPr="00262CCE">
        <w:rPr>
          <w:spacing w:val="1"/>
          <w:sz w:val="22"/>
          <w:szCs w:val="22"/>
        </w:rPr>
        <w:t xml:space="preserve"> </w:t>
      </w:r>
      <w:r w:rsidRPr="00262CCE">
        <w:rPr>
          <w:sz w:val="22"/>
          <w:szCs w:val="22"/>
        </w:rPr>
        <w:t>видов</w:t>
      </w:r>
      <w:r w:rsidRPr="00262CCE">
        <w:rPr>
          <w:spacing w:val="1"/>
          <w:sz w:val="22"/>
          <w:szCs w:val="22"/>
        </w:rPr>
        <w:t xml:space="preserve"> </w:t>
      </w:r>
      <w:r w:rsidRPr="00262CCE">
        <w:rPr>
          <w:sz w:val="22"/>
          <w:szCs w:val="22"/>
        </w:rPr>
        <w:t>гемолиза:</w:t>
      </w:r>
      <w:r w:rsidRPr="00262CCE">
        <w:rPr>
          <w:spacing w:val="1"/>
          <w:sz w:val="22"/>
          <w:szCs w:val="22"/>
        </w:rPr>
        <w:t xml:space="preserve"> </w:t>
      </w:r>
      <w:r w:rsidRPr="00262CCE">
        <w:rPr>
          <w:sz w:val="22"/>
          <w:szCs w:val="22"/>
        </w:rPr>
        <w:t>осмотический,</w:t>
      </w:r>
      <w:r w:rsidRPr="00262CCE">
        <w:rPr>
          <w:spacing w:val="-3"/>
          <w:sz w:val="22"/>
          <w:szCs w:val="22"/>
        </w:rPr>
        <w:t xml:space="preserve"> </w:t>
      </w:r>
      <w:r w:rsidRPr="00262CCE">
        <w:rPr>
          <w:sz w:val="22"/>
          <w:szCs w:val="22"/>
        </w:rPr>
        <w:t>механический,</w:t>
      </w:r>
      <w:r w:rsidRPr="00262CCE">
        <w:rPr>
          <w:spacing w:val="-2"/>
          <w:sz w:val="22"/>
          <w:szCs w:val="22"/>
        </w:rPr>
        <w:t xml:space="preserve"> </w:t>
      </w:r>
      <w:r w:rsidRPr="00262CCE">
        <w:rPr>
          <w:sz w:val="22"/>
          <w:szCs w:val="22"/>
        </w:rPr>
        <w:t>термический,</w:t>
      </w:r>
      <w:r w:rsidRPr="00262CCE">
        <w:rPr>
          <w:spacing w:val="-5"/>
          <w:sz w:val="22"/>
          <w:szCs w:val="22"/>
        </w:rPr>
        <w:t xml:space="preserve"> </w:t>
      </w:r>
      <w:r w:rsidRPr="00262CCE">
        <w:rPr>
          <w:sz w:val="22"/>
          <w:szCs w:val="22"/>
        </w:rPr>
        <w:t>химический</w:t>
      </w:r>
      <w:r w:rsidRPr="00262CCE">
        <w:rPr>
          <w:spacing w:val="-4"/>
          <w:sz w:val="22"/>
          <w:szCs w:val="22"/>
        </w:rPr>
        <w:t xml:space="preserve"> </w:t>
      </w:r>
      <w:r w:rsidRPr="00262CCE">
        <w:rPr>
          <w:sz w:val="22"/>
          <w:szCs w:val="22"/>
        </w:rPr>
        <w:t>и</w:t>
      </w:r>
      <w:r w:rsidRPr="00262CCE">
        <w:rPr>
          <w:spacing w:val="-2"/>
          <w:sz w:val="22"/>
          <w:szCs w:val="22"/>
        </w:rPr>
        <w:t xml:space="preserve"> </w:t>
      </w:r>
      <w:r w:rsidRPr="00262CCE">
        <w:rPr>
          <w:sz w:val="22"/>
          <w:szCs w:val="22"/>
        </w:rPr>
        <w:t>биологический.</w:t>
      </w:r>
    </w:p>
    <w:p w:rsidR="00C81F16" w:rsidRPr="00262CCE" w:rsidRDefault="00C81F16" w:rsidP="00262CCE">
      <w:pPr>
        <w:pStyle w:val="af"/>
        <w:ind w:left="0" w:firstLine="708"/>
        <w:jc w:val="both"/>
        <w:rPr>
          <w:sz w:val="22"/>
          <w:szCs w:val="22"/>
        </w:rPr>
      </w:pPr>
      <w:r w:rsidRPr="00262CCE">
        <w:rPr>
          <w:noProof/>
          <w:sz w:val="22"/>
          <w:szCs w:val="22"/>
        </w:rPr>
        <mc:AlternateContent>
          <mc:Choice Requires="wps">
            <w:drawing>
              <wp:anchor distT="0" distB="0" distL="114300" distR="114300" simplePos="0" relativeHeight="251661312" behindDoc="1" locked="0" layoutInCell="1" allowOverlap="1">
                <wp:simplePos x="0" y="0"/>
                <wp:positionH relativeFrom="page">
                  <wp:posOffset>6422390</wp:posOffset>
                </wp:positionH>
                <wp:positionV relativeFrom="paragraph">
                  <wp:posOffset>160020</wp:posOffset>
                </wp:positionV>
                <wp:extent cx="154305" cy="224790"/>
                <wp:effectExtent l="40640" t="0" r="5080" b="0"/>
                <wp:wrapNone/>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60000">
                          <a:off x="0" y="0"/>
                          <a:ext cx="154305" cy="2247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0" o:spid="_x0000_s1026" type="#_x0000_t202" style="position:absolute;left:0;text-align:left;margin-left:505.7pt;margin-top:12.6pt;width:12.15pt;height:17.7pt;rotation:-44;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" filled="f" stroked="f">
                <v:stroke joinstyle="round"/>
                <o:lock v:ext="edit" shapetype="t"/>
                <v:textbox style="mso-fit-shape-to-text:t">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v:textbox>
                <w10:wrap anchorx="page"/>
              </v:shape>
            </w:pict>
          </mc:Fallback>
        </mc:AlternateContent>
      </w:r>
      <w:r w:rsidRPr="00262CCE">
        <w:rPr>
          <w:i/>
          <w:sz w:val="22"/>
          <w:szCs w:val="22"/>
        </w:rPr>
        <w:t>Осмотический</w:t>
      </w:r>
      <w:r w:rsidRPr="00262CCE">
        <w:rPr>
          <w:i/>
          <w:spacing w:val="1"/>
          <w:sz w:val="22"/>
          <w:szCs w:val="22"/>
        </w:rPr>
        <w:t xml:space="preserve"> </w:t>
      </w:r>
      <w:r w:rsidRPr="00262CCE">
        <w:rPr>
          <w:i/>
          <w:sz w:val="22"/>
          <w:szCs w:val="22"/>
        </w:rPr>
        <w:t>гемолиз</w:t>
      </w:r>
      <w:r w:rsidRPr="00262CCE">
        <w:rPr>
          <w:sz w:val="22"/>
          <w:szCs w:val="22"/>
        </w:rPr>
        <w:t>,</w:t>
      </w:r>
      <w:r w:rsidRPr="00262CCE">
        <w:rPr>
          <w:spacing w:val="1"/>
          <w:sz w:val="22"/>
          <w:szCs w:val="22"/>
        </w:rPr>
        <w:t xml:space="preserve"> </w:t>
      </w:r>
      <w:r w:rsidRPr="00262CCE">
        <w:rPr>
          <w:sz w:val="22"/>
          <w:szCs w:val="22"/>
        </w:rPr>
        <w:t>происходящий</w:t>
      </w:r>
      <w:r w:rsidRPr="00262CCE">
        <w:rPr>
          <w:spacing w:val="1"/>
          <w:sz w:val="22"/>
          <w:szCs w:val="22"/>
        </w:rPr>
        <w:t xml:space="preserve"> </w:t>
      </w:r>
      <w:r w:rsidRPr="00262CCE">
        <w:rPr>
          <w:sz w:val="22"/>
          <w:szCs w:val="22"/>
        </w:rPr>
        <w:t>в</w:t>
      </w:r>
      <w:r w:rsidRPr="00262CCE">
        <w:rPr>
          <w:spacing w:val="1"/>
          <w:sz w:val="22"/>
          <w:szCs w:val="22"/>
        </w:rPr>
        <w:t xml:space="preserve"> </w:t>
      </w:r>
      <w:r w:rsidRPr="00262CCE">
        <w:rPr>
          <w:sz w:val="22"/>
          <w:szCs w:val="22"/>
        </w:rPr>
        <w:t>гипотоническом</w:t>
      </w:r>
      <w:r w:rsidRPr="00262CCE">
        <w:rPr>
          <w:spacing w:val="1"/>
          <w:sz w:val="22"/>
          <w:szCs w:val="22"/>
        </w:rPr>
        <w:t xml:space="preserve"> </w:t>
      </w:r>
      <w:r w:rsidRPr="00262CCE">
        <w:rPr>
          <w:sz w:val="22"/>
          <w:szCs w:val="22"/>
        </w:rPr>
        <w:t>растворе,</w:t>
      </w:r>
      <w:r w:rsidRPr="00262CCE">
        <w:rPr>
          <w:spacing w:val="1"/>
          <w:sz w:val="22"/>
          <w:szCs w:val="22"/>
        </w:rPr>
        <w:t xml:space="preserve"> </w:t>
      </w:r>
      <w:r w:rsidRPr="00262CCE">
        <w:rPr>
          <w:sz w:val="22"/>
          <w:szCs w:val="22"/>
        </w:rPr>
        <w:t>объясняется</w:t>
      </w:r>
      <w:r w:rsidRPr="00262CCE">
        <w:rPr>
          <w:spacing w:val="13"/>
          <w:sz w:val="22"/>
          <w:szCs w:val="22"/>
        </w:rPr>
        <w:t xml:space="preserve"> </w:t>
      </w:r>
      <w:r w:rsidRPr="00262CCE">
        <w:rPr>
          <w:sz w:val="22"/>
          <w:szCs w:val="22"/>
        </w:rPr>
        <w:t>тем,</w:t>
      </w:r>
      <w:r w:rsidRPr="00262CCE">
        <w:rPr>
          <w:spacing w:val="13"/>
          <w:sz w:val="22"/>
          <w:szCs w:val="22"/>
        </w:rPr>
        <w:t xml:space="preserve"> </w:t>
      </w:r>
      <w:r w:rsidRPr="00262CCE">
        <w:rPr>
          <w:sz w:val="22"/>
          <w:szCs w:val="22"/>
        </w:rPr>
        <w:t>что</w:t>
      </w:r>
      <w:r w:rsidRPr="00262CCE">
        <w:rPr>
          <w:spacing w:val="14"/>
          <w:sz w:val="22"/>
          <w:szCs w:val="22"/>
        </w:rPr>
        <w:t xml:space="preserve"> </w:t>
      </w:r>
      <w:r w:rsidRPr="00262CCE">
        <w:rPr>
          <w:sz w:val="22"/>
          <w:szCs w:val="22"/>
        </w:rPr>
        <w:t>вода,</w:t>
      </w:r>
      <w:r w:rsidRPr="00262CCE">
        <w:rPr>
          <w:spacing w:val="11"/>
          <w:sz w:val="22"/>
          <w:szCs w:val="22"/>
        </w:rPr>
        <w:t xml:space="preserve"> </w:t>
      </w:r>
      <w:r w:rsidRPr="00262CCE">
        <w:rPr>
          <w:sz w:val="22"/>
          <w:szCs w:val="22"/>
        </w:rPr>
        <w:t>проникая</w:t>
      </w:r>
      <w:r w:rsidRPr="00262CCE">
        <w:rPr>
          <w:spacing w:val="14"/>
          <w:sz w:val="22"/>
          <w:szCs w:val="22"/>
        </w:rPr>
        <w:t xml:space="preserve"> </w:t>
      </w:r>
      <w:r w:rsidRPr="00262CCE">
        <w:rPr>
          <w:sz w:val="22"/>
          <w:szCs w:val="22"/>
        </w:rPr>
        <w:t>в</w:t>
      </w:r>
      <w:r w:rsidRPr="00262CCE">
        <w:rPr>
          <w:spacing w:val="10"/>
          <w:sz w:val="22"/>
          <w:szCs w:val="22"/>
        </w:rPr>
        <w:t xml:space="preserve"> </w:t>
      </w:r>
      <w:r w:rsidRPr="00262CCE">
        <w:rPr>
          <w:sz w:val="22"/>
          <w:szCs w:val="22"/>
        </w:rPr>
        <w:t>эритроциты,</w:t>
      </w:r>
      <w:r w:rsidRPr="00262CCE">
        <w:rPr>
          <w:spacing w:val="14"/>
          <w:sz w:val="22"/>
          <w:szCs w:val="22"/>
        </w:rPr>
        <w:t xml:space="preserve"> </w:t>
      </w:r>
      <w:r w:rsidRPr="00262CCE">
        <w:rPr>
          <w:sz w:val="22"/>
          <w:szCs w:val="22"/>
        </w:rPr>
        <w:t>в</w:t>
      </w:r>
      <w:r w:rsidRPr="00262CCE">
        <w:rPr>
          <w:spacing w:val="13"/>
          <w:sz w:val="22"/>
          <w:szCs w:val="22"/>
        </w:rPr>
        <w:t xml:space="preserve"> </w:t>
      </w:r>
      <w:r w:rsidRPr="00262CCE">
        <w:rPr>
          <w:sz w:val="22"/>
          <w:szCs w:val="22"/>
        </w:rPr>
        <w:t>конечном</w:t>
      </w:r>
      <w:r w:rsidRPr="00262CCE">
        <w:rPr>
          <w:spacing w:val="13"/>
          <w:sz w:val="22"/>
          <w:szCs w:val="22"/>
        </w:rPr>
        <w:t xml:space="preserve"> </w:t>
      </w:r>
      <w:r w:rsidRPr="00262CCE">
        <w:rPr>
          <w:sz w:val="22"/>
          <w:szCs w:val="22"/>
        </w:rPr>
        <w:t>итоге</w:t>
      </w:r>
      <w:r w:rsidRPr="00262CCE">
        <w:rPr>
          <w:spacing w:val="11"/>
          <w:sz w:val="22"/>
          <w:szCs w:val="22"/>
        </w:rPr>
        <w:t xml:space="preserve"> </w:t>
      </w:r>
      <w:r w:rsidRPr="00262CCE">
        <w:rPr>
          <w:sz w:val="22"/>
          <w:szCs w:val="22"/>
        </w:rPr>
        <w:t>приводит</w:t>
      </w:r>
      <w:r w:rsidRPr="00262CCE">
        <w:rPr>
          <w:spacing w:val="-68"/>
          <w:sz w:val="22"/>
          <w:szCs w:val="22"/>
        </w:rPr>
        <w:t xml:space="preserve"> </w:t>
      </w:r>
      <w:r w:rsidRPr="00262CCE">
        <w:rPr>
          <w:sz w:val="22"/>
          <w:szCs w:val="22"/>
        </w:rPr>
        <w:t>к</w:t>
      </w:r>
      <w:r w:rsidRPr="00262CCE">
        <w:rPr>
          <w:spacing w:val="1"/>
          <w:sz w:val="22"/>
          <w:szCs w:val="22"/>
        </w:rPr>
        <w:t xml:space="preserve"> </w:t>
      </w:r>
      <w:r w:rsidRPr="00262CCE">
        <w:rPr>
          <w:sz w:val="22"/>
          <w:szCs w:val="22"/>
        </w:rPr>
        <w:t>разрыву</w:t>
      </w:r>
      <w:r w:rsidRPr="00262CCE">
        <w:rPr>
          <w:spacing w:val="1"/>
          <w:sz w:val="22"/>
          <w:szCs w:val="22"/>
        </w:rPr>
        <w:t xml:space="preserve"> </w:t>
      </w:r>
      <w:r w:rsidRPr="00262CCE">
        <w:rPr>
          <w:sz w:val="22"/>
          <w:szCs w:val="22"/>
        </w:rPr>
        <w:t>их</w:t>
      </w:r>
      <w:r w:rsidRPr="00262CCE">
        <w:rPr>
          <w:spacing w:val="1"/>
          <w:sz w:val="22"/>
          <w:szCs w:val="22"/>
        </w:rPr>
        <w:t xml:space="preserve"> </w:t>
      </w:r>
      <w:r w:rsidRPr="00262CCE">
        <w:rPr>
          <w:sz w:val="22"/>
          <w:szCs w:val="22"/>
        </w:rPr>
        <w:t>оболочек.</w:t>
      </w:r>
      <w:r w:rsidRPr="00262CCE">
        <w:rPr>
          <w:spacing w:val="1"/>
          <w:sz w:val="22"/>
          <w:szCs w:val="22"/>
        </w:rPr>
        <w:t xml:space="preserve"> </w:t>
      </w:r>
      <w:r w:rsidRPr="00262CCE">
        <w:rPr>
          <w:i/>
          <w:sz w:val="22"/>
          <w:szCs w:val="22"/>
        </w:rPr>
        <w:t>Термический</w:t>
      </w:r>
      <w:r w:rsidRPr="00262CCE">
        <w:rPr>
          <w:i/>
          <w:spacing w:val="1"/>
          <w:sz w:val="22"/>
          <w:szCs w:val="22"/>
        </w:rPr>
        <w:t xml:space="preserve"> </w:t>
      </w:r>
      <w:r w:rsidRPr="00262CCE">
        <w:rPr>
          <w:i/>
          <w:sz w:val="22"/>
          <w:szCs w:val="22"/>
        </w:rPr>
        <w:t>гемолиз</w:t>
      </w:r>
      <w:r w:rsidRPr="00262CCE">
        <w:rPr>
          <w:sz w:val="22"/>
          <w:szCs w:val="22"/>
        </w:rPr>
        <w:t>,</w:t>
      </w:r>
      <w:r w:rsidRPr="00262CCE">
        <w:rPr>
          <w:spacing w:val="1"/>
          <w:sz w:val="22"/>
          <w:szCs w:val="22"/>
        </w:rPr>
        <w:t xml:space="preserve"> </w:t>
      </w:r>
      <w:r w:rsidRPr="00262CCE">
        <w:rPr>
          <w:sz w:val="22"/>
          <w:szCs w:val="22"/>
        </w:rPr>
        <w:t>наступающий</w:t>
      </w:r>
      <w:r w:rsidRPr="00262CCE">
        <w:rPr>
          <w:spacing w:val="1"/>
          <w:sz w:val="22"/>
          <w:szCs w:val="22"/>
        </w:rPr>
        <w:t xml:space="preserve"> </w:t>
      </w:r>
      <w:r w:rsidRPr="00262CCE">
        <w:rPr>
          <w:sz w:val="22"/>
          <w:szCs w:val="22"/>
        </w:rPr>
        <w:t>при</w:t>
      </w:r>
      <w:r w:rsidRPr="00262CCE">
        <w:rPr>
          <w:spacing w:val="1"/>
          <w:sz w:val="22"/>
          <w:szCs w:val="22"/>
        </w:rPr>
        <w:t xml:space="preserve"> </w:t>
      </w:r>
      <w:r w:rsidRPr="00262CCE">
        <w:rPr>
          <w:sz w:val="22"/>
          <w:szCs w:val="22"/>
        </w:rPr>
        <w:t>промораживании крови, обусловлен механическим повреждением эритроцитов</w:t>
      </w:r>
      <w:r w:rsidRPr="00262CCE">
        <w:rPr>
          <w:spacing w:val="1"/>
          <w:sz w:val="22"/>
          <w:szCs w:val="22"/>
        </w:rPr>
        <w:t xml:space="preserve"> </w:t>
      </w:r>
      <w:r w:rsidRPr="00262CCE">
        <w:rPr>
          <w:sz w:val="22"/>
          <w:szCs w:val="22"/>
        </w:rPr>
        <w:t xml:space="preserve">образующимися в них кристалликами льда. </w:t>
      </w:r>
      <w:r w:rsidRPr="00262CCE">
        <w:rPr>
          <w:i/>
          <w:sz w:val="22"/>
          <w:szCs w:val="22"/>
        </w:rPr>
        <w:t xml:space="preserve">Химический гемолиз </w:t>
      </w:r>
      <w:r w:rsidRPr="00262CCE">
        <w:rPr>
          <w:sz w:val="22"/>
          <w:szCs w:val="22"/>
        </w:rPr>
        <w:t>наступает в</w:t>
      </w:r>
      <w:r w:rsidRPr="00262CCE">
        <w:rPr>
          <w:spacing w:val="1"/>
          <w:sz w:val="22"/>
          <w:szCs w:val="22"/>
        </w:rPr>
        <w:t xml:space="preserve"> </w:t>
      </w:r>
      <w:r w:rsidRPr="00262CCE">
        <w:rPr>
          <w:sz w:val="22"/>
          <w:szCs w:val="22"/>
        </w:rPr>
        <w:t>результате</w:t>
      </w:r>
      <w:r w:rsidRPr="00262CCE">
        <w:rPr>
          <w:spacing w:val="1"/>
          <w:sz w:val="22"/>
          <w:szCs w:val="22"/>
        </w:rPr>
        <w:t xml:space="preserve"> </w:t>
      </w:r>
      <w:r w:rsidRPr="00262CCE">
        <w:rPr>
          <w:sz w:val="22"/>
          <w:szCs w:val="22"/>
        </w:rPr>
        <w:t>растворения</w:t>
      </w:r>
      <w:r w:rsidRPr="00262CCE">
        <w:rPr>
          <w:spacing w:val="1"/>
          <w:sz w:val="22"/>
          <w:szCs w:val="22"/>
        </w:rPr>
        <w:t xml:space="preserve"> </w:t>
      </w:r>
      <w:r w:rsidRPr="00262CCE">
        <w:rPr>
          <w:sz w:val="22"/>
          <w:szCs w:val="22"/>
        </w:rPr>
        <w:t>белковой</w:t>
      </w:r>
      <w:r w:rsidRPr="00262CCE">
        <w:rPr>
          <w:spacing w:val="1"/>
          <w:sz w:val="22"/>
          <w:szCs w:val="22"/>
        </w:rPr>
        <w:t xml:space="preserve"> </w:t>
      </w:r>
      <w:r w:rsidRPr="00262CCE">
        <w:rPr>
          <w:sz w:val="22"/>
          <w:szCs w:val="22"/>
        </w:rPr>
        <w:t>или</w:t>
      </w:r>
      <w:r w:rsidRPr="00262CCE">
        <w:rPr>
          <w:spacing w:val="1"/>
          <w:sz w:val="22"/>
          <w:szCs w:val="22"/>
        </w:rPr>
        <w:t xml:space="preserve"> </w:t>
      </w:r>
      <w:r w:rsidRPr="00262CCE">
        <w:rPr>
          <w:sz w:val="22"/>
          <w:szCs w:val="22"/>
        </w:rPr>
        <w:t>липидной</w:t>
      </w:r>
      <w:r w:rsidRPr="00262CCE">
        <w:rPr>
          <w:spacing w:val="1"/>
          <w:sz w:val="22"/>
          <w:szCs w:val="22"/>
        </w:rPr>
        <w:t xml:space="preserve"> </w:t>
      </w:r>
      <w:r w:rsidRPr="00262CCE">
        <w:rPr>
          <w:sz w:val="22"/>
          <w:szCs w:val="22"/>
        </w:rPr>
        <w:t>части</w:t>
      </w:r>
      <w:r w:rsidRPr="00262CCE">
        <w:rPr>
          <w:spacing w:val="1"/>
          <w:sz w:val="22"/>
          <w:szCs w:val="22"/>
        </w:rPr>
        <w:t xml:space="preserve"> </w:t>
      </w:r>
      <w:r w:rsidRPr="00262CCE">
        <w:rPr>
          <w:sz w:val="22"/>
          <w:szCs w:val="22"/>
        </w:rPr>
        <w:t>плазмалеммы</w:t>
      </w:r>
      <w:r w:rsidRPr="00262CCE">
        <w:rPr>
          <w:spacing w:val="1"/>
          <w:sz w:val="22"/>
          <w:szCs w:val="22"/>
        </w:rPr>
        <w:t xml:space="preserve"> </w:t>
      </w:r>
      <w:r w:rsidRPr="00262CCE">
        <w:rPr>
          <w:sz w:val="22"/>
          <w:szCs w:val="22"/>
        </w:rPr>
        <w:t xml:space="preserve">эритроцитов щелочами, бензином, эфиром, хлороформом и т.д. </w:t>
      </w:r>
      <w:r w:rsidRPr="00262CCE">
        <w:rPr>
          <w:i/>
          <w:sz w:val="22"/>
          <w:szCs w:val="22"/>
        </w:rPr>
        <w:t>Механический</w:t>
      </w:r>
      <w:r w:rsidRPr="00262CCE">
        <w:rPr>
          <w:i/>
          <w:spacing w:val="1"/>
          <w:sz w:val="22"/>
          <w:szCs w:val="22"/>
        </w:rPr>
        <w:t xml:space="preserve"> </w:t>
      </w:r>
      <w:r w:rsidRPr="00262CCE">
        <w:rPr>
          <w:i/>
          <w:sz w:val="22"/>
          <w:szCs w:val="22"/>
        </w:rPr>
        <w:t>гемолиз</w:t>
      </w:r>
      <w:r w:rsidRPr="00262CCE">
        <w:rPr>
          <w:i/>
          <w:spacing w:val="1"/>
          <w:sz w:val="22"/>
          <w:szCs w:val="22"/>
        </w:rPr>
        <w:t xml:space="preserve"> </w:t>
      </w:r>
      <w:r w:rsidRPr="00262CCE">
        <w:rPr>
          <w:sz w:val="22"/>
          <w:szCs w:val="22"/>
        </w:rPr>
        <w:t>наблюдается</w:t>
      </w:r>
      <w:r w:rsidRPr="00262CCE">
        <w:rPr>
          <w:spacing w:val="1"/>
          <w:sz w:val="22"/>
          <w:szCs w:val="22"/>
        </w:rPr>
        <w:t xml:space="preserve"> </w:t>
      </w:r>
      <w:r w:rsidRPr="00262CCE">
        <w:rPr>
          <w:sz w:val="22"/>
          <w:szCs w:val="22"/>
        </w:rPr>
        <w:t>при</w:t>
      </w:r>
      <w:r w:rsidRPr="00262CCE">
        <w:rPr>
          <w:spacing w:val="1"/>
          <w:sz w:val="22"/>
          <w:szCs w:val="22"/>
        </w:rPr>
        <w:t xml:space="preserve"> </w:t>
      </w:r>
      <w:r w:rsidRPr="00262CCE">
        <w:rPr>
          <w:sz w:val="22"/>
          <w:szCs w:val="22"/>
        </w:rPr>
        <w:t>длительных</w:t>
      </w:r>
      <w:r w:rsidRPr="00262CCE">
        <w:rPr>
          <w:spacing w:val="1"/>
          <w:sz w:val="22"/>
          <w:szCs w:val="22"/>
        </w:rPr>
        <w:t xml:space="preserve"> </w:t>
      </w:r>
      <w:r w:rsidRPr="00262CCE">
        <w:rPr>
          <w:sz w:val="22"/>
          <w:szCs w:val="22"/>
        </w:rPr>
        <w:t>механических</w:t>
      </w:r>
      <w:r w:rsidRPr="00262CCE">
        <w:rPr>
          <w:spacing w:val="1"/>
          <w:sz w:val="22"/>
          <w:szCs w:val="22"/>
        </w:rPr>
        <w:t xml:space="preserve"> </w:t>
      </w:r>
      <w:r w:rsidRPr="00262CCE">
        <w:rPr>
          <w:sz w:val="22"/>
          <w:szCs w:val="22"/>
        </w:rPr>
        <w:t>воздействиях</w:t>
      </w:r>
      <w:r w:rsidRPr="00262CCE">
        <w:rPr>
          <w:spacing w:val="1"/>
          <w:sz w:val="22"/>
          <w:szCs w:val="22"/>
        </w:rPr>
        <w:t xml:space="preserve"> </w:t>
      </w:r>
      <w:r w:rsidRPr="00262CCE">
        <w:rPr>
          <w:sz w:val="22"/>
          <w:szCs w:val="22"/>
        </w:rPr>
        <w:t>на</w:t>
      </w:r>
      <w:r w:rsidRPr="00262CCE">
        <w:rPr>
          <w:spacing w:val="1"/>
          <w:sz w:val="22"/>
          <w:szCs w:val="22"/>
        </w:rPr>
        <w:t xml:space="preserve"> </w:t>
      </w:r>
      <w:r w:rsidRPr="00262CCE">
        <w:rPr>
          <w:sz w:val="22"/>
          <w:szCs w:val="22"/>
        </w:rPr>
        <w:t>кровь</w:t>
      </w:r>
      <w:r w:rsidRPr="00262CCE">
        <w:rPr>
          <w:spacing w:val="1"/>
          <w:sz w:val="22"/>
          <w:szCs w:val="22"/>
        </w:rPr>
        <w:t xml:space="preserve"> </w:t>
      </w:r>
      <w:r w:rsidRPr="00262CCE">
        <w:rPr>
          <w:sz w:val="22"/>
          <w:szCs w:val="22"/>
        </w:rPr>
        <w:t xml:space="preserve">(встряхивание, сдавливание). </w:t>
      </w:r>
      <w:r w:rsidRPr="00262CCE">
        <w:rPr>
          <w:i/>
          <w:sz w:val="22"/>
          <w:szCs w:val="22"/>
        </w:rPr>
        <w:t xml:space="preserve">Биологический гемолиз </w:t>
      </w:r>
      <w:r w:rsidRPr="00262CCE">
        <w:rPr>
          <w:sz w:val="22"/>
          <w:szCs w:val="22"/>
        </w:rPr>
        <w:t>наступает под влиянием</w:t>
      </w:r>
      <w:r w:rsidRPr="00262CCE">
        <w:rPr>
          <w:spacing w:val="1"/>
          <w:sz w:val="22"/>
          <w:szCs w:val="22"/>
        </w:rPr>
        <w:t xml:space="preserve"> </w:t>
      </w:r>
      <w:r w:rsidRPr="00262CCE">
        <w:rPr>
          <w:sz w:val="22"/>
          <w:szCs w:val="22"/>
        </w:rPr>
        <w:t>специфических</w:t>
      </w:r>
      <w:r w:rsidRPr="00262CCE">
        <w:rPr>
          <w:spacing w:val="1"/>
          <w:sz w:val="22"/>
          <w:szCs w:val="22"/>
        </w:rPr>
        <w:t xml:space="preserve"> </w:t>
      </w:r>
      <w:r w:rsidRPr="00262CCE">
        <w:rPr>
          <w:sz w:val="22"/>
          <w:szCs w:val="22"/>
        </w:rPr>
        <w:t>гемолизинов</w:t>
      </w:r>
      <w:r w:rsidRPr="00262CCE">
        <w:rPr>
          <w:spacing w:val="1"/>
          <w:sz w:val="22"/>
          <w:szCs w:val="22"/>
        </w:rPr>
        <w:t xml:space="preserve"> </w:t>
      </w:r>
      <w:r w:rsidRPr="00262CCE">
        <w:rPr>
          <w:sz w:val="22"/>
          <w:szCs w:val="22"/>
        </w:rPr>
        <w:t>растительного</w:t>
      </w:r>
      <w:r w:rsidRPr="00262CCE">
        <w:rPr>
          <w:spacing w:val="1"/>
          <w:sz w:val="22"/>
          <w:szCs w:val="22"/>
        </w:rPr>
        <w:t xml:space="preserve"> </w:t>
      </w:r>
      <w:r w:rsidRPr="00262CCE">
        <w:rPr>
          <w:sz w:val="22"/>
          <w:szCs w:val="22"/>
        </w:rPr>
        <w:t>(сапонин)</w:t>
      </w:r>
      <w:r w:rsidRPr="00262CCE">
        <w:rPr>
          <w:spacing w:val="1"/>
          <w:sz w:val="22"/>
          <w:szCs w:val="22"/>
        </w:rPr>
        <w:t xml:space="preserve"> </w:t>
      </w:r>
      <w:r w:rsidRPr="00262CCE">
        <w:rPr>
          <w:sz w:val="22"/>
          <w:szCs w:val="22"/>
        </w:rPr>
        <w:t>или</w:t>
      </w:r>
      <w:r w:rsidRPr="00262CCE">
        <w:rPr>
          <w:spacing w:val="1"/>
          <w:sz w:val="22"/>
          <w:szCs w:val="22"/>
        </w:rPr>
        <w:t xml:space="preserve"> </w:t>
      </w:r>
      <w:r w:rsidRPr="00262CCE">
        <w:rPr>
          <w:sz w:val="22"/>
          <w:szCs w:val="22"/>
        </w:rPr>
        <w:t>животного</w:t>
      </w:r>
      <w:r w:rsidRPr="00262CCE">
        <w:rPr>
          <w:spacing w:val="1"/>
          <w:sz w:val="22"/>
          <w:szCs w:val="22"/>
        </w:rPr>
        <w:t xml:space="preserve"> </w:t>
      </w:r>
      <w:r w:rsidRPr="00262CCE">
        <w:rPr>
          <w:sz w:val="22"/>
          <w:szCs w:val="22"/>
        </w:rPr>
        <w:t>происхождения</w:t>
      </w:r>
      <w:r w:rsidRPr="00262CCE">
        <w:rPr>
          <w:spacing w:val="-1"/>
          <w:sz w:val="22"/>
          <w:szCs w:val="22"/>
        </w:rPr>
        <w:t xml:space="preserve"> </w:t>
      </w:r>
      <w:r w:rsidRPr="00262CCE">
        <w:rPr>
          <w:sz w:val="22"/>
          <w:szCs w:val="22"/>
        </w:rPr>
        <w:t>(яды</w:t>
      </w:r>
      <w:r w:rsidRPr="00262CCE">
        <w:rPr>
          <w:spacing w:val="-1"/>
          <w:sz w:val="22"/>
          <w:szCs w:val="22"/>
        </w:rPr>
        <w:t xml:space="preserve"> </w:t>
      </w:r>
      <w:r w:rsidRPr="00262CCE">
        <w:rPr>
          <w:sz w:val="22"/>
          <w:szCs w:val="22"/>
        </w:rPr>
        <w:t>пчелы,</w:t>
      </w:r>
      <w:r w:rsidRPr="00262CCE">
        <w:rPr>
          <w:spacing w:val="-2"/>
          <w:sz w:val="22"/>
          <w:szCs w:val="22"/>
        </w:rPr>
        <w:t xml:space="preserve"> </w:t>
      </w:r>
      <w:r w:rsidRPr="00262CCE">
        <w:rPr>
          <w:sz w:val="22"/>
          <w:szCs w:val="22"/>
        </w:rPr>
        <w:t>глистов,</w:t>
      </w:r>
      <w:r w:rsidRPr="00262CCE">
        <w:rPr>
          <w:spacing w:val="-1"/>
          <w:sz w:val="22"/>
          <w:szCs w:val="22"/>
        </w:rPr>
        <w:t xml:space="preserve"> </w:t>
      </w:r>
      <w:r w:rsidRPr="00262CCE">
        <w:rPr>
          <w:sz w:val="22"/>
          <w:szCs w:val="22"/>
        </w:rPr>
        <w:t>змей,</w:t>
      </w:r>
      <w:r w:rsidRPr="00262CCE">
        <w:rPr>
          <w:spacing w:val="-2"/>
          <w:sz w:val="22"/>
          <w:szCs w:val="22"/>
        </w:rPr>
        <w:t xml:space="preserve"> </w:t>
      </w:r>
      <w:r w:rsidRPr="00262CCE">
        <w:rPr>
          <w:sz w:val="22"/>
          <w:szCs w:val="22"/>
        </w:rPr>
        <w:t>бактериальные</w:t>
      </w:r>
      <w:r w:rsidRPr="00262CCE">
        <w:rPr>
          <w:spacing w:val="-4"/>
          <w:sz w:val="22"/>
          <w:szCs w:val="22"/>
        </w:rPr>
        <w:t xml:space="preserve"> </w:t>
      </w:r>
      <w:r w:rsidRPr="00262CCE">
        <w:rPr>
          <w:sz w:val="22"/>
          <w:szCs w:val="22"/>
        </w:rPr>
        <w:t>токсины).</w:t>
      </w:r>
    </w:p>
    <w:p w:rsidR="00C81F16" w:rsidRPr="00262CCE" w:rsidRDefault="00C81F16" w:rsidP="00262CCE">
      <w:pPr>
        <w:spacing w:after="0" w:line="240" w:lineRule="auto"/>
        <w:rPr>
          <w:rFonts w:ascii="Times New Roman" w:hAnsi="Times New Roman" w:cs="Times New Roman"/>
        </w:rPr>
      </w:pPr>
      <w:r w:rsidRPr="00262CCE">
        <w:rPr>
          <w:rFonts w:ascii="Times New Roman" w:hAnsi="Times New Roman" w:cs="Times New Roman"/>
          <w:b/>
          <w:i/>
        </w:rPr>
        <w:t>Цель</w:t>
      </w:r>
      <w:r w:rsidRPr="00262CCE">
        <w:rPr>
          <w:rFonts w:ascii="Times New Roman" w:hAnsi="Times New Roman" w:cs="Times New Roman"/>
          <w:b/>
          <w:i/>
          <w:spacing w:val="-4"/>
        </w:rPr>
        <w:t xml:space="preserve"> </w:t>
      </w:r>
      <w:r w:rsidRPr="00262CCE">
        <w:rPr>
          <w:rFonts w:ascii="Times New Roman" w:hAnsi="Times New Roman" w:cs="Times New Roman"/>
          <w:b/>
          <w:i/>
        </w:rPr>
        <w:t>работы:</w:t>
      </w:r>
      <w:r w:rsidRPr="00262CCE">
        <w:rPr>
          <w:rFonts w:ascii="Times New Roman" w:hAnsi="Times New Roman" w:cs="Times New Roman"/>
          <w:b/>
          <w:i/>
          <w:spacing w:val="-2"/>
        </w:rPr>
        <w:t xml:space="preserve"> </w:t>
      </w:r>
      <w:r w:rsidRPr="00262CCE">
        <w:rPr>
          <w:rFonts w:ascii="Times New Roman" w:hAnsi="Times New Roman" w:cs="Times New Roman"/>
        </w:rPr>
        <w:t>воспроизвести</w:t>
      </w:r>
      <w:r w:rsidRPr="00262CCE">
        <w:rPr>
          <w:rFonts w:ascii="Times New Roman" w:hAnsi="Times New Roman" w:cs="Times New Roman"/>
          <w:spacing w:val="-2"/>
        </w:rPr>
        <w:t xml:space="preserve"> </w:t>
      </w:r>
      <w:r w:rsidRPr="00262CCE">
        <w:rPr>
          <w:rFonts w:ascii="Times New Roman" w:hAnsi="Times New Roman" w:cs="Times New Roman"/>
        </w:rPr>
        <w:t>гемолиз</w:t>
      </w:r>
      <w:r w:rsidRPr="00262CCE">
        <w:rPr>
          <w:rFonts w:ascii="Times New Roman" w:hAnsi="Times New Roman" w:cs="Times New Roman"/>
          <w:spacing w:val="-3"/>
        </w:rPr>
        <w:t xml:space="preserve"> </w:t>
      </w:r>
      <w:r w:rsidRPr="00262CCE">
        <w:rPr>
          <w:rFonts w:ascii="Times New Roman" w:hAnsi="Times New Roman" w:cs="Times New Roman"/>
        </w:rPr>
        <w:t>эритроцитов</w:t>
      </w:r>
      <w:r w:rsidRPr="00262CCE">
        <w:rPr>
          <w:rFonts w:ascii="Times New Roman" w:hAnsi="Times New Roman" w:cs="Times New Roman"/>
          <w:spacing w:val="-5"/>
        </w:rPr>
        <w:t xml:space="preserve"> </w:t>
      </w:r>
      <w:r w:rsidRPr="00262CCE">
        <w:rPr>
          <w:rFonts w:ascii="Times New Roman" w:hAnsi="Times New Roman" w:cs="Times New Roman"/>
        </w:rPr>
        <w:t>вне</w:t>
      </w:r>
      <w:r w:rsidRPr="00262CCE">
        <w:rPr>
          <w:rFonts w:ascii="Times New Roman" w:hAnsi="Times New Roman" w:cs="Times New Roman"/>
          <w:spacing w:val="-2"/>
        </w:rPr>
        <w:t xml:space="preserve"> </w:t>
      </w:r>
      <w:r w:rsidRPr="00262CCE">
        <w:rPr>
          <w:rFonts w:ascii="Times New Roman" w:hAnsi="Times New Roman" w:cs="Times New Roman"/>
        </w:rPr>
        <w:t>организма.</w:t>
      </w:r>
    </w:p>
    <w:p w:rsidR="00C81F16" w:rsidRPr="00262CCE" w:rsidRDefault="00C81F16" w:rsidP="00262CCE">
      <w:pPr>
        <w:spacing w:after="0" w:line="240" w:lineRule="auto"/>
        <w:rPr>
          <w:rFonts w:ascii="Times New Roman" w:hAnsi="Times New Roman" w:cs="Times New Roman"/>
        </w:rPr>
      </w:pPr>
      <w:r w:rsidRPr="00262CCE">
        <w:rPr>
          <w:rFonts w:ascii="Times New Roman" w:hAnsi="Times New Roman" w:cs="Times New Roman"/>
          <w:b/>
          <w:i/>
        </w:rPr>
        <w:t>Объект</w:t>
      </w:r>
      <w:r w:rsidRPr="00262CCE">
        <w:rPr>
          <w:rFonts w:ascii="Times New Roman" w:hAnsi="Times New Roman" w:cs="Times New Roman"/>
          <w:b/>
          <w:i/>
          <w:spacing w:val="-2"/>
        </w:rPr>
        <w:t xml:space="preserve"> </w:t>
      </w:r>
      <w:r w:rsidRPr="00262CCE">
        <w:rPr>
          <w:rFonts w:ascii="Times New Roman" w:hAnsi="Times New Roman" w:cs="Times New Roman"/>
          <w:b/>
          <w:i/>
        </w:rPr>
        <w:t>исследования:</w:t>
      </w:r>
      <w:r w:rsidRPr="00262CCE">
        <w:rPr>
          <w:rFonts w:ascii="Times New Roman" w:hAnsi="Times New Roman" w:cs="Times New Roman"/>
          <w:b/>
          <w:i/>
          <w:spacing w:val="-5"/>
        </w:rPr>
        <w:t xml:space="preserve"> </w:t>
      </w:r>
      <w:r w:rsidRPr="00262CCE">
        <w:rPr>
          <w:rFonts w:ascii="Times New Roman" w:hAnsi="Times New Roman" w:cs="Times New Roman"/>
        </w:rPr>
        <w:t>донорская</w:t>
      </w:r>
      <w:r w:rsidRPr="00262CCE">
        <w:rPr>
          <w:rFonts w:ascii="Times New Roman" w:hAnsi="Times New Roman" w:cs="Times New Roman"/>
          <w:spacing w:val="-4"/>
        </w:rPr>
        <w:t xml:space="preserve"> </w:t>
      </w:r>
      <w:r w:rsidRPr="00262CCE">
        <w:rPr>
          <w:rFonts w:ascii="Times New Roman" w:hAnsi="Times New Roman" w:cs="Times New Roman"/>
        </w:rPr>
        <w:t>кровь.</w:t>
      </w:r>
    </w:p>
    <w:p w:rsidR="00C81F16" w:rsidRPr="00262CCE" w:rsidRDefault="00C81F16" w:rsidP="00262CCE">
      <w:pPr>
        <w:pStyle w:val="af"/>
        <w:ind w:left="0" w:firstLine="708"/>
        <w:rPr>
          <w:sz w:val="22"/>
          <w:szCs w:val="22"/>
        </w:rPr>
      </w:pPr>
      <w:r w:rsidRPr="00262CCE">
        <w:rPr>
          <w:b/>
          <w:i/>
          <w:sz w:val="22"/>
          <w:szCs w:val="22"/>
        </w:rPr>
        <w:lastRenderedPageBreak/>
        <w:t>Оборудование:</w:t>
      </w:r>
      <w:r w:rsidRPr="00262CCE">
        <w:rPr>
          <w:b/>
          <w:i/>
          <w:spacing w:val="32"/>
          <w:sz w:val="22"/>
          <w:szCs w:val="22"/>
        </w:rPr>
        <w:t xml:space="preserve"> </w:t>
      </w:r>
      <w:r w:rsidRPr="00262CCE">
        <w:rPr>
          <w:sz w:val="22"/>
          <w:szCs w:val="22"/>
        </w:rPr>
        <w:t>пробирки</w:t>
      </w:r>
      <w:r w:rsidRPr="00262CCE">
        <w:rPr>
          <w:spacing w:val="30"/>
          <w:sz w:val="22"/>
          <w:szCs w:val="22"/>
        </w:rPr>
        <w:t xml:space="preserve"> </w:t>
      </w:r>
      <w:r w:rsidRPr="00262CCE">
        <w:rPr>
          <w:sz w:val="22"/>
          <w:szCs w:val="22"/>
        </w:rPr>
        <w:t>в</w:t>
      </w:r>
      <w:r w:rsidRPr="00262CCE">
        <w:rPr>
          <w:spacing w:val="29"/>
          <w:sz w:val="22"/>
          <w:szCs w:val="22"/>
        </w:rPr>
        <w:t xml:space="preserve"> </w:t>
      </w:r>
      <w:r w:rsidRPr="00262CCE">
        <w:rPr>
          <w:sz w:val="22"/>
          <w:szCs w:val="22"/>
        </w:rPr>
        <w:t>штативе,</w:t>
      </w:r>
      <w:r w:rsidRPr="00262CCE">
        <w:rPr>
          <w:spacing w:val="27"/>
          <w:sz w:val="22"/>
          <w:szCs w:val="22"/>
        </w:rPr>
        <w:t xml:space="preserve"> </w:t>
      </w:r>
      <w:r w:rsidRPr="00262CCE">
        <w:rPr>
          <w:sz w:val="22"/>
          <w:szCs w:val="22"/>
        </w:rPr>
        <w:t>0,1н</w:t>
      </w:r>
      <w:r w:rsidRPr="00262CCE">
        <w:rPr>
          <w:spacing w:val="30"/>
          <w:sz w:val="22"/>
          <w:szCs w:val="22"/>
        </w:rPr>
        <w:t xml:space="preserve"> </w:t>
      </w:r>
      <w:r w:rsidRPr="00262CCE">
        <w:rPr>
          <w:sz w:val="22"/>
          <w:szCs w:val="22"/>
        </w:rPr>
        <w:t>раствор</w:t>
      </w:r>
      <w:r w:rsidRPr="00262CCE">
        <w:rPr>
          <w:spacing w:val="31"/>
          <w:sz w:val="22"/>
          <w:szCs w:val="22"/>
        </w:rPr>
        <w:t xml:space="preserve"> </w:t>
      </w:r>
      <w:proofErr w:type="spellStart"/>
      <w:r w:rsidRPr="00262CCE">
        <w:rPr>
          <w:sz w:val="22"/>
          <w:szCs w:val="22"/>
        </w:rPr>
        <w:t>НСl</w:t>
      </w:r>
      <w:proofErr w:type="spellEnd"/>
      <w:r w:rsidRPr="00262CCE">
        <w:rPr>
          <w:sz w:val="22"/>
          <w:szCs w:val="22"/>
        </w:rPr>
        <w:t>,</w:t>
      </w:r>
      <w:r w:rsidRPr="00262CCE">
        <w:rPr>
          <w:spacing w:val="27"/>
          <w:sz w:val="22"/>
          <w:szCs w:val="22"/>
        </w:rPr>
        <w:t xml:space="preserve"> </w:t>
      </w:r>
      <w:r w:rsidRPr="00262CCE">
        <w:rPr>
          <w:sz w:val="22"/>
          <w:szCs w:val="22"/>
        </w:rPr>
        <w:t>0,1н</w:t>
      </w:r>
      <w:r w:rsidRPr="00262CCE">
        <w:rPr>
          <w:spacing w:val="30"/>
          <w:sz w:val="22"/>
          <w:szCs w:val="22"/>
        </w:rPr>
        <w:t xml:space="preserve"> </w:t>
      </w:r>
      <w:r w:rsidRPr="00262CCE">
        <w:rPr>
          <w:sz w:val="22"/>
          <w:szCs w:val="22"/>
        </w:rPr>
        <w:t>раствор</w:t>
      </w:r>
      <w:r w:rsidRPr="00262CCE">
        <w:rPr>
          <w:spacing w:val="-67"/>
          <w:sz w:val="22"/>
          <w:szCs w:val="22"/>
        </w:rPr>
        <w:t xml:space="preserve"> </w:t>
      </w:r>
      <w:proofErr w:type="spellStart"/>
      <w:r w:rsidRPr="00262CCE">
        <w:rPr>
          <w:sz w:val="22"/>
          <w:szCs w:val="22"/>
        </w:rPr>
        <w:t>NаОН</w:t>
      </w:r>
      <w:proofErr w:type="spellEnd"/>
      <w:r w:rsidRPr="00262CCE">
        <w:rPr>
          <w:sz w:val="22"/>
          <w:szCs w:val="22"/>
        </w:rPr>
        <w:t>,</w:t>
      </w:r>
      <w:r w:rsidRPr="00262CCE">
        <w:rPr>
          <w:spacing w:val="-2"/>
          <w:sz w:val="22"/>
          <w:szCs w:val="22"/>
        </w:rPr>
        <w:t xml:space="preserve"> </w:t>
      </w:r>
      <w:r w:rsidRPr="00262CCE">
        <w:rPr>
          <w:sz w:val="22"/>
          <w:szCs w:val="22"/>
        </w:rPr>
        <w:t>спирт,</w:t>
      </w:r>
      <w:r w:rsidRPr="00262CCE">
        <w:rPr>
          <w:spacing w:val="-2"/>
          <w:sz w:val="22"/>
          <w:szCs w:val="22"/>
        </w:rPr>
        <w:t xml:space="preserve"> </w:t>
      </w:r>
      <w:r w:rsidRPr="00262CCE">
        <w:rPr>
          <w:sz w:val="22"/>
          <w:szCs w:val="22"/>
        </w:rPr>
        <w:t>дистиллированная</w:t>
      </w:r>
      <w:r w:rsidRPr="00262CCE">
        <w:rPr>
          <w:spacing w:val="-1"/>
          <w:sz w:val="22"/>
          <w:szCs w:val="22"/>
        </w:rPr>
        <w:t xml:space="preserve"> </w:t>
      </w:r>
      <w:r w:rsidRPr="00262CCE">
        <w:rPr>
          <w:sz w:val="22"/>
          <w:szCs w:val="22"/>
        </w:rPr>
        <w:t>вода,</w:t>
      </w:r>
      <w:r w:rsidRPr="00262CCE">
        <w:rPr>
          <w:spacing w:val="-4"/>
          <w:sz w:val="22"/>
          <w:szCs w:val="22"/>
        </w:rPr>
        <w:t xml:space="preserve"> </w:t>
      </w:r>
      <w:r w:rsidRPr="00262CCE">
        <w:rPr>
          <w:sz w:val="22"/>
          <w:szCs w:val="22"/>
        </w:rPr>
        <w:t>0,9%-</w:t>
      </w:r>
      <w:proofErr w:type="spellStart"/>
      <w:r w:rsidRPr="00262CCE">
        <w:rPr>
          <w:sz w:val="22"/>
          <w:szCs w:val="22"/>
        </w:rPr>
        <w:t>ный</w:t>
      </w:r>
      <w:proofErr w:type="spellEnd"/>
      <w:r w:rsidRPr="00262CCE">
        <w:rPr>
          <w:spacing w:val="-4"/>
          <w:sz w:val="22"/>
          <w:szCs w:val="22"/>
        </w:rPr>
        <w:t xml:space="preserve"> </w:t>
      </w:r>
      <w:r w:rsidRPr="00262CCE">
        <w:rPr>
          <w:sz w:val="22"/>
          <w:szCs w:val="22"/>
        </w:rPr>
        <w:t xml:space="preserve">раствор </w:t>
      </w:r>
      <w:proofErr w:type="spellStart"/>
      <w:r w:rsidRPr="00262CCE">
        <w:rPr>
          <w:sz w:val="22"/>
          <w:szCs w:val="22"/>
        </w:rPr>
        <w:t>NаСl</w:t>
      </w:r>
      <w:proofErr w:type="spellEnd"/>
      <w:r w:rsidRPr="00262CCE">
        <w:rPr>
          <w:sz w:val="22"/>
          <w:szCs w:val="22"/>
        </w:rPr>
        <w:t>,</w:t>
      </w:r>
      <w:r w:rsidRPr="00262CCE">
        <w:rPr>
          <w:spacing w:val="-1"/>
          <w:sz w:val="22"/>
          <w:szCs w:val="22"/>
        </w:rPr>
        <w:t xml:space="preserve"> </w:t>
      </w:r>
      <w:r w:rsidRPr="00262CCE">
        <w:rPr>
          <w:sz w:val="22"/>
          <w:szCs w:val="22"/>
        </w:rPr>
        <w:t>пипетки.</w:t>
      </w:r>
    </w:p>
    <w:p w:rsidR="00C81F16" w:rsidRPr="00262CCE" w:rsidRDefault="00C81F16" w:rsidP="00262CCE">
      <w:pPr>
        <w:pStyle w:val="af"/>
        <w:ind w:left="0"/>
        <w:rPr>
          <w:sz w:val="22"/>
          <w:szCs w:val="22"/>
        </w:rPr>
      </w:pPr>
    </w:p>
    <w:p w:rsidR="00C81F16" w:rsidRPr="00262CCE" w:rsidRDefault="00C81F16" w:rsidP="00262CCE">
      <w:pPr>
        <w:pStyle w:val="2"/>
        <w:spacing w:before="0" w:line="240" w:lineRule="auto"/>
        <w:rPr>
          <w:rFonts w:ascii="Times New Roman" w:hAnsi="Times New Roman" w:cs="Times New Roman"/>
          <w:sz w:val="22"/>
          <w:szCs w:val="22"/>
        </w:rPr>
      </w:pPr>
      <w:bookmarkStart w:id="44" w:name="_Toc167043578"/>
      <w:r w:rsidRPr="00262CCE">
        <w:rPr>
          <w:rFonts w:ascii="Times New Roman" w:hAnsi="Times New Roman" w:cs="Times New Roman"/>
          <w:sz w:val="22"/>
          <w:szCs w:val="22"/>
        </w:rPr>
        <w:t>Рекомендации</w:t>
      </w:r>
      <w:r w:rsidRPr="00262CCE">
        <w:rPr>
          <w:rFonts w:ascii="Times New Roman" w:hAnsi="Times New Roman" w:cs="Times New Roman"/>
          <w:spacing w:val="-4"/>
          <w:sz w:val="22"/>
          <w:szCs w:val="22"/>
        </w:rPr>
        <w:t xml:space="preserve"> </w:t>
      </w:r>
      <w:r w:rsidRPr="00262CCE">
        <w:rPr>
          <w:rFonts w:ascii="Times New Roman" w:hAnsi="Times New Roman" w:cs="Times New Roman"/>
          <w:sz w:val="22"/>
          <w:szCs w:val="22"/>
        </w:rPr>
        <w:t>к</w:t>
      </w:r>
      <w:r w:rsidRPr="00262CCE">
        <w:rPr>
          <w:rFonts w:ascii="Times New Roman" w:hAnsi="Times New Roman" w:cs="Times New Roman"/>
          <w:spacing w:val="-3"/>
          <w:sz w:val="22"/>
          <w:szCs w:val="22"/>
        </w:rPr>
        <w:t xml:space="preserve"> </w:t>
      </w:r>
      <w:r w:rsidRPr="00262CCE">
        <w:rPr>
          <w:rFonts w:ascii="Times New Roman" w:hAnsi="Times New Roman" w:cs="Times New Roman"/>
          <w:sz w:val="22"/>
          <w:szCs w:val="22"/>
        </w:rPr>
        <w:t>выполнению</w:t>
      </w:r>
      <w:r w:rsidRPr="00262CCE">
        <w:rPr>
          <w:rFonts w:ascii="Times New Roman" w:hAnsi="Times New Roman" w:cs="Times New Roman"/>
          <w:spacing w:val="-3"/>
          <w:sz w:val="22"/>
          <w:szCs w:val="22"/>
        </w:rPr>
        <w:t xml:space="preserve"> </w:t>
      </w:r>
      <w:r w:rsidRPr="00262CCE">
        <w:rPr>
          <w:rFonts w:ascii="Times New Roman" w:hAnsi="Times New Roman" w:cs="Times New Roman"/>
          <w:sz w:val="22"/>
          <w:szCs w:val="22"/>
        </w:rPr>
        <w:t>практической</w:t>
      </w:r>
      <w:r w:rsidRPr="00262CCE">
        <w:rPr>
          <w:rFonts w:ascii="Times New Roman" w:hAnsi="Times New Roman" w:cs="Times New Roman"/>
          <w:spacing w:val="-5"/>
          <w:sz w:val="22"/>
          <w:szCs w:val="22"/>
        </w:rPr>
        <w:t xml:space="preserve"> </w:t>
      </w:r>
      <w:r w:rsidRPr="00262CCE">
        <w:rPr>
          <w:rFonts w:ascii="Times New Roman" w:hAnsi="Times New Roman" w:cs="Times New Roman"/>
          <w:sz w:val="22"/>
          <w:szCs w:val="22"/>
        </w:rPr>
        <w:t>работы:</w:t>
      </w:r>
      <w:bookmarkEnd w:id="44"/>
    </w:p>
    <w:p w:rsidR="00C81F16" w:rsidRPr="00262CCE" w:rsidRDefault="00C81F16" w:rsidP="00262CCE">
      <w:pPr>
        <w:pStyle w:val="af"/>
        <w:ind w:left="0"/>
        <w:rPr>
          <w:b/>
          <w:i/>
          <w:sz w:val="22"/>
          <w:szCs w:val="22"/>
        </w:rPr>
      </w:pPr>
    </w:p>
    <w:p w:rsidR="00C81F16" w:rsidRPr="00262CCE" w:rsidRDefault="00C81F16" w:rsidP="00262CCE">
      <w:pPr>
        <w:pStyle w:val="a5"/>
        <w:widowControl w:val="0"/>
        <w:numPr>
          <w:ilvl w:val="0"/>
          <w:numId w:val="7"/>
        </w:numPr>
        <w:tabs>
          <w:tab w:val="left" w:pos="1431"/>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rPr>
        <w:t>Поставить</w:t>
      </w:r>
      <w:r w:rsidRPr="00262CCE">
        <w:rPr>
          <w:rFonts w:ascii="Times New Roman" w:hAnsi="Times New Roman" w:cs="Times New Roman"/>
          <w:spacing w:val="1"/>
        </w:rPr>
        <w:t xml:space="preserve"> </w:t>
      </w:r>
      <w:r w:rsidRPr="00262CCE">
        <w:rPr>
          <w:rFonts w:ascii="Times New Roman" w:hAnsi="Times New Roman" w:cs="Times New Roman"/>
        </w:rPr>
        <w:t>5</w:t>
      </w:r>
      <w:r w:rsidRPr="00262CCE">
        <w:rPr>
          <w:rFonts w:ascii="Times New Roman" w:hAnsi="Times New Roman" w:cs="Times New Roman"/>
          <w:spacing w:val="1"/>
        </w:rPr>
        <w:t xml:space="preserve"> </w:t>
      </w:r>
      <w:r w:rsidRPr="00262CCE">
        <w:rPr>
          <w:rFonts w:ascii="Times New Roman" w:hAnsi="Times New Roman" w:cs="Times New Roman"/>
        </w:rPr>
        <w:t>пробирок</w:t>
      </w:r>
      <w:r w:rsidRPr="00262CCE">
        <w:rPr>
          <w:rFonts w:ascii="Times New Roman" w:hAnsi="Times New Roman" w:cs="Times New Roman"/>
          <w:spacing w:val="1"/>
        </w:rPr>
        <w:t xml:space="preserve"> </w:t>
      </w:r>
      <w:r w:rsidRPr="00262CCE">
        <w:rPr>
          <w:rFonts w:ascii="Times New Roman" w:hAnsi="Times New Roman" w:cs="Times New Roman"/>
        </w:rPr>
        <w:t>в</w:t>
      </w:r>
      <w:r w:rsidRPr="00262CCE">
        <w:rPr>
          <w:rFonts w:ascii="Times New Roman" w:hAnsi="Times New Roman" w:cs="Times New Roman"/>
          <w:spacing w:val="1"/>
        </w:rPr>
        <w:t xml:space="preserve"> </w:t>
      </w:r>
      <w:r w:rsidRPr="00262CCE">
        <w:rPr>
          <w:rFonts w:ascii="Times New Roman" w:hAnsi="Times New Roman" w:cs="Times New Roman"/>
        </w:rPr>
        <w:t>штатив</w:t>
      </w:r>
      <w:r w:rsidRPr="00262CCE">
        <w:rPr>
          <w:rFonts w:ascii="Times New Roman" w:hAnsi="Times New Roman" w:cs="Times New Roman"/>
          <w:spacing w:val="1"/>
        </w:rPr>
        <w:t xml:space="preserve"> </w:t>
      </w:r>
      <w:r w:rsidRPr="00262CCE">
        <w:rPr>
          <w:rFonts w:ascii="Times New Roman" w:hAnsi="Times New Roman" w:cs="Times New Roman"/>
        </w:rPr>
        <w:t>и</w:t>
      </w:r>
      <w:r w:rsidRPr="00262CCE">
        <w:rPr>
          <w:rFonts w:ascii="Times New Roman" w:hAnsi="Times New Roman" w:cs="Times New Roman"/>
          <w:spacing w:val="1"/>
        </w:rPr>
        <w:t xml:space="preserve"> </w:t>
      </w:r>
      <w:r w:rsidRPr="00262CCE">
        <w:rPr>
          <w:rFonts w:ascii="Times New Roman" w:hAnsi="Times New Roman" w:cs="Times New Roman"/>
        </w:rPr>
        <w:t>пронумеровать</w:t>
      </w:r>
      <w:r w:rsidRPr="00262CCE">
        <w:rPr>
          <w:rFonts w:ascii="Times New Roman" w:hAnsi="Times New Roman" w:cs="Times New Roman"/>
          <w:spacing w:val="1"/>
        </w:rPr>
        <w:t xml:space="preserve"> </w:t>
      </w:r>
      <w:r w:rsidRPr="00262CCE">
        <w:rPr>
          <w:rFonts w:ascii="Times New Roman" w:hAnsi="Times New Roman" w:cs="Times New Roman"/>
        </w:rPr>
        <w:t>каждую</w:t>
      </w:r>
      <w:r w:rsidRPr="00262CCE">
        <w:rPr>
          <w:rFonts w:ascii="Times New Roman" w:hAnsi="Times New Roman" w:cs="Times New Roman"/>
          <w:spacing w:val="1"/>
        </w:rPr>
        <w:t xml:space="preserve"> </w:t>
      </w:r>
      <w:r w:rsidRPr="00262CCE">
        <w:rPr>
          <w:rFonts w:ascii="Times New Roman" w:hAnsi="Times New Roman" w:cs="Times New Roman"/>
        </w:rPr>
        <w:t>из</w:t>
      </w:r>
      <w:r w:rsidRPr="00262CCE">
        <w:rPr>
          <w:rFonts w:ascii="Times New Roman" w:hAnsi="Times New Roman" w:cs="Times New Roman"/>
          <w:spacing w:val="1"/>
        </w:rPr>
        <w:t xml:space="preserve"> </w:t>
      </w:r>
      <w:r w:rsidRPr="00262CCE">
        <w:rPr>
          <w:rFonts w:ascii="Times New Roman" w:hAnsi="Times New Roman" w:cs="Times New Roman"/>
        </w:rPr>
        <w:t>них</w:t>
      </w:r>
      <w:r w:rsidRPr="00262CCE">
        <w:rPr>
          <w:rFonts w:ascii="Times New Roman" w:hAnsi="Times New Roman" w:cs="Times New Roman"/>
          <w:spacing w:val="1"/>
        </w:rPr>
        <w:t xml:space="preserve"> </w:t>
      </w:r>
      <w:r w:rsidRPr="00262CCE">
        <w:rPr>
          <w:rFonts w:ascii="Times New Roman" w:hAnsi="Times New Roman" w:cs="Times New Roman"/>
        </w:rPr>
        <w:t>восковым</w:t>
      </w:r>
      <w:r w:rsidRPr="00262CCE">
        <w:rPr>
          <w:rFonts w:ascii="Times New Roman" w:hAnsi="Times New Roman" w:cs="Times New Roman"/>
          <w:spacing w:val="1"/>
        </w:rPr>
        <w:t xml:space="preserve"> </w:t>
      </w:r>
      <w:r w:rsidRPr="00262CCE">
        <w:rPr>
          <w:rFonts w:ascii="Times New Roman" w:hAnsi="Times New Roman" w:cs="Times New Roman"/>
        </w:rPr>
        <w:t>мелком.</w:t>
      </w:r>
      <w:r w:rsidRPr="00262CCE">
        <w:rPr>
          <w:rFonts w:ascii="Times New Roman" w:hAnsi="Times New Roman" w:cs="Times New Roman"/>
          <w:spacing w:val="1"/>
        </w:rPr>
        <w:t xml:space="preserve"> </w:t>
      </w:r>
      <w:r w:rsidRPr="00262CCE">
        <w:rPr>
          <w:rFonts w:ascii="Times New Roman" w:hAnsi="Times New Roman" w:cs="Times New Roman"/>
        </w:rPr>
        <w:t>Налить</w:t>
      </w:r>
      <w:r w:rsidRPr="00262CCE">
        <w:rPr>
          <w:rFonts w:ascii="Times New Roman" w:hAnsi="Times New Roman" w:cs="Times New Roman"/>
          <w:spacing w:val="1"/>
        </w:rPr>
        <w:t xml:space="preserve"> </w:t>
      </w:r>
      <w:r w:rsidRPr="00262CCE">
        <w:rPr>
          <w:rFonts w:ascii="Times New Roman" w:hAnsi="Times New Roman" w:cs="Times New Roman"/>
        </w:rPr>
        <w:t>в</w:t>
      </w:r>
      <w:r w:rsidRPr="00262CCE">
        <w:rPr>
          <w:rFonts w:ascii="Times New Roman" w:hAnsi="Times New Roman" w:cs="Times New Roman"/>
          <w:spacing w:val="1"/>
        </w:rPr>
        <w:t xml:space="preserve"> </w:t>
      </w:r>
      <w:r w:rsidRPr="00262CCE">
        <w:rPr>
          <w:rFonts w:ascii="Times New Roman" w:hAnsi="Times New Roman" w:cs="Times New Roman"/>
        </w:rPr>
        <w:t>каждую</w:t>
      </w:r>
      <w:r w:rsidRPr="00262CCE">
        <w:rPr>
          <w:rFonts w:ascii="Times New Roman" w:hAnsi="Times New Roman" w:cs="Times New Roman"/>
          <w:spacing w:val="1"/>
        </w:rPr>
        <w:t xml:space="preserve"> </w:t>
      </w:r>
      <w:r w:rsidRPr="00262CCE">
        <w:rPr>
          <w:rFonts w:ascii="Times New Roman" w:hAnsi="Times New Roman" w:cs="Times New Roman"/>
        </w:rPr>
        <w:t>из</w:t>
      </w:r>
      <w:r w:rsidRPr="00262CCE">
        <w:rPr>
          <w:rFonts w:ascii="Times New Roman" w:hAnsi="Times New Roman" w:cs="Times New Roman"/>
          <w:spacing w:val="1"/>
        </w:rPr>
        <w:t xml:space="preserve"> </w:t>
      </w:r>
      <w:r w:rsidRPr="00262CCE">
        <w:rPr>
          <w:rFonts w:ascii="Times New Roman" w:hAnsi="Times New Roman" w:cs="Times New Roman"/>
        </w:rPr>
        <w:t>них</w:t>
      </w:r>
      <w:r w:rsidRPr="00262CCE">
        <w:rPr>
          <w:rFonts w:ascii="Times New Roman" w:hAnsi="Times New Roman" w:cs="Times New Roman"/>
          <w:spacing w:val="1"/>
        </w:rPr>
        <w:t xml:space="preserve"> </w:t>
      </w:r>
      <w:r w:rsidRPr="00262CCE">
        <w:rPr>
          <w:rFonts w:ascii="Times New Roman" w:hAnsi="Times New Roman" w:cs="Times New Roman"/>
        </w:rPr>
        <w:t>по</w:t>
      </w:r>
      <w:r w:rsidRPr="00262CCE">
        <w:rPr>
          <w:rFonts w:ascii="Times New Roman" w:hAnsi="Times New Roman" w:cs="Times New Roman"/>
          <w:spacing w:val="1"/>
        </w:rPr>
        <w:t xml:space="preserve"> </w:t>
      </w:r>
      <w:r w:rsidRPr="00262CCE">
        <w:rPr>
          <w:rFonts w:ascii="Times New Roman" w:hAnsi="Times New Roman" w:cs="Times New Roman"/>
        </w:rPr>
        <w:t>3</w:t>
      </w:r>
      <w:r w:rsidRPr="00262CCE">
        <w:rPr>
          <w:rFonts w:ascii="Times New Roman" w:hAnsi="Times New Roman" w:cs="Times New Roman"/>
          <w:spacing w:val="1"/>
        </w:rPr>
        <w:t xml:space="preserve"> </w:t>
      </w:r>
      <w:r w:rsidRPr="00262CCE">
        <w:rPr>
          <w:rFonts w:ascii="Times New Roman" w:hAnsi="Times New Roman" w:cs="Times New Roman"/>
        </w:rPr>
        <w:t>мл</w:t>
      </w:r>
      <w:r w:rsidRPr="00262CCE">
        <w:rPr>
          <w:rFonts w:ascii="Times New Roman" w:hAnsi="Times New Roman" w:cs="Times New Roman"/>
          <w:spacing w:val="1"/>
        </w:rPr>
        <w:t xml:space="preserve"> </w:t>
      </w:r>
      <w:r w:rsidRPr="00262CCE">
        <w:rPr>
          <w:rFonts w:ascii="Times New Roman" w:hAnsi="Times New Roman" w:cs="Times New Roman"/>
        </w:rPr>
        <w:t>соответственно</w:t>
      </w:r>
      <w:r w:rsidRPr="00262CCE">
        <w:rPr>
          <w:rFonts w:ascii="Times New Roman" w:hAnsi="Times New Roman" w:cs="Times New Roman"/>
          <w:spacing w:val="1"/>
        </w:rPr>
        <w:t xml:space="preserve"> </w:t>
      </w:r>
      <w:r w:rsidRPr="00262CCE">
        <w:rPr>
          <w:rFonts w:ascii="Times New Roman" w:hAnsi="Times New Roman" w:cs="Times New Roman"/>
        </w:rPr>
        <w:t>0,1н</w:t>
      </w:r>
      <w:r w:rsidRPr="00262CCE">
        <w:rPr>
          <w:rFonts w:ascii="Times New Roman" w:hAnsi="Times New Roman" w:cs="Times New Roman"/>
          <w:spacing w:val="1"/>
        </w:rPr>
        <w:t xml:space="preserve"> </w:t>
      </w:r>
      <w:r w:rsidRPr="00262CCE">
        <w:rPr>
          <w:rFonts w:ascii="Times New Roman" w:hAnsi="Times New Roman" w:cs="Times New Roman"/>
        </w:rPr>
        <w:t xml:space="preserve">раствора </w:t>
      </w:r>
      <w:proofErr w:type="spellStart"/>
      <w:r w:rsidRPr="00262CCE">
        <w:rPr>
          <w:rFonts w:ascii="Times New Roman" w:hAnsi="Times New Roman" w:cs="Times New Roman"/>
        </w:rPr>
        <w:t>НСl</w:t>
      </w:r>
      <w:proofErr w:type="spellEnd"/>
      <w:r w:rsidRPr="00262CCE">
        <w:rPr>
          <w:rFonts w:ascii="Times New Roman" w:hAnsi="Times New Roman" w:cs="Times New Roman"/>
        </w:rPr>
        <w:t xml:space="preserve">, 0,1н раствора </w:t>
      </w:r>
      <w:proofErr w:type="spellStart"/>
      <w:r w:rsidRPr="00262CCE">
        <w:rPr>
          <w:rFonts w:ascii="Times New Roman" w:hAnsi="Times New Roman" w:cs="Times New Roman"/>
        </w:rPr>
        <w:t>NаОН</w:t>
      </w:r>
      <w:proofErr w:type="spellEnd"/>
      <w:r w:rsidRPr="00262CCE">
        <w:rPr>
          <w:rFonts w:ascii="Times New Roman" w:hAnsi="Times New Roman" w:cs="Times New Roman"/>
        </w:rPr>
        <w:t>, спирта, дистиллированной воды, 0,9%-</w:t>
      </w:r>
      <w:proofErr w:type="spellStart"/>
      <w:r w:rsidRPr="00262CCE">
        <w:rPr>
          <w:rFonts w:ascii="Times New Roman" w:hAnsi="Times New Roman" w:cs="Times New Roman"/>
        </w:rPr>
        <w:t>го</w:t>
      </w:r>
      <w:proofErr w:type="spellEnd"/>
      <w:r w:rsidRPr="00262CCE">
        <w:rPr>
          <w:rFonts w:ascii="Times New Roman" w:hAnsi="Times New Roman" w:cs="Times New Roman"/>
          <w:spacing w:val="1"/>
        </w:rPr>
        <w:t xml:space="preserve"> </w:t>
      </w:r>
      <w:r w:rsidRPr="00262CCE">
        <w:rPr>
          <w:rFonts w:ascii="Times New Roman" w:hAnsi="Times New Roman" w:cs="Times New Roman"/>
        </w:rPr>
        <w:t>раствора</w:t>
      </w:r>
      <w:r w:rsidRPr="00262CCE">
        <w:rPr>
          <w:rFonts w:ascii="Times New Roman" w:hAnsi="Times New Roman" w:cs="Times New Roman"/>
          <w:spacing w:val="-1"/>
        </w:rPr>
        <w:t xml:space="preserve"> </w:t>
      </w:r>
      <w:proofErr w:type="spellStart"/>
      <w:r w:rsidRPr="00262CCE">
        <w:rPr>
          <w:rFonts w:ascii="Times New Roman" w:hAnsi="Times New Roman" w:cs="Times New Roman"/>
        </w:rPr>
        <w:t>NаСl</w:t>
      </w:r>
      <w:proofErr w:type="spellEnd"/>
      <w:r w:rsidRPr="00262CCE">
        <w:rPr>
          <w:rFonts w:ascii="Times New Roman" w:hAnsi="Times New Roman" w:cs="Times New Roman"/>
        </w:rPr>
        <w:t>.</w:t>
      </w:r>
    </w:p>
    <w:p w:rsidR="00C81F16" w:rsidRPr="00262CCE" w:rsidRDefault="00C81F16" w:rsidP="00262CCE">
      <w:pPr>
        <w:pStyle w:val="a5"/>
        <w:widowControl w:val="0"/>
        <w:numPr>
          <w:ilvl w:val="0"/>
          <w:numId w:val="7"/>
        </w:numPr>
        <w:tabs>
          <w:tab w:val="left" w:pos="1366"/>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rPr>
        <w:t>Добавить в каждую пробирку по 3 капли крови, встряхнуть пробирки,</w:t>
      </w:r>
      <w:r w:rsidRPr="00262CCE">
        <w:rPr>
          <w:rFonts w:ascii="Times New Roman" w:hAnsi="Times New Roman" w:cs="Times New Roman"/>
          <w:spacing w:val="1"/>
        </w:rPr>
        <w:t xml:space="preserve"> </w:t>
      </w:r>
      <w:r w:rsidRPr="00262CCE">
        <w:rPr>
          <w:rFonts w:ascii="Times New Roman" w:hAnsi="Times New Roman" w:cs="Times New Roman"/>
        </w:rPr>
        <w:t>перемешивая</w:t>
      </w:r>
      <w:r w:rsidRPr="00262CCE">
        <w:rPr>
          <w:rFonts w:ascii="Times New Roman" w:hAnsi="Times New Roman" w:cs="Times New Roman"/>
          <w:spacing w:val="-1"/>
        </w:rPr>
        <w:t xml:space="preserve"> </w:t>
      </w:r>
      <w:r w:rsidRPr="00262CCE">
        <w:rPr>
          <w:rFonts w:ascii="Times New Roman" w:hAnsi="Times New Roman" w:cs="Times New Roman"/>
        </w:rPr>
        <w:t>содержимое.</w:t>
      </w:r>
    </w:p>
    <w:p w:rsidR="00C81F16" w:rsidRPr="00262CCE" w:rsidRDefault="00C81F16" w:rsidP="00262CCE">
      <w:pPr>
        <w:pStyle w:val="a5"/>
        <w:widowControl w:val="0"/>
        <w:numPr>
          <w:ilvl w:val="0"/>
          <w:numId w:val="7"/>
        </w:numPr>
        <w:tabs>
          <w:tab w:val="left" w:pos="1436"/>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rPr>
        <w:t>Через</w:t>
      </w:r>
      <w:r w:rsidRPr="00262CCE">
        <w:rPr>
          <w:rFonts w:ascii="Times New Roman" w:hAnsi="Times New Roman" w:cs="Times New Roman"/>
          <w:spacing w:val="1"/>
        </w:rPr>
        <w:t xml:space="preserve"> </w:t>
      </w:r>
      <w:r w:rsidRPr="00262CCE">
        <w:rPr>
          <w:rFonts w:ascii="Times New Roman" w:hAnsi="Times New Roman" w:cs="Times New Roman"/>
        </w:rPr>
        <w:t>40–60</w:t>
      </w:r>
      <w:r w:rsidRPr="00262CCE">
        <w:rPr>
          <w:rFonts w:ascii="Times New Roman" w:hAnsi="Times New Roman" w:cs="Times New Roman"/>
          <w:spacing w:val="1"/>
        </w:rPr>
        <w:t xml:space="preserve"> </w:t>
      </w:r>
      <w:r w:rsidRPr="00262CCE">
        <w:rPr>
          <w:rFonts w:ascii="Times New Roman" w:hAnsi="Times New Roman" w:cs="Times New Roman"/>
        </w:rPr>
        <w:t>мин</w:t>
      </w:r>
      <w:r w:rsidRPr="00262CCE">
        <w:rPr>
          <w:rFonts w:ascii="Times New Roman" w:hAnsi="Times New Roman" w:cs="Times New Roman"/>
          <w:spacing w:val="1"/>
        </w:rPr>
        <w:t xml:space="preserve"> </w:t>
      </w:r>
      <w:r w:rsidRPr="00262CCE">
        <w:rPr>
          <w:rFonts w:ascii="Times New Roman" w:hAnsi="Times New Roman" w:cs="Times New Roman"/>
        </w:rPr>
        <w:t>наблюдать</w:t>
      </w:r>
      <w:r w:rsidRPr="00262CCE">
        <w:rPr>
          <w:rFonts w:ascii="Times New Roman" w:hAnsi="Times New Roman" w:cs="Times New Roman"/>
          <w:spacing w:val="1"/>
        </w:rPr>
        <w:t xml:space="preserve"> </w:t>
      </w:r>
      <w:r w:rsidRPr="00262CCE">
        <w:rPr>
          <w:rFonts w:ascii="Times New Roman" w:hAnsi="Times New Roman" w:cs="Times New Roman"/>
        </w:rPr>
        <w:t>за</w:t>
      </w:r>
      <w:r w:rsidRPr="00262CCE">
        <w:rPr>
          <w:rFonts w:ascii="Times New Roman" w:hAnsi="Times New Roman" w:cs="Times New Roman"/>
          <w:spacing w:val="1"/>
        </w:rPr>
        <w:t xml:space="preserve"> </w:t>
      </w:r>
      <w:r w:rsidRPr="00262CCE">
        <w:rPr>
          <w:rFonts w:ascii="Times New Roman" w:hAnsi="Times New Roman" w:cs="Times New Roman"/>
        </w:rPr>
        <w:t>изменением</w:t>
      </w:r>
      <w:r w:rsidRPr="00262CCE">
        <w:rPr>
          <w:rFonts w:ascii="Times New Roman" w:hAnsi="Times New Roman" w:cs="Times New Roman"/>
          <w:spacing w:val="1"/>
        </w:rPr>
        <w:t xml:space="preserve"> </w:t>
      </w:r>
      <w:r w:rsidRPr="00262CCE">
        <w:rPr>
          <w:rFonts w:ascii="Times New Roman" w:hAnsi="Times New Roman" w:cs="Times New Roman"/>
        </w:rPr>
        <w:t>цвета</w:t>
      </w:r>
      <w:r w:rsidRPr="00262CCE">
        <w:rPr>
          <w:rFonts w:ascii="Times New Roman" w:hAnsi="Times New Roman" w:cs="Times New Roman"/>
          <w:spacing w:val="1"/>
        </w:rPr>
        <w:t xml:space="preserve"> </w:t>
      </w:r>
      <w:r w:rsidRPr="00262CCE">
        <w:rPr>
          <w:rFonts w:ascii="Times New Roman" w:hAnsi="Times New Roman" w:cs="Times New Roman"/>
        </w:rPr>
        <w:t>и</w:t>
      </w:r>
      <w:r w:rsidRPr="00262CCE">
        <w:rPr>
          <w:rFonts w:ascii="Times New Roman" w:hAnsi="Times New Roman" w:cs="Times New Roman"/>
          <w:spacing w:val="1"/>
        </w:rPr>
        <w:t xml:space="preserve"> </w:t>
      </w:r>
      <w:r w:rsidRPr="00262CCE">
        <w:rPr>
          <w:rFonts w:ascii="Times New Roman" w:hAnsi="Times New Roman" w:cs="Times New Roman"/>
        </w:rPr>
        <w:t>прозрачности</w:t>
      </w:r>
      <w:r w:rsidRPr="00262CCE">
        <w:rPr>
          <w:rFonts w:ascii="Times New Roman" w:hAnsi="Times New Roman" w:cs="Times New Roman"/>
          <w:spacing w:val="1"/>
        </w:rPr>
        <w:t xml:space="preserve"> </w:t>
      </w:r>
      <w:r w:rsidRPr="00262CCE">
        <w:rPr>
          <w:rFonts w:ascii="Times New Roman" w:hAnsi="Times New Roman" w:cs="Times New Roman"/>
        </w:rPr>
        <w:t>жидкости</w:t>
      </w:r>
      <w:r w:rsidRPr="00262CCE">
        <w:rPr>
          <w:rFonts w:ascii="Times New Roman" w:hAnsi="Times New Roman" w:cs="Times New Roman"/>
          <w:spacing w:val="-1"/>
        </w:rPr>
        <w:t xml:space="preserve"> </w:t>
      </w:r>
      <w:r w:rsidRPr="00262CCE">
        <w:rPr>
          <w:rFonts w:ascii="Times New Roman" w:hAnsi="Times New Roman" w:cs="Times New Roman"/>
        </w:rPr>
        <w:t>в</w:t>
      </w:r>
      <w:r w:rsidRPr="00262CCE">
        <w:rPr>
          <w:rFonts w:ascii="Times New Roman" w:hAnsi="Times New Roman" w:cs="Times New Roman"/>
          <w:spacing w:val="-1"/>
        </w:rPr>
        <w:t xml:space="preserve"> </w:t>
      </w:r>
      <w:r w:rsidRPr="00262CCE">
        <w:rPr>
          <w:rFonts w:ascii="Times New Roman" w:hAnsi="Times New Roman" w:cs="Times New Roman"/>
        </w:rPr>
        <w:t>пробирках.</w:t>
      </w:r>
    </w:p>
    <w:p w:rsidR="00C81F16" w:rsidRPr="00262CCE" w:rsidRDefault="00C81F16" w:rsidP="00262CCE">
      <w:pPr>
        <w:pStyle w:val="a5"/>
        <w:widowControl w:val="0"/>
        <w:numPr>
          <w:ilvl w:val="0"/>
          <w:numId w:val="7"/>
        </w:numPr>
        <w:tabs>
          <w:tab w:val="left" w:pos="1342"/>
        </w:tabs>
        <w:autoSpaceDE w:val="0"/>
        <w:autoSpaceDN w:val="0"/>
        <w:spacing w:after="0" w:line="240" w:lineRule="auto"/>
        <w:ind w:left="0" w:hanging="281"/>
        <w:contextualSpacing w:val="0"/>
        <w:jc w:val="both"/>
        <w:rPr>
          <w:rFonts w:ascii="Times New Roman" w:hAnsi="Times New Roman" w:cs="Times New Roman"/>
        </w:rPr>
      </w:pPr>
      <w:r w:rsidRPr="00262CCE">
        <w:rPr>
          <w:rFonts w:ascii="Times New Roman" w:hAnsi="Times New Roman" w:cs="Times New Roman"/>
        </w:rPr>
        <w:t>Определить</w:t>
      </w:r>
      <w:r w:rsidRPr="00262CCE">
        <w:rPr>
          <w:rFonts w:ascii="Times New Roman" w:hAnsi="Times New Roman" w:cs="Times New Roman"/>
          <w:spacing w:val="-4"/>
        </w:rPr>
        <w:t xml:space="preserve"> </w:t>
      </w:r>
      <w:r w:rsidRPr="00262CCE">
        <w:rPr>
          <w:rFonts w:ascii="Times New Roman" w:hAnsi="Times New Roman" w:cs="Times New Roman"/>
        </w:rPr>
        <w:t>наличие</w:t>
      </w:r>
      <w:r w:rsidRPr="00262CCE">
        <w:rPr>
          <w:rFonts w:ascii="Times New Roman" w:hAnsi="Times New Roman" w:cs="Times New Roman"/>
          <w:spacing w:val="-3"/>
        </w:rPr>
        <w:t xml:space="preserve"> </w:t>
      </w:r>
      <w:r w:rsidRPr="00262CCE">
        <w:rPr>
          <w:rFonts w:ascii="Times New Roman" w:hAnsi="Times New Roman" w:cs="Times New Roman"/>
        </w:rPr>
        <w:t>или</w:t>
      </w:r>
      <w:r w:rsidRPr="00262CCE">
        <w:rPr>
          <w:rFonts w:ascii="Times New Roman" w:hAnsi="Times New Roman" w:cs="Times New Roman"/>
          <w:spacing w:val="-3"/>
        </w:rPr>
        <w:t xml:space="preserve"> </w:t>
      </w:r>
      <w:r w:rsidRPr="00262CCE">
        <w:rPr>
          <w:rFonts w:ascii="Times New Roman" w:hAnsi="Times New Roman" w:cs="Times New Roman"/>
        </w:rPr>
        <w:t>отсутствие</w:t>
      </w:r>
      <w:r w:rsidRPr="00262CCE">
        <w:rPr>
          <w:rFonts w:ascii="Times New Roman" w:hAnsi="Times New Roman" w:cs="Times New Roman"/>
          <w:spacing w:val="-2"/>
        </w:rPr>
        <w:t xml:space="preserve"> </w:t>
      </w:r>
      <w:r w:rsidRPr="00262CCE">
        <w:rPr>
          <w:rFonts w:ascii="Times New Roman" w:hAnsi="Times New Roman" w:cs="Times New Roman"/>
        </w:rPr>
        <w:t>гемолиза</w:t>
      </w:r>
      <w:r w:rsidRPr="00262CCE">
        <w:rPr>
          <w:rFonts w:ascii="Times New Roman" w:hAnsi="Times New Roman" w:cs="Times New Roman"/>
          <w:spacing w:val="-4"/>
        </w:rPr>
        <w:t xml:space="preserve"> </w:t>
      </w:r>
      <w:r w:rsidRPr="00262CCE">
        <w:rPr>
          <w:rFonts w:ascii="Times New Roman" w:hAnsi="Times New Roman" w:cs="Times New Roman"/>
        </w:rPr>
        <w:t>в</w:t>
      </w:r>
      <w:r w:rsidRPr="00262CCE">
        <w:rPr>
          <w:rFonts w:ascii="Times New Roman" w:hAnsi="Times New Roman" w:cs="Times New Roman"/>
          <w:spacing w:val="-5"/>
        </w:rPr>
        <w:t xml:space="preserve"> </w:t>
      </w:r>
      <w:r w:rsidRPr="00262CCE">
        <w:rPr>
          <w:rFonts w:ascii="Times New Roman" w:hAnsi="Times New Roman" w:cs="Times New Roman"/>
        </w:rPr>
        <w:t>каждом</w:t>
      </w:r>
      <w:r w:rsidRPr="00262CCE">
        <w:rPr>
          <w:rFonts w:ascii="Times New Roman" w:hAnsi="Times New Roman" w:cs="Times New Roman"/>
          <w:spacing w:val="-2"/>
        </w:rPr>
        <w:t xml:space="preserve"> </w:t>
      </w:r>
      <w:r w:rsidRPr="00262CCE">
        <w:rPr>
          <w:rFonts w:ascii="Times New Roman" w:hAnsi="Times New Roman" w:cs="Times New Roman"/>
        </w:rPr>
        <w:t>случае:</w:t>
      </w:r>
    </w:p>
    <w:p w:rsidR="00C81F16" w:rsidRPr="00262CCE" w:rsidRDefault="00C81F16" w:rsidP="00262CCE">
      <w:pPr>
        <w:pStyle w:val="af"/>
        <w:tabs>
          <w:tab w:val="left" w:pos="1547"/>
          <w:tab w:val="left" w:pos="3142"/>
          <w:tab w:val="left" w:pos="4320"/>
          <w:tab w:val="left" w:pos="6525"/>
          <w:tab w:val="left" w:pos="8539"/>
          <w:tab w:val="left" w:pos="9839"/>
        </w:tabs>
        <w:ind w:left="0" w:firstLine="708"/>
        <w:rPr>
          <w:sz w:val="22"/>
          <w:szCs w:val="22"/>
        </w:rPr>
      </w:pPr>
      <w:r w:rsidRPr="00262CCE">
        <w:rPr>
          <w:i/>
          <w:sz w:val="22"/>
          <w:szCs w:val="22"/>
        </w:rPr>
        <w:t>а)</w:t>
      </w:r>
      <w:r w:rsidRPr="00262CCE">
        <w:rPr>
          <w:i/>
          <w:sz w:val="22"/>
          <w:szCs w:val="22"/>
        </w:rPr>
        <w:tab/>
        <w:t>частичный</w:t>
      </w:r>
      <w:r w:rsidRPr="00262CCE">
        <w:rPr>
          <w:i/>
          <w:sz w:val="22"/>
          <w:szCs w:val="22"/>
        </w:rPr>
        <w:tab/>
        <w:t>гемолиз</w:t>
      </w:r>
      <w:r w:rsidRPr="00262CCE">
        <w:rPr>
          <w:i/>
          <w:sz w:val="22"/>
          <w:szCs w:val="22"/>
        </w:rPr>
        <w:tab/>
      </w:r>
      <w:r w:rsidRPr="00262CCE">
        <w:rPr>
          <w:sz w:val="22"/>
          <w:szCs w:val="22"/>
        </w:rPr>
        <w:t>характеризуется</w:t>
      </w:r>
      <w:r w:rsidRPr="00262CCE">
        <w:rPr>
          <w:sz w:val="22"/>
          <w:szCs w:val="22"/>
        </w:rPr>
        <w:tab/>
        <w:t>окрашиванием</w:t>
      </w:r>
      <w:r w:rsidRPr="00262CCE">
        <w:rPr>
          <w:sz w:val="22"/>
          <w:szCs w:val="22"/>
        </w:rPr>
        <w:tab/>
        <w:t>раствора</w:t>
      </w:r>
      <w:r w:rsidRPr="00262CCE">
        <w:rPr>
          <w:sz w:val="22"/>
          <w:szCs w:val="22"/>
        </w:rPr>
        <w:tab/>
      </w:r>
      <w:r w:rsidRPr="00262CCE">
        <w:rPr>
          <w:spacing w:val="-1"/>
          <w:sz w:val="22"/>
          <w:szCs w:val="22"/>
        </w:rPr>
        <w:t>и</w:t>
      </w:r>
      <w:r w:rsidRPr="00262CCE">
        <w:rPr>
          <w:spacing w:val="-67"/>
          <w:sz w:val="22"/>
          <w:szCs w:val="22"/>
        </w:rPr>
        <w:t xml:space="preserve"> </w:t>
      </w:r>
      <w:r w:rsidRPr="00262CCE">
        <w:rPr>
          <w:sz w:val="22"/>
          <w:szCs w:val="22"/>
        </w:rPr>
        <w:t>появлением</w:t>
      </w:r>
      <w:r w:rsidRPr="00262CCE">
        <w:rPr>
          <w:spacing w:val="-1"/>
          <w:sz w:val="22"/>
          <w:szCs w:val="22"/>
        </w:rPr>
        <w:t xml:space="preserve"> </w:t>
      </w:r>
      <w:r w:rsidRPr="00262CCE">
        <w:rPr>
          <w:sz w:val="22"/>
          <w:szCs w:val="22"/>
        </w:rPr>
        <w:t>осадка</w:t>
      </w:r>
      <w:r w:rsidRPr="00262CCE">
        <w:rPr>
          <w:spacing w:val="-3"/>
          <w:sz w:val="22"/>
          <w:szCs w:val="22"/>
        </w:rPr>
        <w:t xml:space="preserve"> </w:t>
      </w:r>
      <w:r w:rsidRPr="00262CCE">
        <w:rPr>
          <w:sz w:val="22"/>
          <w:szCs w:val="22"/>
        </w:rPr>
        <w:t>неразрушенных</w:t>
      </w:r>
      <w:r w:rsidRPr="00262CCE">
        <w:rPr>
          <w:spacing w:val="1"/>
          <w:sz w:val="22"/>
          <w:szCs w:val="22"/>
        </w:rPr>
        <w:t xml:space="preserve"> </w:t>
      </w:r>
      <w:r w:rsidRPr="00262CCE">
        <w:rPr>
          <w:sz w:val="22"/>
          <w:szCs w:val="22"/>
        </w:rPr>
        <w:t>эритроцитов;</w:t>
      </w:r>
    </w:p>
    <w:p w:rsidR="00C81F16" w:rsidRPr="00262CCE" w:rsidRDefault="00C81F16" w:rsidP="00262CCE">
      <w:pPr>
        <w:spacing w:after="0" w:line="240" w:lineRule="auto"/>
        <w:ind w:firstLine="708"/>
        <w:rPr>
          <w:rFonts w:ascii="Times New Roman" w:hAnsi="Times New Roman" w:cs="Times New Roman"/>
        </w:rPr>
      </w:pPr>
      <w:r w:rsidRPr="00262CCE">
        <w:rPr>
          <w:rFonts w:ascii="Times New Roman" w:hAnsi="Times New Roman" w:cs="Times New Roman"/>
          <w:i/>
        </w:rPr>
        <w:t>б)</w:t>
      </w:r>
      <w:r w:rsidRPr="00262CCE">
        <w:rPr>
          <w:rFonts w:ascii="Times New Roman" w:hAnsi="Times New Roman" w:cs="Times New Roman"/>
          <w:i/>
          <w:spacing w:val="55"/>
        </w:rPr>
        <w:t xml:space="preserve"> </w:t>
      </w:r>
      <w:r w:rsidRPr="00262CCE">
        <w:rPr>
          <w:rFonts w:ascii="Times New Roman" w:hAnsi="Times New Roman" w:cs="Times New Roman"/>
          <w:i/>
        </w:rPr>
        <w:t>полный</w:t>
      </w:r>
      <w:r w:rsidRPr="00262CCE">
        <w:rPr>
          <w:rFonts w:ascii="Times New Roman" w:hAnsi="Times New Roman" w:cs="Times New Roman"/>
          <w:i/>
          <w:spacing w:val="53"/>
        </w:rPr>
        <w:t xml:space="preserve"> </w:t>
      </w:r>
      <w:r w:rsidRPr="00262CCE">
        <w:rPr>
          <w:rFonts w:ascii="Times New Roman" w:hAnsi="Times New Roman" w:cs="Times New Roman"/>
          <w:i/>
        </w:rPr>
        <w:t>гемолиз</w:t>
      </w:r>
      <w:r w:rsidRPr="00262CCE">
        <w:rPr>
          <w:rFonts w:ascii="Times New Roman" w:hAnsi="Times New Roman" w:cs="Times New Roman"/>
          <w:i/>
          <w:spacing w:val="56"/>
        </w:rPr>
        <w:t xml:space="preserve"> </w:t>
      </w:r>
      <w:r w:rsidRPr="00262CCE">
        <w:rPr>
          <w:rFonts w:ascii="Times New Roman" w:hAnsi="Times New Roman" w:cs="Times New Roman"/>
        </w:rPr>
        <w:t>определяется</w:t>
      </w:r>
      <w:r w:rsidRPr="00262CCE">
        <w:rPr>
          <w:rFonts w:ascii="Times New Roman" w:hAnsi="Times New Roman" w:cs="Times New Roman"/>
          <w:spacing w:val="55"/>
        </w:rPr>
        <w:t xml:space="preserve"> </w:t>
      </w:r>
      <w:r w:rsidRPr="00262CCE">
        <w:rPr>
          <w:rFonts w:ascii="Times New Roman" w:hAnsi="Times New Roman" w:cs="Times New Roman"/>
        </w:rPr>
        <w:t>по</w:t>
      </w:r>
      <w:r w:rsidRPr="00262CCE">
        <w:rPr>
          <w:rFonts w:ascii="Times New Roman" w:hAnsi="Times New Roman" w:cs="Times New Roman"/>
          <w:spacing w:val="54"/>
        </w:rPr>
        <w:t xml:space="preserve"> </w:t>
      </w:r>
      <w:r w:rsidRPr="00262CCE">
        <w:rPr>
          <w:rFonts w:ascii="Times New Roman" w:hAnsi="Times New Roman" w:cs="Times New Roman"/>
        </w:rPr>
        <w:t>интенсивности</w:t>
      </w:r>
      <w:r w:rsidRPr="00262CCE">
        <w:rPr>
          <w:rFonts w:ascii="Times New Roman" w:hAnsi="Times New Roman" w:cs="Times New Roman"/>
          <w:spacing w:val="56"/>
        </w:rPr>
        <w:t xml:space="preserve"> </w:t>
      </w:r>
      <w:r w:rsidRPr="00262CCE">
        <w:rPr>
          <w:rFonts w:ascii="Times New Roman" w:hAnsi="Times New Roman" w:cs="Times New Roman"/>
        </w:rPr>
        <w:t>алой</w:t>
      </w:r>
      <w:r w:rsidRPr="00262CCE">
        <w:rPr>
          <w:rFonts w:ascii="Times New Roman" w:hAnsi="Times New Roman" w:cs="Times New Roman"/>
          <w:spacing w:val="53"/>
        </w:rPr>
        <w:t xml:space="preserve"> </w:t>
      </w:r>
      <w:r w:rsidRPr="00262CCE">
        <w:rPr>
          <w:rFonts w:ascii="Times New Roman" w:hAnsi="Times New Roman" w:cs="Times New Roman"/>
        </w:rPr>
        <w:t>окраски</w:t>
      </w:r>
      <w:r w:rsidRPr="00262CCE">
        <w:rPr>
          <w:rFonts w:ascii="Times New Roman" w:hAnsi="Times New Roman" w:cs="Times New Roman"/>
          <w:spacing w:val="56"/>
        </w:rPr>
        <w:t xml:space="preserve"> </w:t>
      </w:r>
      <w:r w:rsidRPr="00262CCE">
        <w:rPr>
          <w:rFonts w:ascii="Times New Roman" w:hAnsi="Times New Roman" w:cs="Times New Roman"/>
        </w:rPr>
        <w:t>и</w:t>
      </w:r>
      <w:r w:rsidRPr="00262CCE">
        <w:rPr>
          <w:rFonts w:ascii="Times New Roman" w:hAnsi="Times New Roman" w:cs="Times New Roman"/>
          <w:spacing w:val="-67"/>
        </w:rPr>
        <w:t xml:space="preserve"> </w:t>
      </w:r>
      <w:r w:rsidRPr="00262CCE">
        <w:rPr>
          <w:rFonts w:ascii="Times New Roman" w:hAnsi="Times New Roman" w:cs="Times New Roman"/>
        </w:rPr>
        <w:t>отсутствию</w:t>
      </w:r>
      <w:r w:rsidRPr="00262CCE">
        <w:rPr>
          <w:rFonts w:ascii="Times New Roman" w:hAnsi="Times New Roman" w:cs="Times New Roman"/>
          <w:spacing w:val="-2"/>
        </w:rPr>
        <w:t xml:space="preserve"> </w:t>
      </w:r>
      <w:r w:rsidRPr="00262CCE">
        <w:rPr>
          <w:rFonts w:ascii="Times New Roman" w:hAnsi="Times New Roman" w:cs="Times New Roman"/>
        </w:rPr>
        <w:t>осадка;</w:t>
      </w:r>
    </w:p>
    <w:p w:rsidR="00C81F16" w:rsidRPr="00262CCE" w:rsidRDefault="00C81F16" w:rsidP="00262CCE">
      <w:pPr>
        <w:spacing w:after="0" w:line="240" w:lineRule="auto"/>
        <w:ind w:firstLine="708"/>
        <w:rPr>
          <w:rFonts w:ascii="Times New Roman" w:hAnsi="Times New Roman" w:cs="Times New Roman"/>
        </w:rPr>
      </w:pPr>
      <w:r w:rsidRPr="00262CCE">
        <w:rPr>
          <w:rFonts w:ascii="Times New Roman" w:hAnsi="Times New Roman" w:cs="Times New Roman"/>
          <w:i/>
        </w:rPr>
        <w:t>в)</w:t>
      </w:r>
      <w:r w:rsidRPr="00262CCE">
        <w:rPr>
          <w:rFonts w:ascii="Times New Roman" w:hAnsi="Times New Roman" w:cs="Times New Roman"/>
          <w:i/>
          <w:spacing w:val="5"/>
        </w:rPr>
        <w:t xml:space="preserve"> </w:t>
      </w:r>
      <w:r w:rsidRPr="00262CCE">
        <w:rPr>
          <w:rFonts w:ascii="Times New Roman" w:hAnsi="Times New Roman" w:cs="Times New Roman"/>
        </w:rPr>
        <w:t>об</w:t>
      </w:r>
      <w:r w:rsidRPr="00262CCE">
        <w:rPr>
          <w:rFonts w:ascii="Times New Roman" w:hAnsi="Times New Roman" w:cs="Times New Roman"/>
          <w:spacing w:val="7"/>
        </w:rPr>
        <w:t xml:space="preserve"> </w:t>
      </w:r>
      <w:r w:rsidRPr="00262CCE">
        <w:rPr>
          <w:rFonts w:ascii="Times New Roman" w:hAnsi="Times New Roman" w:cs="Times New Roman"/>
          <w:i/>
        </w:rPr>
        <w:t>отсутствии</w:t>
      </w:r>
      <w:r w:rsidRPr="00262CCE">
        <w:rPr>
          <w:rFonts w:ascii="Times New Roman" w:hAnsi="Times New Roman" w:cs="Times New Roman"/>
          <w:i/>
          <w:spacing w:val="6"/>
        </w:rPr>
        <w:t xml:space="preserve"> </w:t>
      </w:r>
      <w:r w:rsidRPr="00262CCE">
        <w:rPr>
          <w:rFonts w:ascii="Times New Roman" w:hAnsi="Times New Roman" w:cs="Times New Roman"/>
          <w:i/>
        </w:rPr>
        <w:t>гемолиза</w:t>
      </w:r>
      <w:r w:rsidRPr="00262CCE">
        <w:rPr>
          <w:rFonts w:ascii="Times New Roman" w:hAnsi="Times New Roman" w:cs="Times New Roman"/>
          <w:i/>
          <w:spacing w:val="8"/>
        </w:rPr>
        <w:t xml:space="preserve"> </w:t>
      </w:r>
      <w:r w:rsidRPr="00262CCE">
        <w:rPr>
          <w:rFonts w:ascii="Times New Roman" w:hAnsi="Times New Roman" w:cs="Times New Roman"/>
        </w:rPr>
        <w:t>свидетельствует</w:t>
      </w:r>
      <w:r w:rsidRPr="00262CCE">
        <w:rPr>
          <w:rFonts w:ascii="Times New Roman" w:hAnsi="Times New Roman" w:cs="Times New Roman"/>
          <w:spacing w:val="5"/>
        </w:rPr>
        <w:t xml:space="preserve"> </w:t>
      </w:r>
      <w:r w:rsidRPr="00262CCE">
        <w:rPr>
          <w:rFonts w:ascii="Times New Roman" w:hAnsi="Times New Roman" w:cs="Times New Roman"/>
        </w:rPr>
        <w:t>светлый</w:t>
      </w:r>
      <w:r w:rsidRPr="00262CCE">
        <w:rPr>
          <w:rFonts w:ascii="Times New Roman" w:hAnsi="Times New Roman" w:cs="Times New Roman"/>
          <w:spacing w:val="6"/>
        </w:rPr>
        <w:t xml:space="preserve"> </w:t>
      </w:r>
      <w:r w:rsidRPr="00262CCE">
        <w:rPr>
          <w:rFonts w:ascii="Times New Roman" w:hAnsi="Times New Roman" w:cs="Times New Roman"/>
        </w:rPr>
        <w:t>прозрачный</w:t>
      </w:r>
      <w:r w:rsidRPr="00262CCE">
        <w:rPr>
          <w:rFonts w:ascii="Times New Roman" w:hAnsi="Times New Roman" w:cs="Times New Roman"/>
          <w:spacing w:val="6"/>
        </w:rPr>
        <w:t xml:space="preserve"> </w:t>
      </w:r>
      <w:r w:rsidRPr="00262CCE">
        <w:rPr>
          <w:rFonts w:ascii="Times New Roman" w:hAnsi="Times New Roman" w:cs="Times New Roman"/>
        </w:rPr>
        <w:t>раствор</w:t>
      </w:r>
      <w:r w:rsidRPr="00262CCE">
        <w:rPr>
          <w:rFonts w:ascii="Times New Roman" w:hAnsi="Times New Roman" w:cs="Times New Roman"/>
          <w:spacing w:val="-67"/>
        </w:rPr>
        <w:t xml:space="preserve"> </w:t>
      </w:r>
      <w:r w:rsidRPr="00262CCE">
        <w:rPr>
          <w:rFonts w:ascii="Times New Roman" w:hAnsi="Times New Roman" w:cs="Times New Roman"/>
        </w:rPr>
        <w:t>и</w:t>
      </w:r>
      <w:r w:rsidRPr="00262CCE">
        <w:rPr>
          <w:rFonts w:ascii="Times New Roman" w:hAnsi="Times New Roman" w:cs="Times New Roman"/>
          <w:spacing w:val="-1"/>
        </w:rPr>
        <w:t xml:space="preserve"> </w:t>
      </w:r>
      <w:r w:rsidRPr="00262CCE">
        <w:rPr>
          <w:rFonts w:ascii="Times New Roman" w:hAnsi="Times New Roman" w:cs="Times New Roman"/>
        </w:rPr>
        <w:t>большое количество осадка.</w:t>
      </w:r>
    </w:p>
    <w:p w:rsidR="00C81F16" w:rsidRPr="00262CCE" w:rsidRDefault="00C81F16" w:rsidP="00262CCE">
      <w:pPr>
        <w:pStyle w:val="a5"/>
        <w:widowControl w:val="0"/>
        <w:numPr>
          <w:ilvl w:val="0"/>
          <w:numId w:val="7"/>
        </w:numPr>
        <w:tabs>
          <w:tab w:val="left" w:pos="1342"/>
        </w:tabs>
        <w:autoSpaceDE w:val="0"/>
        <w:autoSpaceDN w:val="0"/>
        <w:spacing w:after="0" w:line="240" w:lineRule="auto"/>
        <w:ind w:left="0" w:hanging="281"/>
        <w:contextualSpacing w:val="0"/>
        <w:rPr>
          <w:rFonts w:ascii="Times New Roman" w:hAnsi="Times New Roman" w:cs="Times New Roman"/>
        </w:rPr>
      </w:pPr>
      <w:r w:rsidRPr="00262CCE">
        <w:rPr>
          <w:rFonts w:ascii="Times New Roman" w:hAnsi="Times New Roman" w:cs="Times New Roman"/>
        </w:rPr>
        <w:t>Полученные</w:t>
      </w:r>
      <w:r w:rsidRPr="00262CCE">
        <w:rPr>
          <w:rFonts w:ascii="Times New Roman" w:hAnsi="Times New Roman" w:cs="Times New Roman"/>
          <w:spacing w:val="-3"/>
        </w:rPr>
        <w:t xml:space="preserve"> </w:t>
      </w:r>
      <w:r w:rsidRPr="00262CCE">
        <w:rPr>
          <w:rFonts w:ascii="Times New Roman" w:hAnsi="Times New Roman" w:cs="Times New Roman"/>
        </w:rPr>
        <w:t>результаты</w:t>
      </w:r>
      <w:r w:rsidRPr="00262CCE">
        <w:rPr>
          <w:rFonts w:ascii="Times New Roman" w:hAnsi="Times New Roman" w:cs="Times New Roman"/>
          <w:spacing w:val="-3"/>
        </w:rPr>
        <w:t xml:space="preserve"> </w:t>
      </w:r>
      <w:r w:rsidRPr="00262CCE">
        <w:rPr>
          <w:rFonts w:ascii="Times New Roman" w:hAnsi="Times New Roman" w:cs="Times New Roman"/>
        </w:rPr>
        <w:t>занести</w:t>
      </w:r>
      <w:r w:rsidRPr="00262CCE">
        <w:rPr>
          <w:rFonts w:ascii="Times New Roman" w:hAnsi="Times New Roman" w:cs="Times New Roman"/>
          <w:spacing w:val="-2"/>
        </w:rPr>
        <w:t xml:space="preserve"> </w:t>
      </w:r>
      <w:r w:rsidRPr="00262CCE">
        <w:rPr>
          <w:rFonts w:ascii="Times New Roman" w:hAnsi="Times New Roman" w:cs="Times New Roman"/>
        </w:rPr>
        <w:t>в</w:t>
      </w:r>
      <w:r w:rsidRPr="00262CCE">
        <w:rPr>
          <w:rFonts w:ascii="Times New Roman" w:hAnsi="Times New Roman" w:cs="Times New Roman"/>
          <w:spacing w:val="-4"/>
        </w:rPr>
        <w:t xml:space="preserve"> </w:t>
      </w:r>
      <w:r w:rsidRPr="00262CCE">
        <w:rPr>
          <w:rFonts w:ascii="Times New Roman" w:hAnsi="Times New Roman" w:cs="Times New Roman"/>
        </w:rPr>
        <w:t>таблицу.</w:t>
      </w:r>
    </w:p>
    <w:p w:rsidR="00C81F16" w:rsidRPr="00262CCE" w:rsidRDefault="00C81F16" w:rsidP="00262CCE">
      <w:pPr>
        <w:pStyle w:val="af"/>
        <w:ind w:left="0"/>
        <w:jc w:val="center"/>
        <w:rPr>
          <w:sz w:val="22"/>
          <w:szCs w:val="22"/>
        </w:rPr>
      </w:pPr>
      <w:r w:rsidRPr="00262CCE">
        <w:rPr>
          <w:sz w:val="22"/>
          <w:szCs w:val="22"/>
        </w:rPr>
        <w:t>Гемолиз</w:t>
      </w:r>
      <w:r w:rsidRPr="00262CCE">
        <w:rPr>
          <w:spacing w:val="-3"/>
          <w:sz w:val="22"/>
          <w:szCs w:val="22"/>
        </w:rPr>
        <w:t xml:space="preserve"> </w:t>
      </w:r>
      <w:r w:rsidRPr="00262CCE">
        <w:rPr>
          <w:sz w:val="22"/>
          <w:szCs w:val="22"/>
        </w:rPr>
        <w:t>вне</w:t>
      </w:r>
      <w:r w:rsidRPr="00262CCE">
        <w:rPr>
          <w:spacing w:val="-5"/>
          <w:sz w:val="22"/>
          <w:szCs w:val="22"/>
        </w:rPr>
        <w:t xml:space="preserve"> </w:t>
      </w:r>
      <w:r w:rsidRPr="00262CCE">
        <w:rPr>
          <w:sz w:val="22"/>
          <w:szCs w:val="22"/>
        </w:rPr>
        <w:t>организма</w:t>
      </w:r>
    </w:p>
    <w:p w:rsidR="00C81F16" w:rsidRPr="00262CCE" w:rsidRDefault="00C81F16" w:rsidP="00262CCE">
      <w:pPr>
        <w:pStyle w:val="af"/>
        <w:ind w:left="0"/>
        <w:rPr>
          <w:sz w:val="22"/>
          <w:szCs w:val="22"/>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1"/>
        <w:gridCol w:w="1870"/>
        <w:gridCol w:w="1901"/>
        <w:gridCol w:w="2167"/>
      </w:tblGrid>
      <w:tr w:rsidR="00C81F16" w:rsidRPr="00262CCE" w:rsidTr="00672153">
        <w:trPr>
          <w:trHeight w:val="966"/>
        </w:trPr>
        <w:tc>
          <w:tcPr>
            <w:tcW w:w="4081" w:type="dxa"/>
          </w:tcPr>
          <w:p w:rsidR="00C81F16" w:rsidRPr="00262CCE" w:rsidRDefault="00C81F16" w:rsidP="00262CCE">
            <w:pPr>
              <w:pStyle w:val="TableParagraph"/>
            </w:pPr>
            <w:proofErr w:type="spellStart"/>
            <w:r w:rsidRPr="00262CCE">
              <w:t>Варианты</w:t>
            </w:r>
            <w:proofErr w:type="spellEnd"/>
            <w:r w:rsidRPr="00262CCE">
              <w:rPr>
                <w:spacing w:val="-4"/>
              </w:rPr>
              <w:t xml:space="preserve"> </w:t>
            </w:r>
            <w:proofErr w:type="spellStart"/>
            <w:r w:rsidRPr="00262CCE">
              <w:t>опыта</w:t>
            </w:r>
            <w:proofErr w:type="spellEnd"/>
          </w:p>
        </w:tc>
        <w:tc>
          <w:tcPr>
            <w:tcW w:w="1870" w:type="dxa"/>
          </w:tcPr>
          <w:p w:rsidR="00C81F16" w:rsidRPr="00262CCE" w:rsidRDefault="00C81F16" w:rsidP="00262CCE">
            <w:pPr>
              <w:pStyle w:val="TableParagraph"/>
            </w:pPr>
            <w:proofErr w:type="spellStart"/>
            <w:r w:rsidRPr="00262CCE">
              <w:t>Окраска</w:t>
            </w:r>
            <w:proofErr w:type="spellEnd"/>
            <w:r w:rsidRPr="00262CCE">
              <w:rPr>
                <w:spacing w:val="1"/>
              </w:rPr>
              <w:t xml:space="preserve"> </w:t>
            </w:r>
            <w:proofErr w:type="spellStart"/>
            <w:r w:rsidRPr="00262CCE">
              <w:t>полученного</w:t>
            </w:r>
            <w:proofErr w:type="spellEnd"/>
          </w:p>
          <w:p w:rsidR="00C81F16" w:rsidRPr="00262CCE" w:rsidRDefault="00C81F16" w:rsidP="00262CCE">
            <w:pPr>
              <w:pStyle w:val="TableParagraph"/>
            </w:pPr>
            <w:proofErr w:type="spellStart"/>
            <w:r w:rsidRPr="00262CCE">
              <w:t>раствора</w:t>
            </w:r>
            <w:proofErr w:type="spellEnd"/>
          </w:p>
        </w:tc>
        <w:tc>
          <w:tcPr>
            <w:tcW w:w="1901" w:type="dxa"/>
          </w:tcPr>
          <w:p w:rsidR="00C81F16" w:rsidRPr="00262CCE" w:rsidRDefault="00C81F16" w:rsidP="00262CCE">
            <w:pPr>
              <w:pStyle w:val="TableParagraph"/>
            </w:pPr>
            <w:proofErr w:type="spellStart"/>
            <w:r w:rsidRPr="00262CCE">
              <w:t>Наличие</w:t>
            </w:r>
            <w:proofErr w:type="spellEnd"/>
            <w:r w:rsidRPr="00262CCE">
              <w:rPr>
                <w:spacing w:val="-67"/>
              </w:rPr>
              <w:t xml:space="preserve"> </w:t>
            </w:r>
            <w:proofErr w:type="spellStart"/>
            <w:r w:rsidRPr="00262CCE">
              <w:t>осадка</w:t>
            </w:r>
            <w:proofErr w:type="spellEnd"/>
          </w:p>
          <w:p w:rsidR="00C81F16" w:rsidRPr="00262CCE" w:rsidRDefault="00C81F16" w:rsidP="00262CCE">
            <w:pPr>
              <w:pStyle w:val="TableParagraph"/>
            </w:pPr>
            <w:proofErr w:type="spellStart"/>
            <w:r w:rsidRPr="00262CCE">
              <w:t>эритроцитов</w:t>
            </w:r>
            <w:proofErr w:type="spellEnd"/>
          </w:p>
        </w:tc>
        <w:tc>
          <w:tcPr>
            <w:tcW w:w="2167" w:type="dxa"/>
          </w:tcPr>
          <w:p w:rsidR="00C81F16" w:rsidRPr="00262CCE" w:rsidRDefault="00C81F16" w:rsidP="00262CCE">
            <w:pPr>
              <w:pStyle w:val="TableParagraph"/>
              <w:tabs>
                <w:tab w:val="left" w:pos="1919"/>
              </w:tabs>
            </w:pPr>
            <w:proofErr w:type="spellStart"/>
            <w:r w:rsidRPr="00262CCE">
              <w:t>Заключение</w:t>
            </w:r>
            <w:proofErr w:type="spellEnd"/>
            <w:r w:rsidRPr="00262CCE">
              <w:tab/>
            </w:r>
            <w:r w:rsidRPr="00262CCE">
              <w:rPr>
                <w:spacing w:val="-4"/>
              </w:rPr>
              <w:t>о</w:t>
            </w:r>
            <w:r w:rsidRPr="00262CCE">
              <w:rPr>
                <w:spacing w:val="-67"/>
              </w:rPr>
              <w:t xml:space="preserve"> </w:t>
            </w:r>
            <w:proofErr w:type="spellStart"/>
            <w:r w:rsidRPr="00262CCE">
              <w:t>степени</w:t>
            </w:r>
            <w:proofErr w:type="spellEnd"/>
          </w:p>
          <w:p w:rsidR="00C81F16" w:rsidRPr="00262CCE" w:rsidRDefault="00C81F16" w:rsidP="00262CCE">
            <w:pPr>
              <w:pStyle w:val="TableParagraph"/>
            </w:pPr>
            <w:proofErr w:type="spellStart"/>
            <w:r w:rsidRPr="00262CCE">
              <w:t>гемолиза</w:t>
            </w:r>
            <w:proofErr w:type="spellEnd"/>
          </w:p>
        </w:tc>
      </w:tr>
      <w:tr w:rsidR="00C81F16" w:rsidRPr="00262CCE" w:rsidTr="00672153">
        <w:trPr>
          <w:trHeight w:val="393"/>
        </w:trPr>
        <w:tc>
          <w:tcPr>
            <w:tcW w:w="4081" w:type="dxa"/>
          </w:tcPr>
          <w:p w:rsidR="00C81F16" w:rsidRPr="00262CCE" w:rsidRDefault="00C81F16" w:rsidP="00262CCE">
            <w:pPr>
              <w:pStyle w:val="TableParagraph"/>
            </w:pPr>
            <w:r w:rsidRPr="00262CCE">
              <w:t>0,1н</w:t>
            </w:r>
            <w:r w:rsidRPr="00262CCE">
              <w:rPr>
                <w:spacing w:val="-1"/>
              </w:rPr>
              <w:t xml:space="preserve"> </w:t>
            </w:r>
            <w:proofErr w:type="spellStart"/>
            <w:r w:rsidRPr="00262CCE">
              <w:t>раствор</w:t>
            </w:r>
            <w:proofErr w:type="spellEnd"/>
            <w:r w:rsidRPr="00262CCE">
              <w:t xml:space="preserve"> </w:t>
            </w:r>
            <w:proofErr w:type="spellStart"/>
            <w:r w:rsidRPr="00262CCE">
              <w:t>НСl</w:t>
            </w:r>
            <w:proofErr w:type="spellEnd"/>
            <w:r w:rsidRPr="00262CCE">
              <w:rPr>
                <w:spacing w:val="1"/>
              </w:rPr>
              <w:t xml:space="preserve"> </w:t>
            </w:r>
            <w:r w:rsidRPr="00262CCE">
              <w:t>+</w:t>
            </w:r>
            <w:r w:rsidRPr="00262CCE">
              <w:rPr>
                <w:spacing w:val="-5"/>
              </w:rPr>
              <w:t xml:space="preserve"> </w:t>
            </w:r>
            <w:proofErr w:type="spellStart"/>
            <w:r w:rsidRPr="00262CCE">
              <w:t>кровь</w:t>
            </w:r>
            <w:proofErr w:type="spellEnd"/>
          </w:p>
        </w:tc>
        <w:tc>
          <w:tcPr>
            <w:tcW w:w="1870" w:type="dxa"/>
          </w:tcPr>
          <w:p w:rsidR="00C81F16" w:rsidRPr="00262CCE" w:rsidRDefault="00C81F16" w:rsidP="00262CCE">
            <w:pPr>
              <w:pStyle w:val="TableParagraph"/>
            </w:pPr>
          </w:p>
        </w:tc>
        <w:tc>
          <w:tcPr>
            <w:tcW w:w="1901" w:type="dxa"/>
          </w:tcPr>
          <w:p w:rsidR="00C81F16" w:rsidRPr="00262CCE" w:rsidRDefault="00C81F16" w:rsidP="00262CCE">
            <w:pPr>
              <w:pStyle w:val="TableParagraph"/>
            </w:pPr>
          </w:p>
        </w:tc>
        <w:tc>
          <w:tcPr>
            <w:tcW w:w="2167" w:type="dxa"/>
          </w:tcPr>
          <w:p w:rsidR="00C81F16" w:rsidRPr="00262CCE" w:rsidRDefault="00C81F16" w:rsidP="00262CCE">
            <w:pPr>
              <w:pStyle w:val="TableParagraph"/>
            </w:pPr>
          </w:p>
        </w:tc>
      </w:tr>
      <w:tr w:rsidR="00C81F16" w:rsidRPr="00262CCE" w:rsidTr="00672153">
        <w:trPr>
          <w:trHeight w:val="390"/>
        </w:trPr>
        <w:tc>
          <w:tcPr>
            <w:tcW w:w="4081" w:type="dxa"/>
          </w:tcPr>
          <w:p w:rsidR="00C81F16" w:rsidRPr="00262CCE" w:rsidRDefault="00C81F16" w:rsidP="00262CCE">
            <w:pPr>
              <w:pStyle w:val="TableParagraph"/>
            </w:pPr>
            <w:r w:rsidRPr="00262CCE">
              <w:t>0,1н</w:t>
            </w:r>
            <w:r w:rsidRPr="00262CCE">
              <w:rPr>
                <w:spacing w:val="-1"/>
              </w:rPr>
              <w:t xml:space="preserve"> </w:t>
            </w:r>
            <w:proofErr w:type="spellStart"/>
            <w:r w:rsidRPr="00262CCE">
              <w:t>раствор</w:t>
            </w:r>
            <w:proofErr w:type="spellEnd"/>
            <w:r w:rsidRPr="00262CCE">
              <w:t xml:space="preserve"> </w:t>
            </w:r>
            <w:proofErr w:type="spellStart"/>
            <w:r w:rsidRPr="00262CCE">
              <w:t>NаОН</w:t>
            </w:r>
            <w:proofErr w:type="spellEnd"/>
            <w:r w:rsidRPr="00262CCE">
              <w:rPr>
                <w:spacing w:val="-2"/>
              </w:rPr>
              <w:t xml:space="preserve"> </w:t>
            </w:r>
            <w:r w:rsidRPr="00262CCE">
              <w:t>+</w:t>
            </w:r>
            <w:r w:rsidRPr="00262CCE">
              <w:rPr>
                <w:spacing w:val="-2"/>
              </w:rPr>
              <w:t xml:space="preserve"> </w:t>
            </w:r>
            <w:proofErr w:type="spellStart"/>
            <w:r w:rsidRPr="00262CCE">
              <w:t>кровь</w:t>
            </w:r>
            <w:proofErr w:type="spellEnd"/>
          </w:p>
        </w:tc>
        <w:tc>
          <w:tcPr>
            <w:tcW w:w="1870" w:type="dxa"/>
          </w:tcPr>
          <w:p w:rsidR="00C81F16" w:rsidRPr="00262CCE" w:rsidRDefault="00C81F16" w:rsidP="00262CCE">
            <w:pPr>
              <w:pStyle w:val="TableParagraph"/>
            </w:pPr>
          </w:p>
        </w:tc>
        <w:tc>
          <w:tcPr>
            <w:tcW w:w="1901" w:type="dxa"/>
          </w:tcPr>
          <w:p w:rsidR="00C81F16" w:rsidRPr="00262CCE" w:rsidRDefault="00C81F16" w:rsidP="00262CCE">
            <w:pPr>
              <w:pStyle w:val="TableParagraph"/>
            </w:pPr>
          </w:p>
        </w:tc>
        <w:tc>
          <w:tcPr>
            <w:tcW w:w="2167" w:type="dxa"/>
          </w:tcPr>
          <w:p w:rsidR="00C81F16" w:rsidRPr="00262CCE" w:rsidRDefault="00C81F16" w:rsidP="00262CCE">
            <w:pPr>
              <w:pStyle w:val="TableParagraph"/>
            </w:pPr>
          </w:p>
        </w:tc>
      </w:tr>
      <w:tr w:rsidR="00C81F16" w:rsidRPr="00262CCE" w:rsidTr="00672153">
        <w:trPr>
          <w:trHeight w:val="393"/>
        </w:trPr>
        <w:tc>
          <w:tcPr>
            <w:tcW w:w="4081" w:type="dxa"/>
          </w:tcPr>
          <w:p w:rsidR="00C81F16" w:rsidRPr="00262CCE" w:rsidRDefault="00C81F16" w:rsidP="00262CCE">
            <w:pPr>
              <w:pStyle w:val="TableParagraph"/>
            </w:pPr>
            <w:proofErr w:type="spellStart"/>
            <w:r w:rsidRPr="00262CCE">
              <w:t>Спирт</w:t>
            </w:r>
            <w:proofErr w:type="spellEnd"/>
            <w:r w:rsidRPr="00262CCE">
              <w:rPr>
                <w:spacing w:val="-2"/>
              </w:rPr>
              <w:t xml:space="preserve"> </w:t>
            </w:r>
            <w:r w:rsidRPr="00262CCE">
              <w:t>+</w:t>
            </w:r>
            <w:r w:rsidRPr="00262CCE">
              <w:rPr>
                <w:spacing w:val="-1"/>
              </w:rPr>
              <w:t xml:space="preserve"> </w:t>
            </w:r>
            <w:proofErr w:type="spellStart"/>
            <w:r w:rsidRPr="00262CCE">
              <w:t>кровь</w:t>
            </w:r>
            <w:proofErr w:type="spellEnd"/>
          </w:p>
        </w:tc>
        <w:tc>
          <w:tcPr>
            <w:tcW w:w="1870" w:type="dxa"/>
          </w:tcPr>
          <w:p w:rsidR="00C81F16" w:rsidRPr="00262CCE" w:rsidRDefault="00C81F16" w:rsidP="00262CCE">
            <w:pPr>
              <w:pStyle w:val="TableParagraph"/>
            </w:pPr>
          </w:p>
        </w:tc>
        <w:tc>
          <w:tcPr>
            <w:tcW w:w="1901" w:type="dxa"/>
          </w:tcPr>
          <w:p w:rsidR="00C81F16" w:rsidRPr="00262CCE" w:rsidRDefault="00C81F16" w:rsidP="00262CCE">
            <w:pPr>
              <w:pStyle w:val="TableParagraph"/>
            </w:pPr>
          </w:p>
        </w:tc>
        <w:tc>
          <w:tcPr>
            <w:tcW w:w="2167" w:type="dxa"/>
          </w:tcPr>
          <w:p w:rsidR="00C81F16" w:rsidRPr="00262CCE" w:rsidRDefault="00C81F16" w:rsidP="00262CCE">
            <w:pPr>
              <w:pStyle w:val="TableParagraph"/>
            </w:pPr>
          </w:p>
        </w:tc>
      </w:tr>
      <w:tr w:rsidR="00C81F16" w:rsidRPr="00262CCE" w:rsidTr="00672153">
        <w:trPr>
          <w:trHeight w:val="393"/>
        </w:trPr>
        <w:tc>
          <w:tcPr>
            <w:tcW w:w="4081" w:type="dxa"/>
          </w:tcPr>
          <w:p w:rsidR="00C81F16" w:rsidRPr="00262CCE" w:rsidRDefault="00C81F16" w:rsidP="00262CCE">
            <w:pPr>
              <w:pStyle w:val="TableParagraph"/>
            </w:pPr>
            <w:proofErr w:type="spellStart"/>
            <w:r w:rsidRPr="00262CCE">
              <w:t>Дист</w:t>
            </w:r>
            <w:proofErr w:type="spellEnd"/>
            <w:r w:rsidRPr="00262CCE">
              <w:t>.</w:t>
            </w:r>
            <w:r w:rsidRPr="00262CCE">
              <w:rPr>
                <w:spacing w:val="-3"/>
              </w:rPr>
              <w:t xml:space="preserve"> </w:t>
            </w:r>
            <w:proofErr w:type="spellStart"/>
            <w:r w:rsidRPr="00262CCE">
              <w:t>вода</w:t>
            </w:r>
            <w:proofErr w:type="spellEnd"/>
            <w:r w:rsidRPr="00262CCE">
              <w:rPr>
                <w:spacing w:val="-1"/>
              </w:rPr>
              <w:t xml:space="preserve"> </w:t>
            </w:r>
            <w:r w:rsidRPr="00262CCE">
              <w:t>+</w:t>
            </w:r>
            <w:r w:rsidRPr="00262CCE">
              <w:rPr>
                <w:spacing w:val="-2"/>
              </w:rPr>
              <w:t xml:space="preserve"> </w:t>
            </w:r>
            <w:proofErr w:type="spellStart"/>
            <w:r w:rsidRPr="00262CCE">
              <w:t>кровь</w:t>
            </w:r>
            <w:proofErr w:type="spellEnd"/>
          </w:p>
        </w:tc>
        <w:tc>
          <w:tcPr>
            <w:tcW w:w="1870" w:type="dxa"/>
          </w:tcPr>
          <w:p w:rsidR="00C81F16" w:rsidRPr="00262CCE" w:rsidRDefault="00C81F16" w:rsidP="00262CCE">
            <w:pPr>
              <w:pStyle w:val="TableParagraph"/>
            </w:pPr>
          </w:p>
        </w:tc>
        <w:tc>
          <w:tcPr>
            <w:tcW w:w="1901" w:type="dxa"/>
          </w:tcPr>
          <w:p w:rsidR="00C81F16" w:rsidRPr="00262CCE" w:rsidRDefault="00C81F16" w:rsidP="00262CCE">
            <w:pPr>
              <w:pStyle w:val="TableParagraph"/>
            </w:pPr>
          </w:p>
        </w:tc>
        <w:tc>
          <w:tcPr>
            <w:tcW w:w="2167" w:type="dxa"/>
          </w:tcPr>
          <w:p w:rsidR="00C81F16" w:rsidRPr="00262CCE" w:rsidRDefault="00C81F16" w:rsidP="00262CCE">
            <w:pPr>
              <w:pStyle w:val="TableParagraph"/>
            </w:pPr>
          </w:p>
        </w:tc>
      </w:tr>
      <w:tr w:rsidR="00C81F16" w:rsidRPr="00262CCE" w:rsidTr="00672153">
        <w:trPr>
          <w:trHeight w:val="393"/>
        </w:trPr>
        <w:tc>
          <w:tcPr>
            <w:tcW w:w="4081" w:type="dxa"/>
          </w:tcPr>
          <w:p w:rsidR="00C81F16" w:rsidRPr="00262CCE" w:rsidRDefault="00C81F16" w:rsidP="00262CCE">
            <w:pPr>
              <w:pStyle w:val="TableParagraph"/>
            </w:pPr>
            <w:r w:rsidRPr="00262CCE">
              <w:t>0,9%-</w:t>
            </w:r>
            <w:proofErr w:type="spellStart"/>
            <w:r w:rsidRPr="00262CCE">
              <w:t>ный</w:t>
            </w:r>
            <w:proofErr w:type="spellEnd"/>
            <w:r w:rsidRPr="00262CCE">
              <w:rPr>
                <w:spacing w:val="-2"/>
              </w:rPr>
              <w:t xml:space="preserve"> </w:t>
            </w:r>
            <w:proofErr w:type="spellStart"/>
            <w:r w:rsidRPr="00262CCE">
              <w:t>раствор</w:t>
            </w:r>
            <w:proofErr w:type="spellEnd"/>
            <w:r w:rsidRPr="00262CCE">
              <w:t xml:space="preserve"> </w:t>
            </w:r>
            <w:proofErr w:type="spellStart"/>
            <w:r w:rsidRPr="00262CCE">
              <w:t>NаСl</w:t>
            </w:r>
            <w:proofErr w:type="spellEnd"/>
            <w:r w:rsidRPr="00262CCE">
              <w:rPr>
                <w:spacing w:val="-1"/>
              </w:rPr>
              <w:t xml:space="preserve"> </w:t>
            </w:r>
            <w:r w:rsidRPr="00262CCE">
              <w:t>+</w:t>
            </w:r>
            <w:r w:rsidRPr="00262CCE">
              <w:rPr>
                <w:spacing w:val="-2"/>
              </w:rPr>
              <w:t xml:space="preserve"> </w:t>
            </w:r>
            <w:proofErr w:type="spellStart"/>
            <w:r w:rsidRPr="00262CCE">
              <w:t>кровь</w:t>
            </w:r>
            <w:proofErr w:type="spellEnd"/>
          </w:p>
        </w:tc>
        <w:tc>
          <w:tcPr>
            <w:tcW w:w="1870" w:type="dxa"/>
          </w:tcPr>
          <w:p w:rsidR="00C81F16" w:rsidRPr="00262CCE" w:rsidRDefault="00C81F16" w:rsidP="00262CCE">
            <w:pPr>
              <w:pStyle w:val="TableParagraph"/>
            </w:pPr>
          </w:p>
        </w:tc>
        <w:tc>
          <w:tcPr>
            <w:tcW w:w="1901" w:type="dxa"/>
          </w:tcPr>
          <w:p w:rsidR="00C81F16" w:rsidRPr="00262CCE" w:rsidRDefault="00C81F16" w:rsidP="00262CCE">
            <w:pPr>
              <w:pStyle w:val="TableParagraph"/>
            </w:pPr>
          </w:p>
        </w:tc>
        <w:tc>
          <w:tcPr>
            <w:tcW w:w="2167" w:type="dxa"/>
          </w:tcPr>
          <w:p w:rsidR="00C81F16" w:rsidRPr="00262CCE" w:rsidRDefault="00C81F16" w:rsidP="00262CCE">
            <w:pPr>
              <w:pStyle w:val="TableParagraph"/>
            </w:pPr>
          </w:p>
        </w:tc>
      </w:tr>
    </w:tbl>
    <w:p w:rsidR="00C81F16" w:rsidRPr="00262CCE" w:rsidRDefault="00C81F16" w:rsidP="00262CCE">
      <w:pPr>
        <w:pStyle w:val="af"/>
        <w:ind w:left="0"/>
        <w:rPr>
          <w:sz w:val="22"/>
          <w:szCs w:val="22"/>
        </w:rPr>
      </w:pPr>
    </w:p>
    <w:p w:rsidR="00C81F16" w:rsidRPr="00262CCE" w:rsidRDefault="00C81F16" w:rsidP="00262CCE">
      <w:pPr>
        <w:pStyle w:val="a5"/>
        <w:widowControl w:val="0"/>
        <w:numPr>
          <w:ilvl w:val="0"/>
          <w:numId w:val="7"/>
        </w:numPr>
        <w:tabs>
          <w:tab w:val="left" w:pos="1342"/>
        </w:tabs>
        <w:autoSpaceDE w:val="0"/>
        <w:autoSpaceDN w:val="0"/>
        <w:spacing w:after="0" w:line="240" w:lineRule="auto"/>
        <w:ind w:left="0" w:hanging="281"/>
        <w:contextualSpacing w:val="0"/>
        <w:rPr>
          <w:rFonts w:ascii="Times New Roman" w:hAnsi="Times New Roman" w:cs="Times New Roman"/>
        </w:rPr>
      </w:pPr>
      <w:r w:rsidRPr="00262CCE">
        <w:rPr>
          <w:rFonts w:ascii="Times New Roman" w:hAnsi="Times New Roman" w:cs="Times New Roman"/>
          <w:noProof/>
        </w:rPr>
        <mc:AlternateContent>
          <mc:Choice Requires="wps">
            <w:drawing>
              <wp:anchor distT="0" distB="0" distL="114300" distR="114300" simplePos="0" relativeHeight="251663360" behindDoc="1" locked="0" layoutInCell="1" allowOverlap="1">
                <wp:simplePos x="0" y="0"/>
                <wp:positionH relativeFrom="page">
                  <wp:posOffset>6422390</wp:posOffset>
                </wp:positionH>
                <wp:positionV relativeFrom="paragraph">
                  <wp:posOffset>-926465</wp:posOffset>
                </wp:positionV>
                <wp:extent cx="154305" cy="224790"/>
                <wp:effectExtent l="40640" t="0" r="5080" b="0"/>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60000">
                          <a:off x="0" y="0"/>
                          <a:ext cx="154305" cy="2247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Надпись 28" o:spid="_x0000_s1027" type="#_x0000_t202" style="position:absolute;left:0;text-align:left;margin-left:505.7pt;margin-top:-72.95pt;width:12.15pt;height:17.7pt;rotation:-44;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" filled="f" stroked="f">
                <v:stroke joinstyle="round"/>
                <o:lock v:ext="edit" shapetype="t"/>
                <v:textbox style="mso-fit-shape-to-text:t">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v:textbox>
                <w10:wrap anchorx="page"/>
              </v:shape>
            </w:pict>
          </mc:Fallback>
        </mc:AlternateContent>
      </w:r>
      <w:r w:rsidRPr="00262CCE">
        <w:rPr>
          <w:rFonts w:ascii="Times New Roman" w:hAnsi="Times New Roman" w:cs="Times New Roman"/>
        </w:rPr>
        <w:t>Сделать</w:t>
      </w:r>
      <w:r w:rsidRPr="00262CCE">
        <w:rPr>
          <w:rFonts w:ascii="Times New Roman" w:hAnsi="Times New Roman" w:cs="Times New Roman"/>
          <w:spacing w:val="-4"/>
        </w:rPr>
        <w:t xml:space="preserve"> </w:t>
      </w:r>
      <w:r w:rsidRPr="00262CCE">
        <w:rPr>
          <w:rFonts w:ascii="Times New Roman" w:hAnsi="Times New Roman" w:cs="Times New Roman"/>
        </w:rPr>
        <w:t>вывод,</w:t>
      </w:r>
      <w:r w:rsidRPr="00262CCE">
        <w:rPr>
          <w:rFonts w:ascii="Times New Roman" w:hAnsi="Times New Roman" w:cs="Times New Roman"/>
          <w:spacing w:val="-3"/>
        </w:rPr>
        <w:t xml:space="preserve"> </w:t>
      </w:r>
      <w:r w:rsidRPr="00262CCE">
        <w:rPr>
          <w:rFonts w:ascii="Times New Roman" w:hAnsi="Times New Roman" w:cs="Times New Roman"/>
        </w:rPr>
        <w:t>отметив</w:t>
      </w:r>
      <w:r w:rsidRPr="00262CCE">
        <w:rPr>
          <w:rFonts w:ascii="Times New Roman" w:hAnsi="Times New Roman" w:cs="Times New Roman"/>
          <w:spacing w:val="-2"/>
        </w:rPr>
        <w:t xml:space="preserve"> </w:t>
      </w:r>
      <w:r w:rsidRPr="00262CCE">
        <w:rPr>
          <w:rFonts w:ascii="Times New Roman" w:hAnsi="Times New Roman" w:cs="Times New Roman"/>
        </w:rPr>
        <w:t>механизм</w:t>
      </w:r>
      <w:r w:rsidRPr="00262CCE">
        <w:rPr>
          <w:rFonts w:ascii="Times New Roman" w:hAnsi="Times New Roman" w:cs="Times New Roman"/>
          <w:spacing w:val="-4"/>
        </w:rPr>
        <w:t xml:space="preserve"> </w:t>
      </w:r>
      <w:r w:rsidRPr="00262CCE">
        <w:rPr>
          <w:rFonts w:ascii="Times New Roman" w:hAnsi="Times New Roman" w:cs="Times New Roman"/>
        </w:rPr>
        <w:t>гемолиза</w:t>
      </w:r>
      <w:r w:rsidRPr="00262CCE">
        <w:rPr>
          <w:rFonts w:ascii="Times New Roman" w:hAnsi="Times New Roman" w:cs="Times New Roman"/>
          <w:spacing w:val="-6"/>
        </w:rPr>
        <w:t xml:space="preserve"> </w:t>
      </w:r>
      <w:r w:rsidRPr="00262CCE">
        <w:rPr>
          <w:rFonts w:ascii="Times New Roman" w:hAnsi="Times New Roman" w:cs="Times New Roman"/>
        </w:rPr>
        <w:t>для</w:t>
      </w:r>
      <w:r w:rsidRPr="00262CCE">
        <w:rPr>
          <w:rFonts w:ascii="Times New Roman" w:hAnsi="Times New Roman" w:cs="Times New Roman"/>
          <w:spacing w:val="-2"/>
        </w:rPr>
        <w:t xml:space="preserve"> </w:t>
      </w:r>
      <w:r w:rsidRPr="00262CCE">
        <w:rPr>
          <w:rFonts w:ascii="Times New Roman" w:hAnsi="Times New Roman" w:cs="Times New Roman"/>
        </w:rPr>
        <w:t>каждого</w:t>
      </w:r>
      <w:r w:rsidRPr="00262CCE">
        <w:rPr>
          <w:rFonts w:ascii="Times New Roman" w:hAnsi="Times New Roman" w:cs="Times New Roman"/>
          <w:spacing w:val="-2"/>
        </w:rPr>
        <w:t xml:space="preserve"> </w:t>
      </w:r>
      <w:r w:rsidRPr="00262CCE">
        <w:rPr>
          <w:rFonts w:ascii="Times New Roman" w:hAnsi="Times New Roman" w:cs="Times New Roman"/>
        </w:rPr>
        <w:t>случая.</w:t>
      </w:r>
    </w:p>
    <w:p w:rsidR="00C81F16" w:rsidRPr="00262CCE" w:rsidRDefault="00C81F16" w:rsidP="00262CCE">
      <w:pPr>
        <w:pStyle w:val="af"/>
        <w:ind w:left="0"/>
        <w:rPr>
          <w:b/>
          <w:sz w:val="22"/>
          <w:szCs w:val="22"/>
        </w:rPr>
      </w:pPr>
    </w:p>
    <w:p w:rsidR="00C81F16" w:rsidRPr="00262CCE" w:rsidRDefault="00C81F16" w:rsidP="00262CCE">
      <w:pPr>
        <w:spacing w:after="0" w:line="240" w:lineRule="auto"/>
        <w:jc w:val="center"/>
        <w:rPr>
          <w:rFonts w:ascii="Times New Roman" w:hAnsi="Times New Roman" w:cs="Times New Roman"/>
          <w:b/>
        </w:rPr>
      </w:pPr>
      <w:r w:rsidRPr="00262CCE">
        <w:rPr>
          <w:rFonts w:ascii="Times New Roman" w:hAnsi="Times New Roman" w:cs="Times New Roman"/>
          <w:b/>
        </w:rPr>
        <w:t>ВЛИЯНИЕ</w:t>
      </w:r>
      <w:r w:rsidRPr="00262CCE">
        <w:rPr>
          <w:rFonts w:ascii="Times New Roman" w:hAnsi="Times New Roman" w:cs="Times New Roman"/>
          <w:b/>
          <w:spacing w:val="-2"/>
        </w:rPr>
        <w:t xml:space="preserve"> </w:t>
      </w:r>
      <w:r w:rsidRPr="00262CCE">
        <w:rPr>
          <w:rFonts w:ascii="Times New Roman" w:hAnsi="Times New Roman" w:cs="Times New Roman"/>
          <w:b/>
        </w:rPr>
        <w:t>ОСМОТИЧЕСКОГО</w:t>
      </w:r>
      <w:r w:rsidRPr="00262CCE">
        <w:rPr>
          <w:rFonts w:ascii="Times New Roman" w:hAnsi="Times New Roman" w:cs="Times New Roman"/>
          <w:b/>
          <w:spacing w:val="-3"/>
        </w:rPr>
        <w:t xml:space="preserve"> </w:t>
      </w:r>
      <w:r w:rsidRPr="00262CCE">
        <w:rPr>
          <w:rFonts w:ascii="Times New Roman" w:hAnsi="Times New Roman" w:cs="Times New Roman"/>
          <w:b/>
        </w:rPr>
        <w:t>ДАВЛЕНИЯ</w:t>
      </w:r>
      <w:r w:rsidRPr="00262CCE">
        <w:rPr>
          <w:rFonts w:ascii="Times New Roman" w:hAnsi="Times New Roman" w:cs="Times New Roman"/>
          <w:b/>
          <w:spacing w:val="-3"/>
        </w:rPr>
        <w:t xml:space="preserve"> </w:t>
      </w:r>
      <w:r w:rsidRPr="00262CCE">
        <w:rPr>
          <w:rFonts w:ascii="Times New Roman" w:hAnsi="Times New Roman" w:cs="Times New Roman"/>
          <w:b/>
        </w:rPr>
        <w:t>РАСТВОРА</w:t>
      </w:r>
      <w:r w:rsidRPr="00262CCE">
        <w:rPr>
          <w:rFonts w:ascii="Times New Roman" w:hAnsi="Times New Roman" w:cs="Times New Roman"/>
          <w:b/>
          <w:spacing w:val="-3"/>
        </w:rPr>
        <w:t xml:space="preserve"> </w:t>
      </w:r>
      <w:r w:rsidRPr="00262CCE">
        <w:rPr>
          <w:rFonts w:ascii="Times New Roman" w:hAnsi="Times New Roman" w:cs="Times New Roman"/>
          <w:b/>
        </w:rPr>
        <w:t>НА</w:t>
      </w:r>
    </w:p>
    <w:p w:rsidR="00C81F16" w:rsidRPr="00262CCE" w:rsidRDefault="00C81F16" w:rsidP="00262CCE">
      <w:pPr>
        <w:pStyle w:val="1"/>
        <w:spacing w:before="0" w:line="240" w:lineRule="auto"/>
        <w:rPr>
          <w:rFonts w:ascii="Times New Roman" w:hAnsi="Times New Roman" w:cs="Times New Roman"/>
          <w:color w:val="auto"/>
          <w:sz w:val="22"/>
          <w:szCs w:val="22"/>
        </w:rPr>
      </w:pPr>
      <w:bookmarkStart w:id="45" w:name="_Toc167043579"/>
      <w:r w:rsidRPr="00262CCE">
        <w:rPr>
          <w:rFonts w:ascii="Times New Roman" w:hAnsi="Times New Roman" w:cs="Times New Roman"/>
          <w:color w:val="auto"/>
          <w:sz w:val="22"/>
          <w:szCs w:val="22"/>
        </w:rPr>
        <w:t>ЭРИТРОЦИТЫ</w:t>
      </w:r>
      <w:bookmarkEnd w:id="45"/>
    </w:p>
    <w:p w:rsidR="00C81F16" w:rsidRPr="00262CCE" w:rsidRDefault="00C81F16" w:rsidP="00262CCE">
      <w:pPr>
        <w:pStyle w:val="af"/>
        <w:ind w:left="0"/>
        <w:rPr>
          <w:b/>
          <w:sz w:val="22"/>
          <w:szCs w:val="22"/>
        </w:rPr>
      </w:pPr>
    </w:p>
    <w:p w:rsidR="00C81F16" w:rsidRPr="00262CCE" w:rsidRDefault="00C81F16" w:rsidP="00262CCE">
      <w:pPr>
        <w:pStyle w:val="af"/>
        <w:ind w:left="0" w:firstLine="708"/>
        <w:jc w:val="both"/>
        <w:rPr>
          <w:sz w:val="22"/>
          <w:szCs w:val="22"/>
        </w:rPr>
      </w:pPr>
      <w:r w:rsidRPr="00262CCE">
        <w:rPr>
          <w:b/>
          <w:i/>
          <w:sz w:val="22"/>
          <w:szCs w:val="22"/>
        </w:rPr>
        <w:t xml:space="preserve">Теоретические основы. </w:t>
      </w:r>
      <w:r w:rsidRPr="00262CCE">
        <w:rPr>
          <w:sz w:val="22"/>
          <w:szCs w:val="22"/>
        </w:rPr>
        <w:t xml:space="preserve">Известно, что в норме </w:t>
      </w:r>
      <w:proofErr w:type="spellStart"/>
      <w:r w:rsidRPr="00262CCE">
        <w:rPr>
          <w:sz w:val="22"/>
          <w:szCs w:val="22"/>
        </w:rPr>
        <w:t>осмолярность</w:t>
      </w:r>
      <w:proofErr w:type="spellEnd"/>
      <w:r w:rsidRPr="00262CCE">
        <w:rPr>
          <w:sz w:val="22"/>
          <w:szCs w:val="22"/>
        </w:rPr>
        <w:t xml:space="preserve"> плазмы и</w:t>
      </w:r>
      <w:r w:rsidRPr="00262CCE">
        <w:rPr>
          <w:spacing w:val="1"/>
          <w:sz w:val="22"/>
          <w:szCs w:val="22"/>
        </w:rPr>
        <w:t xml:space="preserve"> </w:t>
      </w:r>
      <w:r w:rsidRPr="00262CCE">
        <w:rPr>
          <w:sz w:val="22"/>
          <w:szCs w:val="22"/>
        </w:rPr>
        <w:t xml:space="preserve">эритроцитов уравновешены, т.е. они </w:t>
      </w:r>
      <w:proofErr w:type="spellStart"/>
      <w:r w:rsidRPr="00262CCE">
        <w:rPr>
          <w:sz w:val="22"/>
          <w:szCs w:val="22"/>
        </w:rPr>
        <w:t>изотоничны</w:t>
      </w:r>
      <w:proofErr w:type="spellEnd"/>
      <w:r w:rsidRPr="00262CCE">
        <w:rPr>
          <w:sz w:val="22"/>
          <w:szCs w:val="22"/>
        </w:rPr>
        <w:t>. Концентрация электролитов в</w:t>
      </w:r>
      <w:r w:rsidRPr="00262CCE">
        <w:rPr>
          <w:spacing w:val="-67"/>
          <w:sz w:val="22"/>
          <w:szCs w:val="22"/>
        </w:rPr>
        <w:t xml:space="preserve"> </w:t>
      </w:r>
      <w:r w:rsidRPr="00262CCE">
        <w:rPr>
          <w:sz w:val="22"/>
          <w:szCs w:val="22"/>
        </w:rPr>
        <w:t>норме составляет 0,9% (рис. 6). Мембрана эритроцита хорошо пропускает воду,</w:t>
      </w:r>
      <w:r w:rsidRPr="00262CCE">
        <w:rPr>
          <w:spacing w:val="-67"/>
          <w:sz w:val="22"/>
          <w:szCs w:val="22"/>
        </w:rPr>
        <w:t xml:space="preserve"> </w:t>
      </w:r>
      <w:r w:rsidRPr="00262CCE">
        <w:rPr>
          <w:sz w:val="22"/>
          <w:szCs w:val="22"/>
        </w:rPr>
        <w:t>глюкозу,</w:t>
      </w:r>
      <w:r w:rsidRPr="00262CCE">
        <w:rPr>
          <w:spacing w:val="-2"/>
          <w:sz w:val="22"/>
          <w:szCs w:val="22"/>
        </w:rPr>
        <w:t xml:space="preserve"> </w:t>
      </w:r>
      <w:r w:rsidRPr="00262CCE">
        <w:rPr>
          <w:sz w:val="22"/>
          <w:szCs w:val="22"/>
        </w:rPr>
        <w:t>анионы,</w:t>
      </w:r>
      <w:r w:rsidRPr="00262CCE">
        <w:rPr>
          <w:spacing w:val="-1"/>
          <w:sz w:val="22"/>
          <w:szCs w:val="22"/>
        </w:rPr>
        <w:t xml:space="preserve"> </w:t>
      </w:r>
      <w:r w:rsidRPr="00262CCE">
        <w:rPr>
          <w:sz w:val="22"/>
          <w:szCs w:val="22"/>
        </w:rPr>
        <w:t>но</w:t>
      </w:r>
      <w:r w:rsidRPr="00262CCE">
        <w:rPr>
          <w:spacing w:val="1"/>
          <w:sz w:val="22"/>
          <w:szCs w:val="22"/>
        </w:rPr>
        <w:t xml:space="preserve"> </w:t>
      </w:r>
      <w:r w:rsidRPr="00262CCE">
        <w:rPr>
          <w:sz w:val="22"/>
          <w:szCs w:val="22"/>
        </w:rPr>
        <w:t>мало</w:t>
      </w:r>
      <w:r w:rsidRPr="00262CCE">
        <w:rPr>
          <w:spacing w:val="-4"/>
          <w:sz w:val="22"/>
          <w:szCs w:val="22"/>
        </w:rPr>
        <w:t xml:space="preserve"> </w:t>
      </w:r>
      <w:r w:rsidRPr="00262CCE">
        <w:rPr>
          <w:sz w:val="22"/>
          <w:szCs w:val="22"/>
        </w:rPr>
        <w:t>проницаема для катионов.</w:t>
      </w:r>
    </w:p>
    <w:p w:rsidR="00C81F16" w:rsidRPr="00262CCE" w:rsidRDefault="00C81F16" w:rsidP="00262CCE">
      <w:pPr>
        <w:pStyle w:val="af"/>
        <w:ind w:left="0" w:firstLine="708"/>
        <w:jc w:val="both"/>
        <w:rPr>
          <w:sz w:val="22"/>
          <w:szCs w:val="22"/>
        </w:rPr>
      </w:pPr>
      <w:r w:rsidRPr="00262CCE">
        <w:rPr>
          <w:sz w:val="22"/>
          <w:szCs w:val="22"/>
        </w:rPr>
        <w:t>Эритроциты</w:t>
      </w:r>
      <w:r w:rsidRPr="00262CCE">
        <w:rPr>
          <w:spacing w:val="1"/>
          <w:sz w:val="22"/>
          <w:szCs w:val="22"/>
        </w:rPr>
        <w:t xml:space="preserve"> </w:t>
      </w:r>
      <w:r w:rsidRPr="00262CCE">
        <w:rPr>
          <w:sz w:val="22"/>
          <w:szCs w:val="22"/>
        </w:rPr>
        <w:t>в</w:t>
      </w:r>
      <w:r w:rsidRPr="00262CCE">
        <w:rPr>
          <w:spacing w:val="1"/>
          <w:sz w:val="22"/>
          <w:szCs w:val="22"/>
        </w:rPr>
        <w:t xml:space="preserve"> </w:t>
      </w:r>
      <w:r w:rsidRPr="00262CCE">
        <w:rPr>
          <w:sz w:val="22"/>
          <w:szCs w:val="22"/>
        </w:rPr>
        <w:t>гипертонических</w:t>
      </w:r>
      <w:r w:rsidRPr="00262CCE">
        <w:rPr>
          <w:spacing w:val="1"/>
          <w:sz w:val="22"/>
          <w:szCs w:val="22"/>
        </w:rPr>
        <w:t xml:space="preserve"> </w:t>
      </w:r>
      <w:r w:rsidRPr="00262CCE">
        <w:rPr>
          <w:sz w:val="22"/>
          <w:szCs w:val="22"/>
        </w:rPr>
        <w:t>солевых</w:t>
      </w:r>
      <w:r w:rsidRPr="00262CCE">
        <w:rPr>
          <w:spacing w:val="1"/>
          <w:sz w:val="22"/>
          <w:szCs w:val="22"/>
        </w:rPr>
        <w:t xml:space="preserve"> </w:t>
      </w:r>
      <w:r w:rsidRPr="00262CCE">
        <w:rPr>
          <w:sz w:val="22"/>
          <w:szCs w:val="22"/>
        </w:rPr>
        <w:t>растворах</w:t>
      </w:r>
      <w:r w:rsidRPr="00262CCE">
        <w:rPr>
          <w:spacing w:val="1"/>
          <w:sz w:val="22"/>
          <w:szCs w:val="22"/>
        </w:rPr>
        <w:t xml:space="preserve"> </w:t>
      </w:r>
      <w:r w:rsidRPr="00262CCE">
        <w:rPr>
          <w:sz w:val="22"/>
          <w:szCs w:val="22"/>
        </w:rPr>
        <w:t>сморщиваются</w:t>
      </w:r>
      <w:r w:rsidRPr="00262CCE">
        <w:rPr>
          <w:spacing w:val="1"/>
          <w:sz w:val="22"/>
          <w:szCs w:val="22"/>
        </w:rPr>
        <w:t xml:space="preserve"> </w:t>
      </w:r>
      <w:r w:rsidRPr="00262CCE">
        <w:rPr>
          <w:sz w:val="22"/>
          <w:szCs w:val="22"/>
        </w:rPr>
        <w:t>вследствие диффузии воды из эритроцита в направлении большого содержания</w:t>
      </w:r>
      <w:r w:rsidRPr="00262CCE">
        <w:rPr>
          <w:spacing w:val="1"/>
          <w:sz w:val="22"/>
          <w:szCs w:val="22"/>
        </w:rPr>
        <w:t xml:space="preserve"> </w:t>
      </w:r>
      <w:r w:rsidRPr="00262CCE">
        <w:rPr>
          <w:sz w:val="22"/>
          <w:szCs w:val="22"/>
        </w:rPr>
        <w:t>катионов</w:t>
      </w:r>
      <w:r w:rsidRPr="00262CCE">
        <w:rPr>
          <w:spacing w:val="-2"/>
          <w:sz w:val="22"/>
          <w:szCs w:val="22"/>
        </w:rPr>
        <w:t xml:space="preserve"> </w:t>
      </w:r>
      <w:r w:rsidRPr="00262CCE">
        <w:rPr>
          <w:sz w:val="22"/>
          <w:szCs w:val="22"/>
        </w:rPr>
        <w:t>(рис.</w:t>
      </w:r>
      <w:r w:rsidRPr="00262CCE">
        <w:rPr>
          <w:spacing w:val="-5"/>
          <w:sz w:val="22"/>
          <w:szCs w:val="22"/>
        </w:rPr>
        <w:t xml:space="preserve"> </w:t>
      </w:r>
      <w:r w:rsidRPr="00262CCE">
        <w:rPr>
          <w:sz w:val="22"/>
          <w:szCs w:val="22"/>
        </w:rPr>
        <w:t>6,7).</w:t>
      </w:r>
    </w:p>
    <w:p w:rsidR="00C81F16" w:rsidRPr="00262CCE" w:rsidRDefault="00C81F16" w:rsidP="00262CCE">
      <w:pPr>
        <w:pStyle w:val="af"/>
        <w:ind w:left="0"/>
        <w:rPr>
          <w:sz w:val="22"/>
          <w:szCs w:val="22"/>
        </w:rPr>
      </w:pPr>
      <w:r w:rsidRPr="00262CCE">
        <w:rPr>
          <w:noProof/>
          <w:sz w:val="22"/>
          <w:szCs w:val="22"/>
        </w:rPr>
        <w:drawing>
          <wp:anchor distT="0" distB="0" distL="0" distR="0" simplePos="0" relativeHeight="251659264" behindDoc="0" locked="0" layoutInCell="1" allowOverlap="1" wp14:anchorId="39554221" wp14:editId="16D6CAB3">
            <wp:simplePos x="0" y="0"/>
            <wp:positionH relativeFrom="page">
              <wp:posOffset>1923414</wp:posOffset>
            </wp:positionH>
            <wp:positionV relativeFrom="paragraph">
              <wp:posOffset>207751</wp:posOffset>
            </wp:positionV>
            <wp:extent cx="4037983" cy="1676400"/>
            <wp:effectExtent l="0" t="0" r="0" b="0"/>
            <wp:wrapTopAndBottom/>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jpeg"/>
                    <pic:cNvPicPr/>
                  </pic:nvPicPr>
                  <pic:blipFill>
                    <a:blip r:embed="rId14" cstate="print"/>
                    <a:stretch>
                      <a:fillRect/>
                    </a:stretch>
                  </pic:blipFill>
                  <pic:spPr>
                    <a:xfrm>
                      <a:off x="0" y="0"/>
                      <a:ext cx="4037983" cy="1676400"/>
                    </a:xfrm>
                    <a:prstGeom prst="rect">
                      <a:avLst/>
                    </a:prstGeom>
                  </pic:spPr>
                </pic:pic>
              </a:graphicData>
            </a:graphic>
          </wp:anchor>
        </w:drawing>
      </w:r>
    </w:p>
    <w:p w:rsidR="00C81F16" w:rsidRPr="00262CCE" w:rsidRDefault="00C81F16" w:rsidP="00262CCE">
      <w:pPr>
        <w:pStyle w:val="af"/>
        <w:ind w:left="0"/>
        <w:jc w:val="center"/>
        <w:rPr>
          <w:sz w:val="22"/>
          <w:szCs w:val="22"/>
        </w:rPr>
      </w:pPr>
      <w:r w:rsidRPr="00262CCE">
        <w:rPr>
          <w:sz w:val="22"/>
          <w:szCs w:val="22"/>
        </w:rPr>
        <w:t>Рис.</w:t>
      </w:r>
      <w:r w:rsidRPr="00262CCE">
        <w:rPr>
          <w:spacing w:val="-5"/>
          <w:sz w:val="22"/>
          <w:szCs w:val="22"/>
        </w:rPr>
        <w:t xml:space="preserve"> </w:t>
      </w:r>
      <w:r w:rsidRPr="00262CCE">
        <w:rPr>
          <w:sz w:val="22"/>
          <w:szCs w:val="22"/>
        </w:rPr>
        <w:t>6.</w:t>
      </w:r>
      <w:r w:rsidRPr="00262CCE">
        <w:rPr>
          <w:spacing w:val="-4"/>
          <w:sz w:val="22"/>
          <w:szCs w:val="22"/>
        </w:rPr>
        <w:t xml:space="preserve"> </w:t>
      </w:r>
      <w:r w:rsidRPr="00262CCE">
        <w:rPr>
          <w:sz w:val="22"/>
          <w:szCs w:val="22"/>
        </w:rPr>
        <w:t>Состояние</w:t>
      </w:r>
      <w:r w:rsidRPr="00262CCE">
        <w:rPr>
          <w:spacing w:val="-3"/>
          <w:sz w:val="22"/>
          <w:szCs w:val="22"/>
        </w:rPr>
        <w:t xml:space="preserve"> </w:t>
      </w:r>
      <w:r w:rsidRPr="00262CCE">
        <w:rPr>
          <w:sz w:val="22"/>
          <w:szCs w:val="22"/>
        </w:rPr>
        <w:t>эритроцитов</w:t>
      </w:r>
      <w:r w:rsidRPr="00262CCE">
        <w:rPr>
          <w:spacing w:val="-5"/>
          <w:sz w:val="22"/>
          <w:szCs w:val="22"/>
        </w:rPr>
        <w:t xml:space="preserve"> </w:t>
      </w:r>
      <w:r w:rsidRPr="00262CCE">
        <w:rPr>
          <w:sz w:val="22"/>
          <w:szCs w:val="22"/>
        </w:rPr>
        <w:t>в</w:t>
      </w:r>
      <w:r w:rsidRPr="00262CCE">
        <w:rPr>
          <w:spacing w:val="-6"/>
          <w:sz w:val="22"/>
          <w:szCs w:val="22"/>
        </w:rPr>
        <w:t xml:space="preserve"> </w:t>
      </w:r>
      <w:r w:rsidRPr="00262CCE">
        <w:rPr>
          <w:sz w:val="22"/>
          <w:szCs w:val="22"/>
        </w:rPr>
        <w:t>растворе</w:t>
      </w:r>
      <w:r w:rsidRPr="00262CCE">
        <w:rPr>
          <w:spacing w:val="-3"/>
          <w:sz w:val="22"/>
          <w:szCs w:val="22"/>
        </w:rPr>
        <w:t xml:space="preserve"> </w:t>
      </w:r>
      <w:proofErr w:type="spellStart"/>
      <w:r w:rsidRPr="00262CCE">
        <w:rPr>
          <w:sz w:val="22"/>
          <w:szCs w:val="22"/>
        </w:rPr>
        <w:t>NaCl</w:t>
      </w:r>
      <w:proofErr w:type="spellEnd"/>
      <w:r w:rsidRPr="00262CCE">
        <w:rPr>
          <w:spacing w:val="-2"/>
          <w:sz w:val="22"/>
          <w:szCs w:val="22"/>
        </w:rPr>
        <w:t xml:space="preserve"> </w:t>
      </w:r>
      <w:r w:rsidRPr="00262CCE">
        <w:rPr>
          <w:sz w:val="22"/>
          <w:szCs w:val="22"/>
        </w:rPr>
        <w:t>различной</w:t>
      </w:r>
      <w:r w:rsidRPr="00262CCE">
        <w:rPr>
          <w:spacing w:val="-3"/>
          <w:sz w:val="22"/>
          <w:szCs w:val="22"/>
        </w:rPr>
        <w:t xml:space="preserve"> </w:t>
      </w:r>
      <w:r w:rsidRPr="00262CCE">
        <w:rPr>
          <w:sz w:val="22"/>
          <w:szCs w:val="22"/>
        </w:rPr>
        <w:t>концентрации:</w:t>
      </w:r>
      <w:r w:rsidRPr="00262CCE">
        <w:rPr>
          <w:spacing w:val="-3"/>
          <w:sz w:val="22"/>
          <w:szCs w:val="22"/>
        </w:rPr>
        <w:t xml:space="preserve"> </w:t>
      </w:r>
      <w:r w:rsidRPr="00262CCE">
        <w:rPr>
          <w:sz w:val="22"/>
          <w:szCs w:val="22"/>
        </w:rPr>
        <w:t>в</w:t>
      </w:r>
      <w:r w:rsidRPr="00262CCE">
        <w:rPr>
          <w:spacing w:val="-67"/>
          <w:sz w:val="22"/>
          <w:szCs w:val="22"/>
        </w:rPr>
        <w:t xml:space="preserve"> </w:t>
      </w:r>
      <w:r w:rsidRPr="00262CCE">
        <w:rPr>
          <w:sz w:val="22"/>
          <w:szCs w:val="22"/>
        </w:rPr>
        <w:t>гипотоническом растворе – осмотический гемолиз, в гипертоническом –</w:t>
      </w:r>
      <w:r w:rsidRPr="00262CCE">
        <w:rPr>
          <w:spacing w:val="1"/>
          <w:sz w:val="22"/>
          <w:szCs w:val="22"/>
        </w:rPr>
        <w:t xml:space="preserve"> </w:t>
      </w:r>
      <w:r w:rsidRPr="00262CCE">
        <w:rPr>
          <w:sz w:val="22"/>
          <w:szCs w:val="22"/>
        </w:rPr>
        <w:t>плазмолиз</w:t>
      </w:r>
    </w:p>
    <w:p w:rsidR="00C81F16" w:rsidRPr="00262CCE" w:rsidRDefault="00C81F16" w:rsidP="00262CCE">
      <w:pPr>
        <w:pStyle w:val="af"/>
        <w:ind w:left="0"/>
        <w:rPr>
          <w:sz w:val="22"/>
          <w:szCs w:val="22"/>
        </w:rPr>
      </w:pPr>
      <w:r w:rsidRPr="00262CCE">
        <w:rPr>
          <w:noProof/>
          <w:sz w:val="22"/>
          <w:szCs w:val="22"/>
        </w:rPr>
        <w:lastRenderedPageBreak/>
        <w:drawing>
          <wp:inline distT="0" distB="0" distL="0" distR="0" wp14:anchorId="492AFF48" wp14:editId="11904739">
            <wp:extent cx="5008376" cy="2047875"/>
            <wp:effectExtent l="0" t="0" r="0" b="0"/>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15" cstate="print"/>
                    <a:stretch>
                      <a:fillRect/>
                    </a:stretch>
                  </pic:blipFill>
                  <pic:spPr>
                    <a:xfrm>
                      <a:off x="0" y="0"/>
                      <a:ext cx="5008376" cy="2047875"/>
                    </a:xfrm>
                    <a:prstGeom prst="rect">
                      <a:avLst/>
                    </a:prstGeom>
                  </pic:spPr>
                </pic:pic>
              </a:graphicData>
            </a:graphic>
          </wp:inline>
        </w:drawing>
      </w:r>
    </w:p>
    <w:p w:rsidR="00C81F16" w:rsidRPr="00262CCE" w:rsidRDefault="00C81F16" w:rsidP="00262CCE">
      <w:pPr>
        <w:pStyle w:val="af"/>
        <w:ind w:left="0"/>
        <w:rPr>
          <w:sz w:val="22"/>
          <w:szCs w:val="22"/>
        </w:rPr>
      </w:pPr>
    </w:p>
    <w:p w:rsidR="00C81F16" w:rsidRPr="00262CCE" w:rsidRDefault="00C81F16" w:rsidP="00262CCE">
      <w:pPr>
        <w:pStyle w:val="af"/>
        <w:ind w:left="0"/>
        <w:jc w:val="center"/>
        <w:rPr>
          <w:sz w:val="22"/>
          <w:szCs w:val="22"/>
        </w:rPr>
      </w:pPr>
      <w:r w:rsidRPr="00262CCE">
        <w:rPr>
          <w:noProof/>
          <w:sz w:val="22"/>
          <w:szCs w:val="22"/>
        </w:rPr>
        <mc:AlternateContent>
          <mc:Choice Requires="wps">
            <w:drawing>
              <wp:anchor distT="0" distB="0" distL="114300" distR="114300" simplePos="0" relativeHeight="251660288" behindDoc="0" locked="0" layoutInCell="1" allowOverlap="1">
                <wp:simplePos x="0" y="0"/>
                <wp:positionH relativeFrom="page">
                  <wp:posOffset>6422390</wp:posOffset>
                </wp:positionH>
                <wp:positionV relativeFrom="paragraph">
                  <wp:posOffset>-371475</wp:posOffset>
                </wp:positionV>
                <wp:extent cx="154305" cy="224790"/>
                <wp:effectExtent l="40640" t="0" r="5080" b="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60000">
                          <a:off x="0" y="0"/>
                          <a:ext cx="154305" cy="2247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Надпись 26" o:spid="_x0000_s1028" type="#_x0000_t202" style="position:absolute;left:0;text-align:left;margin-left:505.7pt;margin-top:-29.25pt;width:12.15pt;height:17.7pt;rotation:-44;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" filled="f" stroked="f">
                <v:stroke joinstyle="round"/>
                <o:lock v:ext="edit" shapetype="t"/>
                <v:textbox style="mso-fit-shape-to-text:t">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v:textbox>
                <w10:wrap anchorx="page"/>
              </v:shape>
            </w:pict>
          </mc:Fallback>
        </mc:AlternateContent>
      </w:r>
      <w:r w:rsidRPr="00262CCE">
        <w:rPr>
          <w:sz w:val="22"/>
          <w:szCs w:val="22"/>
        </w:rPr>
        <w:t>Рис. 7. Эритроцит (сканирующая микроскопия</w:t>
      </w:r>
      <w:r w:rsidRPr="00262CCE">
        <w:rPr>
          <w:b/>
          <w:sz w:val="22"/>
          <w:szCs w:val="22"/>
        </w:rPr>
        <w:t xml:space="preserve">): </w:t>
      </w:r>
      <w:r w:rsidRPr="00262CCE">
        <w:rPr>
          <w:i/>
          <w:sz w:val="22"/>
          <w:szCs w:val="22"/>
        </w:rPr>
        <w:t xml:space="preserve">а </w:t>
      </w:r>
      <w:r w:rsidRPr="00262CCE">
        <w:rPr>
          <w:sz w:val="22"/>
          <w:szCs w:val="22"/>
        </w:rPr>
        <w:t xml:space="preserve">– интактный; </w:t>
      </w:r>
      <w:r w:rsidRPr="00262CCE">
        <w:rPr>
          <w:i/>
          <w:sz w:val="22"/>
          <w:szCs w:val="22"/>
        </w:rPr>
        <w:t xml:space="preserve">б </w:t>
      </w:r>
      <w:r w:rsidRPr="00262CCE">
        <w:rPr>
          <w:sz w:val="22"/>
          <w:szCs w:val="22"/>
        </w:rPr>
        <w:t>– в</w:t>
      </w:r>
      <w:r w:rsidRPr="00262CCE">
        <w:rPr>
          <w:spacing w:val="-67"/>
          <w:sz w:val="22"/>
          <w:szCs w:val="22"/>
        </w:rPr>
        <w:t xml:space="preserve"> </w:t>
      </w:r>
      <w:r w:rsidRPr="00262CCE">
        <w:rPr>
          <w:sz w:val="22"/>
          <w:szCs w:val="22"/>
        </w:rPr>
        <w:t>гипертоническом</w:t>
      </w:r>
      <w:r w:rsidRPr="00262CCE">
        <w:rPr>
          <w:spacing w:val="-1"/>
          <w:sz w:val="22"/>
          <w:szCs w:val="22"/>
        </w:rPr>
        <w:t xml:space="preserve"> </w:t>
      </w:r>
      <w:r w:rsidRPr="00262CCE">
        <w:rPr>
          <w:sz w:val="22"/>
          <w:szCs w:val="22"/>
        </w:rPr>
        <w:t>растворе</w:t>
      </w:r>
    </w:p>
    <w:p w:rsidR="00C81F16" w:rsidRPr="00262CCE" w:rsidRDefault="00C81F16" w:rsidP="00262CCE">
      <w:pPr>
        <w:pStyle w:val="af"/>
        <w:ind w:left="0"/>
        <w:rPr>
          <w:sz w:val="22"/>
          <w:szCs w:val="22"/>
        </w:rPr>
      </w:pPr>
    </w:p>
    <w:p w:rsidR="00C81F16" w:rsidRPr="00262CCE" w:rsidRDefault="00C81F16" w:rsidP="00262CCE">
      <w:pPr>
        <w:pStyle w:val="af"/>
        <w:ind w:left="0" w:firstLine="708"/>
        <w:jc w:val="both"/>
        <w:rPr>
          <w:sz w:val="22"/>
          <w:szCs w:val="22"/>
        </w:rPr>
      </w:pPr>
      <w:r w:rsidRPr="00262CCE">
        <w:rPr>
          <w:sz w:val="22"/>
          <w:szCs w:val="22"/>
        </w:rPr>
        <w:t>В</w:t>
      </w:r>
      <w:r w:rsidRPr="00262CCE">
        <w:rPr>
          <w:spacing w:val="1"/>
          <w:sz w:val="22"/>
          <w:szCs w:val="22"/>
        </w:rPr>
        <w:t xml:space="preserve"> </w:t>
      </w:r>
      <w:r w:rsidRPr="00262CCE">
        <w:rPr>
          <w:sz w:val="22"/>
          <w:szCs w:val="22"/>
        </w:rPr>
        <w:t>гипотонических</w:t>
      </w:r>
      <w:r w:rsidRPr="00262CCE">
        <w:rPr>
          <w:spacing w:val="1"/>
          <w:sz w:val="22"/>
          <w:szCs w:val="22"/>
        </w:rPr>
        <w:t xml:space="preserve"> </w:t>
      </w:r>
      <w:r w:rsidRPr="00262CCE">
        <w:rPr>
          <w:sz w:val="22"/>
          <w:szCs w:val="22"/>
        </w:rPr>
        <w:t>растворах</w:t>
      </w:r>
      <w:r w:rsidRPr="00262CCE">
        <w:rPr>
          <w:spacing w:val="1"/>
          <w:sz w:val="22"/>
          <w:szCs w:val="22"/>
        </w:rPr>
        <w:t xml:space="preserve"> </w:t>
      </w:r>
      <w:r w:rsidRPr="00262CCE">
        <w:rPr>
          <w:sz w:val="22"/>
          <w:szCs w:val="22"/>
        </w:rPr>
        <w:t>эритроциты</w:t>
      </w:r>
      <w:r w:rsidRPr="00262CCE">
        <w:rPr>
          <w:spacing w:val="1"/>
          <w:sz w:val="22"/>
          <w:szCs w:val="22"/>
        </w:rPr>
        <w:t xml:space="preserve"> </w:t>
      </w:r>
      <w:r w:rsidRPr="00262CCE">
        <w:rPr>
          <w:sz w:val="22"/>
          <w:szCs w:val="22"/>
        </w:rPr>
        <w:t>набухают</w:t>
      </w:r>
      <w:r w:rsidRPr="00262CCE">
        <w:rPr>
          <w:spacing w:val="1"/>
          <w:sz w:val="22"/>
          <w:szCs w:val="22"/>
        </w:rPr>
        <w:t xml:space="preserve"> </w:t>
      </w:r>
      <w:r w:rsidRPr="00262CCE">
        <w:rPr>
          <w:sz w:val="22"/>
          <w:szCs w:val="22"/>
        </w:rPr>
        <w:t>вследствие</w:t>
      </w:r>
      <w:r w:rsidRPr="00262CCE">
        <w:rPr>
          <w:spacing w:val="1"/>
          <w:sz w:val="22"/>
          <w:szCs w:val="22"/>
        </w:rPr>
        <w:t xml:space="preserve"> </w:t>
      </w:r>
      <w:r w:rsidRPr="00262CCE">
        <w:rPr>
          <w:sz w:val="22"/>
          <w:szCs w:val="22"/>
        </w:rPr>
        <w:t>поступления</w:t>
      </w:r>
      <w:r w:rsidRPr="00262CCE">
        <w:rPr>
          <w:spacing w:val="1"/>
          <w:sz w:val="22"/>
          <w:szCs w:val="22"/>
        </w:rPr>
        <w:t xml:space="preserve"> </w:t>
      </w:r>
      <w:r w:rsidRPr="00262CCE">
        <w:rPr>
          <w:sz w:val="22"/>
          <w:szCs w:val="22"/>
        </w:rPr>
        <w:t>воды</w:t>
      </w:r>
      <w:r w:rsidRPr="00262CCE">
        <w:rPr>
          <w:spacing w:val="1"/>
          <w:sz w:val="22"/>
          <w:szCs w:val="22"/>
        </w:rPr>
        <w:t xml:space="preserve"> </w:t>
      </w:r>
      <w:r w:rsidRPr="00262CCE">
        <w:rPr>
          <w:sz w:val="22"/>
          <w:szCs w:val="22"/>
        </w:rPr>
        <w:t>в</w:t>
      </w:r>
      <w:r w:rsidRPr="00262CCE">
        <w:rPr>
          <w:spacing w:val="1"/>
          <w:sz w:val="22"/>
          <w:szCs w:val="22"/>
        </w:rPr>
        <w:t xml:space="preserve"> </w:t>
      </w:r>
      <w:r w:rsidRPr="00262CCE">
        <w:rPr>
          <w:sz w:val="22"/>
          <w:szCs w:val="22"/>
        </w:rPr>
        <w:t>эритроцит</w:t>
      </w:r>
      <w:r w:rsidRPr="00262CCE">
        <w:rPr>
          <w:spacing w:val="1"/>
          <w:sz w:val="22"/>
          <w:szCs w:val="22"/>
        </w:rPr>
        <w:t xml:space="preserve"> </w:t>
      </w:r>
      <w:r w:rsidRPr="00262CCE">
        <w:rPr>
          <w:sz w:val="22"/>
          <w:szCs w:val="22"/>
        </w:rPr>
        <w:t>по</w:t>
      </w:r>
      <w:r w:rsidRPr="00262CCE">
        <w:rPr>
          <w:spacing w:val="1"/>
          <w:sz w:val="22"/>
          <w:szCs w:val="22"/>
        </w:rPr>
        <w:t xml:space="preserve"> </w:t>
      </w:r>
      <w:r w:rsidRPr="00262CCE">
        <w:rPr>
          <w:sz w:val="22"/>
          <w:szCs w:val="22"/>
        </w:rPr>
        <w:t>закону</w:t>
      </w:r>
      <w:r w:rsidRPr="00262CCE">
        <w:rPr>
          <w:spacing w:val="1"/>
          <w:sz w:val="22"/>
          <w:szCs w:val="22"/>
        </w:rPr>
        <w:t xml:space="preserve"> </w:t>
      </w:r>
      <w:r w:rsidRPr="00262CCE">
        <w:rPr>
          <w:sz w:val="22"/>
          <w:szCs w:val="22"/>
        </w:rPr>
        <w:t>осмоса</w:t>
      </w:r>
      <w:r w:rsidRPr="00262CCE">
        <w:rPr>
          <w:spacing w:val="1"/>
          <w:sz w:val="22"/>
          <w:szCs w:val="22"/>
        </w:rPr>
        <w:t xml:space="preserve"> </w:t>
      </w:r>
      <w:r w:rsidRPr="00262CCE">
        <w:rPr>
          <w:sz w:val="22"/>
          <w:szCs w:val="22"/>
        </w:rPr>
        <w:t>(осмос</w:t>
      </w:r>
      <w:r w:rsidRPr="00262CCE">
        <w:rPr>
          <w:spacing w:val="1"/>
          <w:sz w:val="22"/>
          <w:szCs w:val="22"/>
        </w:rPr>
        <w:t xml:space="preserve"> </w:t>
      </w:r>
      <w:r w:rsidRPr="00262CCE">
        <w:rPr>
          <w:sz w:val="22"/>
          <w:szCs w:val="22"/>
        </w:rPr>
        <w:t>–</w:t>
      </w:r>
      <w:r w:rsidRPr="00262CCE">
        <w:rPr>
          <w:spacing w:val="1"/>
          <w:sz w:val="22"/>
          <w:szCs w:val="22"/>
        </w:rPr>
        <w:t xml:space="preserve"> </w:t>
      </w:r>
      <w:r w:rsidRPr="00262CCE">
        <w:rPr>
          <w:sz w:val="22"/>
          <w:szCs w:val="22"/>
        </w:rPr>
        <w:t>движение</w:t>
      </w:r>
      <w:r w:rsidRPr="00262CCE">
        <w:rPr>
          <w:spacing w:val="1"/>
          <w:sz w:val="22"/>
          <w:szCs w:val="22"/>
        </w:rPr>
        <w:t xml:space="preserve"> </w:t>
      </w:r>
      <w:r w:rsidRPr="00262CCE">
        <w:rPr>
          <w:sz w:val="22"/>
          <w:szCs w:val="22"/>
        </w:rPr>
        <w:t>растворителя</w:t>
      </w:r>
      <w:r w:rsidRPr="00262CCE">
        <w:rPr>
          <w:spacing w:val="1"/>
          <w:sz w:val="22"/>
          <w:szCs w:val="22"/>
        </w:rPr>
        <w:t xml:space="preserve"> </w:t>
      </w:r>
      <w:r w:rsidRPr="00262CCE">
        <w:rPr>
          <w:sz w:val="22"/>
          <w:szCs w:val="22"/>
        </w:rPr>
        <w:t>через</w:t>
      </w:r>
      <w:r w:rsidRPr="00262CCE">
        <w:rPr>
          <w:spacing w:val="1"/>
          <w:sz w:val="22"/>
          <w:szCs w:val="22"/>
        </w:rPr>
        <w:t xml:space="preserve"> </w:t>
      </w:r>
      <w:r w:rsidRPr="00262CCE">
        <w:rPr>
          <w:sz w:val="22"/>
          <w:szCs w:val="22"/>
        </w:rPr>
        <w:t>полупроницаемую</w:t>
      </w:r>
      <w:r w:rsidRPr="00262CCE">
        <w:rPr>
          <w:spacing w:val="1"/>
          <w:sz w:val="22"/>
          <w:szCs w:val="22"/>
        </w:rPr>
        <w:t xml:space="preserve"> </w:t>
      </w:r>
      <w:r w:rsidRPr="00262CCE">
        <w:rPr>
          <w:sz w:val="22"/>
          <w:szCs w:val="22"/>
        </w:rPr>
        <w:t>мембрану</w:t>
      </w:r>
      <w:r w:rsidRPr="00262CCE">
        <w:rPr>
          <w:spacing w:val="1"/>
          <w:sz w:val="22"/>
          <w:szCs w:val="22"/>
        </w:rPr>
        <w:t xml:space="preserve"> </w:t>
      </w:r>
      <w:r w:rsidRPr="00262CCE">
        <w:rPr>
          <w:sz w:val="22"/>
          <w:szCs w:val="22"/>
        </w:rPr>
        <w:t>в</w:t>
      </w:r>
      <w:r w:rsidRPr="00262CCE">
        <w:rPr>
          <w:spacing w:val="1"/>
          <w:sz w:val="22"/>
          <w:szCs w:val="22"/>
        </w:rPr>
        <w:t xml:space="preserve"> </w:t>
      </w:r>
      <w:r w:rsidRPr="00262CCE">
        <w:rPr>
          <w:sz w:val="22"/>
          <w:szCs w:val="22"/>
        </w:rPr>
        <w:t>направлении</w:t>
      </w:r>
      <w:r w:rsidRPr="00262CCE">
        <w:rPr>
          <w:spacing w:val="1"/>
          <w:sz w:val="22"/>
          <w:szCs w:val="22"/>
        </w:rPr>
        <w:t xml:space="preserve"> </w:t>
      </w:r>
      <w:r w:rsidRPr="00262CCE">
        <w:rPr>
          <w:sz w:val="22"/>
          <w:szCs w:val="22"/>
        </w:rPr>
        <w:t>большой</w:t>
      </w:r>
      <w:r w:rsidRPr="00262CCE">
        <w:rPr>
          <w:spacing w:val="-67"/>
          <w:sz w:val="22"/>
          <w:szCs w:val="22"/>
        </w:rPr>
        <w:t xml:space="preserve"> </w:t>
      </w:r>
      <w:r w:rsidRPr="00262CCE">
        <w:rPr>
          <w:sz w:val="22"/>
          <w:szCs w:val="22"/>
        </w:rPr>
        <w:t>концентрации</w:t>
      </w:r>
      <w:r w:rsidRPr="00262CCE">
        <w:rPr>
          <w:spacing w:val="1"/>
          <w:sz w:val="22"/>
          <w:szCs w:val="22"/>
        </w:rPr>
        <w:t xml:space="preserve"> </w:t>
      </w:r>
      <w:r w:rsidRPr="00262CCE">
        <w:rPr>
          <w:sz w:val="22"/>
          <w:szCs w:val="22"/>
        </w:rPr>
        <w:t>ионов</w:t>
      </w:r>
      <w:r w:rsidRPr="00262CCE">
        <w:rPr>
          <w:spacing w:val="1"/>
          <w:sz w:val="22"/>
          <w:szCs w:val="22"/>
        </w:rPr>
        <w:t xml:space="preserve"> </w:t>
      </w:r>
      <w:r w:rsidRPr="00262CCE">
        <w:rPr>
          <w:sz w:val="22"/>
          <w:szCs w:val="22"/>
        </w:rPr>
        <w:t>натрия).</w:t>
      </w:r>
      <w:r w:rsidRPr="00262CCE">
        <w:rPr>
          <w:spacing w:val="1"/>
          <w:sz w:val="22"/>
          <w:szCs w:val="22"/>
        </w:rPr>
        <w:t xml:space="preserve"> </w:t>
      </w:r>
      <w:r w:rsidRPr="00262CCE">
        <w:rPr>
          <w:sz w:val="22"/>
          <w:szCs w:val="22"/>
        </w:rPr>
        <w:t>Высокое</w:t>
      </w:r>
      <w:r w:rsidRPr="00262CCE">
        <w:rPr>
          <w:spacing w:val="1"/>
          <w:sz w:val="22"/>
          <w:szCs w:val="22"/>
        </w:rPr>
        <w:t xml:space="preserve"> </w:t>
      </w:r>
      <w:r w:rsidRPr="00262CCE">
        <w:rPr>
          <w:sz w:val="22"/>
          <w:szCs w:val="22"/>
        </w:rPr>
        <w:t>внутриклеточное</w:t>
      </w:r>
      <w:r w:rsidRPr="00262CCE">
        <w:rPr>
          <w:spacing w:val="1"/>
          <w:sz w:val="22"/>
          <w:szCs w:val="22"/>
        </w:rPr>
        <w:t xml:space="preserve"> </w:t>
      </w:r>
      <w:r w:rsidRPr="00262CCE">
        <w:rPr>
          <w:sz w:val="22"/>
          <w:szCs w:val="22"/>
        </w:rPr>
        <w:t>содержание</w:t>
      </w:r>
      <w:r w:rsidRPr="00262CCE">
        <w:rPr>
          <w:spacing w:val="1"/>
          <w:sz w:val="22"/>
          <w:szCs w:val="22"/>
        </w:rPr>
        <w:t xml:space="preserve"> </w:t>
      </w:r>
      <w:r w:rsidRPr="00262CCE">
        <w:rPr>
          <w:sz w:val="22"/>
          <w:szCs w:val="22"/>
        </w:rPr>
        <w:t>белков,</w:t>
      </w:r>
      <w:r w:rsidRPr="00262CCE">
        <w:rPr>
          <w:spacing w:val="-67"/>
          <w:sz w:val="22"/>
          <w:szCs w:val="22"/>
        </w:rPr>
        <w:t xml:space="preserve"> </w:t>
      </w:r>
      <w:r w:rsidRPr="00262CCE">
        <w:rPr>
          <w:sz w:val="22"/>
          <w:szCs w:val="22"/>
        </w:rPr>
        <w:t>которое</w:t>
      </w:r>
      <w:r w:rsidRPr="00262CCE">
        <w:rPr>
          <w:spacing w:val="1"/>
          <w:sz w:val="22"/>
          <w:szCs w:val="22"/>
        </w:rPr>
        <w:t xml:space="preserve"> </w:t>
      </w:r>
      <w:r w:rsidRPr="00262CCE">
        <w:rPr>
          <w:sz w:val="22"/>
          <w:szCs w:val="22"/>
        </w:rPr>
        <w:t>при</w:t>
      </w:r>
      <w:r w:rsidRPr="00262CCE">
        <w:rPr>
          <w:spacing w:val="1"/>
          <w:sz w:val="22"/>
          <w:szCs w:val="22"/>
        </w:rPr>
        <w:t xml:space="preserve"> </w:t>
      </w:r>
      <w:r w:rsidRPr="00262CCE">
        <w:rPr>
          <w:sz w:val="22"/>
          <w:szCs w:val="22"/>
        </w:rPr>
        <w:t>этом</w:t>
      </w:r>
      <w:r w:rsidRPr="00262CCE">
        <w:rPr>
          <w:spacing w:val="1"/>
          <w:sz w:val="22"/>
          <w:szCs w:val="22"/>
        </w:rPr>
        <w:t xml:space="preserve"> </w:t>
      </w:r>
      <w:r w:rsidRPr="00262CCE">
        <w:rPr>
          <w:sz w:val="22"/>
          <w:szCs w:val="22"/>
        </w:rPr>
        <w:t>остается</w:t>
      </w:r>
      <w:r w:rsidRPr="00262CCE">
        <w:rPr>
          <w:spacing w:val="1"/>
          <w:sz w:val="22"/>
          <w:szCs w:val="22"/>
        </w:rPr>
        <w:t xml:space="preserve"> </w:t>
      </w:r>
      <w:r w:rsidRPr="00262CCE">
        <w:rPr>
          <w:sz w:val="22"/>
          <w:szCs w:val="22"/>
        </w:rPr>
        <w:t>постоянным,</w:t>
      </w:r>
      <w:r w:rsidRPr="00262CCE">
        <w:rPr>
          <w:spacing w:val="1"/>
          <w:sz w:val="22"/>
          <w:szCs w:val="22"/>
        </w:rPr>
        <w:t xml:space="preserve"> </w:t>
      </w:r>
      <w:r w:rsidRPr="00262CCE">
        <w:rPr>
          <w:sz w:val="22"/>
          <w:szCs w:val="22"/>
        </w:rPr>
        <w:t>перестает</w:t>
      </w:r>
      <w:r w:rsidRPr="00262CCE">
        <w:rPr>
          <w:spacing w:val="1"/>
          <w:sz w:val="22"/>
          <w:szCs w:val="22"/>
        </w:rPr>
        <w:t xml:space="preserve"> </w:t>
      </w:r>
      <w:r w:rsidRPr="00262CCE">
        <w:rPr>
          <w:sz w:val="22"/>
          <w:szCs w:val="22"/>
        </w:rPr>
        <w:t>компенсироваться,</w:t>
      </w:r>
      <w:r w:rsidRPr="00262CCE">
        <w:rPr>
          <w:spacing w:val="1"/>
          <w:sz w:val="22"/>
          <w:szCs w:val="22"/>
        </w:rPr>
        <w:t xml:space="preserve"> </w:t>
      </w:r>
      <w:r w:rsidRPr="00262CCE">
        <w:rPr>
          <w:sz w:val="22"/>
          <w:szCs w:val="22"/>
        </w:rPr>
        <w:t>и</w:t>
      </w:r>
      <w:r w:rsidRPr="00262CCE">
        <w:rPr>
          <w:spacing w:val="1"/>
          <w:sz w:val="22"/>
          <w:szCs w:val="22"/>
        </w:rPr>
        <w:t xml:space="preserve"> </w:t>
      </w:r>
      <w:r w:rsidRPr="00262CCE">
        <w:rPr>
          <w:sz w:val="22"/>
          <w:szCs w:val="22"/>
        </w:rPr>
        <w:t>осмотическое давление в эритроцитах возрастает. В результате вода начинает</w:t>
      </w:r>
      <w:r w:rsidRPr="00262CCE">
        <w:rPr>
          <w:spacing w:val="1"/>
          <w:sz w:val="22"/>
          <w:szCs w:val="22"/>
        </w:rPr>
        <w:t xml:space="preserve"> </w:t>
      </w:r>
      <w:r w:rsidRPr="00262CCE">
        <w:rPr>
          <w:sz w:val="22"/>
          <w:szCs w:val="22"/>
        </w:rPr>
        <w:t>поступать в эритроцит, это продолжается до тех пор, пока мембрана его не</w:t>
      </w:r>
      <w:r w:rsidRPr="00262CCE">
        <w:rPr>
          <w:spacing w:val="1"/>
          <w:sz w:val="22"/>
          <w:szCs w:val="22"/>
        </w:rPr>
        <w:t xml:space="preserve"> </w:t>
      </w:r>
      <w:r w:rsidRPr="00262CCE">
        <w:rPr>
          <w:sz w:val="22"/>
          <w:szCs w:val="22"/>
        </w:rPr>
        <w:t>лопнет и гемоглобин не выйдет в плазму, которая при этом окрашивается в</w:t>
      </w:r>
      <w:r w:rsidRPr="00262CCE">
        <w:rPr>
          <w:spacing w:val="1"/>
          <w:sz w:val="22"/>
          <w:szCs w:val="22"/>
        </w:rPr>
        <w:t xml:space="preserve"> </w:t>
      </w:r>
      <w:r w:rsidRPr="00262CCE">
        <w:rPr>
          <w:sz w:val="22"/>
          <w:szCs w:val="22"/>
        </w:rPr>
        <w:t>красный</w:t>
      </w:r>
      <w:r w:rsidRPr="00262CCE">
        <w:rPr>
          <w:spacing w:val="1"/>
          <w:sz w:val="22"/>
          <w:szCs w:val="22"/>
        </w:rPr>
        <w:t xml:space="preserve"> </w:t>
      </w:r>
      <w:r w:rsidRPr="00262CCE">
        <w:rPr>
          <w:sz w:val="22"/>
          <w:szCs w:val="22"/>
        </w:rPr>
        <w:t>цвет</w:t>
      </w:r>
      <w:r w:rsidRPr="00262CCE">
        <w:rPr>
          <w:spacing w:val="1"/>
          <w:sz w:val="22"/>
          <w:szCs w:val="22"/>
        </w:rPr>
        <w:t xml:space="preserve"> </w:t>
      </w:r>
      <w:r w:rsidRPr="00262CCE">
        <w:rPr>
          <w:sz w:val="22"/>
          <w:szCs w:val="22"/>
        </w:rPr>
        <w:t>и</w:t>
      </w:r>
      <w:r w:rsidRPr="00262CCE">
        <w:rPr>
          <w:spacing w:val="1"/>
          <w:sz w:val="22"/>
          <w:szCs w:val="22"/>
        </w:rPr>
        <w:t xml:space="preserve"> </w:t>
      </w:r>
      <w:r w:rsidRPr="00262CCE">
        <w:rPr>
          <w:sz w:val="22"/>
          <w:szCs w:val="22"/>
        </w:rPr>
        <w:t>становится</w:t>
      </w:r>
      <w:r w:rsidRPr="00262CCE">
        <w:rPr>
          <w:spacing w:val="1"/>
          <w:sz w:val="22"/>
          <w:szCs w:val="22"/>
        </w:rPr>
        <w:t xml:space="preserve"> </w:t>
      </w:r>
      <w:r w:rsidRPr="00262CCE">
        <w:rPr>
          <w:sz w:val="22"/>
          <w:szCs w:val="22"/>
        </w:rPr>
        <w:t>прозрачной</w:t>
      </w:r>
      <w:r w:rsidRPr="00262CCE">
        <w:rPr>
          <w:spacing w:val="1"/>
          <w:sz w:val="22"/>
          <w:szCs w:val="22"/>
        </w:rPr>
        <w:t xml:space="preserve"> </w:t>
      </w:r>
      <w:r w:rsidRPr="00262CCE">
        <w:rPr>
          <w:sz w:val="22"/>
          <w:szCs w:val="22"/>
        </w:rPr>
        <w:t>(«лаковая</w:t>
      </w:r>
      <w:r w:rsidRPr="00262CCE">
        <w:rPr>
          <w:spacing w:val="1"/>
          <w:sz w:val="22"/>
          <w:szCs w:val="22"/>
        </w:rPr>
        <w:t xml:space="preserve"> </w:t>
      </w:r>
      <w:r w:rsidRPr="00262CCE">
        <w:rPr>
          <w:sz w:val="22"/>
          <w:szCs w:val="22"/>
        </w:rPr>
        <w:t>кровь»).</w:t>
      </w:r>
      <w:r w:rsidRPr="00262CCE">
        <w:rPr>
          <w:spacing w:val="1"/>
          <w:sz w:val="22"/>
          <w:szCs w:val="22"/>
        </w:rPr>
        <w:t xml:space="preserve"> </w:t>
      </w:r>
      <w:r w:rsidRPr="00262CCE">
        <w:rPr>
          <w:sz w:val="22"/>
          <w:szCs w:val="22"/>
        </w:rPr>
        <w:t>Это</w:t>
      </w:r>
      <w:r w:rsidRPr="00262CCE">
        <w:rPr>
          <w:spacing w:val="1"/>
          <w:sz w:val="22"/>
          <w:szCs w:val="22"/>
        </w:rPr>
        <w:t xml:space="preserve"> </w:t>
      </w:r>
      <w:r w:rsidRPr="00262CCE">
        <w:rPr>
          <w:sz w:val="22"/>
          <w:szCs w:val="22"/>
        </w:rPr>
        <w:t>и</w:t>
      </w:r>
      <w:r w:rsidRPr="00262CCE">
        <w:rPr>
          <w:spacing w:val="1"/>
          <w:sz w:val="22"/>
          <w:szCs w:val="22"/>
        </w:rPr>
        <w:t xml:space="preserve"> </w:t>
      </w:r>
      <w:r w:rsidRPr="00262CCE">
        <w:rPr>
          <w:sz w:val="22"/>
          <w:szCs w:val="22"/>
        </w:rPr>
        <w:t>есть</w:t>
      </w:r>
      <w:r w:rsidRPr="00262CCE">
        <w:rPr>
          <w:spacing w:val="1"/>
          <w:sz w:val="22"/>
          <w:szCs w:val="22"/>
        </w:rPr>
        <w:t xml:space="preserve"> </w:t>
      </w:r>
      <w:r w:rsidRPr="00262CCE">
        <w:rPr>
          <w:sz w:val="22"/>
          <w:szCs w:val="22"/>
        </w:rPr>
        <w:t>осмотический гемолиз (рис. 8). Если внеклеточная жидкость лишь умеренно</w:t>
      </w:r>
      <w:r w:rsidRPr="00262CCE">
        <w:rPr>
          <w:spacing w:val="1"/>
          <w:sz w:val="22"/>
          <w:szCs w:val="22"/>
        </w:rPr>
        <w:t xml:space="preserve"> </w:t>
      </w:r>
      <w:proofErr w:type="spellStart"/>
      <w:r w:rsidRPr="00262CCE">
        <w:rPr>
          <w:sz w:val="22"/>
          <w:szCs w:val="22"/>
        </w:rPr>
        <w:t>гипотонична</w:t>
      </w:r>
      <w:proofErr w:type="spellEnd"/>
      <w:r w:rsidRPr="00262CCE">
        <w:rPr>
          <w:sz w:val="22"/>
          <w:szCs w:val="22"/>
        </w:rPr>
        <w:t>,</w:t>
      </w:r>
      <w:r w:rsidRPr="00262CCE">
        <w:rPr>
          <w:spacing w:val="1"/>
          <w:sz w:val="22"/>
          <w:szCs w:val="22"/>
        </w:rPr>
        <w:t xml:space="preserve"> </w:t>
      </w:r>
      <w:r w:rsidRPr="00262CCE">
        <w:rPr>
          <w:sz w:val="22"/>
          <w:szCs w:val="22"/>
        </w:rPr>
        <w:t>эритроциты</w:t>
      </w:r>
      <w:r w:rsidRPr="00262CCE">
        <w:rPr>
          <w:spacing w:val="1"/>
          <w:sz w:val="22"/>
          <w:szCs w:val="22"/>
        </w:rPr>
        <w:t xml:space="preserve"> </w:t>
      </w:r>
      <w:r w:rsidRPr="00262CCE">
        <w:rPr>
          <w:sz w:val="22"/>
          <w:szCs w:val="22"/>
        </w:rPr>
        <w:t>набухают</w:t>
      </w:r>
      <w:r w:rsidRPr="00262CCE">
        <w:rPr>
          <w:spacing w:val="1"/>
          <w:sz w:val="22"/>
          <w:szCs w:val="22"/>
        </w:rPr>
        <w:t xml:space="preserve"> </w:t>
      </w:r>
      <w:r w:rsidRPr="00262CCE">
        <w:rPr>
          <w:sz w:val="22"/>
          <w:szCs w:val="22"/>
        </w:rPr>
        <w:t>и</w:t>
      </w:r>
      <w:r w:rsidRPr="00262CCE">
        <w:rPr>
          <w:spacing w:val="1"/>
          <w:sz w:val="22"/>
          <w:szCs w:val="22"/>
        </w:rPr>
        <w:t xml:space="preserve"> </w:t>
      </w:r>
      <w:r w:rsidRPr="00262CCE">
        <w:rPr>
          <w:sz w:val="22"/>
          <w:szCs w:val="22"/>
        </w:rPr>
        <w:t>приобретают</w:t>
      </w:r>
      <w:r w:rsidRPr="00262CCE">
        <w:rPr>
          <w:spacing w:val="1"/>
          <w:sz w:val="22"/>
          <w:szCs w:val="22"/>
        </w:rPr>
        <w:t xml:space="preserve"> </w:t>
      </w:r>
      <w:r w:rsidRPr="00262CCE">
        <w:rPr>
          <w:sz w:val="22"/>
          <w:szCs w:val="22"/>
        </w:rPr>
        <w:t>форму,</w:t>
      </w:r>
      <w:r w:rsidRPr="00262CCE">
        <w:rPr>
          <w:spacing w:val="1"/>
          <w:sz w:val="22"/>
          <w:szCs w:val="22"/>
        </w:rPr>
        <w:t xml:space="preserve"> </w:t>
      </w:r>
      <w:r w:rsidRPr="00262CCE">
        <w:rPr>
          <w:sz w:val="22"/>
          <w:szCs w:val="22"/>
        </w:rPr>
        <w:t>близкую</w:t>
      </w:r>
      <w:r w:rsidRPr="00262CCE">
        <w:rPr>
          <w:spacing w:val="1"/>
          <w:sz w:val="22"/>
          <w:szCs w:val="22"/>
        </w:rPr>
        <w:t xml:space="preserve"> </w:t>
      </w:r>
      <w:r w:rsidRPr="00262CCE">
        <w:rPr>
          <w:sz w:val="22"/>
          <w:szCs w:val="22"/>
        </w:rPr>
        <w:t>к</w:t>
      </w:r>
      <w:r w:rsidRPr="00262CCE">
        <w:rPr>
          <w:spacing w:val="1"/>
          <w:sz w:val="22"/>
          <w:szCs w:val="22"/>
        </w:rPr>
        <w:t xml:space="preserve"> </w:t>
      </w:r>
      <w:r w:rsidRPr="00262CCE">
        <w:rPr>
          <w:sz w:val="22"/>
          <w:szCs w:val="22"/>
        </w:rPr>
        <w:t>сферической</w:t>
      </w:r>
      <w:r w:rsidRPr="00262CCE">
        <w:rPr>
          <w:spacing w:val="-1"/>
          <w:sz w:val="22"/>
          <w:szCs w:val="22"/>
        </w:rPr>
        <w:t xml:space="preserve"> </w:t>
      </w:r>
      <w:r w:rsidRPr="00262CCE">
        <w:rPr>
          <w:sz w:val="22"/>
          <w:szCs w:val="22"/>
        </w:rPr>
        <w:t>(</w:t>
      </w:r>
      <w:proofErr w:type="spellStart"/>
      <w:r w:rsidRPr="00262CCE">
        <w:rPr>
          <w:sz w:val="22"/>
          <w:szCs w:val="22"/>
        </w:rPr>
        <w:t>сфероциты</w:t>
      </w:r>
      <w:proofErr w:type="spellEnd"/>
      <w:r w:rsidRPr="00262CCE">
        <w:rPr>
          <w:sz w:val="22"/>
          <w:szCs w:val="22"/>
        </w:rPr>
        <w:t>).</w:t>
      </w:r>
    </w:p>
    <w:p w:rsidR="00C81F16" w:rsidRPr="00262CCE" w:rsidRDefault="00C81F16" w:rsidP="00262CCE">
      <w:pPr>
        <w:pStyle w:val="af"/>
        <w:ind w:left="0"/>
        <w:rPr>
          <w:sz w:val="22"/>
          <w:szCs w:val="22"/>
        </w:rPr>
      </w:pPr>
      <w:r w:rsidRPr="00262CCE">
        <w:rPr>
          <w:noProof/>
          <w:sz w:val="22"/>
          <w:szCs w:val="22"/>
        </w:rPr>
        <w:drawing>
          <wp:inline distT="0" distB="0" distL="0" distR="0" wp14:anchorId="670915EB" wp14:editId="629ACBC2">
            <wp:extent cx="4524120" cy="2143125"/>
            <wp:effectExtent l="0" t="0" r="0" b="0"/>
            <wp:docPr id="1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jpeg"/>
                    <pic:cNvPicPr/>
                  </pic:nvPicPr>
                  <pic:blipFill>
                    <a:blip r:embed="rId16" cstate="print"/>
                    <a:stretch>
                      <a:fillRect/>
                    </a:stretch>
                  </pic:blipFill>
                  <pic:spPr>
                    <a:xfrm>
                      <a:off x="0" y="0"/>
                      <a:ext cx="4524120" cy="2143125"/>
                    </a:xfrm>
                    <a:prstGeom prst="rect">
                      <a:avLst/>
                    </a:prstGeom>
                  </pic:spPr>
                </pic:pic>
              </a:graphicData>
            </a:graphic>
          </wp:inline>
        </w:drawing>
      </w:r>
    </w:p>
    <w:p w:rsidR="00C81F16" w:rsidRPr="00262CCE" w:rsidRDefault="00C81F16" w:rsidP="00262CCE">
      <w:pPr>
        <w:pStyle w:val="af"/>
        <w:ind w:left="0"/>
        <w:rPr>
          <w:sz w:val="22"/>
          <w:szCs w:val="22"/>
        </w:rPr>
      </w:pPr>
    </w:p>
    <w:p w:rsidR="00C81F16" w:rsidRPr="00262CCE" w:rsidRDefault="00C81F16" w:rsidP="00262CCE">
      <w:pPr>
        <w:pStyle w:val="af"/>
        <w:ind w:left="0"/>
        <w:jc w:val="center"/>
        <w:rPr>
          <w:sz w:val="22"/>
          <w:szCs w:val="22"/>
        </w:rPr>
      </w:pPr>
      <w:r w:rsidRPr="00262CCE">
        <w:rPr>
          <w:sz w:val="22"/>
          <w:szCs w:val="22"/>
        </w:rPr>
        <w:t>Рис.</w:t>
      </w:r>
      <w:r w:rsidRPr="00262CCE">
        <w:rPr>
          <w:spacing w:val="-4"/>
          <w:sz w:val="22"/>
          <w:szCs w:val="22"/>
        </w:rPr>
        <w:t xml:space="preserve"> </w:t>
      </w:r>
      <w:r w:rsidRPr="00262CCE">
        <w:rPr>
          <w:sz w:val="22"/>
          <w:szCs w:val="22"/>
        </w:rPr>
        <w:t>8.</w:t>
      </w:r>
      <w:r w:rsidRPr="00262CCE">
        <w:rPr>
          <w:spacing w:val="-4"/>
          <w:sz w:val="22"/>
          <w:szCs w:val="22"/>
        </w:rPr>
        <w:t xml:space="preserve"> </w:t>
      </w:r>
      <w:r w:rsidRPr="00262CCE">
        <w:rPr>
          <w:sz w:val="22"/>
          <w:szCs w:val="22"/>
        </w:rPr>
        <w:t>Определение</w:t>
      </w:r>
      <w:r w:rsidRPr="00262CCE">
        <w:rPr>
          <w:spacing w:val="-5"/>
          <w:sz w:val="22"/>
          <w:szCs w:val="22"/>
        </w:rPr>
        <w:t xml:space="preserve"> </w:t>
      </w:r>
      <w:r w:rsidRPr="00262CCE">
        <w:rPr>
          <w:sz w:val="22"/>
          <w:szCs w:val="22"/>
        </w:rPr>
        <w:t>осмотической</w:t>
      </w:r>
      <w:r w:rsidRPr="00262CCE">
        <w:rPr>
          <w:spacing w:val="-5"/>
          <w:sz w:val="22"/>
          <w:szCs w:val="22"/>
        </w:rPr>
        <w:t xml:space="preserve"> </w:t>
      </w:r>
      <w:r w:rsidRPr="00262CCE">
        <w:rPr>
          <w:sz w:val="22"/>
          <w:szCs w:val="22"/>
        </w:rPr>
        <w:t>резистентности</w:t>
      </w:r>
      <w:r w:rsidRPr="00262CCE">
        <w:rPr>
          <w:spacing w:val="-3"/>
          <w:sz w:val="22"/>
          <w:szCs w:val="22"/>
        </w:rPr>
        <w:t xml:space="preserve"> </w:t>
      </w:r>
      <w:r w:rsidRPr="00262CCE">
        <w:rPr>
          <w:sz w:val="22"/>
          <w:szCs w:val="22"/>
        </w:rPr>
        <w:t>эритроцитов</w:t>
      </w:r>
    </w:p>
    <w:p w:rsidR="00C81F16" w:rsidRPr="00262CCE" w:rsidRDefault="00C81F16" w:rsidP="00262CCE">
      <w:pPr>
        <w:pStyle w:val="af"/>
        <w:ind w:left="0"/>
        <w:rPr>
          <w:sz w:val="22"/>
          <w:szCs w:val="22"/>
        </w:rPr>
      </w:pPr>
    </w:p>
    <w:p w:rsidR="00C81F16" w:rsidRPr="00262CCE" w:rsidRDefault="00C81F16" w:rsidP="00262CCE">
      <w:pPr>
        <w:pStyle w:val="af"/>
        <w:ind w:left="0" w:firstLine="708"/>
        <w:jc w:val="both"/>
        <w:rPr>
          <w:sz w:val="22"/>
          <w:szCs w:val="22"/>
        </w:rPr>
      </w:pPr>
      <w:r w:rsidRPr="00262CCE">
        <w:rPr>
          <w:sz w:val="22"/>
          <w:szCs w:val="22"/>
        </w:rPr>
        <w:t>Мерой осмотической стойкости (резистентности) эритроцитов является</w:t>
      </w:r>
      <w:r w:rsidRPr="00262CCE">
        <w:rPr>
          <w:spacing w:val="1"/>
          <w:sz w:val="22"/>
          <w:szCs w:val="22"/>
        </w:rPr>
        <w:t xml:space="preserve"> </w:t>
      </w:r>
      <w:r w:rsidRPr="00262CCE">
        <w:rPr>
          <w:sz w:val="22"/>
          <w:szCs w:val="22"/>
        </w:rPr>
        <w:t>концентрация хлорида натрия, при которой начинается гемолиз. У человека это</w:t>
      </w:r>
      <w:r w:rsidRPr="00262CCE">
        <w:rPr>
          <w:spacing w:val="1"/>
          <w:sz w:val="22"/>
          <w:szCs w:val="22"/>
        </w:rPr>
        <w:t xml:space="preserve"> </w:t>
      </w:r>
      <w:r w:rsidRPr="00262CCE">
        <w:rPr>
          <w:sz w:val="22"/>
          <w:szCs w:val="22"/>
        </w:rPr>
        <w:t xml:space="preserve">происходит в </w:t>
      </w:r>
      <w:r w:rsidRPr="00262CCE">
        <w:rPr>
          <w:sz w:val="22"/>
          <w:szCs w:val="22"/>
          <w:u w:val="single"/>
        </w:rPr>
        <w:t>0,42%-0,48%</w:t>
      </w:r>
      <w:r w:rsidRPr="00262CCE">
        <w:rPr>
          <w:sz w:val="22"/>
          <w:szCs w:val="22"/>
        </w:rPr>
        <w:t xml:space="preserve">растворе </w:t>
      </w:r>
      <w:proofErr w:type="spellStart"/>
      <w:r w:rsidRPr="00262CCE">
        <w:rPr>
          <w:sz w:val="22"/>
          <w:szCs w:val="22"/>
        </w:rPr>
        <w:t>NaCl</w:t>
      </w:r>
      <w:proofErr w:type="spellEnd"/>
      <w:r w:rsidRPr="00262CCE">
        <w:rPr>
          <w:sz w:val="22"/>
          <w:szCs w:val="22"/>
        </w:rPr>
        <w:t xml:space="preserve"> (минимальная граница), а в </w:t>
      </w:r>
      <w:r w:rsidRPr="00262CCE">
        <w:rPr>
          <w:sz w:val="22"/>
          <w:szCs w:val="22"/>
          <w:u w:val="single"/>
        </w:rPr>
        <w:t>0,28%-</w:t>
      </w:r>
      <w:r w:rsidRPr="00262CCE">
        <w:rPr>
          <w:spacing w:val="1"/>
          <w:sz w:val="22"/>
          <w:szCs w:val="22"/>
        </w:rPr>
        <w:t xml:space="preserve"> </w:t>
      </w:r>
      <w:r w:rsidRPr="00262CCE">
        <w:rPr>
          <w:sz w:val="22"/>
          <w:szCs w:val="22"/>
          <w:u w:val="single"/>
        </w:rPr>
        <w:t>0,34%</w:t>
      </w:r>
      <w:r w:rsidRPr="00262CCE">
        <w:rPr>
          <w:spacing w:val="-3"/>
          <w:sz w:val="22"/>
          <w:szCs w:val="22"/>
        </w:rPr>
        <w:t xml:space="preserve"> </w:t>
      </w:r>
      <w:r w:rsidRPr="00262CCE">
        <w:rPr>
          <w:sz w:val="22"/>
          <w:szCs w:val="22"/>
        </w:rPr>
        <w:t>растворе</w:t>
      </w:r>
      <w:r w:rsidRPr="00262CCE">
        <w:rPr>
          <w:spacing w:val="-1"/>
          <w:sz w:val="22"/>
          <w:szCs w:val="22"/>
        </w:rPr>
        <w:t xml:space="preserve"> </w:t>
      </w:r>
      <w:proofErr w:type="spellStart"/>
      <w:r w:rsidRPr="00262CCE">
        <w:rPr>
          <w:sz w:val="22"/>
          <w:szCs w:val="22"/>
        </w:rPr>
        <w:t>NaCI</w:t>
      </w:r>
      <w:proofErr w:type="spellEnd"/>
      <w:r w:rsidRPr="00262CCE">
        <w:rPr>
          <w:spacing w:val="-2"/>
          <w:sz w:val="22"/>
          <w:szCs w:val="22"/>
        </w:rPr>
        <w:t xml:space="preserve"> </w:t>
      </w:r>
      <w:r w:rsidRPr="00262CCE">
        <w:rPr>
          <w:sz w:val="22"/>
          <w:szCs w:val="22"/>
        </w:rPr>
        <w:t>разрушаются</w:t>
      </w:r>
      <w:r w:rsidRPr="00262CCE">
        <w:rPr>
          <w:spacing w:val="-1"/>
          <w:sz w:val="22"/>
          <w:szCs w:val="22"/>
        </w:rPr>
        <w:t xml:space="preserve"> </w:t>
      </w:r>
      <w:r w:rsidRPr="00262CCE">
        <w:rPr>
          <w:sz w:val="22"/>
          <w:szCs w:val="22"/>
        </w:rPr>
        <w:t>все</w:t>
      </w:r>
      <w:r w:rsidRPr="00262CCE">
        <w:rPr>
          <w:spacing w:val="-2"/>
          <w:sz w:val="22"/>
          <w:szCs w:val="22"/>
        </w:rPr>
        <w:t xml:space="preserve"> </w:t>
      </w:r>
      <w:r w:rsidRPr="00262CCE">
        <w:rPr>
          <w:sz w:val="22"/>
          <w:szCs w:val="22"/>
        </w:rPr>
        <w:t>эритроциты</w:t>
      </w:r>
      <w:r w:rsidRPr="00262CCE">
        <w:rPr>
          <w:spacing w:val="-1"/>
          <w:sz w:val="22"/>
          <w:szCs w:val="22"/>
        </w:rPr>
        <w:t xml:space="preserve"> </w:t>
      </w:r>
      <w:r w:rsidRPr="00262CCE">
        <w:rPr>
          <w:sz w:val="22"/>
          <w:szCs w:val="22"/>
        </w:rPr>
        <w:t>(максимальная</w:t>
      </w:r>
      <w:r w:rsidRPr="00262CCE">
        <w:rPr>
          <w:spacing w:val="-2"/>
          <w:sz w:val="22"/>
          <w:szCs w:val="22"/>
        </w:rPr>
        <w:t xml:space="preserve"> </w:t>
      </w:r>
      <w:r w:rsidRPr="00262CCE">
        <w:rPr>
          <w:sz w:val="22"/>
          <w:szCs w:val="22"/>
        </w:rPr>
        <w:t>граница).</w:t>
      </w:r>
    </w:p>
    <w:p w:rsidR="00C81F16" w:rsidRPr="00262CCE" w:rsidRDefault="00C81F16" w:rsidP="00262CCE">
      <w:pPr>
        <w:pStyle w:val="af"/>
        <w:ind w:left="0" w:firstLine="708"/>
        <w:jc w:val="both"/>
        <w:rPr>
          <w:sz w:val="22"/>
          <w:szCs w:val="22"/>
        </w:rPr>
      </w:pPr>
      <w:bookmarkStart w:id="46" w:name="_GoBack"/>
      <w:bookmarkEnd w:id="46"/>
      <w:r w:rsidRPr="00262CCE">
        <w:rPr>
          <w:sz w:val="22"/>
          <w:szCs w:val="22"/>
        </w:rPr>
        <w:t>При</w:t>
      </w:r>
      <w:r w:rsidRPr="00262CCE">
        <w:rPr>
          <w:spacing w:val="1"/>
          <w:sz w:val="22"/>
          <w:szCs w:val="22"/>
        </w:rPr>
        <w:t xml:space="preserve"> </w:t>
      </w:r>
      <w:r w:rsidRPr="00262CCE">
        <w:rPr>
          <w:sz w:val="22"/>
          <w:szCs w:val="22"/>
        </w:rPr>
        <w:t>некоторых</w:t>
      </w:r>
      <w:r w:rsidRPr="00262CCE">
        <w:rPr>
          <w:spacing w:val="1"/>
          <w:sz w:val="22"/>
          <w:szCs w:val="22"/>
        </w:rPr>
        <w:t xml:space="preserve"> </w:t>
      </w:r>
      <w:r w:rsidRPr="00262CCE">
        <w:rPr>
          <w:sz w:val="22"/>
          <w:szCs w:val="22"/>
        </w:rPr>
        <w:t>заболеваниях</w:t>
      </w:r>
      <w:r w:rsidRPr="00262CCE">
        <w:rPr>
          <w:spacing w:val="1"/>
          <w:sz w:val="22"/>
          <w:szCs w:val="22"/>
        </w:rPr>
        <w:t xml:space="preserve"> </w:t>
      </w:r>
      <w:r w:rsidRPr="00262CCE">
        <w:rPr>
          <w:sz w:val="22"/>
          <w:szCs w:val="22"/>
        </w:rPr>
        <w:t>осмотическая</w:t>
      </w:r>
      <w:r w:rsidRPr="00262CCE">
        <w:rPr>
          <w:spacing w:val="1"/>
          <w:sz w:val="22"/>
          <w:szCs w:val="22"/>
        </w:rPr>
        <w:t xml:space="preserve"> </w:t>
      </w:r>
      <w:r w:rsidRPr="00262CCE">
        <w:rPr>
          <w:sz w:val="22"/>
          <w:szCs w:val="22"/>
        </w:rPr>
        <w:t>стойкость</w:t>
      </w:r>
      <w:r w:rsidRPr="00262CCE">
        <w:rPr>
          <w:spacing w:val="1"/>
          <w:sz w:val="22"/>
          <w:szCs w:val="22"/>
        </w:rPr>
        <w:t xml:space="preserve"> </w:t>
      </w:r>
      <w:r w:rsidRPr="00262CCE">
        <w:rPr>
          <w:sz w:val="22"/>
          <w:szCs w:val="22"/>
        </w:rPr>
        <w:t>эритроцитов</w:t>
      </w:r>
      <w:r w:rsidRPr="00262CCE">
        <w:rPr>
          <w:spacing w:val="1"/>
          <w:sz w:val="22"/>
          <w:szCs w:val="22"/>
        </w:rPr>
        <w:t xml:space="preserve"> </w:t>
      </w:r>
      <w:r w:rsidRPr="00262CCE">
        <w:rPr>
          <w:sz w:val="22"/>
          <w:szCs w:val="22"/>
        </w:rPr>
        <w:t>уменьшается,</w:t>
      </w:r>
      <w:r w:rsidRPr="00262CCE">
        <w:rPr>
          <w:spacing w:val="-4"/>
          <w:sz w:val="22"/>
          <w:szCs w:val="22"/>
        </w:rPr>
        <w:t xml:space="preserve"> </w:t>
      </w:r>
      <w:r w:rsidRPr="00262CCE">
        <w:rPr>
          <w:sz w:val="22"/>
          <w:szCs w:val="22"/>
        </w:rPr>
        <w:t>и</w:t>
      </w:r>
      <w:r w:rsidRPr="00262CCE">
        <w:rPr>
          <w:spacing w:val="-2"/>
          <w:sz w:val="22"/>
          <w:szCs w:val="22"/>
        </w:rPr>
        <w:t xml:space="preserve"> </w:t>
      </w:r>
      <w:r w:rsidRPr="00262CCE">
        <w:rPr>
          <w:sz w:val="22"/>
          <w:szCs w:val="22"/>
        </w:rPr>
        <w:t>гемолиз</w:t>
      </w:r>
      <w:r w:rsidRPr="00262CCE">
        <w:rPr>
          <w:spacing w:val="-4"/>
          <w:sz w:val="22"/>
          <w:szCs w:val="22"/>
        </w:rPr>
        <w:t xml:space="preserve"> </w:t>
      </w:r>
      <w:r w:rsidRPr="00262CCE">
        <w:rPr>
          <w:sz w:val="22"/>
          <w:szCs w:val="22"/>
        </w:rPr>
        <w:t>наступает</w:t>
      </w:r>
      <w:r w:rsidRPr="00262CCE">
        <w:rPr>
          <w:spacing w:val="-2"/>
          <w:sz w:val="22"/>
          <w:szCs w:val="22"/>
        </w:rPr>
        <w:t xml:space="preserve"> </w:t>
      </w:r>
      <w:r w:rsidRPr="00262CCE">
        <w:rPr>
          <w:sz w:val="22"/>
          <w:szCs w:val="22"/>
        </w:rPr>
        <w:t>при</w:t>
      </w:r>
      <w:r w:rsidRPr="00262CCE">
        <w:rPr>
          <w:spacing w:val="-5"/>
          <w:sz w:val="22"/>
          <w:szCs w:val="22"/>
        </w:rPr>
        <w:t xml:space="preserve"> </w:t>
      </w:r>
      <w:r w:rsidRPr="00262CCE">
        <w:rPr>
          <w:sz w:val="22"/>
          <w:szCs w:val="22"/>
        </w:rPr>
        <w:t>больших</w:t>
      </w:r>
      <w:r w:rsidRPr="00262CCE">
        <w:rPr>
          <w:spacing w:val="-2"/>
          <w:sz w:val="22"/>
          <w:szCs w:val="22"/>
        </w:rPr>
        <w:t xml:space="preserve"> </w:t>
      </w:r>
      <w:r w:rsidRPr="00262CCE">
        <w:rPr>
          <w:sz w:val="22"/>
          <w:szCs w:val="22"/>
        </w:rPr>
        <w:t>концентрациях</w:t>
      </w:r>
      <w:r w:rsidRPr="00262CCE">
        <w:rPr>
          <w:spacing w:val="-1"/>
          <w:sz w:val="22"/>
          <w:szCs w:val="22"/>
        </w:rPr>
        <w:t xml:space="preserve"> </w:t>
      </w:r>
      <w:proofErr w:type="spellStart"/>
      <w:r w:rsidRPr="00262CCE">
        <w:rPr>
          <w:sz w:val="22"/>
          <w:szCs w:val="22"/>
        </w:rPr>
        <w:t>NaCI</w:t>
      </w:r>
      <w:proofErr w:type="spellEnd"/>
      <w:r w:rsidRPr="00262CCE">
        <w:rPr>
          <w:spacing w:val="-2"/>
          <w:sz w:val="22"/>
          <w:szCs w:val="22"/>
        </w:rPr>
        <w:t xml:space="preserve"> </w:t>
      </w:r>
      <w:r w:rsidRPr="00262CCE">
        <w:rPr>
          <w:sz w:val="22"/>
          <w:szCs w:val="22"/>
        </w:rPr>
        <w:t>в</w:t>
      </w:r>
      <w:r w:rsidRPr="00262CCE">
        <w:rPr>
          <w:spacing w:val="3"/>
          <w:sz w:val="22"/>
          <w:szCs w:val="22"/>
        </w:rPr>
        <w:t xml:space="preserve"> </w:t>
      </w:r>
      <w:r w:rsidRPr="00262CCE">
        <w:rPr>
          <w:sz w:val="22"/>
          <w:szCs w:val="22"/>
        </w:rPr>
        <w:t>плазме.</w:t>
      </w:r>
    </w:p>
    <w:p w:rsidR="00C81F16" w:rsidRPr="00262CCE" w:rsidRDefault="00C81F16" w:rsidP="00262CCE">
      <w:pPr>
        <w:pStyle w:val="af"/>
        <w:ind w:left="0" w:firstLine="708"/>
        <w:jc w:val="both"/>
        <w:rPr>
          <w:sz w:val="22"/>
          <w:szCs w:val="22"/>
        </w:rPr>
      </w:pPr>
      <w:r w:rsidRPr="00262CCE">
        <w:rPr>
          <w:noProof/>
          <w:sz w:val="22"/>
          <w:szCs w:val="22"/>
        </w:rPr>
        <mc:AlternateContent>
          <mc:Choice Requires="wps">
            <w:drawing>
              <wp:anchor distT="0" distB="0" distL="114300" distR="114300" simplePos="0" relativeHeight="251666432" behindDoc="1" locked="0" layoutInCell="1" allowOverlap="1">
                <wp:simplePos x="0" y="0"/>
                <wp:positionH relativeFrom="page">
                  <wp:posOffset>6422390</wp:posOffset>
                </wp:positionH>
                <wp:positionV relativeFrom="paragraph">
                  <wp:posOffset>1386840</wp:posOffset>
                </wp:positionV>
                <wp:extent cx="154305" cy="224790"/>
                <wp:effectExtent l="40640" t="0" r="5080" b="0"/>
                <wp:wrapNone/>
                <wp:docPr id="24" name="Надпись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60000">
                          <a:off x="0" y="0"/>
                          <a:ext cx="154305" cy="2247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Надпись 24" o:spid="_x0000_s1029" type="#_x0000_t202" style="position:absolute;left:0;text-align:left;margin-left:505.7pt;margin-top:109.2pt;width:12.15pt;height:17.7pt;rotation:-44;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" filled="f" stroked="f">
                <v:stroke joinstyle="round"/>
                <o:lock v:ext="edit" shapetype="t"/>
                <v:textbox style="mso-fit-shape-to-text:t">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v:textbox>
                <w10:wrap anchorx="page"/>
              </v:shape>
            </w:pict>
          </mc:Fallback>
        </mc:AlternateContent>
      </w:r>
      <w:r w:rsidRPr="00262CCE">
        <w:rPr>
          <w:sz w:val="22"/>
          <w:szCs w:val="22"/>
          <w:u w:val="single"/>
        </w:rPr>
        <w:t>Причины гемолиза</w:t>
      </w:r>
      <w:r w:rsidRPr="00262CCE">
        <w:rPr>
          <w:sz w:val="22"/>
          <w:szCs w:val="22"/>
        </w:rPr>
        <w:t>. Гемолиз может быть вызван химическими агентами</w:t>
      </w:r>
      <w:r w:rsidRPr="00262CCE">
        <w:rPr>
          <w:spacing w:val="1"/>
          <w:sz w:val="22"/>
          <w:szCs w:val="22"/>
        </w:rPr>
        <w:t xml:space="preserve"> </w:t>
      </w:r>
      <w:r w:rsidRPr="00262CCE">
        <w:rPr>
          <w:sz w:val="22"/>
          <w:szCs w:val="22"/>
        </w:rPr>
        <w:t>(хлороформ, эфир, сапонин и др.), разрушающими мембрану эритроцитов. В</w:t>
      </w:r>
      <w:r w:rsidRPr="00262CCE">
        <w:rPr>
          <w:spacing w:val="1"/>
          <w:sz w:val="22"/>
          <w:szCs w:val="22"/>
        </w:rPr>
        <w:t xml:space="preserve"> </w:t>
      </w:r>
      <w:r w:rsidRPr="00262CCE">
        <w:rPr>
          <w:sz w:val="22"/>
          <w:szCs w:val="22"/>
        </w:rPr>
        <w:t>клинике</w:t>
      </w:r>
      <w:r w:rsidRPr="00262CCE">
        <w:rPr>
          <w:spacing w:val="1"/>
          <w:sz w:val="22"/>
          <w:szCs w:val="22"/>
        </w:rPr>
        <w:t xml:space="preserve"> </w:t>
      </w:r>
      <w:r w:rsidRPr="00262CCE">
        <w:rPr>
          <w:sz w:val="22"/>
          <w:szCs w:val="22"/>
        </w:rPr>
        <w:t>нередко</w:t>
      </w:r>
      <w:r w:rsidRPr="00262CCE">
        <w:rPr>
          <w:spacing w:val="1"/>
          <w:sz w:val="22"/>
          <w:szCs w:val="22"/>
        </w:rPr>
        <w:t xml:space="preserve"> </w:t>
      </w:r>
      <w:r w:rsidRPr="00262CCE">
        <w:rPr>
          <w:sz w:val="22"/>
          <w:szCs w:val="22"/>
        </w:rPr>
        <w:t>встречается</w:t>
      </w:r>
      <w:r w:rsidRPr="00262CCE">
        <w:rPr>
          <w:spacing w:val="1"/>
          <w:sz w:val="22"/>
          <w:szCs w:val="22"/>
        </w:rPr>
        <w:t xml:space="preserve"> </w:t>
      </w:r>
      <w:r w:rsidRPr="00262CCE">
        <w:rPr>
          <w:sz w:val="22"/>
          <w:szCs w:val="22"/>
        </w:rPr>
        <w:t>гемолиз</w:t>
      </w:r>
      <w:r w:rsidRPr="00262CCE">
        <w:rPr>
          <w:spacing w:val="1"/>
          <w:sz w:val="22"/>
          <w:szCs w:val="22"/>
        </w:rPr>
        <w:t xml:space="preserve"> </w:t>
      </w:r>
      <w:r w:rsidRPr="00262CCE">
        <w:rPr>
          <w:sz w:val="22"/>
          <w:szCs w:val="22"/>
        </w:rPr>
        <w:t>при</w:t>
      </w:r>
      <w:r w:rsidRPr="00262CCE">
        <w:rPr>
          <w:spacing w:val="1"/>
          <w:sz w:val="22"/>
          <w:szCs w:val="22"/>
        </w:rPr>
        <w:t xml:space="preserve"> </w:t>
      </w:r>
      <w:r w:rsidRPr="00262CCE">
        <w:rPr>
          <w:sz w:val="22"/>
          <w:szCs w:val="22"/>
        </w:rPr>
        <w:t>отравлении</w:t>
      </w:r>
      <w:r w:rsidRPr="00262CCE">
        <w:rPr>
          <w:spacing w:val="1"/>
          <w:sz w:val="22"/>
          <w:szCs w:val="22"/>
        </w:rPr>
        <w:t xml:space="preserve"> </w:t>
      </w:r>
      <w:r w:rsidRPr="00262CCE">
        <w:rPr>
          <w:sz w:val="22"/>
          <w:szCs w:val="22"/>
        </w:rPr>
        <w:t>уксусной</w:t>
      </w:r>
      <w:r w:rsidRPr="00262CCE">
        <w:rPr>
          <w:spacing w:val="1"/>
          <w:sz w:val="22"/>
          <w:szCs w:val="22"/>
        </w:rPr>
        <w:t xml:space="preserve"> </w:t>
      </w:r>
      <w:r w:rsidRPr="00262CCE">
        <w:rPr>
          <w:sz w:val="22"/>
          <w:szCs w:val="22"/>
        </w:rPr>
        <w:t>кислотой.</w:t>
      </w:r>
      <w:r w:rsidRPr="00262CCE">
        <w:rPr>
          <w:spacing w:val="1"/>
          <w:sz w:val="22"/>
          <w:szCs w:val="22"/>
        </w:rPr>
        <w:t xml:space="preserve"> </w:t>
      </w:r>
      <w:proofErr w:type="spellStart"/>
      <w:r w:rsidRPr="00262CCE">
        <w:rPr>
          <w:sz w:val="22"/>
          <w:szCs w:val="22"/>
        </w:rPr>
        <w:t>Гемолизирующими</w:t>
      </w:r>
      <w:proofErr w:type="spellEnd"/>
      <w:r w:rsidRPr="00262CCE">
        <w:rPr>
          <w:sz w:val="22"/>
          <w:szCs w:val="22"/>
        </w:rPr>
        <w:t xml:space="preserve"> свойствами обладают яды некоторых змей (биологический</w:t>
      </w:r>
      <w:r w:rsidRPr="00262CCE">
        <w:rPr>
          <w:spacing w:val="1"/>
          <w:sz w:val="22"/>
          <w:szCs w:val="22"/>
        </w:rPr>
        <w:t xml:space="preserve"> </w:t>
      </w:r>
      <w:r w:rsidRPr="00262CCE">
        <w:rPr>
          <w:sz w:val="22"/>
          <w:szCs w:val="22"/>
        </w:rPr>
        <w:t>гемолиз).</w:t>
      </w:r>
      <w:r w:rsidRPr="00262CCE">
        <w:rPr>
          <w:spacing w:val="1"/>
          <w:sz w:val="22"/>
          <w:szCs w:val="22"/>
        </w:rPr>
        <w:t xml:space="preserve"> </w:t>
      </w:r>
      <w:r w:rsidRPr="00262CCE">
        <w:rPr>
          <w:sz w:val="22"/>
          <w:szCs w:val="22"/>
        </w:rPr>
        <w:t>При</w:t>
      </w:r>
      <w:r w:rsidRPr="00262CCE">
        <w:rPr>
          <w:spacing w:val="1"/>
          <w:sz w:val="22"/>
          <w:szCs w:val="22"/>
        </w:rPr>
        <w:t xml:space="preserve"> </w:t>
      </w:r>
      <w:r w:rsidRPr="00262CCE">
        <w:rPr>
          <w:sz w:val="22"/>
          <w:szCs w:val="22"/>
        </w:rPr>
        <w:t>сильном</w:t>
      </w:r>
      <w:r w:rsidRPr="00262CCE">
        <w:rPr>
          <w:spacing w:val="1"/>
          <w:sz w:val="22"/>
          <w:szCs w:val="22"/>
        </w:rPr>
        <w:t xml:space="preserve"> </w:t>
      </w:r>
      <w:r w:rsidRPr="00262CCE">
        <w:rPr>
          <w:sz w:val="22"/>
          <w:szCs w:val="22"/>
        </w:rPr>
        <w:t>встряхивании</w:t>
      </w:r>
      <w:r w:rsidRPr="00262CCE">
        <w:rPr>
          <w:spacing w:val="1"/>
          <w:sz w:val="22"/>
          <w:szCs w:val="22"/>
        </w:rPr>
        <w:t xml:space="preserve"> </w:t>
      </w:r>
      <w:r w:rsidRPr="00262CCE">
        <w:rPr>
          <w:sz w:val="22"/>
          <w:szCs w:val="22"/>
        </w:rPr>
        <w:t>ампулы</w:t>
      </w:r>
      <w:r w:rsidRPr="00262CCE">
        <w:rPr>
          <w:spacing w:val="1"/>
          <w:sz w:val="22"/>
          <w:szCs w:val="22"/>
        </w:rPr>
        <w:t xml:space="preserve"> </w:t>
      </w:r>
      <w:r w:rsidRPr="00262CCE">
        <w:rPr>
          <w:sz w:val="22"/>
          <w:szCs w:val="22"/>
        </w:rPr>
        <w:t>с</w:t>
      </w:r>
      <w:r w:rsidRPr="00262CCE">
        <w:rPr>
          <w:spacing w:val="1"/>
          <w:sz w:val="22"/>
          <w:szCs w:val="22"/>
        </w:rPr>
        <w:t xml:space="preserve"> </w:t>
      </w:r>
      <w:r w:rsidRPr="00262CCE">
        <w:rPr>
          <w:sz w:val="22"/>
          <w:szCs w:val="22"/>
        </w:rPr>
        <w:t>кровью</w:t>
      </w:r>
      <w:r w:rsidRPr="00262CCE">
        <w:rPr>
          <w:spacing w:val="1"/>
          <w:sz w:val="22"/>
          <w:szCs w:val="22"/>
        </w:rPr>
        <w:t xml:space="preserve"> </w:t>
      </w:r>
      <w:r w:rsidRPr="00262CCE">
        <w:rPr>
          <w:sz w:val="22"/>
          <w:szCs w:val="22"/>
        </w:rPr>
        <w:t>также</w:t>
      </w:r>
      <w:r w:rsidRPr="00262CCE">
        <w:rPr>
          <w:spacing w:val="1"/>
          <w:sz w:val="22"/>
          <w:szCs w:val="22"/>
        </w:rPr>
        <w:t xml:space="preserve"> </w:t>
      </w:r>
      <w:r w:rsidRPr="00262CCE">
        <w:rPr>
          <w:sz w:val="22"/>
          <w:szCs w:val="22"/>
        </w:rPr>
        <w:t>наблюдается</w:t>
      </w:r>
      <w:r w:rsidRPr="00262CCE">
        <w:rPr>
          <w:spacing w:val="1"/>
          <w:sz w:val="22"/>
          <w:szCs w:val="22"/>
        </w:rPr>
        <w:t xml:space="preserve"> </w:t>
      </w:r>
      <w:r w:rsidRPr="00262CCE">
        <w:rPr>
          <w:sz w:val="22"/>
          <w:szCs w:val="22"/>
        </w:rPr>
        <w:t>разрушение</w:t>
      </w:r>
      <w:r w:rsidRPr="00262CCE">
        <w:rPr>
          <w:spacing w:val="1"/>
          <w:sz w:val="22"/>
          <w:szCs w:val="22"/>
        </w:rPr>
        <w:t xml:space="preserve"> </w:t>
      </w:r>
      <w:r w:rsidRPr="00262CCE">
        <w:rPr>
          <w:sz w:val="22"/>
          <w:szCs w:val="22"/>
        </w:rPr>
        <w:t>мембраны</w:t>
      </w:r>
      <w:r w:rsidRPr="00262CCE">
        <w:rPr>
          <w:spacing w:val="1"/>
          <w:sz w:val="22"/>
          <w:szCs w:val="22"/>
        </w:rPr>
        <w:t xml:space="preserve"> </w:t>
      </w:r>
      <w:r w:rsidRPr="00262CCE">
        <w:rPr>
          <w:sz w:val="22"/>
          <w:szCs w:val="22"/>
        </w:rPr>
        <w:t>эритроцитов</w:t>
      </w:r>
      <w:r w:rsidRPr="00262CCE">
        <w:rPr>
          <w:spacing w:val="1"/>
          <w:sz w:val="22"/>
          <w:szCs w:val="22"/>
        </w:rPr>
        <w:t xml:space="preserve"> </w:t>
      </w:r>
      <w:r w:rsidRPr="00262CCE">
        <w:rPr>
          <w:sz w:val="22"/>
          <w:szCs w:val="22"/>
        </w:rPr>
        <w:t>–</w:t>
      </w:r>
      <w:r w:rsidRPr="00262CCE">
        <w:rPr>
          <w:spacing w:val="1"/>
          <w:sz w:val="22"/>
          <w:szCs w:val="22"/>
        </w:rPr>
        <w:t xml:space="preserve"> </w:t>
      </w:r>
      <w:r w:rsidRPr="00262CCE">
        <w:rPr>
          <w:sz w:val="22"/>
          <w:szCs w:val="22"/>
        </w:rPr>
        <w:t>механический</w:t>
      </w:r>
      <w:r w:rsidRPr="00262CCE">
        <w:rPr>
          <w:spacing w:val="1"/>
          <w:sz w:val="22"/>
          <w:szCs w:val="22"/>
        </w:rPr>
        <w:t xml:space="preserve"> </w:t>
      </w:r>
      <w:r w:rsidRPr="00262CCE">
        <w:rPr>
          <w:sz w:val="22"/>
          <w:szCs w:val="22"/>
        </w:rPr>
        <w:t>гемолиз.</w:t>
      </w:r>
      <w:r w:rsidRPr="00262CCE">
        <w:rPr>
          <w:spacing w:val="1"/>
          <w:sz w:val="22"/>
          <w:szCs w:val="22"/>
        </w:rPr>
        <w:t xml:space="preserve"> </w:t>
      </w:r>
      <w:r w:rsidRPr="00262CCE">
        <w:rPr>
          <w:sz w:val="22"/>
          <w:szCs w:val="22"/>
        </w:rPr>
        <w:t>Механический</w:t>
      </w:r>
      <w:r w:rsidRPr="00262CCE">
        <w:rPr>
          <w:spacing w:val="-67"/>
          <w:sz w:val="22"/>
          <w:szCs w:val="22"/>
        </w:rPr>
        <w:t xml:space="preserve"> </w:t>
      </w:r>
      <w:r w:rsidRPr="00262CCE">
        <w:rPr>
          <w:sz w:val="22"/>
          <w:szCs w:val="22"/>
        </w:rPr>
        <w:t>гемолиз</w:t>
      </w:r>
      <w:r w:rsidRPr="00262CCE">
        <w:rPr>
          <w:spacing w:val="1"/>
          <w:sz w:val="22"/>
          <w:szCs w:val="22"/>
        </w:rPr>
        <w:t xml:space="preserve"> </w:t>
      </w:r>
      <w:r w:rsidRPr="00262CCE">
        <w:rPr>
          <w:sz w:val="22"/>
          <w:szCs w:val="22"/>
        </w:rPr>
        <w:t>иногда</w:t>
      </w:r>
      <w:r w:rsidRPr="00262CCE">
        <w:rPr>
          <w:spacing w:val="1"/>
          <w:sz w:val="22"/>
          <w:szCs w:val="22"/>
        </w:rPr>
        <w:t xml:space="preserve"> </w:t>
      </w:r>
      <w:r w:rsidRPr="00262CCE">
        <w:rPr>
          <w:sz w:val="22"/>
          <w:szCs w:val="22"/>
        </w:rPr>
        <w:t>возникает</w:t>
      </w:r>
      <w:r w:rsidRPr="00262CCE">
        <w:rPr>
          <w:spacing w:val="1"/>
          <w:sz w:val="22"/>
          <w:szCs w:val="22"/>
        </w:rPr>
        <w:t xml:space="preserve"> </w:t>
      </w:r>
      <w:r w:rsidRPr="00262CCE">
        <w:rPr>
          <w:sz w:val="22"/>
          <w:szCs w:val="22"/>
        </w:rPr>
        <w:t>при</w:t>
      </w:r>
      <w:r w:rsidRPr="00262CCE">
        <w:rPr>
          <w:spacing w:val="1"/>
          <w:sz w:val="22"/>
          <w:szCs w:val="22"/>
        </w:rPr>
        <w:t xml:space="preserve"> </w:t>
      </w:r>
      <w:r w:rsidRPr="00262CCE">
        <w:rPr>
          <w:sz w:val="22"/>
          <w:szCs w:val="22"/>
        </w:rPr>
        <w:t>длительной</w:t>
      </w:r>
      <w:r w:rsidRPr="00262CCE">
        <w:rPr>
          <w:spacing w:val="1"/>
          <w:sz w:val="22"/>
          <w:szCs w:val="22"/>
        </w:rPr>
        <w:t xml:space="preserve"> </w:t>
      </w:r>
      <w:r w:rsidRPr="00262CCE">
        <w:rPr>
          <w:sz w:val="22"/>
          <w:szCs w:val="22"/>
        </w:rPr>
        <w:t>ходьбе</w:t>
      </w:r>
      <w:r w:rsidRPr="00262CCE">
        <w:rPr>
          <w:spacing w:val="1"/>
          <w:sz w:val="22"/>
          <w:szCs w:val="22"/>
        </w:rPr>
        <w:t xml:space="preserve"> </w:t>
      </w:r>
      <w:r w:rsidRPr="00262CCE">
        <w:rPr>
          <w:sz w:val="22"/>
          <w:szCs w:val="22"/>
        </w:rPr>
        <w:t>из-за</w:t>
      </w:r>
      <w:r w:rsidRPr="00262CCE">
        <w:rPr>
          <w:spacing w:val="1"/>
          <w:sz w:val="22"/>
          <w:szCs w:val="22"/>
        </w:rPr>
        <w:t xml:space="preserve"> </w:t>
      </w:r>
      <w:r w:rsidRPr="00262CCE">
        <w:rPr>
          <w:sz w:val="22"/>
          <w:szCs w:val="22"/>
        </w:rPr>
        <w:t>травмирования</w:t>
      </w:r>
      <w:r w:rsidRPr="00262CCE">
        <w:rPr>
          <w:spacing w:val="1"/>
          <w:sz w:val="22"/>
          <w:szCs w:val="22"/>
        </w:rPr>
        <w:t xml:space="preserve"> </w:t>
      </w:r>
      <w:r w:rsidRPr="00262CCE">
        <w:rPr>
          <w:sz w:val="22"/>
          <w:szCs w:val="22"/>
        </w:rPr>
        <w:t>эритроцитов в капиллярах стоп. Если эритроциты заморозить, а потом отогреть,</w:t>
      </w:r>
      <w:r w:rsidRPr="00262CCE">
        <w:rPr>
          <w:spacing w:val="-67"/>
          <w:sz w:val="22"/>
          <w:szCs w:val="22"/>
        </w:rPr>
        <w:t xml:space="preserve"> </w:t>
      </w:r>
      <w:r w:rsidRPr="00262CCE">
        <w:rPr>
          <w:sz w:val="22"/>
          <w:szCs w:val="22"/>
        </w:rPr>
        <w:t>то возникает термический гемолиз. Наконец, при переливании несовместимой</w:t>
      </w:r>
      <w:r w:rsidRPr="00262CCE">
        <w:rPr>
          <w:spacing w:val="1"/>
          <w:sz w:val="22"/>
          <w:szCs w:val="22"/>
        </w:rPr>
        <w:t xml:space="preserve"> </w:t>
      </w:r>
      <w:r w:rsidRPr="00262CCE">
        <w:rPr>
          <w:sz w:val="22"/>
          <w:szCs w:val="22"/>
        </w:rPr>
        <w:t xml:space="preserve">крови и наличии </w:t>
      </w:r>
      <w:proofErr w:type="spellStart"/>
      <w:r w:rsidRPr="00262CCE">
        <w:rPr>
          <w:sz w:val="22"/>
          <w:szCs w:val="22"/>
        </w:rPr>
        <w:t>аутоантител</w:t>
      </w:r>
      <w:proofErr w:type="spellEnd"/>
      <w:r w:rsidRPr="00262CCE">
        <w:rPr>
          <w:sz w:val="22"/>
          <w:szCs w:val="22"/>
        </w:rPr>
        <w:t xml:space="preserve"> к эритроцитам развивается иммунный гемолиз.</w:t>
      </w:r>
      <w:r w:rsidRPr="00262CCE">
        <w:rPr>
          <w:spacing w:val="1"/>
          <w:sz w:val="22"/>
          <w:szCs w:val="22"/>
        </w:rPr>
        <w:t xml:space="preserve"> </w:t>
      </w:r>
      <w:r w:rsidRPr="00262CCE">
        <w:rPr>
          <w:sz w:val="22"/>
          <w:szCs w:val="22"/>
        </w:rPr>
        <w:t>Последний</w:t>
      </w:r>
      <w:r w:rsidRPr="00262CCE">
        <w:rPr>
          <w:spacing w:val="1"/>
          <w:sz w:val="22"/>
          <w:szCs w:val="22"/>
        </w:rPr>
        <w:t xml:space="preserve"> </w:t>
      </w:r>
      <w:r w:rsidRPr="00262CCE">
        <w:rPr>
          <w:sz w:val="22"/>
          <w:szCs w:val="22"/>
        </w:rPr>
        <w:t>является</w:t>
      </w:r>
      <w:r w:rsidRPr="00262CCE">
        <w:rPr>
          <w:spacing w:val="1"/>
          <w:sz w:val="22"/>
          <w:szCs w:val="22"/>
        </w:rPr>
        <w:t xml:space="preserve"> </w:t>
      </w:r>
      <w:r w:rsidRPr="00262CCE">
        <w:rPr>
          <w:sz w:val="22"/>
          <w:szCs w:val="22"/>
        </w:rPr>
        <w:t>причиной</w:t>
      </w:r>
      <w:r w:rsidRPr="00262CCE">
        <w:rPr>
          <w:spacing w:val="1"/>
          <w:sz w:val="22"/>
          <w:szCs w:val="22"/>
        </w:rPr>
        <w:t xml:space="preserve"> </w:t>
      </w:r>
      <w:r w:rsidRPr="00262CCE">
        <w:rPr>
          <w:sz w:val="22"/>
          <w:szCs w:val="22"/>
        </w:rPr>
        <w:t>возникновения</w:t>
      </w:r>
      <w:r w:rsidRPr="00262CCE">
        <w:rPr>
          <w:spacing w:val="1"/>
          <w:sz w:val="22"/>
          <w:szCs w:val="22"/>
        </w:rPr>
        <w:t xml:space="preserve"> </w:t>
      </w:r>
      <w:r w:rsidRPr="00262CCE">
        <w:rPr>
          <w:sz w:val="22"/>
          <w:szCs w:val="22"/>
        </w:rPr>
        <w:t>анемий</w:t>
      </w:r>
      <w:r w:rsidRPr="00262CCE">
        <w:rPr>
          <w:spacing w:val="1"/>
          <w:sz w:val="22"/>
          <w:szCs w:val="22"/>
        </w:rPr>
        <w:t xml:space="preserve"> </w:t>
      </w:r>
      <w:r w:rsidRPr="00262CCE">
        <w:rPr>
          <w:sz w:val="22"/>
          <w:szCs w:val="22"/>
        </w:rPr>
        <w:t>и</w:t>
      </w:r>
      <w:r w:rsidRPr="00262CCE">
        <w:rPr>
          <w:spacing w:val="71"/>
          <w:sz w:val="22"/>
          <w:szCs w:val="22"/>
        </w:rPr>
        <w:t xml:space="preserve"> </w:t>
      </w:r>
      <w:r w:rsidRPr="00262CCE">
        <w:rPr>
          <w:sz w:val="22"/>
          <w:szCs w:val="22"/>
        </w:rPr>
        <w:t>нередко</w:t>
      </w:r>
      <w:r w:rsidRPr="00262CCE">
        <w:rPr>
          <w:spacing w:val="1"/>
          <w:sz w:val="22"/>
          <w:szCs w:val="22"/>
        </w:rPr>
        <w:t xml:space="preserve"> </w:t>
      </w:r>
      <w:r w:rsidRPr="00262CCE">
        <w:rPr>
          <w:sz w:val="22"/>
          <w:szCs w:val="22"/>
        </w:rPr>
        <w:t>сопровождается</w:t>
      </w:r>
      <w:r w:rsidRPr="00262CCE">
        <w:rPr>
          <w:spacing w:val="1"/>
          <w:sz w:val="22"/>
          <w:szCs w:val="22"/>
        </w:rPr>
        <w:t xml:space="preserve"> </w:t>
      </w:r>
      <w:r w:rsidRPr="00262CCE">
        <w:rPr>
          <w:sz w:val="22"/>
          <w:szCs w:val="22"/>
        </w:rPr>
        <w:t>выделением</w:t>
      </w:r>
      <w:r w:rsidRPr="00262CCE">
        <w:rPr>
          <w:spacing w:val="1"/>
          <w:sz w:val="22"/>
          <w:szCs w:val="22"/>
        </w:rPr>
        <w:t xml:space="preserve"> </w:t>
      </w:r>
      <w:r w:rsidRPr="00262CCE">
        <w:rPr>
          <w:sz w:val="22"/>
          <w:szCs w:val="22"/>
        </w:rPr>
        <w:t>гемоглобина</w:t>
      </w:r>
      <w:r w:rsidRPr="00262CCE">
        <w:rPr>
          <w:spacing w:val="1"/>
          <w:sz w:val="22"/>
          <w:szCs w:val="22"/>
        </w:rPr>
        <w:t xml:space="preserve"> </w:t>
      </w:r>
      <w:r w:rsidRPr="00262CCE">
        <w:rPr>
          <w:sz w:val="22"/>
          <w:szCs w:val="22"/>
        </w:rPr>
        <w:t>и</w:t>
      </w:r>
      <w:r w:rsidRPr="00262CCE">
        <w:rPr>
          <w:spacing w:val="1"/>
          <w:sz w:val="22"/>
          <w:szCs w:val="22"/>
        </w:rPr>
        <w:t xml:space="preserve"> </w:t>
      </w:r>
      <w:r w:rsidRPr="00262CCE">
        <w:rPr>
          <w:sz w:val="22"/>
          <w:szCs w:val="22"/>
        </w:rPr>
        <w:t>его</w:t>
      </w:r>
      <w:r w:rsidRPr="00262CCE">
        <w:rPr>
          <w:spacing w:val="1"/>
          <w:sz w:val="22"/>
          <w:szCs w:val="22"/>
        </w:rPr>
        <w:t xml:space="preserve"> </w:t>
      </w:r>
      <w:r w:rsidRPr="00262CCE">
        <w:rPr>
          <w:sz w:val="22"/>
          <w:szCs w:val="22"/>
        </w:rPr>
        <w:t>производных</w:t>
      </w:r>
      <w:r w:rsidRPr="00262CCE">
        <w:rPr>
          <w:spacing w:val="1"/>
          <w:sz w:val="22"/>
          <w:szCs w:val="22"/>
        </w:rPr>
        <w:t xml:space="preserve"> </w:t>
      </w:r>
      <w:r w:rsidRPr="00262CCE">
        <w:rPr>
          <w:sz w:val="22"/>
          <w:szCs w:val="22"/>
        </w:rPr>
        <w:t>с</w:t>
      </w:r>
      <w:r w:rsidRPr="00262CCE">
        <w:rPr>
          <w:spacing w:val="1"/>
          <w:sz w:val="22"/>
          <w:szCs w:val="22"/>
        </w:rPr>
        <w:t xml:space="preserve"> </w:t>
      </w:r>
      <w:r w:rsidRPr="00262CCE">
        <w:rPr>
          <w:sz w:val="22"/>
          <w:szCs w:val="22"/>
        </w:rPr>
        <w:t>мочой</w:t>
      </w:r>
      <w:r w:rsidRPr="00262CCE">
        <w:rPr>
          <w:spacing w:val="1"/>
          <w:sz w:val="22"/>
          <w:szCs w:val="22"/>
        </w:rPr>
        <w:t xml:space="preserve"> </w:t>
      </w:r>
      <w:r w:rsidRPr="00262CCE">
        <w:rPr>
          <w:sz w:val="22"/>
          <w:szCs w:val="22"/>
        </w:rPr>
        <w:t>(гемоглобинурия).</w:t>
      </w:r>
    </w:p>
    <w:p w:rsidR="00C81F16" w:rsidRPr="00262CCE" w:rsidRDefault="00C81F16" w:rsidP="00262CCE">
      <w:pPr>
        <w:pStyle w:val="af"/>
        <w:ind w:left="0"/>
        <w:rPr>
          <w:sz w:val="22"/>
          <w:szCs w:val="22"/>
        </w:rPr>
      </w:pPr>
    </w:p>
    <w:p w:rsidR="00C81F16" w:rsidRPr="00262CCE" w:rsidRDefault="00C81F16" w:rsidP="00262CCE">
      <w:pPr>
        <w:pStyle w:val="af"/>
        <w:ind w:left="0"/>
        <w:jc w:val="both"/>
        <w:rPr>
          <w:sz w:val="22"/>
          <w:szCs w:val="22"/>
        </w:rPr>
      </w:pPr>
      <w:r w:rsidRPr="00262CCE">
        <w:rPr>
          <w:b/>
          <w:i/>
          <w:sz w:val="22"/>
          <w:szCs w:val="22"/>
        </w:rPr>
        <w:t>Цель</w:t>
      </w:r>
      <w:r w:rsidRPr="00262CCE">
        <w:rPr>
          <w:b/>
          <w:i/>
          <w:spacing w:val="-4"/>
          <w:sz w:val="22"/>
          <w:szCs w:val="22"/>
        </w:rPr>
        <w:t xml:space="preserve"> </w:t>
      </w:r>
      <w:r w:rsidRPr="00262CCE">
        <w:rPr>
          <w:b/>
          <w:i/>
          <w:sz w:val="22"/>
          <w:szCs w:val="22"/>
        </w:rPr>
        <w:t>работы</w:t>
      </w:r>
      <w:r w:rsidRPr="00262CCE">
        <w:rPr>
          <w:b/>
          <w:sz w:val="22"/>
          <w:szCs w:val="22"/>
        </w:rPr>
        <w:t>:</w:t>
      </w:r>
      <w:r w:rsidRPr="00262CCE">
        <w:rPr>
          <w:b/>
          <w:spacing w:val="-6"/>
          <w:sz w:val="22"/>
          <w:szCs w:val="22"/>
        </w:rPr>
        <w:t xml:space="preserve"> </w:t>
      </w:r>
      <w:r w:rsidRPr="00262CCE">
        <w:rPr>
          <w:sz w:val="22"/>
          <w:szCs w:val="22"/>
        </w:rPr>
        <w:t>исследовать</w:t>
      </w:r>
      <w:r w:rsidRPr="00262CCE">
        <w:rPr>
          <w:spacing w:val="-5"/>
          <w:sz w:val="22"/>
          <w:szCs w:val="22"/>
        </w:rPr>
        <w:t xml:space="preserve"> </w:t>
      </w:r>
      <w:r w:rsidRPr="00262CCE">
        <w:rPr>
          <w:sz w:val="22"/>
          <w:szCs w:val="22"/>
        </w:rPr>
        <w:t>осмотическую</w:t>
      </w:r>
      <w:r w:rsidRPr="00262CCE">
        <w:rPr>
          <w:spacing w:val="-3"/>
          <w:sz w:val="22"/>
          <w:szCs w:val="22"/>
        </w:rPr>
        <w:t xml:space="preserve"> </w:t>
      </w:r>
      <w:r w:rsidRPr="00262CCE">
        <w:rPr>
          <w:sz w:val="22"/>
          <w:szCs w:val="22"/>
        </w:rPr>
        <w:t>резистентность</w:t>
      </w:r>
      <w:r w:rsidRPr="00262CCE">
        <w:rPr>
          <w:spacing w:val="-4"/>
          <w:sz w:val="22"/>
          <w:szCs w:val="22"/>
        </w:rPr>
        <w:t xml:space="preserve"> </w:t>
      </w:r>
      <w:r w:rsidRPr="00262CCE">
        <w:rPr>
          <w:sz w:val="22"/>
          <w:szCs w:val="22"/>
        </w:rPr>
        <w:t>эритроцитов.</w:t>
      </w:r>
    </w:p>
    <w:p w:rsidR="00C81F16" w:rsidRPr="00262CCE" w:rsidRDefault="00C81F16" w:rsidP="00262CCE">
      <w:pPr>
        <w:pStyle w:val="af"/>
        <w:ind w:left="0"/>
        <w:rPr>
          <w:sz w:val="22"/>
          <w:szCs w:val="22"/>
        </w:rPr>
      </w:pPr>
    </w:p>
    <w:p w:rsidR="00C81F16" w:rsidRPr="00262CCE" w:rsidRDefault="00C81F16" w:rsidP="00262CCE">
      <w:pPr>
        <w:spacing w:after="0" w:line="240" w:lineRule="auto"/>
        <w:jc w:val="both"/>
        <w:rPr>
          <w:rFonts w:ascii="Times New Roman" w:hAnsi="Times New Roman" w:cs="Times New Roman"/>
        </w:rPr>
      </w:pPr>
      <w:r w:rsidRPr="00262CCE">
        <w:rPr>
          <w:rFonts w:ascii="Times New Roman" w:hAnsi="Times New Roman" w:cs="Times New Roman"/>
          <w:b/>
          <w:i/>
        </w:rPr>
        <w:t>Объект</w:t>
      </w:r>
      <w:r w:rsidRPr="00262CCE">
        <w:rPr>
          <w:rFonts w:ascii="Times New Roman" w:hAnsi="Times New Roman" w:cs="Times New Roman"/>
          <w:b/>
          <w:i/>
          <w:spacing w:val="-2"/>
        </w:rPr>
        <w:t xml:space="preserve"> </w:t>
      </w:r>
      <w:r w:rsidRPr="00262CCE">
        <w:rPr>
          <w:rFonts w:ascii="Times New Roman" w:hAnsi="Times New Roman" w:cs="Times New Roman"/>
          <w:b/>
          <w:i/>
        </w:rPr>
        <w:t>исследования:</w:t>
      </w:r>
      <w:r w:rsidRPr="00262CCE">
        <w:rPr>
          <w:rFonts w:ascii="Times New Roman" w:hAnsi="Times New Roman" w:cs="Times New Roman"/>
          <w:b/>
          <w:i/>
          <w:spacing w:val="-5"/>
        </w:rPr>
        <w:t xml:space="preserve"> </w:t>
      </w:r>
      <w:r w:rsidRPr="00262CCE">
        <w:rPr>
          <w:rFonts w:ascii="Times New Roman" w:hAnsi="Times New Roman" w:cs="Times New Roman"/>
        </w:rPr>
        <w:t>донорская</w:t>
      </w:r>
      <w:r w:rsidRPr="00262CCE">
        <w:rPr>
          <w:rFonts w:ascii="Times New Roman" w:hAnsi="Times New Roman" w:cs="Times New Roman"/>
          <w:spacing w:val="-5"/>
        </w:rPr>
        <w:t xml:space="preserve"> </w:t>
      </w:r>
      <w:r w:rsidRPr="00262CCE">
        <w:rPr>
          <w:rFonts w:ascii="Times New Roman" w:hAnsi="Times New Roman" w:cs="Times New Roman"/>
        </w:rPr>
        <w:t>кровь.</w:t>
      </w:r>
    </w:p>
    <w:p w:rsidR="00C81F16" w:rsidRPr="00262CCE" w:rsidRDefault="00C81F16" w:rsidP="00262CCE">
      <w:pPr>
        <w:pStyle w:val="af"/>
        <w:ind w:left="0" w:firstLine="708"/>
        <w:jc w:val="both"/>
        <w:rPr>
          <w:sz w:val="22"/>
          <w:szCs w:val="22"/>
        </w:rPr>
      </w:pPr>
      <w:r w:rsidRPr="00262CCE">
        <w:rPr>
          <w:b/>
          <w:i/>
          <w:sz w:val="22"/>
          <w:szCs w:val="22"/>
        </w:rPr>
        <w:lastRenderedPageBreak/>
        <w:t>Оборудование:</w:t>
      </w:r>
      <w:r w:rsidRPr="00262CCE">
        <w:rPr>
          <w:b/>
          <w:i/>
          <w:spacing w:val="1"/>
          <w:sz w:val="22"/>
          <w:szCs w:val="22"/>
        </w:rPr>
        <w:t xml:space="preserve"> </w:t>
      </w:r>
      <w:r w:rsidRPr="00262CCE">
        <w:rPr>
          <w:sz w:val="22"/>
          <w:szCs w:val="22"/>
        </w:rPr>
        <w:t>штатив</w:t>
      </w:r>
      <w:r w:rsidRPr="00262CCE">
        <w:rPr>
          <w:spacing w:val="1"/>
          <w:sz w:val="22"/>
          <w:szCs w:val="22"/>
        </w:rPr>
        <w:t xml:space="preserve"> </w:t>
      </w:r>
      <w:r w:rsidRPr="00262CCE">
        <w:rPr>
          <w:sz w:val="22"/>
          <w:szCs w:val="22"/>
        </w:rPr>
        <w:t>с</w:t>
      </w:r>
      <w:r w:rsidRPr="00262CCE">
        <w:rPr>
          <w:spacing w:val="1"/>
          <w:sz w:val="22"/>
          <w:szCs w:val="22"/>
        </w:rPr>
        <w:t xml:space="preserve"> </w:t>
      </w:r>
      <w:r w:rsidRPr="00262CCE">
        <w:rPr>
          <w:sz w:val="22"/>
          <w:szCs w:val="22"/>
        </w:rPr>
        <w:t>4</w:t>
      </w:r>
      <w:r w:rsidRPr="00262CCE">
        <w:rPr>
          <w:spacing w:val="1"/>
          <w:sz w:val="22"/>
          <w:szCs w:val="22"/>
        </w:rPr>
        <w:t xml:space="preserve"> </w:t>
      </w:r>
      <w:r w:rsidRPr="00262CCE">
        <w:rPr>
          <w:sz w:val="22"/>
          <w:szCs w:val="22"/>
        </w:rPr>
        <w:t>пробирками,</w:t>
      </w:r>
      <w:r w:rsidRPr="00262CCE">
        <w:rPr>
          <w:spacing w:val="1"/>
          <w:sz w:val="22"/>
          <w:szCs w:val="22"/>
        </w:rPr>
        <w:t xml:space="preserve"> </w:t>
      </w:r>
      <w:r w:rsidRPr="00262CCE">
        <w:rPr>
          <w:sz w:val="22"/>
          <w:szCs w:val="22"/>
        </w:rPr>
        <w:t>мерные</w:t>
      </w:r>
      <w:r w:rsidRPr="00262CCE">
        <w:rPr>
          <w:spacing w:val="1"/>
          <w:sz w:val="22"/>
          <w:szCs w:val="22"/>
        </w:rPr>
        <w:t xml:space="preserve"> </w:t>
      </w:r>
      <w:r w:rsidRPr="00262CCE">
        <w:rPr>
          <w:sz w:val="22"/>
          <w:szCs w:val="22"/>
        </w:rPr>
        <w:t>пипетки,</w:t>
      </w:r>
      <w:r w:rsidRPr="00262CCE">
        <w:rPr>
          <w:spacing w:val="71"/>
          <w:sz w:val="22"/>
          <w:szCs w:val="22"/>
        </w:rPr>
        <w:t xml:space="preserve"> </w:t>
      </w:r>
      <w:r w:rsidRPr="00262CCE">
        <w:rPr>
          <w:sz w:val="22"/>
          <w:szCs w:val="22"/>
        </w:rPr>
        <w:t>глазные</w:t>
      </w:r>
      <w:r w:rsidRPr="00262CCE">
        <w:rPr>
          <w:spacing w:val="1"/>
          <w:sz w:val="22"/>
          <w:szCs w:val="22"/>
        </w:rPr>
        <w:t xml:space="preserve"> </w:t>
      </w:r>
      <w:r w:rsidRPr="00262CCE">
        <w:rPr>
          <w:sz w:val="22"/>
          <w:szCs w:val="22"/>
        </w:rPr>
        <w:t>пипетки,</w:t>
      </w:r>
      <w:r w:rsidRPr="00262CCE">
        <w:rPr>
          <w:spacing w:val="1"/>
          <w:sz w:val="22"/>
          <w:szCs w:val="22"/>
        </w:rPr>
        <w:t xml:space="preserve"> </w:t>
      </w:r>
      <w:r w:rsidRPr="00262CCE">
        <w:rPr>
          <w:sz w:val="22"/>
          <w:szCs w:val="22"/>
        </w:rPr>
        <w:t>1%</w:t>
      </w:r>
      <w:r w:rsidRPr="00262CCE">
        <w:rPr>
          <w:spacing w:val="1"/>
          <w:sz w:val="22"/>
          <w:szCs w:val="22"/>
        </w:rPr>
        <w:t xml:space="preserve"> </w:t>
      </w:r>
      <w:r w:rsidRPr="00262CCE">
        <w:rPr>
          <w:sz w:val="22"/>
          <w:szCs w:val="22"/>
        </w:rPr>
        <w:t>раствор</w:t>
      </w:r>
      <w:r w:rsidRPr="00262CCE">
        <w:rPr>
          <w:spacing w:val="1"/>
          <w:sz w:val="22"/>
          <w:szCs w:val="22"/>
        </w:rPr>
        <w:t xml:space="preserve"> </w:t>
      </w:r>
      <w:r w:rsidRPr="00262CCE">
        <w:rPr>
          <w:sz w:val="22"/>
          <w:szCs w:val="22"/>
        </w:rPr>
        <w:t>хлорида</w:t>
      </w:r>
      <w:r w:rsidRPr="00262CCE">
        <w:rPr>
          <w:spacing w:val="1"/>
          <w:sz w:val="22"/>
          <w:szCs w:val="22"/>
        </w:rPr>
        <w:t xml:space="preserve"> </w:t>
      </w:r>
      <w:r w:rsidRPr="00262CCE">
        <w:rPr>
          <w:sz w:val="22"/>
          <w:szCs w:val="22"/>
        </w:rPr>
        <w:t>натрия,</w:t>
      </w:r>
      <w:r w:rsidRPr="00262CCE">
        <w:rPr>
          <w:spacing w:val="1"/>
          <w:sz w:val="22"/>
          <w:szCs w:val="22"/>
        </w:rPr>
        <w:t xml:space="preserve"> </w:t>
      </w:r>
      <w:r w:rsidRPr="00262CCE">
        <w:rPr>
          <w:sz w:val="22"/>
          <w:szCs w:val="22"/>
        </w:rPr>
        <w:t>дистиллированная</w:t>
      </w:r>
      <w:r w:rsidRPr="00262CCE">
        <w:rPr>
          <w:spacing w:val="1"/>
          <w:sz w:val="22"/>
          <w:szCs w:val="22"/>
        </w:rPr>
        <w:t xml:space="preserve"> </w:t>
      </w:r>
      <w:r w:rsidRPr="00262CCE">
        <w:rPr>
          <w:sz w:val="22"/>
          <w:szCs w:val="22"/>
        </w:rPr>
        <w:t>вода,</w:t>
      </w:r>
      <w:r w:rsidRPr="00262CCE">
        <w:rPr>
          <w:spacing w:val="1"/>
          <w:sz w:val="22"/>
          <w:szCs w:val="22"/>
        </w:rPr>
        <w:t xml:space="preserve"> </w:t>
      </w:r>
      <w:r w:rsidRPr="00262CCE">
        <w:rPr>
          <w:sz w:val="22"/>
          <w:szCs w:val="22"/>
        </w:rPr>
        <w:t>цветные</w:t>
      </w:r>
      <w:r w:rsidRPr="00262CCE">
        <w:rPr>
          <w:spacing w:val="1"/>
          <w:sz w:val="22"/>
          <w:szCs w:val="22"/>
        </w:rPr>
        <w:t xml:space="preserve"> </w:t>
      </w:r>
      <w:r w:rsidRPr="00262CCE">
        <w:rPr>
          <w:sz w:val="22"/>
          <w:szCs w:val="22"/>
        </w:rPr>
        <w:t>карандаши.</w:t>
      </w:r>
    </w:p>
    <w:p w:rsidR="00C81F16" w:rsidRPr="00262CCE" w:rsidRDefault="00C81F16" w:rsidP="00262CCE">
      <w:pPr>
        <w:pStyle w:val="af"/>
        <w:ind w:left="0"/>
        <w:rPr>
          <w:sz w:val="22"/>
          <w:szCs w:val="22"/>
        </w:rPr>
      </w:pPr>
    </w:p>
    <w:p w:rsidR="00C81F16" w:rsidRPr="00262CCE" w:rsidRDefault="00C81F16" w:rsidP="00262CCE">
      <w:pPr>
        <w:pStyle w:val="2"/>
        <w:spacing w:before="0" w:line="240" w:lineRule="auto"/>
        <w:jc w:val="both"/>
        <w:rPr>
          <w:rFonts w:ascii="Times New Roman" w:hAnsi="Times New Roman" w:cs="Times New Roman"/>
          <w:sz w:val="22"/>
          <w:szCs w:val="22"/>
        </w:rPr>
      </w:pPr>
      <w:bookmarkStart w:id="47" w:name="_Toc167043580"/>
      <w:r w:rsidRPr="00262CCE">
        <w:rPr>
          <w:rFonts w:ascii="Times New Roman" w:hAnsi="Times New Roman" w:cs="Times New Roman"/>
          <w:sz w:val="22"/>
          <w:szCs w:val="22"/>
        </w:rPr>
        <w:t>Рекомендации</w:t>
      </w:r>
      <w:r w:rsidRPr="00262CCE">
        <w:rPr>
          <w:rFonts w:ascii="Times New Roman" w:hAnsi="Times New Roman" w:cs="Times New Roman"/>
          <w:spacing w:val="-4"/>
          <w:sz w:val="22"/>
          <w:szCs w:val="22"/>
        </w:rPr>
        <w:t xml:space="preserve"> </w:t>
      </w:r>
      <w:r w:rsidRPr="00262CCE">
        <w:rPr>
          <w:rFonts w:ascii="Times New Roman" w:hAnsi="Times New Roman" w:cs="Times New Roman"/>
          <w:sz w:val="22"/>
          <w:szCs w:val="22"/>
        </w:rPr>
        <w:t>к</w:t>
      </w:r>
      <w:r w:rsidRPr="00262CCE">
        <w:rPr>
          <w:rFonts w:ascii="Times New Roman" w:hAnsi="Times New Roman" w:cs="Times New Roman"/>
          <w:spacing w:val="-5"/>
          <w:sz w:val="22"/>
          <w:szCs w:val="22"/>
        </w:rPr>
        <w:t xml:space="preserve"> </w:t>
      </w:r>
      <w:r w:rsidRPr="00262CCE">
        <w:rPr>
          <w:rFonts w:ascii="Times New Roman" w:hAnsi="Times New Roman" w:cs="Times New Roman"/>
          <w:sz w:val="22"/>
          <w:szCs w:val="22"/>
        </w:rPr>
        <w:t>выполнению</w:t>
      </w:r>
      <w:r w:rsidRPr="00262CCE">
        <w:rPr>
          <w:rFonts w:ascii="Times New Roman" w:hAnsi="Times New Roman" w:cs="Times New Roman"/>
          <w:spacing w:val="-3"/>
          <w:sz w:val="22"/>
          <w:szCs w:val="22"/>
        </w:rPr>
        <w:t xml:space="preserve"> </w:t>
      </w:r>
      <w:r w:rsidRPr="00262CCE">
        <w:rPr>
          <w:rFonts w:ascii="Times New Roman" w:hAnsi="Times New Roman" w:cs="Times New Roman"/>
          <w:sz w:val="22"/>
          <w:szCs w:val="22"/>
        </w:rPr>
        <w:t>практической</w:t>
      </w:r>
      <w:r w:rsidRPr="00262CCE">
        <w:rPr>
          <w:rFonts w:ascii="Times New Roman" w:hAnsi="Times New Roman" w:cs="Times New Roman"/>
          <w:spacing w:val="-6"/>
          <w:sz w:val="22"/>
          <w:szCs w:val="22"/>
        </w:rPr>
        <w:t xml:space="preserve"> </w:t>
      </w:r>
      <w:r w:rsidRPr="00262CCE">
        <w:rPr>
          <w:rFonts w:ascii="Times New Roman" w:hAnsi="Times New Roman" w:cs="Times New Roman"/>
          <w:sz w:val="22"/>
          <w:szCs w:val="22"/>
        </w:rPr>
        <w:t>работы</w:t>
      </w:r>
      <w:bookmarkEnd w:id="47"/>
    </w:p>
    <w:p w:rsidR="00C81F16" w:rsidRPr="00262CCE" w:rsidRDefault="00C81F16" w:rsidP="00262CCE">
      <w:pPr>
        <w:pStyle w:val="af"/>
        <w:ind w:left="0"/>
        <w:rPr>
          <w:b/>
          <w:i/>
          <w:sz w:val="22"/>
          <w:szCs w:val="22"/>
        </w:rPr>
      </w:pPr>
    </w:p>
    <w:p w:rsidR="00C81F16" w:rsidRPr="00262CCE" w:rsidRDefault="00C81F16" w:rsidP="00262CCE">
      <w:pPr>
        <w:pStyle w:val="a5"/>
        <w:widowControl w:val="0"/>
        <w:numPr>
          <w:ilvl w:val="0"/>
          <w:numId w:val="6"/>
        </w:numPr>
        <w:tabs>
          <w:tab w:val="left" w:pos="1342"/>
        </w:tabs>
        <w:autoSpaceDE w:val="0"/>
        <w:autoSpaceDN w:val="0"/>
        <w:spacing w:after="0" w:line="240" w:lineRule="auto"/>
        <w:ind w:left="0"/>
        <w:contextualSpacing w:val="0"/>
        <w:jc w:val="both"/>
        <w:rPr>
          <w:rFonts w:ascii="Times New Roman" w:hAnsi="Times New Roman" w:cs="Times New Roman"/>
        </w:rPr>
      </w:pPr>
      <w:r w:rsidRPr="00262CCE">
        <w:rPr>
          <w:rFonts w:ascii="Times New Roman" w:hAnsi="Times New Roman" w:cs="Times New Roman"/>
        </w:rPr>
        <w:t>В</w:t>
      </w:r>
      <w:r w:rsidRPr="00262CCE">
        <w:rPr>
          <w:rFonts w:ascii="Times New Roman" w:hAnsi="Times New Roman" w:cs="Times New Roman"/>
          <w:spacing w:val="-1"/>
        </w:rPr>
        <w:t xml:space="preserve"> </w:t>
      </w:r>
      <w:r w:rsidRPr="00262CCE">
        <w:rPr>
          <w:rFonts w:ascii="Times New Roman" w:hAnsi="Times New Roman" w:cs="Times New Roman"/>
        </w:rPr>
        <w:t>штатив</w:t>
      </w:r>
      <w:r w:rsidRPr="00262CCE">
        <w:rPr>
          <w:rFonts w:ascii="Times New Roman" w:hAnsi="Times New Roman" w:cs="Times New Roman"/>
          <w:spacing w:val="-4"/>
        </w:rPr>
        <w:t xml:space="preserve"> </w:t>
      </w:r>
      <w:r w:rsidRPr="00262CCE">
        <w:rPr>
          <w:rFonts w:ascii="Times New Roman" w:hAnsi="Times New Roman" w:cs="Times New Roman"/>
        </w:rPr>
        <w:t>поместить</w:t>
      </w:r>
      <w:r w:rsidRPr="00262CCE">
        <w:rPr>
          <w:rFonts w:ascii="Times New Roman" w:hAnsi="Times New Roman" w:cs="Times New Roman"/>
          <w:spacing w:val="-1"/>
        </w:rPr>
        <w:t xml:space="preserve"> </w:t>
      </w:r>
      <w:r w:rsidRPr="00262CCE">
        <w:rPr>
          <w:rFonts w:ascii="Times New Roman" w:hAnsi="Times New Roman" w:cs="Times New Roman"/>
        </w:rPr>
        <w:t>4</w:t>
      </w:r>
      <w:r w:rsidRPr="00262CCE">
        <w:rPr>
          <w:rFonts w:ascii="Times New Roman" w:hAnsi="Times New Roman" w:cs="Times New Roman"/>
          <w:spacing w:val="-1"/>
        </w:rPr>
        <w:t xml:space="preserve"> </w:t>
      </w:r>
      <w:r w:rsidRPr="00262CCE">
        <w:rPr>
          <w:rFonts w:ascii="Times New Roman" w:hAnsi="Times New Roman" w:cs="Times New Roman"/>
        </w:rPr>
        <w:t>пробирки.</w:t>
      </w:r>
    </w:p>
    <w:p w:rsidR="00C81F16" w:rsidRPr="00262CCE" w:rsidRDefault="00C81F16" w:rsidP="00262CCE">
      <w:pPr>
        <w:pStyle w:val="af"/>
        <w:ind w:left="0" w:firstLine="708"/>
        <w:jc w:val="both"/>
        <w:rPr>
          <w:sz w:val="22"/>
          <w:szCs w:val="22"/>
        </w:rPr>
      </w:pPr>
      <w:r w:rsidRPr="00262CCE">
        <w:rPr>
          <w:sz w:val="22"/>
          <w:szCs w:val="22"/>
        </w:rPr>
        <w:t>Налить</w:t>
      </w:r>
      <w:r w:rsidRPr="00262CCE">
        <w:rPr>
          <w:spacing w:val="1"/>
          <w:sz w:val="22"/>
          <w:szCs w:val="22"/>
        </w:rPr>
        <w:t xml:space="preserve"> </w:t>
      </w:r>
      <w:r w:rsidRPr="00262CCE">
        <w:rPr>
          <w:sz w:val="22"/>
          <w:szCs w:val="22"/>
        </w:rPr>
        <w:t>в</w:t>
      </w:r>
      <w:r w:rsidRPr="00262CCE">
        <w:rPr>
          <w:spacing w:val="1"/>
          <w:sz w:val="22"/>
          <w:szCs w:val="22"/>
        </w:rPr>
        <w:t xml:space="preserve"> </w:t>
      </w:r>
      <w:r w:rsidRPr="00262CCE">
        <w:rPr>
          <w:sz w:val="22"/>
          <w:szCs w:val="22"/>
        </w:rPr>
        <w:t>1-ю</w:t>
      </w:r>
      <w:r w:rsidRPr="00262CCE">
        <w:rPr>
          <w:spacing w:val="1"/>
          <w:sz w:val="22"/>
          <w:szCs w:val="22"/>
        </w:rPr>
        <w:t xml:space="preserve"> </w:t>
      </w:r>
      <w:r w:rsidRPr="00262CCE">
        <w:rPr>
          <w:sz w:val="22"/>
          <w:szCs w:val="22"/>
        </w:rPr>
        <w:t>пробирку</w:t>
      </w:r>
      <w:r w:rsidRPr="00262CCE">
        <w:rPr>
          <w:spacing w:val="1"/>
          <w:sz w:val="22"/>
          <w:szCs w:val="22"/>
        </w:rPr>
        <w:t xml:space="preserve"> </w:t>
      </w:r>
      <w:r w:rsidRPr="00262CCE">
        <w:rPr>
          <w:sz w:val="22"/>
          <w:szCs w:val="22"/>
        </w:rPr>
        <w:t>9</w:t>
      </w:r>
      <w:r w:rsidRPr="00262CCE">
        <w:rPr>
          <w:spacing w:val="1"/>
          <w:sz w:val="22"/>
          <w:szCs w:val="22"/>
        </w:rPr>
        <w:t xml:space="preserve"> </w:t>
      </w:r>
      <w:r w:rsidRPr="00262CCE">
        <w:rPr>
          <w:sz w:val="22"/>
          <w:szCs w:val="22"/>
        </w:rPr>
        <w:t>мл</w:t>
      </w:r>
      <w:r w:rsidRPr="00262CCE">
        <w:rPr>
          <w:spacing w:val="1"/>
          <w:sz w:val="22"/>
          <w:szCs w:val="22"/>
        </w:rPr>
        <w:t xml:space="preserve"> </w:t>
      </w:r>
      <w:r w:rsidRPr="00262CCE">
        <w:rPr>
          <w:sz w:val="22"/>
          <w:szCs w:val="22"/>
        </w:rPr>
        <w:t>1%</w:t>
      </w:r>
      <w:r w:rsidRPr="00262CCE">
        <w:rPr>
          <w:spacing w:val="1"/>
          <w:sz w:val="22"/>
          <w:szCs w:val="22"/>
        </w:rPr>
        <w:t xml:space="preserve"> </w:t>
      </w:r>
      <w:r w:rsidRPr="00262CCE">
        <w:rPr>
          <w:sz w:val="22"/>
          <w:szCs w:val="22"/>
        </w:rPr>
        <w:t>раствора</w:t>
      </w:r>
      <w:r w:rsidRPr="00262CCE">
        <w:rPr>
          <w:spacing w:val="1"/>
          <w:sz w:val="22"/>
          <w:szCs w:val="22"/>
        </w:rPr>
        <w:t xml:space="preserve"> </w:t>
      </w:r>
      <w:r w:rsidRPr="00262CCE">
        <w:rPr>
          <w:sz w:val="22"/>
          <w:szCs w:val="22"/>
        </w:rPr>
        <w:t>хлорида</w:t>
      </w:r>
      <w:r w:rsidRPr="00262CCE">
        <w:rPr>
          <w:spacing w:val="1"/>
          <w:sz w:val="22"/>
          <w:szCs w:val="22"/>
        </w:rPr>
        <w:t xml:space="preserve"> </w:t>
      </w:r>
      <w:r w:rsidRPr="00262CCE">
        <w:rPr>
          <w:sz w:val="22"/>
          <w:szCs w:val="22"/>
        </w:rPr>
        <w:t>натрия</w:t>
      </w:r>
      <w:r w:rsidRPr="00262CCE">
        <w:rPr>
          <w:spacing w:val="1"/>
          <w:sz w:val="22"/>
          <w:szCs w:val="22"/>
        </w:rPr>
        <w:t xml:space="preserve"> </w:t>
      </w:r>
      <w:r w:rsidRPr="00262CCE">
        <w:rPr>
          <w:sz w:val="22"/>
          <w:szCs w:val="22"/>
        </w:rPr>
        <w:t>и</w:t>
      </w:r>
      <w:r w:rsidRPr="00262CCE">
        <w:rPr>
          <w:spacing w:val="1"/>
          <w:sz w:val="22"/>
          <w:szCs w:val="22"/>
        </w:rPr>
        <w:t xml:space="preserve"> </w:t>
      </w:r>
      <w:r w:rsidRPr="00262CCE">
        <w:rPr>
          <w:sz w:val="22"/>
          <w:szCs w:val="22"/>
        </w:rPr>
        <w:t>1</w:t>
      </w:r>
      <w:r w:rsidRPr="00262CCE">
        <w:rPr>
          <w:spacing w:val="1"/>
          <w:sz w:val="22"/>
          <w:szCs w:val="22"/>
        </w:rPr>
        <w:t xml:space="preserve"> </w:t>
      </w:r>
      <w:r w:rsidRPr="00262CCE">
        <w:rPr>
          <w:sz w:val="22"/>
          <w:szCs w:val="22"/>
        </w:rPr>
        <w:t>мл</w:t>
      </w:r>
      <w:r w:rsidRPr="00262CCE">
        <w:rPr>
          <w:spacing w:val="1"/>
          <w:sz w:val="22"/>
          <w:szCs w:val="22"/>
        </w:rPr>
        <w:t xml:space="preserve"> </w:t>
      </w:r>
      <w:r w:rsidRPr="00262CCE">
        <w:rPr>
          <w:sz w:val="22"/>
          <w:szCs w:val="22"/>
        </w:rPr>
        <w:t>дистиллированной воды. Во 2-ю пробирку – 7 мл 1% раствора хлорида натрия и</w:t>
      </w:r>
      <w:r w:rsidRPr="00262CCE">
        <w:rPr>
          <w:spacing w:val="-67"/>
          <w:sz w:val="22"/>
          <w:szCs w:val="22"/>
        </w:rPr>
        <w:t xml:space="preserve"> </w:t>
      </w:r>
      <w:r w:rsidRPr="00262CCE">
        <w:rPr>
          <w:sz w:val="22"/>
          <w:szCs w:val="22"/>
        </w:rPr>
        <w:t>3 мл дистиллированной воды. В 3-ью пробирку – 5 мл 1% раствора хлорида</w:t>
      </w:r>
      <w:r w:rsidRPr="00262CCE">
        <w:rPr>
          <w:spacing w:val="1"/>
          <w:sz w:val="22"/>
          <w:szCs w:val="22"/>
        </w:rPr>
        <w:t xml:space="preserve"> </w:t>
      </w:r>
      <w:r w:rsidRPr="00262CCE">
        <w:rPr>
          <w:sz w:val="22"/>
          <w:szCs w:val="22"/>
        </w:rPr>
        <w:t>натрия и 5 мл дистиллированной воды. В 4-ую пробирку – 3 мл 1% раствора</w:t>
      </w:r>
      <w:r w:rsidRPr="00262CCE">
        <w:rPr>
          <w:spacing w:val="1"/>
          <w:sz w:val="22"/>
          <w:szCs w:val="22"/>
        </w:rPr>
        <w:t xml:space="preserve"> </w:t>
      </w:r>
      <w:r w:rsidRPr="00262CCE">
        <w:rPr>
          <w:sz w:val="22"/>
          <w:szCs w:val="22"/>
        </w:rPr>
        <w:t>хлорида</w:t>
      </w:r>
      <w:r w:rsidRPr="00262CCE">
        <w:rPr>
          <w:spacing w:val="-4"/>
          <w:sz w:val="22"/>
          <w:szCs w:val="22"/>
        </w:rPr>
        <w:t xml:space="preserve"> </w:t>
      </w:r>
      <w:r w:rsidRPr="00262CCE">
        <w:rPr>
          <w:sz w:val="22"/>
          <w:szCs w:val="22"/>
        </w:rPr>
        <w:t>натрия</w:t>
      </w:r>
      <w:r w:rsidRPr="00262CCE">
        <w:rPr>
          <w:spacing w:val="-3"/>
          <w:sz w:val="22"/>
          <w:szCs w:val="22"/>
        </w:rPr>
        <w:t xml:space="preserve"> </w:t>
      </w:r>
      <w:r w:rsidRPr="00262CCE">
        <w:rPr>
          <w:sz w:val="22"/>
          <w:szCs w:val="22"/>
        </w:rPr>
        <w:t>и 7</w:t>
      </w:r>
      <w:r w:rsidRPr="00262CCE">
        <w:rPr>
          <w:spacing w:val="-3"/>
          <w:sz w:val="22"/>
          <w:szCs w:val="22"/>
        </w:rPr>
        <w:t xml:space="preserve"> </w:t>
      </w:r>
      <w:r w:rsidRPr="00262CCE">
        <w:rPr>
          <w:sz w:val="22"/>
          <w:szCs w:val="22"/>
        </w:rPr>
        <w:t>мл</w:t>
      </w:r>
      <w:r w:rsidRPr="00262CCE">
        <w:rPr>
          <w:spacing w:val="-1"/>
          <w:sz w:val="22"/>
          <w:szCs w:val="22"/>
        </w:rPr>
        <w:t xml:space="preserve"> </w:t>
      </w:r>
      <w:r w:rsidRPr="00262CCE">
        <w:rPr>
          <w:sz w:val="22"/>
          <w:szCs w:val="22"/>
        </w:rPr>
        <w:t>дистиллированной воды.</w:t>
      </w:r>
    </w:p>
    <w:p w:rsidR="00C81F16" w:rsidRPr="00262CCE" w:rsidRDefault="00C81F16" w:rsidP="00262CCE">
      <w:pPr>
        <w:pStyle w:val="a5"/>
        <w:widowControl w:val="0"/>
        <w:numPr>
          <w:ilvl w:val="0"/>
          <w:numId w:val="6"/>
        </w:numPr>
        <w:tabs>
          <w:tab w:val="left" w:pos="1440"/>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rPr>
        <w:t>Затем</w:t>
      </w:r>
      <w:r w:rsidRPr="00262CCE">
        <w:rPr>
          <w:rFonts w:ascii="Times New Roman" w:hAnsi="Times New Roman" w:cs="Times New Roman"/>
          <w:spacing w:val="1"/>
        </w:rPr>
        <w:t xml:space="preserve"> </w:t>
      </w:r>
      <w:r w:rsidRPr="00262CCE">
        <w:rPr>
          <w:rFonts w:ascii="Times New Roman" w:hAnsi="Times New Roman" w:cs="Times New Roman"/>
        </w:rPr>
        <w:t>в</w:t>
      </w:r>
      <w:r w:rsidRPr="00262CCE">
        <w:rPr>
          <w:rFonts w:ascii="Times New Roman" w:hAnsi="Times New Roman" w:cs="Times New Roman"/>
          <w:spacing w:val="1"/>
        </w:rPr>
        <w:t xml:space="preserve"> </w:t>
      </w:r>
      <w:r w:rsidRPr="00262CCE">
        <w:rPr>
          <w:rFonts w:ascii="Times New Roman" w:hAnsi="Times New Roman" w:cs="Times New Roman"/>
        </w:rPr>
        <w:t>каждую</w:t>
      </w:r>
      <w:r w:rsidRPr="00262CCE">
        <w:rPr>
          <w:rFonts w:ascii="Times New Roman" w:hAnsi="Times New Roman" w:cs="Times New Roman"/>
          <w:spacing w:val="1"/>
        </w:rPr>
        <w:t xml:space="preserve"> </w:t>
      </w:r>
      <w:r w:rsidRPr="00262CCE">
        <w:rPr>
          <w:rFonts w:ascii="Times New Roman" w:hAnsi="Times New Roman" w:cs="Times New Roman"/>
        </w:rPr>
        <w:t>пробирку</w:t>
      </w:r>
      <w:r w:rsidRPr="00262CCE">
        <w:rPr>
          <w:rFonts w:ascii="Times New Roman" w:hAnsi="Times New Roman" w:cs="Times New Roman"/>
          <w:spacing w:val="1"/>
        </w:rPr>
        <w:t xml:space="preserve"> </w:t>
      </w:r>
      <w:r w:rsidRPr="00262CCE">
        <w:rPr>
          <w:rFonts w:ascii="Times New Roman" w:hAnsi="Times New Roman" w:cs="Times New Roman"/>
        </w:rPr>
        <w:t>глазной</w:t>
      </w:r>
      <w:r w:rsidRPr="00262CCE">
        <w:rPr>
          <w:rFonts w:ascii="Times New Roman" w:hAnsi="Times New Roman" w:cs="Times New Roman"/>
          <w:spacing w:val="1"/>
        </w:rPr>
        <w:t xml:space="preserve"> </w:t>
      </w:r>
      <w:r w:rsidRPr="00262CCE">
        <w:rPr>
          <w:rFonts w:ascii="Times New Roman" w:hAnsi="Times New Roman" w:cs="Times New Roman"/>
        </w:rPr>
        <w:t>пипеткой</w:t>
      </w:r>
      <w:r w:rsidRPr="00262CCE">
        <w:rPr>
          <w:rFonts w:ascii="Times New Roman" w:hAnsi="Times New Roman" w:cs="Times New Roman"/>
          <w:spacing w:val="1"/>
        </w:rPr>
        <w:t xml:space="preserve"> </w:t>
      </w:r>
      <w:r w:rsidRPr="00262CCE">
        <w:rPr>
          <w:rFonts w:ascii="Times New Roman" w:hAnsi="Times New Roman" w:cs="Times New Roman"/>
        </w:rPr>
        <w:t>капнуть</w:t>
      </w:r>
      <w:r w:rsidRPr="00262CCE">
        <w:rPr>
          <w:rFonts w:ascii="Times New Roman" w:hAnsi="Times New Roman" w:cs="Times New Roman"/>
          <w:spacing w:val="1"/>
        </w:rPr>
        <w:t xml:space="preserve"> </w:t>
      </w:r>
      <w:r w:rsidRPr="00262CCE">
        <w:rPr>
          <w:rFonts w:ascii="Times New Roman" w:hAnsi="Times New Roman" w:cs="Times New Roman"/>
        </w:rPr>
        <w:t>по</w:t>
      </w:r>
      <w:r w:rsidRPr="00262CCE">
        <w:rPr>
          <w:rFonts w:ascii="Times New Roman" w:hAnsi="Times New Roman" w:cs="Times New Roman"/>
          <w:spacing w:val="1"/>
        </w:rPr>
        <w:t xml:space="preserve"> </w:t>
      </w:r>
      <w:r w:rsidRPr="00262CCE">
        <w:rPr>
          <w:rFonts w:ascii="Times New Roman" w:hAnsi="Times New Roman" w:cs="Times New Roman"/>
        </w:rPr>
        <w:t>2</w:t>
      </w:r>
      <w:r w:rsidRPr="00262CCE">
        <w:rPr>
          <w:rFonts w:ascii="Times New Roman" w:hAnsi="Times New Roman" w:cs="Times New Roman"/>
          <w:spacing w:val="1"/>
        </w:rPr>
        <w:t xml:space="preserve"> </w:t>
      </w:r>
      <w:r w:rsidRPr="00262CCE">
        <w:rPr>
          <w:rFonts w:ascii="Times New Roman" w:hAnsi="Times New Roman" w:cs="Times New Roman"/>
        </w:rPr>
        <w:t>капли</w:t>
      </w:r>
      <w:r w:rsidRPr="00262CCE">
        <w:rPr>
          <w:rFonts w:ascii="Times New Roman" w:hAnsi="Times New Roman" w:cs="Times New Roman"/>
          <w:spacing w:val="1"/>
        </w:rPr>
        <w:t xml:space="preserve"> </w:t>
      </w:r>
      <w:proofErr w:type="spellStart"/>
      <w:r w:rsidRPr="00262CCE">
        <w:rPr>
          <w:rFonts w:ascii="Times New Roman" w:hAnsi="Times New Roman" w:cs="Times New Roman"/>
        </w:rPr>
        <w:t>дефибринированной</w:t>
      </w:r>
      <w:proofErr w:type="spellEnd"/>
      <w:r w:rsidRPr="00262CCE">
        <w:rPr>
          <w:rFonts w:ascii="Times New Roman" w:hAnsi="Times New Roman" w:cs="Times New Roman"/>
          <w:spacing w:val="-3"/>
        </w:rPr>
        <w:t xml:space="preserve"> </w:t>
      </w:r>
      <w:r w:rsidRPr="00262CCE">
        <w:rPr>
          <w:rFonts w:ascii="Times New Roman" w:hAnsi="Times New Roman" w:cs="Times New Roman"/>
        </w:rPr>
        <w:t>крови.</w:t>
      </w:r>
    </w:p>
    <w:p w:rsidR="00C81F16" w:rsidRPr="00262CCE" w:rsidRDefault="00C81F16" w:rsidP="00262CCE">
      <w:pPr>
        <w:pStyle w:val="a5"/>
        <w:widowControl w:val="0"/>
        <w:numPr>
          <w:ilvl w:val="0"/>
          <w:numId w:val="6"/>
        </w:numPr>
        <w:tabs>
          <w:tab w:val="left" w:pos="1414"/>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rPr>
        <w:t>После</w:t>
      </w:r>
      <w:r w:rsidRPr="00262CCE">
        <w:rPr>
          <w:rFonts w:ascii="Times New Roman" w:hAnsi="Times New Roman" w:cs="Times New Roman"/>
          <w:spacing w:val="1"/>
        </w:rPr>
        <w:t xml:space="preserve"> </w:t>
      </w:r>
      <w:r w:rsidRPr="00262CCE">
        <w:rPr>
          <w:rFonts w:ascii="Times New Roman" w:hAnsi="Times New Roman" w:cs="Times New Roman"/>
        </w:rPr>
        <w:t>заполнения</w:t>
      </w:r>
      <w:r w:rsidRPr="00262CCE">
        <w:rPr>
          <w:rFonts w:ascii="Times New Roman" w:hAnsi="Times New Roman" w:cs="Times New Roman"/>
          <w:spacing w:val="1"/>
        </w:rPr>
        <w:t xml:space="preserve"> </w:t>
      </w:r>
      <w:r w:rsidRPr="00262CCE">
        <w:rPr>
          <w:rFonts w:ascii="Times New Roman" w:hAnsi="Times New Roman" w:cs="Times New Roman"/>
        </w:rPr>
        <w:t>всех</w:t>
      </w:r>
      <w:r w:rsidRPr="00262CCE">
        <w:rPr>
          <w:rFonts w:ascii="Times New Roman" w:hAnsi="Times New Roman" w:cs="Times New Roman"/>
          <w:spacing w:val="1"/>
        </w:rPr>
        <w:t xml:space="preserve"> </w:t>
      </w:r>
      <w:r w:rsidRPr="00262CCE">
        <w:rPr>
          <w:rFonts w:ascii="Times New Roman" w:hAnsi="Times New Roman" w:cs="Times New Roman"/>
        </w:rPr>
        <w:t>пробирок кровью</w:t>
      </w:r>
      <w:r w:rsidRPr="00262CCE">
        <w:rPr>
          <w:rFonts w:ascii="Times New Roman" w:hAnsi="Times New Roman" w:cs="Times New Roman"/>
          <w:spacing w:val="1"/>
        </w:rPr>
        <w:t xml:space="preserve"> </w:t>
      </w:r>
      <w:r w:rsidRPr="00262CCE">
        <w:rPr>
          <w:rFonts w:ascii="Times New Roman" w:hAnsi="Times New Roman" w:cs="Times New Roman"/>
        </w:rPr>
        <w:t>их</w:t>
      </w:r>
      <w:r w:rsidRPr="00262CCE">
        <w:rPr>
          <w:rFonts w:ascii="Times New Roman" w:hAnsi="Times New Roman" w:cs="Times New Roman"/>
          <w:spacing w:val="1"/>
        </w:rPr>
        <w:t xml:space="preserve"> </w:t>
      </w:r>
      <w:r w:rsidRPr="00262CCE">
        <w:rPr>
          <w:rFonts w:ascii="Times New Roman" w:hAnsi="Times New Roman" w:cs="Times New Roman"/>
        </w:rPr>
        <w:t>встряхнуть</w:t>
      </w:r>
      <w:r w:rsidRPr="00262CCE">
        <w:rPr>
          <w:rFonts w:ascii="Times New Roman" w:hAnsi="Times New Roman" w:cs="Times New Roman"/>
          <w:spacing w:val="1"/>
        </w:rPr>
        <w:t xml:space="preserve"> </w:t>
      </w:r>
      <w:r w:rsidRPr="00262CCE">
        <w:rPr>
          <w:rFonts w:ascii="Times New Roman" w:hAnsi="Times New Roman" w:cs="Times New Roman"/>
        </w:rPr>
        <w:t>и</w:t>
      </w:r>
      <w:r w:rsidRPr="00262CCE">
        <w:rPr>
          <w:rFonts w:ascii="Times New Roman" w:hAnsi="Times New Roman" w:cs="Times New Roman"/>
          <w:spacing w:val="1"/>
        </w:rPr>
        <w:t xml:space="preserve"> </w:t>
      </w:r>
      <w:r w:rsidRPr="00262CCE">
        <w:rPr>
          <w:rFonts w:ascii="Times New Roman" w:hAnsi="Times New Roman" w:cs="Times New Roman"/>
        </w:rPr>
        <w:t>оставить</w:t>
      </w:r>
      <w:r w:rsidRPr="00262CCE">
        <w:rPr>
          <w:rFonts w:ascii="Times New Roman" w:hAnsi="Times New Roman" w:cs="Times New Roman"/>
          <w:spacing w:val="1"/>
        </w:rPr>
        <w:t xml:space="preserve"> </w:t>
      </w:r>
      <w:r w:rsidRPr="00262CCE">
        <w:rPr>
          <w:rFonts w:ascii="Times New Roman" w:hAnsi="Times New Roman" w:cs="Times New Roman"/>
        </w:rPr>
        <w:t>стоять</w:t>
      </w:r>
      <w:r w:rsidRPr="00262CCE">
        <w:rPr>
          <w:rFonts w:ascii="Times New Roman" w:hAnsi="Times New Roman" w:cs="Times New Roman"/>
          <w:spacing w:val="-3"/>
        </w:rPr>
        <w:t xml:space="preserve"> </w:t>
      </w:r>
      <w:r w:rsidRPr="00262CCE">
        <w:rPr>
          <w:rFonts w:ascii="Times New Roman" w:hAnsi="Times New Roman" w:cs="Times New Roman"/>
        </w:rPr>
        <w:t>в</w:t>
      </w:r>
      <w:r w:rsidRPr="00262CCE">
        <w:rPr>
          <w:rFonts w:ascii="Times New Roman" w:hAnsi="Times New Roman" w:cs="Times New Roman"/>
          <w:spacing w:val="-2"/>
        </w:rPr>
        <w:t xml:space="preserve"> </w:t>
      </w:r>
      <w:r w:rsidRPr="00262CCE">
        <w:rPr>
          <w:rFonts w:ascii="Times New Roman" w:hAnsi="Times New Roman" w:cs="Times New Roman"/>
        </w:rPr>
        <w:t>течение часа при комнатной</w:t>
      </w:r>
      <w:r w:rsidRPr="00262CCE">
        <w:rPr>
          <w:rFonts w:ascii="Times New Roman" w:hAnsi="Times New Roman" w:cs="Times New Roman"/>
          <w:spacing w:val="-1"/>
        </w:rPr>
        <w:t xml:space="preserve"> </w:t>
      </w:r>
      <w:r w:rsidRPr="00262CCE">
        <w:rPr>
          <w:rFonts w:ascii="Times New Roman" w:hAnsi="Times New Roman" w:cs="Times New Roman"/>
        </w:rPr>
        <w:t>температуре.</w:t>
      </w:r>
    </w:p>
    <w:p w:rsidR="00C81F16" w:rsidRPr="00262CCE" w:rsidRDefault="00C81F16" w:rsidP="00262CCE">
      <w:pPr>
        <w:pStyle w:val="a5"/>
        <w:widowControl w:val="0"/>
        <w:numPr>
          <w:ilvl w:val="0"/>
          <w:numId w:val="6"/>
        </w:numPr>
        <w:tabs>
          <w:tab w:val="left" w:pos="1373"/>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rPr>
        <w:t>После этого по цвету раствора отметить минимальную (концентрация</w:t>
      </w:r>
      <w:r w:rsidRPr="00262CCE">
        <w:rPr>
          <w:rFonts w:ascii="Times New Roman" w:hAnsi="Times New Roman" w:cs="Times New Roman"/>
          <w:spacing w:val="1"/>
        </w:rPr>
        <w:t xml:space="preserve"> </w:t>
      </w:r>
      <w:r w:rsidRPr="00262CCE">
        <w:rPr>
          <w:rFonts w:ascii="Times New Roman" w:hAnsi="Times New Roman" w:cs="Times New Roman"/>
        </w:rPr>
        <w:t>раствора</w:t>
      </w:r>
      <w:r w:rsidRPr="00262CCE">
        <w:rPr>
          <w:rFonts w:ascii="Times New Roman" w:hAnsi="Times New Roman" w:cs="Times New Roman"/>
          <w:spacing w:val="1"/>
        </w:rPr>
        <w:t xml:space="preserve"> </w:t>
      </w:r>
      <w:r w:rsidRPr="00262CCE">
        <w:rPr>
          <w:rFonts w:ascii="Times New Roman" w:hAnsi="Times New Roman" w:cs="Times New Roman"/>
        </w:rPr>
        <w:t>хлорида</w:t>
      </w:r>
      <w:r w:rsidRPr="00262CCE">
        <w:rPr>
          <w:rFonts w:ascii="Times New Roman" w:hAnsi="Times New Roman" w:cs="Times New Roman"/>
          <w:spacing w:val="1"/>
        </w:rPr>
        <w:t xml:space="preserve"> </w:t>
      </w:r>
      <w:r w:rsidRPr="00262CCE">
        <w:rPr>
          <w:rFonts w:ascii="Times New Roman" w:hAnsi="Times New Roman" w:cs="Times New Roman"/>
        </w:rPr>
        <w:t>натрия,</w:t>
      </w:r>
      <w:r w:rsidRPr="00262CCE">
        <w:rPr>
          <w:rFonts w:ascii="Times New Roman" w:hAnsi="Times New Roman" w:cs="Times New Roman"/>
          <w:spacing w:val="1"/>
        </w:rPr>
        <w:t xml:space="preserve"> </w:t>
      </w:r>
      <w:r w:rsidRPr="00262CCE">
        <w:rPr>
          <w:rFonts w:ascii="Times New Roman" w:hAnsi="Times New Roman" w:cs="Times New Roman"/>
        </w:rPr>
        <w:t>при</w:t>
      </w:r>
      <w:r w:rsidRPr="00262CCE">
        <w:rPr>
          <w:rFonts w:ascii="Times New Roman" w:hAnsi="Times New Roman" w:cs="Times New Roman"/>
          <w:spacing w:val="1"/>
        </w:rPr>
        <w:t xml:space="preserve"> </w:t>
      </w:r>
      <w:r w:rsidRPr="00262CCE">
        <w:rPr>
          <w:rFonts w:ascii="Times New Roman" w:hAnsi="Times New Roman" w:cs="Times New Roman"/>
        </w:rPr>
        <w:t>которой</w:t>
      </w:r>
      <w:r w:rsidRPr="00262CCE">
        <w:rPr>
          <w:rFonts w:ascii="Times New Roman" w:hAnsi="Times New Roman" w:cs="Times New Roman"/>
          <w:spacing w:val="1"/>
        </w:rPr>
        <w:t xml:space="preserve"> </w:t>
      </w:r>
      <w:r w:rsidRPr="00262CCE">
        <w:rPr>
          <w:rFonts w:ascii="Times New Roman" w:hAnsi="Times New Roman" w:cs="Times New Roman"/>
        </w:rPr>
        <w:t>начинается</w:t>
      </w:r>
      <w:r w:rsidRPr="00262CCE">
        <w:rPr>
          <w:rFonts w:ascii="Times New Roman" w:hAnsi="Times New Roman" w:cs="Times New Roman"/>
          <w:spacing w:val="1"/>
        </w:rPr>
        <w:t xml:space="preserve"> </w:t>
      </w:r>
      <w:r w:rsidRPr="00262CCE">
        <w:rPr>
          <w:rFonts w:ascii="Times New Roman" w:hAnsi="Times New Roman" w:cs="Times New Roman"/>
        </w:rPr>
        <w:t>частичный</w:t>
      </w:r>
      <w:r w:rsidRPr="00262CCE">
        <w:rPr>
          <w:rFonts w:ascii="Times New Roman" w:hAnsi="Times New Roman" w:cs="Times New Roman"/>
          <w:spacing w:val="1"/>
        </w:rPr>
        <w:t xml:space="preserve"> </w:t>
      </w:r>
      <w:r w:rsidRPr="00262CCE">
        <w:rPr>
          <w:rFonts w:ascii="Times New Roman" w:hAnsi="Times New Roman" w:cs="Times New Roman"/>
        </w:rPr>
        <w:t>гемолиз)</w:t>
      </w:r>
      <w:r w:rsidRPr="00262CCE">
        <w:rPr>
          <w:rFonts w:ascii="Times New Roman" w:hAnsi="Times New Roman" w:cs="Times New Roman"/>
          <w:spacing w:val="1"/>
        </w:rPr>
        <w:t xml:space="preserve"> </w:t>
      </w:r>
      <w:r w:rsidRPr="00262CCE">
        <w:rPr>
          <w:rFonts w:ascii="Times New Roman" w:hAnsi="Times New Roman" w:cs="Times New Roman"/>
        </w:rPr>
        <w:t>и</w:t>
      </w:r>
      <w:r w:rsidRPr="00262CCE">
        <w:rPr>
          <w:rFonts w:ascii="Times New Roman" w:hAnsi="Times New Roman" w:cs="Times New Roman"/>
          <w:spacing w:val="1"/>
        </w:rPr>
        <w:t xml:space="preserve"> </w:t>
      </w:r>
      <w:r w:rsidRPr="00262CCE">
        <w:rPr>
          <w:rFonts w:ascii="Times New Roman" w:hAnsi="Times New Roman" w:cs="Times New Roman"/>
        </w:rPr>
        <w:t>максимальную</w:t>
      </w:r>
      <w:r w:rsidRPr="00262CCE">
        <w:rPr>
          <w:rFonts w:ascii="Times New Roman" w:hAnsi="Times New Roman" w:cs="Times New Roman"/>
          <w:spacing w:val="1"/>
        </w:rPr>
        <w:t xml:space="preserve"> </w:t>
      </w:r>
      <w:r w:rsidRPr="00262CCE">
        <w:rPr>
          <w:rFonts w:ascii="Times New Roman" w:hAnsi="Times New Roman" w:cs="Times New Roman"/>
        </w:rPr>
        <w:t>(концентрация</w:t>
      </w:r>
      <w:r w:rsidRPr="00262CCE">
        <w:rPr>
          <w:rFonts w:ascii="Times New Roman" w:hAnsi="Times New Roman" w:cs="Times New Roman"/>
          <w:spacing w:val="1"/>
        </w:rPr>
        <w:t xml:space="preserve"> </w:t>
      </w:r>
      <w:r w:rsidRPr="00262CCE">
        <w:rPr>
          <w:rFonts w:ascii="Times New Roman" w:hAnsi="Times New Roman" w:cs="Times New Roman"/>
        </w:rPr>
        <w:t>раствора</w:t>
      </w:r>
      <w:r w:rsidRPr="00262CCE">
        <w:rPr>
          <w:rFonts w:ascii="Times New Roman" w:hAnsi="Times New Roman" w:cs="Times New Roman"/>
          <w:spacing w:val="1"/>
        </w:rPr>
        <w:t xml:space="preserve"> </w:t>
      </w:r>
      <w:r w:rsidRPr="00262CCE">
        <w:rPr>
          <w:rFonts w:ascii="Times New Roman" w:hAnsi="Times New Roman" w:cs="Times New Roman"/>
        </w:rPr>
        <w:t>хлорида</w:t>
      </w:r>
      <w:r w:rsidRPr="00262CCE">
        <w:rPr>
          <w:rFonts w:ascii="Times New Roman" w:hAnsi="Times New Roman" w:cs="Times New Roman"/>
          <w:spacing w:val="1"/>
        </w:rPr>
        <w:t xml:space="preserve"> </w:t>
      </w:r>
      <w:r w:rsidRPr="00262CCE">
        <w:rPr>
          <w:rFonts w:ascii="Times New Roman" w:hAnsi="Times New Roman" w:cs="Times New Roman"/>
        </w:rPr>
        <w:t>натрия,</w:t>
      </w:r>
      <w:r w:rsidRPr="00262CCE">
        <w:rPr>
          <w:rFonts w:ascii="Times New Roman" w:hAnsi="Times New Roman" w:cs="Times New Roman"/>
          <w:spacing w:val="1"/>
        </w:rPr>
        <w:t xml:space="preserve"> </w:t>
      </w:r>
      <w:r w:rsidRPr="00262CCE">
        <w:rPr>
          <w:rFonts w:ascii="Times New Roman" w:hAnsi="Times New Roman" w:cs="Times New Roman"/>
        </w:rPr>
        <w:t>при</w:t>
      </w:r>
      <w:r w:rsidRPr="00262CCE">
        <w:rPr>
          <w:rFonts w:ascii="Times New Roman" w:hAnsi="Times New Roman" w:cs="Times New Roman"/>
          <w:spacing w:val="1"/>
        </w:rPr>
        <w:t xml:space="preserve"> </w:t>
      </w:r>
      <w:r w:rsidRPr="00262CCE">
        <w:rPr>
          <w:rFonts w:ascii="Times New Roman" w:hAnsi="Times New Roman" w:cs="Times New Roman"/>
        </w:rPr>
        <w:t>которой</w:t>
      </w:r>
      <w:r w:rsidRPr="00262CCE">
        <w:rPr>
          <w:rFonts w:ascii="Times New Roman" w:hAnsi="Times New Roman" w:cs="Times New Roman"/>
          <w:spacing w:val="1"/>
        </w:rPr>
        <w:t xml:space="preserve"> </w:t>
      </w:r>
      <w:r w:rsidRPr="00262CCE">
        <w:rPr>
          <w:rFonts w:ascii="Times New Roman" w:hAnsi="Times New Roman" w:cs="Times New Roman"/>
        </w:rPr>
        <w:t>происходит</w:t>
      </w:r>
      <w:r w:rsidRPr="00262CCE">
        <w:rPr>
          <w:rFonts w:ascii="Times New Roman" w:hAnsi="Times New Roman" w:cs="Times New Roman"/>
          <w:spacing w:val="-6"/>
        </w:rPr>
        <w:t xml:space="preserve"> </w:t>
      </w:r>
      <w:r w:rsidRPr="00262CCE">
        <w:rPr>
          <w:rFonts w:ascii="Times New Roman" w:hAnsi="Times New Roman" w:cs="Times New Roman"/>
        </w:rPr>
        <w:t>полный</w:t>
      </w:r>
      <w:r w:rsidRPr="00262CCE">
        <w:rPr>
          <w:rFonts w:ascii="Times New Roman" w:hAnsi="Times New Roman" w:cs="Times New Roman"/>
          <w:spacing w:val="-4"/>
        </w:rPr>
        <w:t xml:space="preserve"> </w:t>
      </w:r>
      <w:r w:rsidRPr="00262CCE">
        <w:rPr>
          <w:rFonts w:ascii="Times New Roman" w:hAnsi="Times New Roman" w:cs="Times New Roman"/>
        </w:rPr>
        <w:t>гемолиз)</w:t>
      </w:r>
      <w:r w:rsidRPr="00262CCE">
        <w:rPr>
          <w:rFonts w:ascii="Times New Roman" w:hAnsi="Times New Roman" w:cs="Times New Roman"/>
          <w:spacing w:val="-3"/>
        </w:rPr>
        <w:t xml:space="preserve"> </w:t>
      </w:r>
      <w:r w:rsidRPr="00262CCE">
        <w:rPr>
          <w:rFonts w:ascii="Times New Roman" w:hAnsi="Times New Roman" w:cs="Times New Roman"/>
        </w:rPr>
        <w:t>осмотическую</w:t>
      </w:r>
      <w:r w:rsidRPr="00262CCE">
        <w:rPr>
          <w:rFonts w:ascii="Times New Roman" w:hAnsi="Times New Roman" w:cs="Times New Roman"/>
          <w:spacing w:val="-2"/>
        </w:rPr>
        <w:t xml:space="preserve"> </w:t>
      </w:r>
      <w:r w:rsidRPr="00262CCE">
        <w:rPr>
          <w:rFonts w:ascii="Times New Roman" w:hAnsi="Times New Roman" w:cs="Times New Roman"/>
        </w:rPr>
        <w:t>резистентность</w:t>
      </w:r>
      <w:r w:rsidRPr="00262CCE">
        <w:rPr>
          <w:rFonts w:ascii="Times New Roman" w:hAnsi="Times New Roman" w:cs="Times New Roman"/>
          <w:spacing w:val="-6"/>
        </w:rPr>
        <w:t xml:space="preserve"> </w:t>
      </w:r>
      <w:r w:rsidRPr="00262CCE">
        <w:rPr>
          <w:rFonts w:ascii="Times New Roman" w:hAnsi="Times New Roman" w:cs="Times New Roman"/>
        </w:rPr>
        <w:t>эритроцитов.</w:t>
      </w:r>
    </w:p>
    <w:p w:rsidR="00C81F16" w:rsidRPr="00262CCE" w:rsidRDefault="00C81F16" w:rsidP="00262CCE">
      <w:pPr>
        <w:pStyle w:val="af"/>
        <w:ind w:left="0"/>
        <w:jc w:val="both"/>
        <w:rPr>
          <w:sz w:val="22"/>
          <w:szCs w:val="22"/>
        </w:rPr>
      </w:pPr>
      <w:r w:rsidRPr="00262CCE">
        <w:rPr>
          <w:sz w:val="22"/>
          <w:szCs w:val="22"/>
        </w:rPr>
        <w:t>Границы</w:t>
      </w:r>
      <w:r w:rsidRPr="00262CCE">
        <w:rPr>
          <w:spacing w:val="15"/>
          <w:sz w:val="22"/>
          <w:szCs w:val="22"/>
        </w:rPr>
        <w:t xml:space="preserve"> </w:t>
      </w:r>
      <w:r w:rsidRPr="00262CCE">
        <w:rPr>
          <w:sz w:val="22"/>
          <w:szCs w:val="22"/>
        </w:rPr>
        <w:t>осмотической</w:t>
      </w:r>
      <w:r w:rsidRPr="00262CCE">
        <w:rPr>
          <w:spacing w:val="14"/>
          <w:sz w:val="22"/>
          <w:szCs w:val="22"/>
        </w:rPr>
        <w:t xml:space="preserve"> </w:t>
      </w:r>
      <w:r w:rsidRPr="00262CCE">
        <w:rPr>
          <w:sz w:val="22"/>
          <w:szCs w:val="22"/>
        </w:rPr>
        <w:t>резистентности</w:t>
      </w:r>
      <w:r w:rsidRPr="00262CCE">
        <w:rPr>
          <w:spacing w:val="13"/>
          <w:sz w:val="22"/>
          <w:szCs w:val="22"/>
        </w:rPr>
        <w:t xml:space="preserve"> </w:t>
      </w:r>
      <w:r w:rsidRPr="00262CCE">
        <w:rPr>
          <w:sz w:val="22"/>
          <w:szCs w:val="22"/>
        </w:rPr>
        <w:t>эритроцитов</w:t>
      </w:r>
      <w:r w:rsidRPr="00262CCE">
        <w:rPr>
          <w:spacing w:val="12"/>
          <w:sz w:val="22"/>
          <w:szCs w:val="22"/>
        </w:rPr>
        <w:t xml:space="preserve"> </w:t>
      </w:r>
      <w:r w:rsidRPr="00262CCE">
        <w:rPr>
          <w:sz w:val="22"/>
          <w:szCs w:val="22"/>
        </w:rPr>
        <w:t>человеческой</w:t>
      </w:r>
      <w:r w:rsidRPr="00262CCE">
        <w:rPr>
          <w:spacing w:val="13"/>
          <w:sz w:val="22"/>
          <w:szCs w:val="22"/>
        </w:rPr>
        <w:t xml:space="preserve"> </w:t>
      </w:r>
      <w:r w:rsidRPr="00262CCE">
        <w:rPr>
          <w:sz w:val="22"/>
          <w:szCs w:val="22"/>
        </w:rPr>
        <w:t>крови:</w:t>
      </w:r>
    </w:p>
    <w:p w:rsidR="00C81F16" w:rsidRPr="00262CCE" w:rsidRDefault="00C81F16" w:rsidP="00262CCE">
      <w:pPr>
        <w:spacing w:after="0" w:line="240" w:lineRule="auto"/>
        <w:rPr>
          <w:rFonts w:ascii="Times New Roman" w:hAnsi="Times New Roman" w:cs="Times New Roman"/>
          <w:i/>
        </w:rPr>
      </w:pPr>
      <w:r w:rsidRPr="00262CCE">
        <w:rPr>
          <w:rFonts w:ascii="Times New Roman" w:hAnsi="Times New Roman" w:cs="Times New Roman"/>
          <w:i/>
          <w:u w:val="single"/>
        </w:rPr>
        <w:t>минимальная</w:t>
      </w:r>
      <w:r w:rsidRPr="00262CCE">
        <w:rPr>
          <w:rFonts w:ascii="Times New Roman" w:hAnsi="Times New Roman" w:cs="Times New Roman"/>
          <w:i/>
          <w:spacing w:val="-2"/>
          <w:u w:val="single"/>
        </w:rPr>
        <w:t xml:space="preserve"> </w:t>
      </w:r>
      <w:r w:rsidRPr="00262CCE">
        <w:rPr>
          <w:rFonts w:ascii="Times New Roman" w:hAnsi="Times New Roman" w:cs="Times New Roman"/>
          <w:i/>
          <w:u w:val="single"/>
        </w:rPr>
        <w:t>–</w:t>
      </w:r>
      <w:r w:rsidRPr="00262CCE">
        <w:rPr>
          <w:rFonts w:ascii="Times New Roman" w:hAnsi="Times New Roman" w:cs="Times New Roman"/>
          <w:i/>
          <w:spacing w:val="-4"/>
          <w:u w:val="single"/>
        </w:rPr>
        <w:t xml:space="preserve"> </w:t>
      </w:r>
      <w:r w:rsidRPr="00262CCE">
        <w:rPr>
          <w:rFonts w:ascii="Times New Roman" w:hAnsi="Times New Roman" w:cs="Times New Roman"/>
          <w:i/>
          <w:u w:val="single"/>
        </w:rPr>
        <w:t>0,48%</w:t>
      </w:r>
      <w:r w:rsidRPr="00262CCE">
        <w:rPr>
          <w:rFonts w:ascii="Times New Roman" w:hAnsi="Times New Roman" w:cs="Times New Roman"/>
          <w:i/>
          <w:spacing w:val="-2"/>
          <w:u w:val="single"/>
        </w:rPr>
        <w:t xml:space="preserve"> </w:t>
      </w:r>
      <w:r w:rsidRPr="00262CCE">
        <w:rPr>
          <w:rFonts w:ascii="Times New Roman" w:hAnsi="Times New Roman" w:cs="Times New Roman"/>
          <w:i/>
          <w:u w:val="single"/>
        </w:rPr>
        <w:t>и</w:t>
      </w:r>
      <w:r w:rsidRPr="00262CCE">
        <w:rPr>
          <w:rFonts w:ascii="Times New Roman" w:hAnsi="Times New Roman" w:cs="Times New Roman"/>
          <w:i/>
          <w:spacing w:val="-2"/>
          <w:u w:val="single"/>
        </w:rPr>
        <w:t xml:space="preserve"> </w:t>
      </w:r>
      <w:r w:rsidRPr="00262CCE">
        <w:rPr>
          <w:rFonts w:ascii="Times New Roman" w:hAnsi="Times New Roman" w:cs="Times New Roman"/>
          <w:i/>
          <w:u w:val="single"/>
        </w:rPr>
        <w:t>максимальная</w:t>
      </w:r>
      <w:r w:rsidRPr="00262CCE">
        <w:rPr>
          <w:rFonts w:ascii="Times New Roman" w:hAnsi="Times New Roman" w:cs="Times New Roman"/>
          <w:i/>
          <w:spacing w:val="-1"/>
          <w:u w:val="single"/>
        </w:rPr>
        <w:t xml:space="preserve"> </w:t>
      </w:r>
      <w:r w:rsidRPr="00262CCE">
        <w:rPr>
          <w:rFonts w:ascii="Times New Roman" w:hAnsi="Times New Roman" w:cs="Times New Roman"/>
          <w:i/>
          <w:u w:val="single"/>
        </w:rPr>
        <w:t>–</w:t>
      </w:r>
      <w:r w:rsidRPr="00262CCE">
        <w:rPr>
          <w:rFonts w:ascii="Times New Roman" w:hAnsi="Times New Roman" w:cs="Times New Roman"/>
          <w:i/>
          <w:spacing w:val="-3"/>
          <w:u w:val="single"/>
        </w:rPr>
        <w:t xml:space="preserve"> </w:t>
      </w:r>
      <w:r w:rsidRPr="00262CCE">
        <w:rPr>
          <w:rFonts w:ascii="Times New Roman" w:hAnsi="Times New Roman" w:cs="Times New Roman"/>
          <w:i/>
          <w:u w:val="single"/>
        </w:rPr>
        <w:t>0,32%.</w:t>
      </w:r>
    </w:p>
    <w:p w:rsidR="00C81F16" w:rsidRPr="00262CCE" w:rsidRDefault="00C81F16" w:rsidP="00262CCE">
      <w:pPr>
        <w:pStyle w:val="a5"/>
        <w:widowControl w:val="0"/>
        <w:numPr>
          <w:ilvl w:val="0"/>
          <w:numId w:val="6"/>
        </w:numPr>
        <w:tabs>
          <w:tab w:val="left" w:pos="1462"/>
        </w:tabs>
        <w:autoSpaceDE w:val="0"/>
        <w:autoSpaceDN w:val="0"/>
        <w:spacing w:after="0" w:line="240" w:lineRule="auto"/>
        <w:ind w:left="0" w:firstLine="708"/>
        <w:contextualSpacing w:val="0"/>
        <w:rPr>
          <w:rFonts w:ascii="Times New Roman" w:hAnsi="Times New Roman" w:cs="Times New Roman"/>
        </w:rPr>
      </w:pPr>
      <w:r w:rsidRPr="00262CCE">
        <w:rPr>
          <w:rFonts w:ascii="Times New Roman" w:hAnsi="Times New Roman" w:cs="Times New Roman"/>
        </w:rPr>
        <w:t>Записать</w:t>
      </w:r>
      <w:r w:rsidRPr="00262CCE">
        <w:rPr>
          <w:rFonts w:ascii="Times New Roman" w:hAnsi="Times New Roman" w:cs="Times New Roman"/>
          <w:spacing w:val="44"/>
        </w:rPr>
        <w:t xml:space="preserve"> </w:t>
      </w:r>
      <w:r w:rsidRPr="00262CCE">
        <w:rPr>
          <w:rFonts w:ascii="Times New Roman" w:hAnsi="Times New Roman" w:cs="Times New Roman"/>
        </w:rPr>
        <w:t>полученные</w:t>
      </w:r>
      <w:r w:rsidRPr="00262CCE">
        <w:rPr>
          <w:rFonts w:ascii="Times New Roman" w:hAnsi="Times New Roman" w:cs="Times New Roman"/>
          <w:spacing w:val="45"/>
        </w:rPr>
        <w:t xml:space="preserve"> </w:t>
      </w:r>
      <w:r w:rsidRPr="00262CCE">
        <w:rPr>
          <w:rFonts w:ascii="Times New Roman" w:hAnsi="Times New Roman" w:cs="Times New Roman"/>
        </w:rPr>
        <w:t>результаты</w:t>
      </w:r>
      <w:r w:rsidRPr="00262CCE">
        <w:rPr>
          <w:rFonts w:ascii="Times New Roman" w:hAnsi="Times New Roman" w:cs="Times New Roman"/>
          <w:spacing w:val="47"/>
        </w:rPr>
        <w:t xml:space="preserve"> </w:t>
      </w:r>
      <w:r w:rsidRPr="00262CCE">
        <w:rPr>
          <w:rFonts w:ascii="Times New Roman" w:hAnsi="Times New Roman" w:cs="Times New Roman"/>
        </w:rPr>
        <w:t>в</w:t>
      </w:r>
      <w:r w:rsidRPr="00262CCE">
        <w:rPr>
          <w:rFonts w:ascii="Times New Roman" w:hAnsi="Times New Roman" w:cs="Times New Roman"/>
          <w:spacing w:val="46"/>
        </w:rPr>
        <w:t xml:space="preserve"> </w:t>
      </w:r>
      <w:r w:rsidRPr="00262CCE">
        <w:rPr>
          <w:rFonts w:ascii="Times New Roman" w:hAnsi="Times New Roman" w:cs="Times New Roman"/>
        </w:rPr>
        <w:t>таблицу,</w:t>
      </w:r>
      <w:r w:rsidRPr="00262CCE">
        <w:rPr>
          <w:rFonts w:ascii="Times New Roman" w:hAnsi="Times New Roman" w:cs="Times New Roman"/>
          <w:spacing w:val="46"/>
        </w:rPr>
        <w:t xml:space="preserve"> </w:t>
      </w:r>
      <w:r w:rsidRPr="00262CCE">
        <w:rPr>
          <w:rFonts w:ascii="Times New Roman" w:hAnsi="Times New Roman" w:cs="Times New Roman"/>
        </w:rPr>
        <w:t>оценить</w:t>
      </w:r>
      <w:r w:rsidRPr="00262CCE">
        <w:rPr>
          <w:rFonts w:ascii="Times New Roman" w:hAnsi="Times New Roman" w:cs="Times New Roman"/>
          <w:spacing w:val="46"/>
        </w:rPr>
        <w:t xml:space="preserve"> </w:t>
      </w:r>
      <w:r w:rsidRPr="00262CCE">
        <w:rPr>
          <w:rFonts w:ascii="Times New Roman" w:hAnsi="Times New Roman" w:cs="Times New Roman"/>
        </w:rPr>
        <w:t>их,</w:t>
      </w:r>
      <w:r w:rsidRPr="00262CCE">
        <w:rPr>
          <w:rFonts w:ascii="Times New Roman" w:hAnsi="Times New Roman" w:cs="Times New Roman"/>
          <w:spacing w:val="46"/>
        </w:rPr>
        <w:t xml:space="preserve"> </w:t>
      </w:r>
      <w:r w:rsidRPr="00262CCE">
        <w:rPr>
          <w:rFonts w:ascii="Times New Roman" w:hAnsi="Times New Roman" w:cs="Times New Roman"/>
        </w:rPr>
        <w:t>выявив</w:t>
      </w:r>
      <w:r w:rsidRPr="00262CCE">
        <w:rPr>
          <w:rFonts w:ascii="Times New Roman" w:hAnsi="Times New Roman" w:cs="Times New Roman"/>
          <w:spacing w:val="-67"/>
        </w:rPr>
        <w:t xml:space="preserve"> </w:t>
      </w:r>
      <w:r w:rsidRPr="00262CCE">
        <w:rPr>
          <w:rFonts w:ascii="Times New Roman" w:hAnsi="Times New Roman" w:cs="Times New Roman"/>
        </w:rPr>
        <w:t>наличие</w:t>
      </w:r>
      <w:r w:rsidRPr="00262CCE">
        <w:rPr>
          <w:rFonts w:ascii="Times New Roman" w:hAnsi="Times New Roman" w:cs="Times New Roman"/>
          <w:spacing w:val="-4"/>
        </w:rPr>
        <w:t xml:space="preserve"> </w:t>
      </w:r>
      <w:r w:rsidRPr="00262CCE">
        <w:rPr>
          <w:rFonts w:ascii="Times New Roman" w:hAnsi="Times New Roman" w:cs="Times New Roman"/>
        </w:rPr>
        <w:t>полного,</w:t>
      </w:r>
      <w:r w:rsidRPr="00262CCE">
        <w:rPr>
          <w:rFonts w:ascii="Times New Roman" w:hAnsi="Times New Roman" w:cs="Times New Roman"/>
          <w:spacing w:val="-1"/>
        </w:rPr>
        <w:t xml:space="preserve"> </w:t>
      </w:r>
      <w:r w:rsidRPr="00262CCE">
        <w:rPr>
          <w:rFonts w:ascii="Times New Roman" w:hAnsi="Times New Roman" w:cs="Times New Roman"/>
        </w:rPr>
        <w:t>частичного гемолиза или отсутствие</w:t>
      </w:r>
      <w:r w:rsidRPr="00262CCE">
        <w:rPr>
          <w:rFonts w:ascii="Times New Roman" w:hAnsi="Times New Roman" w:cs="Times New Roman"/>
          <w:spacing w:val="-1"/>
        </w:rPr>
        <w:t xml:space="preserve"> </w:t>
      </w:r>
      <w:r w:rsidRPr="00262CCE">
        <w:rPr>
          <w:rFonts w:ascii="Times New Roman" w:hAnsi="Times New Roman" w:cs="Times New Roman"/>
        </w:rPr>
        <w:t>его.</w:t>
      </w:r>
    </w:p>
    <w:p w:rsidR="00C81F16" w:rsidRPr="00262CCE" w:rsidRDefault="00C81F16" w:rsidP="00262CCE">
      <w:pPr>
        <w:pStyle w:val="af"/>
        <w:ind w:left="0"/>
        <w:jc w:val="center"/>
        <w:rPr>
          <w:sz w:val="22"/>
          <w:szCs w:val="22"/>
        </w:rPr>
      </w:pPr>
      <w:r w:rsidRPr="00262CCE">
        <w:rPr>
          <w:sz w:val="22"/>
          <w:szCs w:val="22"/>
        </w:rPr>
        <w:t>Осмотическая</w:t>
      </w:r>
      <w:r w:rsidRPr="00262CCE">
        <w:rPr>
          <w:spacing w:val="-3"/>
          <w:sz w:val="22"/>
          <w:szCs w:val="22"/>
        </w:rPr>
        <w:t xml:space="preserve"> </w:t>
      </w:r>
      <w:r w:rsidRPr="00262CCE">
        <w:rPr>
          <w:sz w:val="22"/>
          <w:szCs w:val="22"/>
        </w:rPr>
        <w:t>резистентность</w:t>
      </w:r>
      <w:r w:rsidRPr="00262CCE">
        <w:rPr>
          <w:spacing w:val="-3"/>
          <w:sz w:val="22"/>
          <w:szCs w:val="22"/>
        </w:rPr>
        <w:t xml:space="preserve"> </w:t>
      </w:r>
      <w:r w:rsidRPr="00262CCE">
        <w:rPr>
          <w:sz w:val="22"/>
          <w:szCs w:val="22"/>
        </w:rPr>
        <w:t>эритроцитов</w:t>
      </w:r>
    </w:p>
    <w:p w:rsidR="00C81F16" w:rsidRPr="00262CCE" w:rsidRDefault="00C81F16" w:rsidP="00262CCE">
      <w:pPr>
        <w:pStyle w:val="af"/>
        <w:ind w:left="0"/>
        <w:rPr>
          <w:sz w:val="22"/>
          <w:szCs w:val="22"/>
        </w:rPr>
      </w:pPr>
    </w:p>
    <w:tbl>
      <w:tblPr>
        <w:tblStyle w:val="TableNormal"/>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5"/>
        <w:gridCol w:w="1442"/>
        <w:gridCol w:w="1444"/>
        <w:gridCol w:w="1445"/>
        <w:gridCol w:w="1714"/>
      </w:tblGrid>
      <w:tr w:rsidR="00C81F16" w:rsidRPr="00262CCE" w:rsidTr="00672153">
        <w:trPr>
          <w:trHeight w:val="321"/>
        </w:trPr>
        <w:tc>
          <w:tcPr>
            <w:tcW w:w="3545" w:type="dxa"/>
          </w:tcPr>
          <w:p w:rsidR="00C81F16" w:rsidRPr="00262CCE" w:rsidRDefault="00C81F16" w:rsidP="00262CCE">
            <w:pPr>
              <w:pStyle w:val="TableParagraph"/>
            </w:pPr>
            <w:r w:rsidRPr="00262CCE">
              <w:t>№</w:t>
            </w:r>
            <w:r w:rsidRPr="00262CCE">
              <w:rPr>
                <w:spacing w:val="-2"/>
              </w:rPr>
              <w:t xml:space="preserve"> </w:t>
            </w:r>
            <w:proofErr w:type="spellStart"/>
            <w:r w:rsidRPr="00262CCE">
              <w:t>пробирки</w:t>
            </w:r>
            <w:proofErr w:type="spellEnd"/>
          </w:p>
        </w:tc>
        <w:tc>
          <w:tcPr>
            <w:tcW w:w="1442" w:type="dxa"/>
          </w:tcPr>
          <w:p w:rsidR="00C81F16" w:rsidRPr="00262CCE" w:rsidRDefault="00C81F16" w:rsidP="00262CCE">
            <w:pPr>
              <w:pStyle w:val="TableParagraph"/>
              <w:jc w:val="center"/>
            </w:pPr>
            <w:r w:rsidRPr="00262CCE">
              <w:t>1</w:t>
            </w:r>
          </w:p>
        </w:tc>
        <w:tc>
          <w:tcPr>
            <w:tcW w:w="1444" w:type="dxa"/>
          </w:tcPr>
          <w:p w:rsidR="00C81F16" w:rsidRPr="00262CCE" w:rsidRDefault="00C81F16" w:rsidP="00262CCE">
            <w:pPr>
              <w:pStyle w:val="TableParagraph"/>
              <w:jc w:val="center"/>
            </w:pPr>
            <w:r w:rsidRPr="00262CCE">
              <w:t>2</w:t>
            </w:r>
          </w:p>
        </w:tc>
        <w:tc>
          <w:tcPr>
            <w:tcW w:w="1445" w:type="dxa"/>
          </w:tcPr>
          <w:p w:rsidR="00C81F16" w:rsidRPr="00262CCE" w:rsidRDefault="00C81F16" w:rsidP="00262CCE">
            <w:pPr>
              <w:pStyle w:val="TableParagraph"/>
              <w:jc w:val="center"/>
            </w:pPr>
            <w:r w:rsidRPr="00262CCE">
              <w:t>3</w:t>
            </w:r>
          </w:p>
        </w:tc>
        <w:tc>
          <w:tcPr>
            <w:tcW w:w="1714" w:type="dxa"/>
          </w:tcPr>
          <w:p w:rsidR="00C81F16" w:rsidRPr="00262CCE" w:rsidRDefault="00C81F16" w:rsidP="00262CCE">
            <w:pPr>
              <w:pStyle w:val="TableParagraph"/>
              <w:jc w:val="center"/>
            </w:pPr>
            <w:r w:rsidRPr="00262CCE">
              <w:t>4</w:t>
            </w:r>
          </w:p>
        </w:tc>
      </w:tr>
      <w:tr w:rsidR="00C81F16" w:rsidRPr="00262CCE" w:rsidTr="00672153">
        <w:trPr>
          <w:trHeight w:val="645"/>
        </w:trPr>
        <w:tc>
          <w:tcPr>
            <w:tcW w:w="3545" w:type="dxa"/>
          </w:tcPr>
          <w:p w:rsidR="00C81F16" w:rsidRPr="00262CCE" w:rsidRDefault="00C81F16" w:rsidP="00262CCE">
            <w:pPr>
              <w:pStyle w:val="TableParagraph"/>
              <w:tabs>
                <w:tab w:val="left" w:pos="2388"/>
              </w:tabs>
            </w:pPr>
            <w:proofErr w:type="spellStart"/>
            <w:r w:rsidRPr="00262CCE">
              <w:t>Концентрация</w:t>
            </w:r>
            <w:proofErr w:type="spellEnd"/>
            <w:r w:rsidRPr="00262CCE">
              <w:tab/>
            </w:r>
            <w:proofErr w:type="spellStart"/>
            <w:r w:rsidRPr="00262CCE">
              <w:t>раствора</w:t>
            </w:r>
            <w:proofErr w:type="spellEnd"/>
          </w:p>
          <w:p w:rsidR="00C81F16" w:rsidRPr="00262CCE" w:rsidRDefault="00C81F16" w:rsidP="00262CCE">
            <w:pPr>
              <w:pStyle w:val="TableParagraph"/>
            </w:pPr>
            <w:r w:rsidRPr="00262CCE">
              <w:t>NaCl</w:t>
            </w:r>
            <w:r w:rsidRPr="00262CCE">
              <w:rPr>
                <w:spacing w:val="-1"/>
              </w:rPr>
              <w:t xml:space="preserve"> </w:t>
            </w:r>
            <w:r w:rsidRPr="00262CCE">
              <w:t>(%)</w:t>
            </w:r>
          </w:p>
        </w:tc>
        <w:tc>
          <w:tcPr>
            <w:tcW w:w="1442" w:type="dxa"/>
          </w:tcPr>
          <w:p w:rsidR="00C81F16" w:rsidRPr="00262CCE" w:rsidRDefault="00C81F16" w:rsidP="00262CCE">
            <w:pPr>
              <w:pStyle w:val="TableParagraph"/>
            </w:pPr>
          </w:p>
        </w:tc>
        <w:tc>
          <w:tcPr>
            <w:tcW w:w="1444" w:type="dxa"/>
          </w:tcPr>
          <w:p w:rsidR="00C81F16" w:rsidRPr="00262CCE" w:rsidRDefault="00C81F16" w:rsidP="00262CCE">
            <w:pPr>
              <w:pStyle w:val="TableParagraph"/>
            </w:pPr>
          </w:p>
        </w:tc>
        <w:tc>
          <w:tcPr>
            <w:tcW w:w="1445" w:type="dxa"/>
          </w:tcPr>
          <w:p w:rsidR="00C81F16" w:rsidRPr="00262CCE" w:rsidRDefault="00C81F16" w:rsidP="00262CCE">
            <w:pPr>
              <w:pStyle w:val="TableParagraph"/>
            </w:pPr>
          </w:p>
        </w:tc>
        <w:tc>
          <w:tcPr>
            <w:tcW w:w="1714" w:type="dxa"/>
          </w:tcPr>
          <w:p w:rsidR="00C81F16" w:rsidRPr="00262CCE" w:rsidRDefault="00C81F16" w:rsidP="00262CCE">
            <w:pPr>
              <w:pStyle w:val="TableParagraph"/>
            </w:pPr>
          </w:p>
        </w:tc>
      </w:tr>
      <w:tr w:rsidR="00C81F16" w:rsidRPr="00262CCE" w:rsidTr="00672153">
        <w:trPr>
          <w:trHeight w:val="1288"/>
        </w:trPr>
        <w:tc>
          <w:tcPr>
            <w:tcW w:w="3545" w:type="dxa"/>
          </w:tcPr>
          <w:p w:rsidR="00C81F16" w:rsidRPr="00262CCE" w:rsidRDefault="00C81F16" w:rsidP="00262CCE">
            <w:pPr>
              <w:pStyle w:val="TableParagraph"/>
              <w:rPr>
                <w:lang w:val="ru-RU"/>
              </w:rPr>
            </w:pPr>
            <w:r w:rsidRPr="00262CCE">
              <w:rPr>
                <w:lang w:val="ru-RU"/>
              </w:rPr>
              <w:t>Результаты:</w:t>
            </w:r>
            <w:r w:rsidRPr="00262CCE">
              <w:rPr>
                <w:spacing w:val="1"/>
                <w:lang w:val="ru-RU"/>
              </w:rPr>
              <w:t xml:space="preserve"> </w:t>
            </w:r>
            <w:r w:rsidRPr="00262CCE">
              <w:rPr>
                <w:lang w:val="ru-RU"/>
              </w:rPr>
              <w:t>гемолиза</w:t>
            </w:r>
            <w:r w:rsidRPr="00262CCE">
              <w:rPr>
                <w:spacing w:val="-4"/>
                <w:lang w:val="ru-RU"/>
              </w:rPr>
              <w:t xml:space="preserve"> </w:t>
            </w:r>
            <w:r w:rsidRPr="00262CCE">
              <w:rPr>
                <w:lang w:val="ru-RU"/>
              </w:rPr>
              <w:t>нет</w:t>
            </w:r>
            <w:r w:rsidRPr="00262CCE">
              <w:rPr>
                <w:spacing w:val="-3"/>
                <w:lang w:val="ru-RU"/>
              </w:rPr>
              <w:t xml:space="preserve"> </w:t>
            </w:r>
            <w:r w:rsidRPr="00262CCE">
              <w:rPr>
                <w:lang w:val="ru-RU"/>
              </w:rPr>
              <w:t>(-),</w:t>
            </w:r>
          </w:p>
          <w:p w:rsidR="00C81F16" w:rsidRPr="00262CCE" w:rsidRDefault="00C81F16" w:rsidP="00262CCE">
            <w:pPr>
              <w:pStyle w:val="TableParagraph"/>
              <w:rPr>
                <w:lang w:val="ru-RU"/>
              </w:rPr>
            </w:pPr>
            <w:r w:rsidRPr="00262CCE">
              <w:rPr>
                <w:lang w:val="ru-RU"/>
              </w:rPr>
              <w:t>гемолиз неполный (+-),</w:t>
            </w:r>
            <w:r w:rsidRPr="00262CCE">
              <w:rPr>
                <w:spacing w:val="-67"/>
                <w:lang w:val="ru-RU"/>
              </w:rPr>
              <w:t xml:space="preserve"> </w:t>
            </w:r>
            <w:r w:rsidRPr="00262CCE">
              <w:rPr>
                <w:lang w:val="ru-RU"/>
              </w:rPr>
              <w:t>гемолиз</w:t>
            </w:r>
            <w:r w:rsidRPr="00262CCE">
              <w:rPr>
                <w:spacing w:val="-2"/>
                <w:lang w:val="ru-RU"/>
              </w:rPr>
              <w:t xml:space="preserve"> </w:t>
            </w:r>
            <w:r w:rsidRPr="00262CCE">
              <w:rPr>
                <w:lang w:val="ru-RU"/>
              </w:rPr>
              <w:t>полный</w:t>
            </w:r>
            <w:r w:rsidRPr="00262CCE">
              <w:rPr>
                <w:spacing w:val="-1"/>
                <w:lang w:val="ru-RU"/>
              </w:rPr>
              <w:t xml:space="preserve"> </w:t>
            </w:r>
            <w:r w:rsidRPr="00262CCE">
              <w:rPr>
                <w:lang w:val="ru-RU"/>
              </w:rPr>
              <w:t>(+)</w:t>
            </w:r>
          </w:p>
        </w:tc>
        <w:tc>
          <w:tcPr>
            <w:tcW w:w="1442" w:type="dxa"/>
          </w:tcPr>
          <w:p w:rsidR="00C81F16" w:rsidRPr="00262CCE" w:rsidRDefault="00C81F16" w:rsidP="00262CCE">
            <w:pPr>
              <w:pStyle w:val="TableParagraph"/>
              <w:rPr>
                <w:lang w:val="ru-RU"/>
              </w:rPr>
            </w:pPr>
          </w:p>
        </w:tc>
        <w:tc>
          <w:tcPr>
            <w:tcW w:w="1444" w:type="dxa"/>
          </w:tcPr>
          <w:p w:rsidR="00C81F16" w:rsidRPr="00262CCE" w:rsidRDefault="00C81F16" w:rsidP="00262CCE">
            <w:pPr>
              <w:pStyle w:val="TableParagraph"/>
              <w:rPr>
                <w:lang w:val="ru-RU"/>
              </w:rPr>
            </w:pPr>
          </w:p>
        </w:tc>
        <w:tc>
          <w:tcPr>
            <w:tcW w:w="1445" w:type="dxa"/>
          </w:tcPr>
          <w:p w:rsidR="00C81F16" w:rsidRPr="00262CCE" w:rsidRDefault="00C81F16" w:rsidP="00262CCE">
            <w:pPr>
              <w:pStyle w:val="TableParagraph"/>
              <w:rPr>
                <w:lang w:val="ru-RU"/>
              </w:rPr>
            </w:pPr>
          </w:p>
        </w:tc>
        <w:tc>
          <w:tcPr>
            <w:tcW w:w="1714" w:type="dxa"/>
          </w:tcPr>
          <w:p w:rsidR="00C81F16" w:rsidRPr="00262CCE" w:rsidRDefault="00C81F16" w:rsidP="00262CCE">
            <w:pPr>
              <w:pStyle w:val="TableParagraph"/>
              <w:rPr>
                <w:lang w:val="ru-RU"/>
              </w:rPr>
            </w:pPr>
          </w:p>
        </w:tc>
      </w:tr>
    </w:tbl>
    <w:p w:rsidR="00C81F16" w:rsidRPr="00262CCE" w:rsidRDefault="00C81F16" w:rsidP="00262CCE">
      <w:pPr>
        <w:pStyle w:val="af"/>
        <w:ind w:left="0"/>
        <w:rPr>
          <w:sz w:val="22"/>
          <w:szCs w:val="22"/>
        </w:rPr>
      </w:pPr>
    </w:p>
    <w:p w:rsidR="00C81F16" w:rsidRPr="00262CCE" w:rsidRDefault="00C81F16" w:rsidP="00262CCE">
      <w:pPr>
        <w:pStyle w:val="a5"/>
        <w:widowControl w:val="0"/>
        <w:numPr>
          <w:ilvl w:val="0"/>
          <w:numId w:val="6"/>
        </w:numPr>
        <w:tabs>
          <w:tab w:val="left" w:pos="1421"/>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noProof/>
        </w:rPr>
        <mc:AlternateContent>
          <mc:Choice Requires="wps">
            <w:drawing>
              <wp:anchor distT="0" distB="0" distL="114300" distR="114300" simplePos="0" relativeHeight="251668480" behindDoc="1" locked="0" layoutInCell="1" allowOverlap="1">
                <wp:simplePos x="0" y="0"/>
                <wp:positionH relativeFrom="page">
                  <wp:posOffset>6422390</wp:posOffset>
                </wp:positionH>
                <wp:positionV relativeFrom="paragraph">
                  <wp:posOffset>-478155</wp:posOffset>
                </wp:positionV>
                <wp:extent cx="154305" cy="224790"/>
                <wp:effectExtent l="40640" t="0" r="5080" b="0"/>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60000">
                          <a:off x="0" y="0"/>
                          <a:ext cx="154305" cy="2247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Надпись 22" o:spid="_x0000_s1030" type="#_x0000_t202" style="position:absolute;left:0;text-align:left;margin-left:505.7pt;margin-top:-37.65pt;width:12.15pt;height:17.7pt;rotation:-44;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" filled="f" stroked="f">
                <v:stroke joinstyle="round"/>
                <o:lock v:ext="edit" shapetype="t"/>
                <v:textbox style="mso-fit-shape-to-text:t">
                  <w:txbxContent>
                    <w:p w:rsidR="00672153" w:rsidRDefault="00672153" w:rsidP="00C81F16">
                      <w:pPr>
                        <w:jc w:val="center"/>
                        <w:rPr>
                          <w:sz w:val="24"/>
                          <w:szCs w:val="24"/>
                        </w:rPr>
                      </w:pPr>
                      <w:r>
                        <w:rPr>
                          <w:rFonts w:ascii="Microsoft Sans Serif" w:eastAsia="Microsoft Sans Serif" w:hAnsi="Microsoft Sans Serif" w:cs="Microsoft Sans Serif"/>
                          <w:color w:val="000000"/>
                          <w:sz w:val="34"/>
                          <w:szCs w:val="34"/>
                          <w14:textFill>
                            <w14:solidFill>
                              <w14:srgbClr w14:val="000000">
                                <w14:alpha w14:val="80000"/>
                              </w14:srgbClr>
                            </w14:solidFill>
                          </w14:textFill>
                        </w:rPr>
                        <w:t>В</w:t>
                      </w:r>
                    </w:p>
                  </w:txbxContent>
                </v:textbox>
                <w10:wrap anchorx="page"/>
              </v:shape>
            </w:pict>
          </mc:Fallback>
        </mc:AlternateContent>
      </w:r>
      <w:r w:rsidRPr="00262CCE">
        <w:rPr>
          <w:rFonts w:ascii="Times New Roman" w:hAnsi="Times New Roman" w:cs="Times New Roman"/>
        </w:rPr>
        <w:t>Зарисовать</w:t>
      </w:r>
      <w:r w:rsidRPr="00262CCE">
        <w:rPr>
          <w:rFonts w:ascii="Times New Roman" w:hAnsi="Times New Roman" w:cs="Times New Roman"/>
          <w:spacing w:val="1"/>
        </w:rPr>
        <w:t xml:space="preserve"> </w:t>
      </w:r>
      <w:r w:rsidRPr="00262CCE">
        <w:rPr>
          <w:rFonts w:ascii="Times New Roman" w:hAnsi="Times New Roman" w:cs="Times New Roman"/>
        </w:rPr>
        <w:t>вид</w:t>
      </w:r>
      <w:r w:rsidRPr="00262CCE">
        <w:rPr>
          <w:rFonts w:ascii="Times New Roman" w:hAnsi="Times New Roman" w:cs="Times New Roman"/>
          <w:spacing w:val="1"/>
        </w:rPr>
        <w:t xml:space="preserve"> </w:t>
      </w:r>
      <w:r w:rsidRPr="00262CCE">
        <w:rPr>
          <w:rFonts w:ascii="Times New Roman" w:hAnsi="Times New Roman" w:cs="Times New Roman"/>
        </w:rPr>
        <w:t>пробирок,</w:t>
      </w:r>
      <w:r w:rsidRPr="00262CCE">
        <w:rPr>
          <w:rFonts w:ascii="Times New Roman" w:hAnsi="Times New Roman" w:cs="Times New Roman"/>
          <w:spacing w:val="1"/>
        </w:rPr>
        <w:t xml:space="preserve"> </w:t>
      </w:r>
      <w:r w:rsidRPr="00262CCE">
        <w:rPr>
          <w:rFonts w:ascii="Times New Roman" w:hAnsi="Times New Roman" w:cs="Times New Roman"/>
        </w:rPr>
        <w:t>отметив</w:t>
      </w:r>
      <w:r w:rsidRPr="00262CCE">
        <w:rPr>
          <w:rFonts w:ascii="Times New Roman" w:hAnsi="Times New Roman" w:cs="Times New Roman"/>
          <w:spacing w:val="1"/>
        </w:rPr>
        <w:t xml:space="preserve"> </w:t>
      </w:r>
      <w:r w:rsidRPr="00262CCE">
        <w:rPr>
          <w:rFonts w:ascii="Times New Roman" w:hAnsi="Times New Roman" w:cs="Times New Roman"/>
        </w:rPr>
        <w:t>концентрации</w:t>
      </w:r>
      <w:r w:rsidRPr="00262CCE">
        <w:rPr>
          <w:rFonts w:ascii="Times New Roman" w:hAnsi="Times New Roman" w:cs="Times New Roman"/>
          <w:spacing w:val="1"/>
        </w:rPr>
        <w:t xml:space="preserve"> </w:t>
      </w:r>
      <w:r w:rsidRPr="00262CCE">
        <w:rPr>
          <w:rFonts w:ascii="Times New Roman" w:hAnsi="Times New Roman" w:cs="Times New Roman"/>
        </w:rPr>
        <w:t>хлорида</w:t>
      </w:r>
      <w:r w:rsidRPr="00262CCE">
        <w:rPr>
          <w:rFonts w:ascii="Times New Roman" w:hAnsi="Times New Roman" w:cs="Times New Roman"/>
          <w:spacing w:val="1"/>
        </w:rPr>
        <w:t xml:space="preserve"> </w:t>
      </w:r>
      <w:r w:rsidRPr="00262CCE">
        <w:rPr>
          <w:rFonts w:ascii="Times New Roman" w:hAnsi="Times New Roman" w:cs="Times New Roman"/>
        </w:rPr>
        <w:t>натрия</w:t>
      </w:r>
      <w:r w:rsidRPr="00262CCE">
        <w:rPr>
          <w:rFonts w:ascii="Times New Roman" w:hAnsi="Times New Roman" w:cs="Times New Roman"/>
          <w:spacing w:val="1"/>
        </w:rPr>
        <w:t xml:space="preserve"> </w:t>
      </w:r>
      <w:r w:rsidRPr="00262CCE">
        <w:rPr>
          <w:rFonts w:ascii="Times New Roman" w:hAnsi="Times New Roman" w:cs="Times New Roman"/>
        </w:rPr>
        <w:t>в</w:t>
      </w:r>
      <w:r w:rsidRPr="00262CCE">
        <w:rPr>
          <w:rFonts w:ascii="Times New Roman" w:hAnsi="Times New Roman" w:cs="Times New Roman"/>
          <w:spacing w:val="-67"/>
        </w:rPr>
        <w:t xml:space="preserve"> </w:t>
      </w:r>
      <w:r w:rsidRPr="00262CCE">
        <w:rPr>
          <w:rFonts w:ascii="Times New Roman" w:hAnsi="Times New Roman" w:cs="Times New Roman"/>
        </w:rPr>
        <w:t>каждой</w:t>
      </w:r>
      <w:r w:rsidRPr="00262CCE">
        <w:rPr>
          <w:rFonts w:ascii="Times New Roman" w:hAnsi="Times New Roman" w:cs="Times New Roman"/>
          <w:spacing w:val="-1"/>
        </w:rPr>
        <w:t xml:space="preserve"> </w:t>
      </w:r>
      <w:r w:rsidRPr="00262CCE">
        <w:rPr>
          <w:rFonts w:ascii="Times New Roman" w:hAnsi="Times New Roman" w:cs="Times New Roman"/>
        </w:rPr>
        <w:t>пробирке,</w:t>
      </w:r>
      <w:r w:rsidRPr="00262CCE">
        <w:rPr>
          <w:rFonts w:ascii="Times New Roman" w:hAnsi="Times New Roman" w:cs="Times New Roman"/>
          <w:spacing w:val="-1"/>
        </w:rPr>
        <w:t xml:space="preserve"> </w:t>
      </w:r>
      <w:r w:rsidRPr="00262CCE">
        <w:rPr>
          <w:rFonts w:ascii="Times New Roman" w:hAnsi="Times New Roman" w:cs="Times New Roman"/>
        </w:rPr>
        <w:t>цвет</w:t>
      </w:r>
      <w:r w:rsidRPr="00262CCE">
        <w:rPr>
          <w:rFonts w:ascii="Times New Roman" w:hAnsi="Times New Roman" w:cs="Times New Roman"/>
          <w:spacing w:val="-2"/>
        </w:rPr>
        <w:t xml:space="preserve"> </w:t>
      </w:r>
      <w:r w:rsidRPr="00262CCE">
        <w:rPr>
          <w:rFonts w:ascii="Times New Roman" w:hAnsi="Times New Roman" w:cs="Times New Roman"/>
        </w:rPr>
        <w:t>жидкости,</w:t>
      </w:r>
      <w:r w:rsidRPr="00262CCE">
        <w:rPr>
          <w:rFonts w:ascii="Times New Roman" w:hAnsi="Times New Roman" w:cs="Times New Roman"/>
          <w:spacing w:val="-4"/>
        </w:rPr>
        <w:t xml:space="preserve"> </w:t>
      </w:r>
      <w:r w:rsidRPr="00262CCE">
        <w:rPr>
          <w:rFonts w:ascii="Times New Roman" w:hAnsi="Times New Roman" w:cs="Times New Roman"/>
        </w:rPr>
        <w:t>наличие осадка</w:t>
      </w:r>
      <w:r w:rsidRPr="00262CCE">
        <w:rPr>
          <w:rFonts w:ascii="Times New Roman" w:hAnsi="Times New Roman" w:cs="Times New Roman"/>
          <w:spacing w:val="-1"/>
        </w:rPr>
        <w:t xml:space="preserve"> </w:t>
      </w:r>
      <w:r w:rsidRPr="00262CCE">
        <w:rPr>
          <w:rFonts w:ascii="Times New Roman" w:hAnsi="Times New Roman" w:cs="Times New Roman"/>
        </w:rPr>
        <w:t>эритроцитов.</w:t>
      </w:r>
    </w:p>
    <w:p w:rsidR="00C81F16" w:rsidRPr="00262CCE" w:rsidRDefault="00C81F16" w:rsidP="00262CCE">
      <w:pPr>
        <w:pStyle w:val="a5"/>
        <w:widowControl w:val="0"/>
        <w:numPr>
          <w:ilvl w:val="0"/>
          <w:numId w:val="6"/>
        </w:numPr>
        <w:tabs>
          <w:tab w:val="left" w:pos="1397"/>
        </w:tabs>
        <w:autoSpaceDE w:val="0"/>
        <w:autoSpaceDN w:val="0"/>
        <w:spacing w:after="0" w:line="240" w:lineRule="auto"/>
        <w:ind w:left="0" w:firstLine="708"/>
        <w:contextualSpacing w:val="0"/>
        <w:jc w:val="both"/>
        <w:rPr>
          <w:rFonts w:ascii="Times New Roman" w:hAnsi="Times New Roman" w:cs="Times New Roman"/>
        </w:rPr>
      </w:pPr>
      <w:r w:rsidRPr="00262CCE">
        <w:rPr>
          <w:rFonts w:ascii="Times New Roman" w:hAnsi="Times New Roman" w:cs="Times New Roman"/>
        </w:rPr>
        <w:t>Сделать вывод: сравнить полученные результаты с физиологической</w:t>
      </w:r>
      <w:r w:rsidRPr="00262CCE">
        <w:rPr>
          <w:rFonts w:ascii="Times New Roman" w:hAnsi="Times New Roman" w:cs="Times New Roman"/>
          <w:spacing w:val="1"/>
        </w:rPr>
        <w:t xml:space="preserve"> </w:t>
      </w:r>
      <w:r w:rsidRPr="00262CCE">
        <w:rPr>
          <w:rFonts w:ascii="Times New Roman" w:hAnsi="Times New Roman" w:cs="Times New Roman"/>
        </w:rPr>
        <w:t>нормой,</w:t>
      </w:r>
      <w:r w:rsidRPr="00262CCE">
        <w:rPr>
          <w:rFonts w:ascii="Times New Roman" w:hAnsi="Times New Roman" w:cs="Times New Roman"/>
          <w:spacing w:val="1"/>
        </w:rPr>
        <w:t xml:space="preserve"> </w:t>
      </w:r>
      <w:r w:rsidRPr="00262CCE">
        <w:rPr>
          <w:rFonts w:ascii="Times New Roman" w:hAnsi="Times New Roman" w:cs="Times New Roman"/>
        </w:rPr>
        <w:t>дать</w:t>
      </w:r>
      <w:r w:rsidRPr="00262CCE">
        <w:rPr>
          <w:rFonts w:ascii="Times New Roman" w:hAnsi="Times New Roman" w:cs="Times New Roman"/>
          <w:spacing w:val="1"/>
        </w:rPr>
        <w:t xml:space="preserve"> </w:t>
      </w:r>
      <w:r w:rsidRPr="00262CCE">
        <w:rPr>
          <w:rFonts w:ascii="Times New Roman" w:hAnsi="Times New Roman" w:cs="Times New Roman"/>
        </w:rPr>
        <w:t>определение</w:t>
      </w:r>
      <w:r w:rsidRPr="00262CCE">
        <w:rPr>
          <w:rFonts w:ascii="Times New Roman" w:hAnsi="Times New Roman" w:cs="Times New Roman"/>
          <w:spacing w:val="1"/>
        </w:rPr>
        <w:t xml:space="preserve"> </w:t>
      </w:r>
      <w:r w:rsidRPr="00262CCE">
        <w:rPr>
          <w:rFonts w:ascii="Times New Roman" w:hAnsi="Times New Roman" w:cs="Times New Roman"/>
        </w:rPr>
        <w:t>понятий</w:t>
      </w:r>
      <w:r w:rsidRPr="00262CCE">
        <w:rPr>
          <w:rFonts w:ascii="Times New Roman" w:hAnsi="Times New Roman" w:cs="Times New Roman"/>
          <w:spacing w:val="1"/>
        </w:rPr>
        <w:t xml:space="preserve"> </w:t>
      </w:r>
      <w:r w:rsidRPr="00262CCE">
        <w:rPr>
          <w:rFonts w:ascii="Times New Roman" w:hAnsi="Times New Roman" w:cs="Times New Roman"/>
        </w:rPr>
        <w:t>минимальной</w:t>
      </w:r>
      <w:r w:rsidRPr="00262CCE">
        <w:rPr>
          <w:rFonts w:ascii="Times New Roman" w:hAnsi="Times New Roman" w:cs="Times New Roman"/>
          <w:spacing w:val="1"/>
        </w:rPr>
        <w:t xml:space="preserve"> </w:t>
      </w:r>
      <w:r w:rsidRPr="00262CCE">
        <w:rPr>
          <w:rFonts w:ascii="Times New Roman" w:hAnsi="Times New Roman" w:cs="Times New Roman"/>
        </w:rPr>
        <w:t>и</w:t>
      </w:r>
      <w:r w:rsidRPr="00262CCE">
        <w:rPr>
          <w:rFonts w:ascii="Times New Roman" w:hAnsi="Times New Roman" w:cs="Times New Roman"/>
          <w:spacing w:val="1"/>
        </w:rPr>
        <w:t xml:space="preserve"> </w:t>
      </w:r>
      <w:r w:rsidRPr="00262CCE">
        <w:rPr>
          <w:rFonts w:ascii="Times New Roman" w:hAnsi="Times New Roman" w:cs="Times New Roman"/>
        </w:rPr>
        <w:t>максимальной</w:t>
      </w:r>
      <w:r w:rsidRPr="00262CCE">
        <w:rPr>
          <w:rFonts w:ascii="Times New Roman" w:hAnsi="Times New Roman" w:cs="Times New Roman"/>
          <w:spacing w:val="-67"/>
        </w:rPr>
        <w:t xml:space="preserve"> </w:t>
      </w:r>
      <w:r w:rsidRPr="00262CCE">
        <w:rPr>
          <w:rFonts w:ascii="Times New Roman" w:hAnsi="Times New Roman" w:cs="Times New Roman"/>
        </w:rPr>
        <w:t>резистентности</w:t>
      </w:r>
      <w:r w:rsidRPr="00262CCE">
        <w:rPr>
          <w:rFonts w:ascii="Times New Roman" w:hAnsi="Times New Roman" w:cs="Times New Roman"/>
          <w:spacing w:val="-1"/>
        </w:rPr>
        <w:t xml:space="preserve"> </w:t>
      </w:r>
      <w:r w:rsidRPr="00262CCE">
        <w:rPr>
          <w:rFonts w:ascii="Times New Roman" w:hAnsi="Times New Roman" w:cs="Times New Roman"/>
        </w:rPr>
        <w:t>эритроцитов.</w:t>
      </w:r>
    </w:p>
    <w:p w:rsidR="00C81F16" w:rsidRPr="00262CCE" w:rsidRDefault="00C81F16" w:rsidP="00262CCE">
      <w:pPr>
        <w:pStyle w:val="af"/>
        <w:ind w:left="0"/>
        <w:rPr>
          <w:sz w:val="22"/>
          <w:szCs w:val="22"/>
        </w:rPr>
      </w:pPr>
    </w:p>
    <w:p w:rsidR="007C0BA1" w:rsidRPr="00262CCE" w:rsidRDefault="007C0BA1" w:rsidP="00262CCE">
      <w:pPr>
        <w:pStyle w:val="a5"/>
        <w:spacing w:after="0" w:line="240" w:lineRule="auto"/>
        <w:ind w:left="0" w:firstLine="708"/>
        <w:jc w:val="both"/>
        <w:rPr>
          <w:rFonts w:ascii="Times New Roman" w:eastAsia="Times New Roman" w:hAnsi="Times New Roman" w:cs="Times New Roman"/>
          <w:b/>
        </w:rPr>
      </w:pPr>
      <w:r w:rsidRPr="00262CCE">
        <w:rPr>
          <w:rFonts w:ascii="Times New Roman" w:eastAsia="Times New Roman" w:hAnsi="Times New Roman" w:cs="Times New Roman"/>
          <w:b/>
        </w:rPr>
        <w:t>Вопросы для само</w:t>
      </w:r>
      <w:r w:rsidR="00D040F6" w:rsidRPr="00262CCE">
        <w:rPr>
          <w:rFonts w:ascii="Times New Roman" w:eastAsia="Times New Roman" w:hAnsi="Times New Roman" w:cs="Times New Roman"/>
          <w:b/>
        </w:rPr>
        <w:t>стоятельной подготовки</w:t>
      </w:r>
      <w:r w:rsidRPr="00262CCE">
        <w:rPr>
          <w:rFonts w:ascii="Times New Roman" w:eastAsia="Times New Roman" w:hAnsi="Times New Roman" w:cs="Times New Roman"/>
          <w:b/>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 Современные представления о регуляции цикла клеточного деления.</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 Молекулярные основы канцерогенеза.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3. Молекулярные механизмы нарушения регуляции клеточного цикла при раке.</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4. Гены–мишени канцерогенных агентов: </w:t>
      </w:r>
      <w:proofErr w:type="spellStart"/>
      <w:r w:rsidRPr="00262CCE">
        <w:rPr>
          <w:rFonts w:ascii="Times New Roman" w:eastAsia="Times New Roman" w:hAnsi="Times New Roman" w:cs="Times New Roman"/>
        </w:rPr>
        <w:t>проонкогены</w:t>
      </w:r>
      <w:proofErr w:type="spellEnd"/>
      <w:r w:rsidRPr="00262CCE">
        <w:rPr>
          <w:rFonts w:ascii="Times New Roman" w:eastAsia="Times New Roman" w:hAnsi="Times New Roman" w:cs="Times New Roman"/>
        </w:rPr>
        <w:t xml:space="preserve">, </w:t>
      </w:r>
      <w:proofErr w:type="spellStart"/>
      <w:r w:rsidRPr="00262CCE">
        <w:rPr>
          <w:rFonts w:ascii="Times New Roman" w:eastAsia="Times New Roman" w:hAnsi="Times New Roman" w:cs="Times New Roman"/>
        </w:rPr>
        <w:t>онкобелки</w:t>
      </w:r>
      <w:proofErr w:type="spellEnd"/>
      <w:r w:rsidRPr="00262CCE">
        <w:rPr>
          <w:rFonts w:ascii="Times New Roman" w:eastAsia="Times New Roman" w:hAnsi="Times New Roman" w:cs="Times New Roman"/>
        </w:rPr>
        <w:t>, опухолевые гены–супрессоры.</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5. Роль регуляторов апоптоза и репарации ДНК в опухолевой трансформации клетки.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6. </w:t>
      </w:r>
      <w:proofErr w:type="spellStart"/>
      <w:r w:rsidRPr="00262CCE">
        <w:rPr>
          <w:rFonts w:ascii="Times New Roman" w:eastAsia="Times New Roman" w:hAnsi="Times New Roman" w:cs="Times New Roman"/>
        </w:rPr>
        <w:t>Иммортализация</w:t>
      </w:r>
      <w:proofErr w:type="spellEnd"/>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10.  Причины активации теломеразы в опухолевых клетках человека.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11. Диагностика наследственных форм рака. Общие представления о природе </w:t>
      </w:r>
      <w:proofErr w:type="spellStart"/>
      <w:r w:rsidRPr="00262CCE">
        <w:rPr>
          <w:rFonts w:ascii="Times New Roman" w:eastAsia="Times New Roman" w:hAnsi="Times New Roman" w:cs="Times New Roman"/>
        </w:rPr>
        <w:t>онкомаркеров</w:t>
      </w:r>
      <w:proofErr w:type="spellEnd"/>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12. Молекулярные маркеры неблагоприятного прогноза заболевания.</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13. Молекулярные маркеры </w:t>
      </w:r>
      <w:proofErr w:type="spellStart"/>
      <w:r w:rsidRPr="00262CCE">
        <w:rPr>
          <w:rFonts w:ascii="Times New Roman" w:eastAsia="Times New Roman" w:hAnsi="Times New Roman" w:cs="Times New Roman"/>
        </w:rPr>
        <w:t>микрометастазов</w:t>
      </w:r>
      <w:proofErr w:type="spellEnd"/>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14. Маркеры ранних стадий </w:t>
      </w:r>
      <w:proofErr w:type="spellStart"/>
      <w:r w:rsidRPr="00262CCE">
        <w:rPr>
          <w:rFonts w:ascii="Times New Roman" w:eastAsia="Times New Roman" w:hAnsi="Times New Roman" w:cs="Times New Roman"/>
        </w:rPr>
        <w:t>опухолеобразования</w:t>
      </w:r>
      <w:proofErr w:type="spellEnd"/>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15. </w:t>
      </w:r>
      <w:proofErr w:type="spellStart"/>
      <w:r w:rsidRPr="00262CCE">
        <w:rPr>
          <w:rFonts w:ascii="Times New Roman" w:eastAsia="Times New Roman" w:hAnsi="Times New Roman" w:cs="Times New Roman"/>
        </w:rPr>
        <w:t>Биосенсорные</w:t>
      </w:r>
      <w:proofErr w:type="spellEnd"/>
      <w:r w:rsidRPr="00262CCE">
        <w:rPr>
          <w:rFonts w:ascii="Times New Roman" w:eastAsia="Times New Roman" w:hAnsi="Times New Roman" w:cs="Times New Roman"/>
        </w:rPr>
        <w:t xml:space="preserve"> технологии.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16. Методы ДНК–диагностики.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17. </w:t>
      </w:r>
      <w:proofErr w:type="spellStart"/>
      <w:r w:rsidRPr="00262CCE">
        <w:rPr>
          <w:rFonts w:ascii="Times New Roman" w:eastAsia="Times New Roman" w:hAnsi="Times New Roman" w:cs="Times New Roman"/>
        </w:rPr>
        <w:t>Протеомные</w:t>
      </w:r>
      <w:proofErr w:type="spellEnd"/>
      <w:r w:rsidRPr="00262CCE">
        <w:rPr>
          <w:rFonts w:ascii="Times New Roman" w:eastAsia="Times New Roman" w:hAnsi="Times New Roman" w:cs="Times New Roman"/>
        </w:rPr>
        <w:t xml:space="preserve"> технологии.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18. </w:t>
      </w:r>
      <w:proofErr w:type="spellStart"/>
      <w:r w:rsidRPr="00262CCE">
        <w:rPr>
          <w:rFonts w:ascii="Times New Roman" w:eastAsia="Times New Roman" w:hAnsi="Times New Roman" w:cs="Times New Roman"/>
        </w:rPr>
        <w:t>Моноклональные</w:t>
      </w:r>
      <w:proofErr w:type="spellEnd"/>
      <w:r w:rsidRPr="00262CCE">
        <w:rPr>
          <w:rFonts w:ascii="Times New Roman" w:eastAsia="Times New Roman" w:hAnsi="Times New Roman" w:cs="Times New Roman"/>
        </w:rPr>
        <w:t xml:space="preserve"> антитела.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19. </w:t>
      </w:r>
      <w:proofErr w:type="spellStart"/>
      <w:r w:rsidRPr="00262CCE">
        <w:rPr>
          <w:rFonts w:ascii="Times New Roman" w:eastAsia="Times New Roman" w:hAnsi="Times New Roman" w:cs="Times New Roman"/>
        </w:rPr>
        <w:t>Антисмысловые</w:t>
      </w:r>
      <w:proofErr w:type="spellEnd"/>
      <w:r w:rsidR="00765B97" w:rsidRPr="00262CCE">
        <w:rPr>
          <w:rFonts w:ascii="Times New Roman" w:eastAsia="Times New Roman" w:hAnsi="Times New Roman" w:cs="Times New Roman"/>
        </w:rPr>
        <w:t xml:space="preserve">  </w:t>
      </w:r>
      <w:proofErr w:type="spellStart"/>
      <w:r w:rsidRPr="00262CCE">
        <w:rPr>
          <w:rFonts w:ascii="Times New Roman" w:eastAsia="Times New Roman" w:hAnsi="Times New Roman" w:cs="Times New Roman"/>
        </w:rPr>
        <w:t>олигонуклеотиды</w:t>
      </w:r>
      <w:proofErr w:type="spellEnd"/>
      <w:r w:rsidRPr="00262CCE">
        <w:rPr>
          <w:rFonts w:ascii="Times New Roman" w:eastAsia="Times New Roman" w:hAnsi="Times New Roman" w:cs="Times New Roman"/>
        </w:rPr>
        <w:t>.</w:t>
      </w:r>
    </w:p>
    <w:p w:rsidR="007C0BA1" w:rsidRPr="00262CCE" w:rsidRDefault="007C0BA1" w:rsidP="00262CCE">
      <w:pPr>
        <w:spacing w:after="0" w:line="240" w:lineRule="auto"/>
        <w:ind w:firstLine="709"/>
        <w:jc w:val="both"/>
        <w:rPr>
          <w:rFonts w:ascii="Times New Roman" w:eastAsia="Times New Roman" w:hAnsi="Times New Roman" w:cs="Times New Roman"/>
          <w:b/>
        </w:rPr>
      </w:pPr>
      <w:r w:rsidRPr="00262CCE">
        <w:rPr>
          <w:rFonts w:ascii="Times New Roman" w:eastAsia="Times New Roman" w:hAnsi="Times New Roman" w:cs="Times New Roman"/>
          <w:b/>
        </w:rPr>
        <w:t>Ситуационные задачи: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lastRenderedPageBreak/>
        <w:t>Задача 1. Одним из современных подходов к лечению опухолей является фотодинамическая терапия. В числе механизмов действия оптического излучения – усиление продукции в клетках-мишенях свободных радикалов.</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Вопросы:</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 Какого рода повреждения белков, липидов и нуклеиновых кислот клеток могут быть зарегистрированы при проведении фотодинамической терапии.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2. Объясните, базирующиеся на индукции окислительного стресса в клетках, механизмы цитостатического и </w:t>
      </w:r>
      <w:proofErr w:type="spellStart"/>
      <w:r w:rsidRPr="00262CCE">
        <w:rPr>
          <w:rFonts w:ascii="Times New Roman" w:eastAsia="Times New Roman" w:hAnsi="Times New Roman" w:cs="Times New Roman"/>
        </w:rPr>
        <w:t>цитолитического</w:t>
      </w:r>
      <w:proofErr w:type="spellEnd"/>
      <w:r w:rsidRPr="00262CCE">
        <w:rPr>
          <w:rFonts w:ascii="Times New Roman" w:eastAsia="Times New Roman" w:hAnsi="Times New Roman" w:cs="Times New Roman"/>
        </w:rPr>
        <w:t xml:space="preserve"> эффектов фотодинамической терапии.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3.Что понимается под « </w:t>
      </w:r>
      <w:proofErr w:type="spellStart"/>
      <w:r w:rsidRPr="00262CCE">
        <w:rPr>
          <w:rFonts w:ascii="Times New Roman" w:eastAsia="Times New Roman" w:hAnsi="Times New Roman" w:cs="Times New Roman"/>
        </w:rPr>
        <w:t>антибластомной</w:t>
      </w:r>
      <w:proofErr w:type="spellEnd"/>
      <w:r w:rsidRPr="00262CCE">
        <w:rPr>
          <w:rFonts w:ascii="Times New Roman" w:eastAsia="Times New Roman" w:hAnsi="Times New Roman" w:cs="Times New Roman"/>
        </w:rPr>
        <w:t xml:space="preserve"> резистентностью организма»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Задача 2. При </w:t>
      </w:r>
      <w:proofErr w:type="spellStart"/>
      <w:r w:rsidRPr="00262CCE">
        <w:rPr>
          <w:rFonts w:ascii="Times New Roman" w:eastAsia="Times New Roman" w:hAnsi="Times New Roman" w:cs="Times New Roman"/>
        </w:rPr>
        <w:t>иммуногистохимическом</w:t>
      </w:r>
      <w:proofErr w:type="spellEnd"/>
      <w:r w:rsidRPr="00262CCE">
        <w:rPr>
          <w:rFonts w:ascii="Times New Roman" w:eastAsia="Times New Roman" w:hAnsi="Times New Roman" w:cs="Times New Roman"/>
        </w:rPr>
        <w:t xml:space="preserve"> исследовании опухолей желудка обнаружена их ассоциация с вирусом Эпштейна-Барра.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Вопросы:</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 Объясните патогенез злокачественной трансформации клеток при действии онкогенных вирусов.</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 В чем принципиальные отличия генетических последствий действия вирусных, химических и физических канцерогенов?</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3.Причины неэффективности иммунного надзора при опухолевых заболеваниях.</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Задача 3. При проведении химиотерапии у больного опухолью щитовидной железы удалось достичь цитостатического эффекта в отношении клеток первичной опухоли, но не клеток метастазов.</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Вопросы:</w:t>
      </w:r>
    </w:p>
    <w:p w:rsidR="007C0BA1" w:rsidRPr="00262CCE" w:rsidRDefault="00765B97"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007C0BA1" w:rsidRPr="00262CCE">
        <w:rPr>
          <w:rFonts w:ascii="Times New Roman" w:eastAsia="Times New Roman" w:hAnsi="Times New Roman" w:cs="Times New Roman"/>
        </w:rPr>
        <w:t>. Почему клетки метастазов опухоли обладают большей резистентностью к действию цитостатических агентов?</w:t>
      </w:r>
    </w:p>
    <w:p w:rsidR="007C0BA1" w:rsidRPr="00262CCE" w:rsidRDefault="00765B97"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w:t>
      </w:r>
      <w:r w:rsidR="007C0BA1" w:rsidRPr="00262CCE">
        <w:rPr>
          <w:rFonts w:ascii="Times New Roman" w:eastAsia="Times New Roman" w:hAnsi="Times New Roman" w:cs="Times New Roman"/>
        </w:rPr>
        <w:t>. Что понимается под опухолевой прогрессией.</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Задача 4. Пациент И., 48 лет, курит в течение 25 лет, работает на лакокрасочном предприятии и имеет постоянный контакт с красильными веществами. Обратился в медсанчасть с жалобами на недомогание, слабость, ухудшение аппетита, боль при жевании справа. Результаты компьютерной томографии, рентгеновского исследования позволили выявить опухолевый процесс в нижней челюсти справа, в биоптате слизистой оболочки десны справа выявлены раковые клетки.</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Вопросы:</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Pr="00262CCE">
        <w:rPr>
          <w:rFonts w:ascii="Times New Roman" w:eastAsia="Times New Roman" w:hAnsi="Times New Roman" w:cs="Times New Roman"/>
        </w:rPr>
        <w:tab/>
        <w:t>Недостаточность каких механизмов противоопухолевой защиты организма могла способствовать возникновению новообразования?</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w:t>
      </w:r>
      <w:r w:rsidRPr="00262CCE">
        <w:rPr>
          <w:rFonts w:ascii="Times New Roman" w:eastAsia="Times New Roman" w:hAnsi="Times New Roman" w:cs="Times New Roman"/>
        </w:rPr>
        <w:tab/>
        <w:t xml:space="preserve">Каковы этапы </w:t>
      </w:r>
      <w:proofErr w:type="spellStart"/>
      <w:r w:rsidRPr="00262CCE">
        <w:rPr>
          <w:rFonts w:ascii="Times New Roman" w:eastAsia="Times New Roman" w:hAnsi="Times New Roman" w:cs="Times New Roman"/>
        </w:rPr>
        <w:t>бластомогенеза</w:t>
      </w:r>
      <w:proofErr w:type="spellEnd"/>
      <w:r w:rsidRPr="00262CCE">
        <w:rPr>
          <w:rFonts w:ascii="Times New Roman" w:eastAsia="Times New Roman" w:hAnsi="Times New Roman" w:cs="Times New Roman"/>
        </w:rPr>
        <w:t xml:space="preserve"> от момента действия канцерогена на нормальную клетку слизистой оболочки полости рта до появления первой опухолевой клетки?</w:t>
      </w:r>
    </w:p>
    <w:p w:rsidR="007C0BA1" w:rsidRPr="00262CCE" w:rsidRDefault="00765B97"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3</w:t>
      </w:r>
      <w:r w:rsidR="007C0BA1" w:rsidRPr="00262CCE">
        <w:rPr>
          <w:rFonts w:ascii="Times New Roman" w:eastAsia="Times New Roman" w:hAnsi="Times New Roman" w:cs="Times New Roman"/>
        </w:rPr>
        <w:t>.Причины неэффективности иммунного надзора при опухолевых заболеваниях</w:t>
      </w:r>
    </w:p>
    <w:p w:rsidR="007C0BA1" w:rsidRPr="00262CCE" w:rsidRDefault="00765B97"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4</w:t>
      </w:r>
      <w:r w:rsidR="007C0BA1" w:rsidRPr="00262CCE">
        <w:rPr>
          <w:rFonts w:ascii="Times New Roman" w:eastAsia="Times New Roman" w:hAnsi="Times New Roman" w:cs="Times New Roman"/>
        </w:rPr>
        <w:t>.Какие экзо – и эндогенные факторы способствуют реализации действия канцерогена.</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 xml:space="preserve">Задача 5. Больной, 50-ти лет, жалуется на общую слабость, немотивированное снижение аппетита, тошноту. Последнее время отмечает значительное похудание, лихорадку, бледность. Результаты лабораторных исследований крови и желудочного сока указывают на анемию и пониженную кислотность желудочного сока. При </w:t>
      </w:r>
      <w:proofErr w:type="spellStart"/>
      <w:r w:rsidRPr="00262CCE">
        <w:rPr>
          <w:rFonts w:ascii="Times New Roman" w:eastAsia="Times New Roman" w:hAnsi="Times New Roman" w:cs="Times New Roman"/>
        </w:rPr>
        <w:t>гастроскопическом</w:t>
      </w:r>
      <w:proofErr w:type="spellEnd"/>
      <w:r w:rsidRPr="00262CCE">
        <w:rPr>
          <w:rFonts w:ascii="Times New Roman" w:eastAsia="Times New Roman" w:hAnsi="Times New Roman" w:cs="Times New Roman"/>
        </w:rPr>
        <w:t xml:space="preserve"> исследовании обнаружена опухоль. Больной дополнительно сообщил, что 30 лет он болеет атрофическим гастритом.</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Вопросы:</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Pr="00262CCE">
        <w:rPr>
          <w:rFonts w:ascii="Times New Roman" w:eastAsia="Times New Roman" w:hAnsi="Times New Roman" w:cs="Times New Roman"/>
        </w:rPr>
        <w:tab/>
        <w:t>Какие дополнительные исследования необходимо провести, чтобы определить вид опухоли?</w:t>
      </w:r>
    </w:p>
    <w:p w:rsidR="007C0BA1" w:rsidRPr="00262CCE" w:rsidRDefault="00765B97"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w:t>
      </w:r>
      <w:r w:rsidR="007C0BA1" w:rsidRPr="00262CCE">
        <w:rPr>
          <w:rFonts w:ascii="Times New Roman" w:eastAsia="Times New Roman" w:hAnsi="Times New Roman" w:cs="Times New Roman"/>
        </w:rPr>
        <w:t>.</w:t>
      </w:r>
      <w:r w:rsidR="007C0BA1" w:rsidRPr="00262CCE">
        <w:rPr>
          <w:rFonts w:ascii="Times New Roman" w:eastAsia="Times New Roman" w:hAnsi="Times New Roman" w:cs="Times New Roman"/>
        </w:rPr>
        <w:tab/>
        <w:t>Общие стадии патогенеза опухолей.</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За</w:t>
      </w:r>
      <w:r w:rsidR="001C43D4" w:rsidRPr="00262CCE">
        <w:rPr>
          <w:rFonts w:ascii="Times New Roman" w:eastAsia="Times New Roman" w:hAnsi="Times New Roman" w:cs="Times New Roman"/>
        </w:rPr>
        <w:t>дача 6</w:t>
      </w:r>
      <w:r w:rsidRPr="00262CCE">
        <w:rPr>
          <w:rFonts w:ascii="Times New Roman" w:eastAsia="Times New Roman" w:hAnsi="Times New Roman" w:cs="Times New Roman"/>
        </w:rPr>
        <w:t>. Больная 46-ти лет обратилась с жалобами на частое мочеиспускание с макрогематурией и общую адинамию. Проведена цистоскопия, найдено опухолевидное разрастание, взят биоптат этой ткани и прилегающей слизистой оболочки. При гистологическом исследовании биоптата: опухолевидное разрастание состоит из правильно расположенных клеток, но местами имеются скопления атипичных клеток. Больная более 10 лет работает на ткацком комбинате в красильном цехе, где используют анилиновые красители.</w:t>
      </w:r>
    </w:p>
    <w:p w:rsidR="007C0BA1" w:rsidRPr="00262CCE" w:rsidRDefault="007C0BA1" w:rsidP="00262CCE">
      <w:pPr>
        <w:spacing w:after="0" w:line="240" w:lineRule="auto"/>
        <w:ind w:firstLine="709"/>
        <w:jc w:val="both"/>
        <w:rPr>
          <w:rFonts w:ascii="Times New Roman" w:eastAsia="Times New Roman" w:hAnsi="Times New Roman" w:cs="Times New Roman"/>
          <w:b/>
        </w:rPr>
      </w:pPr>
      <w:r w:rsidRPr="00262CCE">
        <w:rPr>
          <w:rFonts w:ascii="Times New Roman" w:eastAsia="Times New Roman" w:hAnsi="Times New Roman" w:cs="Times New Roman"/>
          <w:b/>
        </w:rPr>
        <w:t>Вопросы</w:t>
      </w:r>
      <w:r w:rsidR="008A004B" w:rsidRPr="00262CCE">
        <w:rPr>
          <w:rFonts w:ascii="Times New Roman" w:eastAsia="Times New Roman" w:hAnsi="Times New Roman" w:cs="Times New Roman"/>
          <w:b/>
        </w:rPr>
        <w:t xml:space="preserve"> для самоконтроля</w:t>
      </w:r>
      <w:r w:rsidRPr="00262CCE">
        <w:rPr>
          <w:rFonts w:ascii="Times New Roman" w:eastAsia="Times New Roman" w:hAnsi="Times New Roman" w:cs="Times New Roman"/>
          <w:b/>
        </w:rPr>
        <w:t>:</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1.</w:t>
      </w:r>
      <w:r w:rsidRPr="00262CCE">
        <w:rPr>
          <w:rFonts w:ascii="Times New Roman" w:eastAsia="Times New Roman" w:hAnsi="Times New Roman" w:cs="Times New Roman"/>
        </w:rPr>
        <w:tab/>
        <w:t>Какова возможная причина новообразования?</w:t>
      </w:r>
    </w:p>
    <w:p w:rsidR="007C0BA1"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2.</w:t>
      </w:r>
      <w:r w:rsidRPr="00262CCE">
        <w:rPr>
          <w:rFonts w:ascii="Times New Roman" w:eastAsia="Times New Roman" w:hAnsi="Times New Roman" w:cs="Times New Roman"/>
        </w:rPr>
        <w:tab/>
        <w:t>К какому классу канцерогенов относятся анилиновые красители?</w:t>
      </w:r>
    </w:p>
    <w:p w:rsidR="001C43D4" w:rsidRPr="00262CCE" w:rsidRDefault="007C0BA1" w:rsidP="00262CCE">
      <w:pPr>
        <w:spacing w:after="0" w:line="240" w:lineRule="auto"/>
        <w:ind w:firstLine="709"/>
        <w:jc w:val="both"/>
        <w:rPr>
          <w:rFonts w:ascii="Times New Roman" w:eastAsia="Times New Roman" w:hAnsi="Times New Roman" w:cs="Times New Roman"/>
        </w:rPr>
      </w:pPr>
      <w:r w:rsidRPr="00262CCE">
        <w:rPr>
          <w:rFonts w:ascii="Times New Roman" w:eastAsia="Times New Roman" w:hAnsi="Times New Roman" w:cs="Times New Roman"/>
        </w:rPr>
        <w:t>3.</w:t>
      </w:r>
      <w:r w:rsidRPr="00262CCE">
        <w:rPr>
          <w:rFonts w:ascii="Times New Roman" w:eastAsia="Times New Roman" w:hAnsi="Times New Roman" w:cs="Times New Roman"/>
        </w:rPr>
        <w:tab/>
        <w:t>Какие механизмы противоопухолевой резистентности оказались неэффективными у пациентки?</w:t>
      </w:r>
    </w:p>
    <w:p w:rsidR="008C227B" w:rsidRPr="00262CCE" w:rsidRDefault="008C227B" w:rsidP="00262CCE">
      <w:pPr>
        <w:pStyle w:val="a3"/>
        <w:shd w:val="clear" w:color="auto" w:fill="FFFFFF"/>
        <w:spacing w:before="0" w:beforeAutospacing="0" w:after="0" w:afterAutospacing="0"/>
        <w:ind w:firstLine="709"/>
        <w:jc w:val="both"/>
        <w:rPr>
          <w:b/>
          <w:bCs/>
          <w:sz w:val="22"/>
          <w:szCs w:val="22"/>
        </w:rPr>
      </w:pPr>
    </w:p>
    <w:p w:rsidR="008C227B" w:rsidRPr="00262CCE" w:rsidRDefault="00682226" w:rsidP="00262CCE">
      <w:pPr>
        <w:pStyle w:val="a3"/>
        <w:numPr>
          <w:ilvl w:val="2"/>
          <w:numId w:val="3"/>
        </w:numPr>
        <w:shd w:val="clear" w:color="auto" w:fill="FFFFFF"/>
        <w:spacing w:before="0" w:beforeAutospacing="0" w:after="0" w:afterAutospacing="0"/>
        <w:ind w:left="0"/>
        <w:jc w:val="both"/>
        <w:rPr>
          <w:color w:val="1A1A1A"/>
          <w:sz w:val="22"/>
          <w:szCs w:val="22"/>
        </w:rPr>
      </w:pPr>
      <w:r w:rsidRPr="00262CCE">
        <w:rPr>
          <w:b/>
          <w:bCs/>
          <w:sz w:val="22"/>
          <w:szCs w:val="22"/>
        </w:rPr>
        <w:t xml:space="preserve">Практическое занятие </w:t>
      </w:r>
      <w:r w:rsidRPr="00262CCE">
        <w:rPr>
          <w:color w:val="1A1A1A"/>
          <w:sz w:val="22"/>
          <w:szCs w:val="22"/>
        </w:rPr>
        <w:t>Роль ионов калия в мышечном сокращении, поддержании функций сердечно -сосудистой системы, почек</w:t>
      </w:r>
    </w:p>
    <w:p w:rsidR="00262CCE" w:rsidRPr="00262CCE" w:rsidRDefault="00437319" w:rsidP="00262CCE">
      <w:pPr>
        <w:keepNext/>
        <w:numPr>
          <w:ilvl w:val="0"/>
          <w:numId w:val="13"/>
        </w:numPr>
        <w:spacing w:after="0" w:line="240" w:lineRule="auto"/>
        <w:ind w:left="0"/>
        <w:contextualSpacing/>
        <w:jc w:val="both"/>
        <w:rPr>
          <w:rFonts w:ascii="Times New Roman" w:eastAsia="Times New Roman" w:hAnsi="Times New Roman" w:cs="Times New Roman"/>
        </w:rPr>
      </w:pPr>
      <w:r w:rsidRPr="00262CCE">
        <w:rPr>
          <w:rFonts w:ascii="Times New Roman" w:hAnsi="Times New Roman" w:cs="Times New Roman"/>
          <w:b/>
          <w:bCs/>
        </w:rPr>
        <w:lastRenderedPageBreak/>
        <w:t>Тестовые задания</w:t>
      </w:r>
      <w:r w:rsidR="00262CCE" w:rsidRPr="00262CCE">
        <w:rPr>
          <w:rFonts w:ascii="Times New Roman" w:eastAsia="Times New Roman" w:hAnsi="Times New Roman" w:cs="Times New Roman"/>
        </w:rPr>
        <w:t xml:space="preserve"> </w:t>
      </w:r>
      <w:proofErr w:type="spellStart"/>
      <w:r w:rsidR="00262CCE" w:rsidRPr="00262CCE">
        <w:rPr>
          <w:rFonts w:ascii="Times New Roman" w:eastAsia="Times New Roman" w:hAnsi="Times New Roman" w:cs="Times New Roman"/>
        </w:rPr>
        <w:t>Биоусвояемость</w:t>
      </w:r>
      <w:proofErr w:type="spellEnd"/>
      <w:r w:rsidR="00262CCE" w:rsidRPr="00262CCE">
        <w:rPr>
          <w:rFonts w:ascii="Times New Roman" w:eastAsia="Times New Roman" w:hAnsi="Times New Roman" w:cs="Times New Roman"/>
        </w:rPr>
        <w:t xml:space="preserve"> калия составляет:</w:t>
      </w:r>
    </w:p>
    <w:p w:rsidR="00262CCE" w:rsidRPr="00262CCE" w:rsidRDefault="00262CCE"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90-95%</w:t>
      </w:r>
    </w:p>
    <w:p w:rsidR="00262CCE" w:rsidRPr="00262CCE" w:rsidRDefault="00262CCE"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55-58 %</w:t>
      </w:r>
    </w:p>
    <w:p w:rsidR="00262CCE" w:rsidRPr="00262CCE" w:rsidRDefault="00262CCE"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17-20 %</w:t>
      </w:r>
    </w:p>
    <w:p w:rsidR="00262CCE" w:rsidRPr="00262CCE" w:rsidRDefault="00262CCE" w:rsidP="00262CCE">
      <w:pPr>
        <w:keepNext/>
        <w:numPr>
          <w:ilvl w:val="0"/>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Калий регулирует активность таких ферментов как:</w:t>
      </w:r>
    </w:p>
    <w:p w:rsidR="00262CCE" w:rsidRPr="00262CCE" w:rsidRDefault="00262CCE"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К +-АТФ-аза</w:t>
      </w:r>
    </w:p>
    <w:p w:rsidR="00262CCE" w:rsidRPr="00262CCE" w:rsidRDefault="00262CCE" w:rsidP="00262CCE">
      <w:pPr>
        <w:keepNext/>
        <w:numPr>
          <w:ilvl w:val="1"/>
          <w:numId w:val="13"/>
        </w:numPr>
        <w:spacing w:after="0" w:line="240" w:lineRule="auto"/>
        <w:ind w:left="0"/>
        <w:contextualSpacing/>
        <w:jc w:val="both"/>
        <w:rPr>
          <w:rFonts w:ascii="Times New Roman" w:eastAsia="Times New Roman" w:hAnsi="Times New Roman" w:cs="Times New Roman"/>
        </w:rPr>
      </w:pPr>
      <w:proofErr w:type="spellStart"/>
      <w:r w:rsidRPr="00262CCE">
        <w:rPr>
          <w:rFonts w:ascii="Times New Roman" w:eastAsia="Times New Roman" w:hAnsi="Times New Roman" w:cs="Times New Roman"/>
        </w:rPr>
        <w:t>ацетилкиназа</w:t>
      </w:r>
      <w:proofErr w:type="spellEnd"/>
    </w:p>
    <w:p w:rsidR="00262CCE" w:rsidRPr="00262CCE" w:rsidRDefault="00262CCE" w:rsidP="00262CCE">
      <w:pPr>
        <w:keepNext/>
        <w:numPr>
          <w:ilvl w:val="1"/>
          <w:numId w:val="13"/>
        </w:numPr>
        <w:spacing w:after="0" w:line="240" w:lineRule="auto"/>
        <w:ind w:left="0"/>
        <w:contextualSpacing/>
        <w:jc w:val="both"/>
        <w:rPr>
          <w:rFonts w:ascii="Times New Roman" w:eastAsia="Times New Roman" w:hAnsi="Times New Roman" w:cs="Times New Roman"/>
        </w:rPr>
      </w:pPr>
      <w:proofErr w:type="spellStart"/>
      <w:r w:rsidRPr="00262CCE">
        <w:rPr>
          <w:rFonts w:ascii="Times New Roman" w:eastAsia="Times New Roman" w:hAnsi="Times New Roman" w:cs="Times New Roman"/>
        </w:rPr>
        <w:t>пируватфосфокиназа</w:t>
      </w:r>
      <w:proofErr w:type="spellEnd"/>
    </w:p>
    <w:p w:rsidR="00262CCE" w:rsidRPr="00262CCE" w:rsidRDefault="00262CCE" w:rsidP="00262CCE">
      <w:pPr>
        <w:keepNext/>
        <w:numPr>
          <w:ilvl w:val="1"/>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А, В, С</w:t>
      </w:r>
    </w:p>
    <w:p w:rsidR="00262CCE" w:rsidRPr="00262CCE" w:rsidRDefault="00262CCE" w:rsidP="00262CCE">
      <w:pPr>
        <w:keepNext/>
        <w:numPr>
          <w:ilvl w:val="0"/>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 xml:space="preserve">Клинические симптомы </w:t>
      </w:r>
      <w:proofErr w:type="spellStart"/>
      <w:r w:rsidRPr="00262CCE">
        <w:rPr>
          <w:rFonts w:ascii="Times New Roman" w:eastAsia="Times New Roman" w:hAnsi="Times New Roman" w:cs="Times New Roman"/>
        </w:rPr>
        <w:t>гиперкалиемии</w:t>
      </w:r>
      <w:proofErr w:type="spellEnd"/>
      <w:r w:rsidRPr="00262CCE">
        <w:rPr>
          <w:rFonts w:ascii="Times New Roman" w:eastAsia="Times New Roman" w:hAnsi="Times New Roman" w:cs="Times New Roman"/>
        </w:rPr>
        <w:t>:</w:t>
      </w:r>
    </w:p>
    <w:p w:rsidR="00262CCE" w:rsidRPr="00262CCE" w:rsidRDefault="00262CCE" w:rsidP="00262CCE">
      <w:pPr>
        <w:keepNext/>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а) Аритмия, желудочный ритм</w:t>
      </w:r>
    </w:p>
    <w:p w:rsidR="00262CCE" w:rsidRPr="00262CCE" w:rsidRDefault="00262CCE" w:rsidP="00262CCE">
      <w:pPr>
        <w:keepNext/>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б) Мерцание желудочков</w:t>
      </w:r>
    </w:p>
    <w:p w:rsidR="00262CCE" w:rsidRPr="00262CCE" w:rsidRDefault="00262CCE" w:rsidP="00262CCE">
      <w:pPr>
        <w:keepNext/>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в) Рвота, понос</w:t>
      </w:r>
    </w:p>
    <w:p w:rsidR="00262CCE" w:rsidRPr="00262CCE" w:rsidRDefault="00262CCE" w:rsidP="00262CCE">
      <w:pPr>
        <w:keepNext/>
        <w:spacing w:after="0" w:line="240" w:lineRule="auto"/>
        <w:contextualSpacing/>
        <w:jc w:val="both"/>
        <w:rPr>
          <w:rFonts w:ascii="Times New Roman" w:eastAsia="Times New Roman" w:hAnsi="Times New Roman" w:cs="Times New Roman"/>
        </w:rPr>
      </w:pPr>
      <w:r w:rsidRPr="00262CCE">
        <w:rPr>
          <w:rFonts w:ascii="Times New Roman" w:eastAsia="Times New Roman" w:hAnsi="Times New Roman" w:cs="Times New Roman"/>
        </w:rPr>
        <w:t>г) Остановка сердца в диастоле</w:t>
      </w:r>
    </w:p>
    <w:p w:rsidR="00262CCE" w:rsidRPr="00262CCE" w:rsidRDefault="00262CCE" w:rsidP="00262CCE">
      <w:pPr>
        <w:keepNext/>
        <w:numPr>
          <w:ilvl w:val="0"/>
          <w:numId w:val="13"/>
        </w:numPr>
        <w:spacing w:after="0" w:line="240" w:lineRule="auto"/>
        <w:ind w:left="0"/>
        <w:contextualSpacing/>
        <w:jc w:val="both"/>
        <w:rPr>
          <w:rFonts w:ascii="Times New Roman" w:eastAsia="Times New Roman" w:hAnsi="Times New Roman" w:cs="Times New Roman"/>
        </w:rPr>
      </w:pPr>
      <w:r w:rsidRPr="00262CCE">
        <w:rPr>
          <w:rFonts w:ascii="Times New Roman" w:eastAsia="Times New Roman" w:hAnsi="Times New Roman" w:cs="Times New Roman"/>
        </w:rPr>
        <w:t>Какой раствор следует применить для внутривенного введения при дефиците калия:</w:t>
      </w:r>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48" w:name="_Toc167043581"/>
      <w:r w:rsidRPr="00262CCE">
        <w:rPr>
          <w:rFonts w:ascii="Times New Roman" w:eastAsia="Times New Roman" w:hAnsi="Times New Roman" w:cs="Times New Roman"/>
        </w:rPr>
        <w:t xml:space="preserve">а) 1% раствор </w:t>
      </w:r>
      <w:proofErr w:type="spellStart"/>
      <w:r w:rsidRPr="00262CCE">
        <w:rPr>
          <w:rFonts w:ascii="Times New Roman" w:eastAsia="Times New Roman" w:hAnsi="Times New Roman" w:cs="Times New Roman"/>
        </w:rPr>
        <w:t>KCl</w:t>
      </w:r>
      <w:bookmarkEnd w:id="48"/>
      <w:proofErr w:type="spellEnd"/>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49" w:name="_Toc167043582"/>
      <w:r w:rsidRPr="00262CCE">
        <w:rPr>
          <w:rFonts w:ascii="Times New Roman" w:eastAsia="Times New Roman" w:hAnsi="Times New Roman" w:cs="Times New Roman"/>
        </w:rPr>
        <w:t xml:space="preserve">б) 7.5% раствор </w:t>
      </w:r>
      <w:proofErr w:type="spellStart"/>
      <w:r w:rsidRPr="00262CCE">
        <w:rPr>
          <w:rFonts w:ascii="Times New Roman" w:eastAsia="Times New Roman" w:hAnsi="Times New Roman" w:cs="Times New Roman"/>
        </w:rPr>
        <w:t>KCl</w:t>
      </w:r>
      <w:bookmarkEnd w:id="49"/>
      <w:proofErr w:type="spellEnd"/>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50" w:name="_Toc167043583"/>
      <w:r w:rsidRPr="00262CCE">
        <w:rPr>
          <w:rFonts w:ascii="Times New Roman" w:eastAsia="Times New Roman" w:hAnsi="Times New Roman" w:cs="Times New Roman"/>
        </w:rPr>
        <w:t xml:space="preserve">в) 40 мл 7.5% раствора </w:t>
      </w:r>
      <w:proofErr w:type="spellStart"/>
      <w:r w:rsidRPr="00262CCE">
        <w:rPr>
          <w:rFonts w:ascii="Times New Roman" w:eastAsia="Times New Roman" w:hAnsi="Times New Roman" w:cs="Times New Roman"/>
        </w:rPr>
        <w:t>KCl</w:t>
      </w:r>
      <w:proofErr w:type="spellEnd"/>
      <w:r w:rsidRPr="00262CCE">
        <w:rPr>
          <w:rFonts w:ascii="Times New Roman" w:eastAsia="Times New Roman" w:hAnsi="Times New Roman" w:cs="Times New Roman"/>
        </w:rPr>
        <w:t>, растворенных в 0.5-1 л 10% раствора глюкозы с</w:t>
      </w:r>
      <w:bookmarkEnd w:id="50"/>
      <w:r w:rsidRPr="00262CCE">
        <w:rPr>
          <w:rFonts w:ascii="Times New Roman" w:eastAsia="Times New Roman" w:hAnsi="Times New Roman" w:cs="Times New Roman"/>
        </w:rPr>
        <w:t xml:space="preserve"> </w:t>
      </w:r>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51" w:name="_Toc167043584"/>
      <w:r w:rsidRPr="00262CCE">
        <w:rPr>
          <w:rFonts w:ascii="Times New Roman" w:eastAsia="Times New Roman" w:hAnsi="Times New Roman" w:cs="Times New Roman"/>
        </w:rPr>
        <w:t>добавлением 12.5 или 25 ед. инсулина соответственно</w:t>
      </w:r>
      <w:bookmarkEnd w:id="51"/>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52" w:name="_Toc167043585"/>
      <w:r w:rsidRPr="00262CCE">
        <w:rPr>
          <w:rFonts w:ascii="Times New Roman" w:eastAsia="Times New Roman" w:hAnsi="Times New Roman" w:cs="Times New Roman"/>
        </w:rPr>
        <w:t xml:space="preserve">г)10% раствор </w:t>
      </w:r>
      <w:proofErr w:type="spellStart"/>
      <w:r w:rsidRPr="00262CCE">
        <w:rPr>
          <w:rFonts w:ascii="Times New Roman" w:eastAsia="Times New Roman" w:hAnsi="Times New Roman" w:cs="Times New Roman"/>
        </w:rPr>
        <w:t>KCl</w:t>
      </w:r>
      <w:bookmarkEnd w:id="52"/>
      <w:proofErr w:type="spellEnd"/>
    </w:p>
    <w:p w:rsidR="00262CCE" w:rsidRPr="00262CCE" w:rsidRDefault="00262CCE" w:rsidP="00262CCE">
      <w:pPr>
        <w:keepNext/>
        <w:numPr>
          <w:ilvl w:val="0"/>
          <w:numId w:val="13"/>
        </w:numPr>
        <w:spacing w:after="0" w:line="240" w:lineRule="auto"/>
        <w:ind w:left="0"/>
        <w:contextualSpacing/>
        <w:jc w:val="both"/>
        <w:outlineLvl w:val="0"/>
        <w:rPr>
          <w:rFonts w:ascii="Times New Roman" w:eastAsia="Times New Roman" w:hAnsi="Times New Roman" w:cs="Times New Roman"/>
        </w:rPr>
      </w:pPr>
      <w:bookmarkStart w:id="53" w:name="_Toc167043586"/>
      <w:r w:rsidRPr="00262CCE">
        <w:rPr>
          <w:rFonts w:ascii="Times New Roman" w:eastAsia="Times New Roman" w:hAnsi="Times New Roman" w:cs="Times New Roman"/>
        </w:rPr>
        <w:t>Уровень калия в крови в норме (в ммоль/л):</w:t>
      </w:r>
      <w:bookmarkEnd w:id="53"/>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54" w:name="_Toc167043587"/>
      <w:r w:rsidRPr="00262CCE">
        <w:rPr>
          <w:rFonts w:ascii="Times New Roman" w:eastAsia="Times New Roman" w:hAnsi="Times New Roman" w:cs="Times New Roman"/>
        </w:rPr>
        <w:t>а) 2.50 ммоль/л</w:t>
      </w:r>
      <w:bookmarkEnd w:id="54"/>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55" w:name="_Toc167043588"/>
      <w:r w:rsidRPr="00262CCE">
        <w:rPr>
          <w:rFonts w:ascii="Times New Roman" w:eastAsia="Times New Roman" w:hAnsi="Times New Roman" w:cs="Times New Roman"/>
        </w:rPr>
        <w:t>б) 3.30 ммоль/л</w:t>
      </w:r>
      <w:bookmarkEnd w:id="55"/>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56" w:name="_Toc167043589"/>
      <w:r w:rsidRPr="00262CCE">
        <w:rPr>
          <w:rFonts w:ascii="Times New Roman" w:eastAsia="Times New Roman" w:hAnsi="Times New Roman" w:cs="Times New Roman"/>
        </w:rPr>
        <w:t>в)4.50 ммоль/л</w:t>
      </w:r>
      <w:bookmarkEnd w:id="56"/>
    </w:p>
    <w:p w:rsidR="00262CCE" w:rsidRPr="00262CCE" w:rsidRDefault="00262CCE" w:rsidP="00262CCE">
      <w:pPr>
        <w:keepNext/>
        <w:spacing w:after="0" w:line="240" w:lineRule="auto"/>
        <w:contextualSpacing/>
        <w:jc w:val="both"/>
        <w:outlineLvl w:val="0"/>
        <w:rPr>
          <w:rFonts w:ascii="Times New Roman" w:eastAsia="Times New Roman" w:hAnsi="Times New Roman" w:cs="Times New Roman"/>
        </w:rPr>
      </w:pPr>
      <w:bookmarkStart w:id="57" w:name="_Toc167043590"/>
      <w:r w:rsidRPr="00262CCE">
        <w:rPr>
          <w:rFonts w:ascii="Times New Roman" w:eastAsia="Times New Roman" w:hAnsi="Times New Roman" w:cs="Times New Roman"/>
        </w:rPr>
        <w:t>г) 6.55 ммоль/л</w:t>
      </w:r>
      <w:bookmarkEnd w:id="57"/>
    </w:p>
    <w:p w:rsidR="00262CCE" w:rsidRPr="00262CCE" w:rsidRDefault="00262CCE" w:rsidP="00262CCE">
      <w:pPr>
        <w:keepNext/>
        <w:spacing w:after="0" w:line="240" w:lineRule="auto"/>
        <w:jc w:val="both"/>
        <w:outlineLvl w:val="0"/>
        <w:rPr>
          <w:rFonts w:ascii="Times New Roman" w:eastAsia="Times New Roman" w:hAnsi="Times New Roman" w:cs="Times New Roman"/>
        </w:rPr>
      </w:pPr>
      <w:bookmarkStart w:id="58" w:name="_Toc167043591"/>
      <w:r w:rsidRPr="00262CCE">
        <w:rPr>
          <w:rFonts w:ascii="Times New Roman" w:eastAsia="Times New Roman" w:hAnsi="Times New Roman" w:cs="Times New Roman"/>
        </w:rPr>
        <w:t xml:space="preserve">8 . Клиническими признаками </w:t>
      </w:r>
      <w:proofErr w:type="spellStart"/>
      <w:r w:rsidRPr="00262CCE">
        <w:rPr>
          <w:rFonts w:ascii="Times New Roman" w:eastAsia="Times New Roman" w:hAnsi="Times New Roman" w:cs="Times New Roman"/>
        </w:rPr>
        <w:t>гипокальциемии</w:t>
      </w:r>
      <w:proofErr w:type="spellEnd"/>
      <w:r w:rsidRPr="00262CCE">
        <w:rPr>
          <w:rFonts w:ascii="Times New Roman" w:eastAsia="Times New Roman" w:hAnsi="Times New Roman" w:cs="Times New Roman"/>
        </w:rPr>
        <w:t xml:space="preserve"> являются:</w:t>
      </w:r>
      <w:bookmarkEnd w:id="58"/>
    </w:p>
    <w:p w:rsidR="00262CCE" w:rsidRPr="00262CCE" w:rsidRDefault="00262CCE" w:rsidP="00262CCE">
      <w:pPr>
        <w:keepNext/>
        <w:spacing w:after="0" w:line="240" w:lineRule="auto"/>
        <w:ind w:firstLine="709"/>
        <w:jc w:val="both"/>
        <w:outlineLvl w:val="0"/>
        <w:rPr>
          <w:rFonts w:ascii="Times New Roman" w:eastAsia="Times New Roman" w:hAnsi="Times New Roman" w:cs="Times New Roman"/>
        </w:rPr>
      </w:pPr>
      <w:r w:rsidRPr="00262CCE">
        <w:rPr>
          <w:rFonts w:ascii="Times New Roman" w:eastAsia="Times New Roman" w:hAnsi="Times New Roman" w:cs="Times New Roman"/>
        </w:rPr>
        <w:t xml:space="preserve"> </w:t>
      </w:r>
      <w:bookmarkStart w:id="59" w:name="_Toc167043592"/>
      <w:r w:rsidRPr="00262CCE">
        <w:rPr>
          <w:rFonts w:ascii="Times New Roman" w:eastAsia="Times New Roman" w:hAnsi="Times New Roman" w:cs="Times New Roman"/>
        </w:rPr>
        <w:t xml:space="preserve">а) </w:t>
      </w:r>
      <w:proofErr w:type="spellStart"/>
      <w:r w:rsidRPr="00262CCE">
        <w:rPr>
          <w:rFonts w:ascii="Times New Roman" w:eastAsia="Times New Roman" w:hAnsi="Times New Roman" w:cs="Times New Roman"/>
        </w:rPr>
        <w:t>Гиперрефлексия</w:t>
      </w:r>
      <w:bookmarkEnd w:id="59"/>
      <w:proofErr w:type="spellEnd"/>
    </w:p>
    <w:p w:rsidR="00262CCE" w:rsidRPr="00262CCE" w:rsidRDefault="00262CCE" w:rsidP="00262CCE">
      <w:pPr>
        <w:keepNext/>
        <w:spacing w:after="0" w:line="240" w:lineRule="auto"/>
        <w:ind w:firstLine="709"/>
        <w:jc w:val="both"/>
        <w:outlineLvl w:val="0"/>
        <w:rPr>
          <w:rFonts w:ascii="Times New Roman" w:eastAsia="Times New Roman" w:hAnsi="Times New Roman" w:cs="Times New Roman"/>
        </w:rPr>
      </w:pPr>
      <w:r w:rsidRPr="00262CCE">
        <w:rPr>
          <w:rFonts w:ascii="Times New Roman" w:eastAsia="Times New Roman" w:hAnsi="Times New Roman" w:cs="Times New Roman"/>
        </w:rPr>
        <w:t xml:space="preserve"> </w:t>
      </w:r>
      <w:bookmarkStart w:id="60" w:name="_Toc167043593"/>
      <w:r w:rsidRPr="00262CCE">
        <w:rPr>
          <w:rFonts w:ascii="Times New Roman" w:eastAsia="Times New Roman" w:hAnsi="Times New Roman" w:cs="Times New Roman"/>
        </w:rPr>
        <w:t>б) Тетания</w:t>
      </w:r>
      <w:bookmarkEnd w:id="60"/>
    </w:p>
    <w:p w:rsidR="00262CCE" w:rsidRPr="00262CCE" w:rsidRDefault="00262CCE" w:rsidP="00262CCE">
      <w:pPr>
        <w:keepNext/>
        <w:spacing w:after="0" w:line="240" w:lineRule="auto"/>
        <w:ind w:firstLine="709"/>
        <w:jc w:val="both"/>
        <w:outlineLvl w:val="0"/>
        <w:rPr>
          <w:rFonts w:ascii="Times New Roman" w:eastAsia="Times New Roman" w:hAnsi="Times New Roman" w:cs="Times New Roman"/>
        </w:rPr>
      </w:pPr>
      <w:r w:rsidRPr="00262CCE">
        <w:rPr>
          <w:rFonts w:ascii="Times New Roman" w:eastAsia="Times New Roman" w:hAnsi="Times New Roman" w:cs="Times New Roman"/>
        </w:rPr>
        <w:t xml:space="preserve"> </w:t>
      </w:r>
      <w:bookmarkStart w:id="61" w:name="_Toc167043594"/>
      <w:r w:rsidRPr="00262CCE">
        <w:rPr>
          <w:rFonts w:ascii="Times New Roman" w:eastAsia="Times New Roman" w:hAnsi="Times New Roman" w:cs="Times New Roman"/>
        </w:rPr>
        <w:t>в) Спазмофилия</w:t>
      </w:r>
      <w:bookmarkEnd w:id="61"/>
    </w:p>
    <w:p w:rsidR="00262CCE" w:rsidRPr="00262CCE" w:rsidRDefault="00262CCE" w:rsidP="00262CCE">
      <w:pPr>
        <w:pStyle w:val="a3"/>
        <w:shd w:val="clear" w:color="auto" w:fill="FFFFFF"/>
        <w:spacing w:before="0" w:beforeAutospacing="0" w:after="0" w:afterAutospacing="0"/>
        <w:jc w:val="both"/>
        <w:rPr>
          <w:sz w:val="22"/>
          <w:szCs w:val="22"/>
        </w:rPr>
      </w:pPr>
      <w:r w:rsidRPr="00262CCE">
        <w:rPr>
          <w:sz w:val="22"/>
          <w:szCs w:val="22"/>
        </w:rPr>
        <w:t xml:space="preserve">  г) Боли в животе</w:t>
      </w:r>
    </w:p>
    <w:p w:rsidR="00682226" w:rsidRPr="00262CCE" w:rsidRDefault="00682226" w:rsidP="00262CCE">
      <w:pPr>
        <w:pStyle w:val="a3"/>
        <w:shd w:val="clear" w:color="auto" w:fill="FFFFFF"/>
        <w:spacing w:before="0" w:beforeAutospacing="0" w:after="0" w:afterAutospacing="0"/>
        <w:jc w:val="both"/>
        <w:rPr>
          <w:b/>
          <w:bCs/>
          <w:sz w:val="22"/>
          <w:szCs w:val="22"/>
        </w:rPr>
      </w:pPr>
    </w:p>
    <w:p w:rsidR="001D37FE" w:rsidRPr="00262CCE" w:rsidRDefault="001D37FE" w:rsidP="00262CCE">
      <w:pPr>
        <w:keepNext/>
        <w:spacing w:after="0" w:line="240" w:lineRule="auto"/>
        <w:jc w:val="both"/>
        <w:outlineLvl w:val="0"/>
        <w:rPr>
          <w:rFonts w:ascii="Times New Roman" w:eastAsia="Times New Roman" w:hAnsi="Times New Roman" w:cs="Times New Roman"/>
        </w:rPr>
      </w:pPr>
      <w:bookmarkStart w:id="62" w:name="_Toc167043595"/>
      <w:r w:rsidRPr="00262CCE">
        <w:rPr>
          <w:rFonts w:ascii="Times New Roman" w:eastAsia="Times New Roman" w:hAnsi="Times New Roman" w:cs="Times New Roman"/>
        </w:rPr>
        <w:lastRenderedPageBreak/>
        <w:t>9 Примерная суточная потребность взрослого человека в калии составляет:</w:t>
      </w:r>
      <w:bookmarkEnd w:id="62"/>
    </w:p>
    <w:p w:rsidR="001D37FE" w:rsidRPr="00262CCE" w:rsidRDefault="001D37FE" w:rsidP="00262CCE">
      <w:pPr>
        <w:keepNext/>
        <w:spacing w:after="0" w:line="240" w:lineRule="auto"/>
        <w:ind w:firstLine="709"/>
        <w:jc w:val="both"/>
        <w:outlineLvl w:val="0"/>
        <w:rPr>
          <w:rFonts w:ascii="Times New Roman" w:eastAsia="Times New Roman" w:hAnsi="Times New Roman" w:cs="Times New Roman"/>
        </w:rPr>
      </w:pPr>
      <w:bookmarkStart w:id="63" w:name="_Toc167043596"/>
      <w:r w:rsidRPr="00262CCE">
        <w:rPr>
          <w:rFonts w:ascii="Times New Roman" w:eastAsia="Times New Roman" w:hAnsi="Times New Roman" w:cs="Times New Roman"/>
        </w:rPr>
        <w:t>а) 20 ммоль/л/м</w:t>
      </w:r>
      <w:bookmarkEnd w:id="63"/>
    </w:p>
    <w:p w:rsidR="001D37FE" w:rsidRPr="00262CCE" w:rsidRDefault="001D37FE" w:rsidP="00262CCE">
      <w:pPr>
        <w:keepNext/>
        <w:spacing w:after="0" w:line="240" w:lineRule="auto"/>
        <w:ind w:firstLine="709"/>
        <w:jc w:val="both"/>
        <w:outlineLvl w:val="0"/>
        <w:rPr>
          <w:rFonts w:ascii="Times New Roman" w:eastAsia="Times New Roman" w:hAnsi="Times New Roman" w:cs="Times New Roman"/>
        </w:rPr>
      </w:pPr>
      <w:bookmarkStart w:id="64" w:name="_Toc167043597"/>
      <w:r w:rsidRPr="00262CCE">
        <w:rPr>
          <w:rFonts w:ascii="Times New Roman" w:eastAsia="Times New Roman" w:hAnsi="Times New Roman" w:cs="Times New Roman"/>
        </w:rPr>
        <w:t>б) 40-50 ммоль/л/м</w:t>
      </w:r>
      <w:bookmarkEnd w:id="64"/>
    </w:p>
    <w:p w:rsidR="001D37FE" w:rsidRPr="00262CCE" w:rsidRDefault="001D37FE" w:rsidP="00262CCE">
      <w:pPr>
        <w:keepNext/>
        <w:spacing w:after="0" w:line="240" w:lineRule="auto"/>
        <w:ind w:firstLine="709"/>
        <w:jc w:val="both"/>
        <w:outlineLvl w:val="0"/>
        <w:rPr>
          <w:rFonts w:ascii="Times New Roman" w:eastAsia="Times New Roman" w:hAnsi="Times New Roman" w:cs="Times New Roman"/>
        </w:rPr>
      </w:pPr>
      <w:bookmarkStart w:id="65" w:name="_Toc167043598"/>
      <w:r w:rsidRPr="00262CCE">
        <w:rPr>
          <w:rFonts w:ascii="Times New Roman" w:eastAsia="Times New Roman" w:hAnsi="Times New Roman" w:cs="Times New Roman"/>
        </w:rPr>
        <w:t>в) 50-70 ммоль/л/м</w:t>
      </w:r>
      <w:bookmarkEnd w:id="65"/>
    </w:p>
    <w:p w:rsidR="001D37FE" w:rsidRPr="00262CCE" w:rsidRDefault="001D37FE" w:rsidP="00262CCE">
      <w:pPr>
        <w:keepNext/>
        <w:spacing w:after="0" w:line="240" w:lineRule="auto"/>
        <w:ind w:firstLine="709"/>
        <w:jc w:val="both"/>
        <w:outlineLvl w:val="0"/>
        <w:rPr>
          <w:rFonts w:ascii="Times New Roman" w:eastAsia="Times New Roman" w:hAnsi="Times New Roman" w:cs="Times New Roman"/>
        </w:rPr>
      </w:pPr>
      <w:bookmarkStart w:id="66" w:name="_Toc167043599"/>
      <w:r w:rsidRPr="00262CCE">
        <w:rPr>
          <w:rFonts w:ascii="Times New Roman" w:eastAsia="Times New Roman" w:hAnsi="Times New Roman" w:cs="Times New Roman"/>
        </w:rPr>
        <w:t>г) 70-80 ммоль/л/м</w:t>
      </w:r>
      <w:bookmarkEnd w:id="66"/>
    </w:p>
    <w:p w:rsidR="001D37FE" w:rsidRPr="00262CCE" w:rsidRDefault="001D37FE" w:rsidP="00262CCE">
      <w:pPr>
        <w:keepNext/>
        <w:spacing w:after="0" w:line="240" w:lineRule="auto"/>
        <w:ind w:firstLine="709"/>
        <w:jc w:val="both"/>
        <w:outlineLvl w:val="0"/>
        <w:rPr>
          <w:rFonts w:ascii="Times New Roman" w:eastAsia="Times New Roman" w:hAnsi="Times New Roman" w:cs="Times New Roman"/>
        </w:rPr>
      </w:pPr>
      <w:bookmarkStart w:id="67" w:name="_Toc167043600"/>
      <w:r w:rsidRPr="00262CCE">
        <w:rPr>
          <w:rFonts w:ascii="Times New Roman" w:eastAsia="Times New Roman" w:hAnsi="Times New Roman" w:cs="Times New Roman"/>
        </w:rPr>
        <w:t>д) 80-100 ммоль/л/м</w:t>
      </w:r>
      <w:bookmarkEnd w:id="67"/>
    </w:p>
    <w:p w:rsidR="001D37FE" w:rsidRPr="00262CCE" w:rsidRDefault="001D37FE" w:rsidP="00262CCE">
      <w:pPr>
        <w:keepNext/>
        <w:spacing w:after="0" w:line="240" w:lineRule="auto"/>
        <w:jc w:val="both"/>
        <w:rPr>
          <w:rFonts w:ascii="Times New Roman" w:eastAsia="Times New Roman" w:hAnsi="Times New Roman" w:cs="Times New Roman"/>
        </w:rPr>
      </w:pPr>
      <w:r w:rsidRPr="00262CCE">
        <w:rPr>
          <w:rFonts w:ascii="Times New Roman" w:eastAsia="Times New Roman" w:hAnsi="Times New Roman" w:cs="Times New Roman"/>
        </w:rPr>
        <w:t xml:space="preserve">10. </w:t>
      </w:r>
      <w:proofErr w:type="spellStart"/>
      <w:r w:rsidRPr="00262CCE">
        <w:rPr>
          <w:rFonts w:ascii="Times New Roman" w:eastAsia="Times New Roman" w:hAnsi="Times New Roman" w:cs="Times New Roman"/>
        </w:rPr>
        <w:t>Гипокалиемией</w:t>
      </w:r>
      <w:proofErr w:type="spellEnd"/>
      <w:r w:rsidRPr="00262CCE">
        <w:rPr>
          <w:rFonts w:ascii="Times New Roman" w:eastAsia="Times New Roman" w:hAnsi="Times New Roman" w:cs="Times New Roman"/>
        </w:rPr>
        <w:t xml:space="preserve"> считают стойкое снижение сывороточной концентрации калия менее:</w:t>
      </w:r>
    </w:p>
    <w:p w:rsidR="001D37FE" w:rsidRPr="00262CCE" w:rsidRDefault="001D37FE" w:rsidP="00262CCE">
      <w:pPr>
        <w:keepNext/>
        <w:numPr>
          <w:ilvl w:val="0"/>
          <w:numId w:val="14"/>
        </w:numPr>
        <w:spacing w:after="0" w:line="240" w:lineRule="auto"/>
        <w:ind w:left="0" w:firstLine="0"/>
        <w:contextualSpacing/>
        <w:rPr>
          <w:rFonts w:ascii="Times New Roman" w:eastAsia="Times New Roman" w:hAnsi="Times New Roman" w:cs="Times New Roman"/>
        </w:rPr>
      </w:pPr>
      <w:r w:rsidRPr="00262CCE">
        <w:rPr>
          <w:rFonts w:ascii="Times New Roman" w:eastAsia="Times New Roman" w:hAnsi="Times New Roman" w:cs="Times New Roman"/>
        </w:rPr>
        <w:t>3,5 ммоль/л</w:t>
      </w:r>
    </w:p>
    <w:p w:rsidR="001D37FE" w:rsidRPr="00262CCE" w:rsidRDefault="001D37FE" w:rsidP="00262CCE">
      <w:pPr>
        <w:keepNext/>
        <w:numPr>
          <w:ilvl w:val="0"/>
          <w:numId w:val="14"/>
        </w:numPr>
        <w:spacing w:after="0" w:line="240" w:lineRule="auto"/>
        <w:ind w:left="0" w:firstLine="0"/>
        <w:contextualSpacing/>
        <w:rPr>
          <w:rFonts w:ascii="Times New Roman" w:eastAsia="Times New Roman" w:hAnsi="Times New Roman" w:cs="Times New Roman"/>
        </w:rPr>
      </w:pPr>
      <w:r w:rsidRPr="00262CCE">
        <w:rPr>
          <w:rFonts w:ascii="Times New Roman" w:eastAsia="Times New Roman" w:hAnsi="Times New Roman" w:cs="Times New Roman"/>
        </w:rPr>
        <w:t>4,3 ммоль/л</w:t>
      </w:r>
    </w:p>
    <w:p w:rsidR="001D37FE" w:rsidRPr="00262CCE" w:rsidRDefault="001D37FE" w:rsidP="00262CCE">
      <w:pPr>
        <w:keepNext/>
        <w:numPr>
          <w:ilvl w:val="0"/>
          <w:numId w:val="14"/>
        </w:numPr>
        <w:spacing w:after="0" w:line="240" w:lineRule="auto"/>
        <w:ind w:left="0" w:firstLine="0"/>
        <w:contextualSpacing/>
        <w:rPr>
          <w:rFonts w:ascii="Times New Roman" w:eastAsia="Times New Roman" w:hAnsi="Times New Roman" w:cs="Times New Roman"/>
        </w:rPr>
      </w:pPr>
      <w:r w:rsidRPr="00262CCE">
        <w:rPr>
          <w:rFonts w:ascii="Times New Roman" w:eastAsia="Times New Roman" w:hAnsi="Times New Roman" w:cs="Times New Roman"/>
        </w:rPr>
        <w:t>2,7 ммоль/л</w:t>
      </w:r>
    </w:p>
    <w:p w:rsidR="001D37FE" w:rsidRPr="00262CCE" w:rsidRDefault="001D37FE" w:rsidP="00262CCE">
      <w:pPr>
        <w:keepNext/>
        <w:spacing w:after="0" w:line="240" w:lineRule="auto"/>
        <w:contextualSpacing/>
        <w:rPr>
          <w:rFonts w:ascii="Times New Roman" w:hAnsi="Times New Roman" w:cs="Times New Roman"/>
        </w:rPr>
      </w:pPr>
      <w:r w:rsidRPr="00262CCE">
        <w:rPr>
          <w:rFonts w:ascii="Times New Roman" w:hAnsi="Times New Roman" w:cs="Times New Roman"/>
        </w:rPr>
        <w:t xml:space="preserve">11. Причины </w:t>
      </w:r>
      <w:proofErr w:type="spellStart"/>
      <w:r w:rsidRPr="00262CCE">
        <w:rPr>
          <w:rFonts w:ascii="Times New Roman" w:hAnsi="Times New Roman" w:cs="Times New Roman"/>
        </w:rPr>
        <w:t>гипокалиемии</w:t>
      </w:r>
      <w:proofErr w:type="spellEnd"/>
      <w:r w:rsidRPr="00262CCE">
        <w:rPr>
          <w:rFonts w:ascii="Times New Roman" w:hAnsi="Times New Roman" w:cs="Times New Roman"/>
        </w:rPr>
        <w:t>:</w:t>
      </w:r>
    </w:p>
    <w:p w:rsidR="001D37FE" w:rsidRPr="00262CCE" w:rsidRDefault="001D37FE" w:rsidP="00262CCE">
      <w:pPr>
        <w:keepNext/>
        <w:numPr>
          <w:ilvl w:val="0"/>
          <w:numId w:val="15"/>
        </w:numPr>
        <w:spacing w:after="0" w:line="240" w:lineRule="auto"/>
        <w:ind w:left="0"/>
        <w:contextualSpacing/>
        <w:rPr>
          <w:rFonts w:ascii="Times New Roman" w:hAnsi="Times New Roman" w:cs="Times New Roman"/>
        </w:rPr>
      </w:pPr>
      <w:r w:rsidRPr="00262CCE">
        <w:rPr>
          <w:rFonts w:ascii="Times New Roman" w:hAnsi="Times New Roman" w:cs="Times New Roman"/>
        </w:rPr>
        <w:t>ацидоз;</w:t>
      </w:r>
    </w:p>
    <w:p w:rsidR="001D37FE" w:rsidRPr="00262CCE" w:rsidRDefault="001D37FE" w:rsidP="00262CCE">
      <w:pPr>
        <w:keepNext/>
        <w:numPr>
          <w:ilvl w:val="0"/>
          <w:numId w:val="15"/>
        </w:numPr>
        <w:spacing w:after="0" w:line="240" w:lineRule="auto"/>
        <w:ind w:left="0"/>
        <w:contextualSpacing/>
        <w:rPr>
          <w:rFonts w:ascii="Times New Roman" w:hAnsi="Times New Roman" w:cs="Times New Roman"/>
        </w:rPr>
      </w:pPr>
      <w:proofErr w:type="spellStart"/>
      <w:r w:rsidRPr="00262CCE">
        <w:rPr>
          <w:rFonts w:ascii="Times New Roman" w:hAnsi="Times New Roman" w:cs="Times New Roman"/>
        </w:rPr>
        <w:t>гастроинтерстициальные</w:t>
      </w:r>
      <w:proofErr w:type="spellEnd"/>
      <w:r w:rsidRPr="00262CCE">
        <w:rPr>
          <w:rFonts w:ascii="Times New Roman" w:hAnsi="Times New Roman" w:cs="Times New Roman"/>
        </w:rPr>
        <w:t xml:space="preserve"> потери; </w:t>
      </w:r>
    </w:p>
    <w:p w:rsidR="001D37FE" w:rsidRPr="00262CCE" w:rsidRDefault="001D37FE" w:rsidP="00262CCE">
      <w:pPr>
        <w:keepNext/>
        <w:numPr>
          <w:ilvl w:val="0"/>
          <w:numId w:val="15"/>
        </w:numPr>
        <w:spacing w:after="0" w:line="240" w:lineRule="auto"/>
        <w:ind w:left="0"/>
        <w:contextualSpacing/>
        <w:rPr>
          <w:rFonts w:ascii="Times New Roman" w:hAnsi="Times New Roman" w:cs="Times New Roman"/>
        </w:rPr>
      </w:pPr>
      <w:r w:rsidRPr="00262CCE">
        <w:rPr>
          <w:rFonts w:ascii="Times New Roman" w:hAnsi="Times New Roman" w:cs="Times New Roman"/>
        </w:rPr>
        <w:t xml:space="preserve">почечные потери; </w:t>
      </w:r>
    </w:p>
    <w:p w:rsidR="001D37FE" w:rsidRPr="00262CCE" w:rsidRDefault="001D37FE" w:rsidP="00262CCE">
      <w:pPr>
        <w:keepNext/>
        <w:numPr>
          <w:ilvl w:val="0"/>
          <w:numId w:val="15"/>
        </w:numPr>
        <w:spacing w:after="0" w:line="240" w:lineRule="auto"/>
        <w:ind w:left="0"/>
        <w:contextualSpacing/>
        <w:rPr>
          <w:rFonts w:ascii="Times New Roman" w:hAnsi="Times New Roman" w:cs="Times New Roman"/>
        </w:rPr>
      </w:pPr>
      <w:r w:rsidRPr="00262CCE">
        <w:rPr>
          <w:rFonts w:ascii="Times New Roman" w:hAnsi="Times New Roman" w:cs="Times New Roman"/>
        </w:rPr>
        <w:t xml:space="preserve">прием </w:t>
      </w:r>
      <w:proofErr w:type="spellStart"/>
      <w:r w:rsidRPr="00262CCE">
        <w:rPr>
          <w:rFonts w:ascii="Times New Roman" w:hAnsi="Times New Roman" w:cs="Times New Roman"/>
        </w:rPr>
        <w:t>тиазидных</w:t>
      </w:r>
      <w:proofErr w:type="spellEnd"/>
      <w:r w:rsidRPr="00262CCE">
        <w:rPr>
          <w:rFonts w:ascii="Times New Roman" w:hAnsi="Times New Roman" w:cs="Times New Roman"/>
        </w:rPr>
        <w:t xml:space="preserve"> диуретиков; </w:t>
      </w:r>
    </w:p>
    <w:p w:rsidR="001D37FE" w:rsidRPr="00262CCE" w:rsidRDefault="001D37FE" w:rsidP="00262CCE">
      <w:pPr>
        <w:keepNext/>
        <w:numPr>
          <w:ilvl w:val="0"/>
          <w:numId w:val="15"/>
        </w:numPr>
        <w:spacing w:after="0" w:line="240" w:lineRule="auto"/>
        <w:ind w:left="0"/>
        <w:contextualSpacing/>
        <w:rPr>
          <w:rFonts w:ascii="Times New Roman" w:hAnsi="Times New Roman" w:cs="Times New Roman"/>
        </w:rPr>
      </w:pPr>
      <w:r w:rsidRPr="00262CCE">
        <w:rPr>
          <w:rFonts w:ascii="Times New Roman" w:hAnsi="Times New Roman" w:cs="Times New Roman"/>
        </w:rPr>
        <w:t xml:space="preserve">алкалоз. </w:t>
      </w:r>
    </w:p>
    <w:p w:rsidR="00C7696F" w:rsidRPr="00262CCE" w:rsidRDefault="00C7696F" w:rsidP="00262CCE">
      <w:pPr>
        <w:keepNext/>
        <w:spacing w:after="0" w:line="240" w:lineRule="auto"/>
        <w:contextualSpacing/>
        <w:rPr>
          <w:rFonts w:ascii="Times New Roman" w:hAnsi="Times New Roman" w:cs="Times New Roman"/>
        </w:rPr>
      </w:pPr>
      <w:r w:rsidRPr="00262CCE">
        <w:rPr>
          <w:rFonts w:ascii="Times New Roman" w:hAnsi="Times New Roman" w:cs="Times New Roman"/>
        </w:rPr>
        <w:t xml:space="preserve">12 Причины </w:t>
      </w:r>
      <w:proofErr w:type="spellStart"/>
      <w:r w:rsidRPr="00262CCE">
        <w:rPr>
          <w:rFonts w:ascii="Times New Roman" w:hAnsi="Times New Roman" w:cs="Times New Roman"/>
        </w:rPr>
        <w:t>гиперкалиемии</w:t>
      </w:r>
      <w:proofErr w:type="spellEnd"/>
      <w:r w:rsidRPr="00262CCE">
        <w:rPr>
          <w:rFonts w:ascii="Times New Roman" w:hAnsi="Times New Roman" w:cs="Times New Roman"/>
        </w:rPr>
        <w:t>:</w:t>
      </w:r>
    </w:p>
    <w:p w:rsidR="00C7696F" w:rsidRPr="00262CCE" w:rsidRDefault="00C7696F" w:rsidP="00262CCE">
      <w:pPr>
        <w:keepNext/>
        <w:numPr>
          <w:ilvl w:val="0"/>
          <w:numId w:val="16"/>
        </w:numPr>
        <w:spacing w:after="0" w:line="240" w:lineRule="auto"/>
        <w:ind w:left="0"/>
        <w:contextualSpacing/>
        <w:rPr>
          <w:rFonts w:ascii="Times New Roman" w:hAnsi="Times New Roman" w:cs="Times New Roman"/>
        </w:rPr>
      </w:pPr>
      <w:r w:rsidRPr="00262CCE">
        <w:rPr>
          <w:rFonts w:ascii="Times New Roman" w:hAnsi="Times New Roman" w:cs="Times New Roman"/>
        </w:rPr>
        <w:t>дыхательная недостаточность;</w:t>
      </w:r>
    </w:p>
    <w:p w:rsidR="00C7696F" w:rsidRPr="00262CCE" w:rsidRDefault="00C7696F" w:rsidP="00262CCE">
      <w:pPr>
        <w:keepNext/>
        <w:numPr>
          <w:ilvl w:val="0"/>
          <w:numId w:val="16"/>
        </w:numPr>
        <w:spacing w:after="0" w:line="240" w:lineRule="auto"/>
        <w:ind w:left="0"/>
        <w:contextualSpacing/>
        <w:rPr>
          <w:rFonts w:ascii="Times New Roman" w:hAnsi="Times New Roman" w:cs="Times New Roman"/>
        </w:rPr>
      </w:pPr>
      <w:r w:rsidRPr="00262CCE">
        <w:rPr>
          <w:rFonts w:ascii="Times New Roman" w:hAnsi="Times New Roman" w:cs="Times New Roman"/>
        </w:rPr>
        <w:t xml:space="preserve">почечная недостаточность; </w:t>
      </w:r>
    </w:p>
    <w:p w:rsidR="00C7696F" w:rsidRPr="00262CCE" w:rsidRDefault="00C7696F" w:rsidP="00262CCE">
      <w:pPr>
        <w:keepNext/>
        <w:numPr>
          <w:ilvl w:val="0"/>
          <w:numId w:val="16"/>
        </w:numPr>
        <w:spacing w:after="0" w:line="240" w:lineRule="auto"/>
        <w:ind w:left="0"/>
        <w:contextualSpacing/>
        <w:rPr>
          <w:rFonts w:ascii="Times New Roman" w:hAnsi="Times New Roman" w:cs="Times New Roman"/>
        </w:rPr>
      </w:pPr>
      <w:r w:rsidRPr="00262CCE">
        <w:rPr>
          <w:rFonts w:ascii="Times New Roman" w:hAnsi="Times New Roman" w:cs="Times New Roman"/>
        </w:rPr>
        <w:t xml:space="preserve">дефицит </w:t>
      </w:r>
      <w:proofErr w:type="spellStart"/>
      <w:r w:rsidRPr="00262CCE">
        <w:rPr>
          <w:rFonts w:ascii="Times New Roman" w:hAnsi="Times New Roman" w:cs="Times New Roman"/>
        </w:rPr>
        <w:t>минералкортикоидов</w:t>
      </w:r>
      <w:proofErr w:type="spellEnd"/>
      <w:r w:rsidRPr="00262CCE">
        <w:rPr>
          <w:rFonts w:ascii="Times New Roman" w:hAnsi="Times New Roman" w:cs="Times New Roman"/>
        </w:rPr>
        <w:t xml:space="preserve">; </w:t>
      </w:r>
    </w:p>
    <w:p w:rsidR="00C7696F" w:rsidRPr="00262CCE" w:rsidRDefault="00C7696F" w:rsidP="00262CCE">
      <w:pPr>
        <w:keepNext/>
        <w:numPr>
          <w:ilvl w:val="0"/>
          <w:numId w:val="16"/>
        </w:numPr>
        <w:spacing w:after="0" w:line="240" w:lineRule="auto"/>
        <w:ind w:left="0"/>
        <w:contextualSpacing/>
        <w:rPr>
          <w:rFonts w:ascii="Times New Roman" w:hAnsi="Times New Roman" w:cs="Times New Roman"/>
        </w:rPr>
      </w:pPr>
      <w:r w:rsidRPr="00262CCE">
        <w:rPr>
          <w:rFonts w:ascii="Times New Roman" w:hAnsi="Times New Roman" w:cs="Times New Roman"/>
        </w:rPr>
        <w:t>алкалоз;</w:t>
      </w:r>
    </w:p>
    <w:p w:rsidR="00C7696F" w:rsidRPr="00262CCE" w:rsidRDefault="00C7696F" w:rsidP="00262CCE">
      <w:pPr>
        <w:keepNext/>
        <w:numPr>
          <w:ilvl w:val="0"/>
          <w:numId w:val="16"/>
        </w:numPr>
        <w:spacing w:after="0" w:line="240" w:lineRule="auto"/>
        <w:ind w:left="0"/>
        <w:contextualSpacing/>
        <w:rPr>
          <w:rFonts w:ascii="Times New Roman" w:hAnsi="Times New Roman" w:cs="Times New Roman"/>
        </w:rPr>
      </w:pPr>
      <w:r w:rsidRPr="00262CCE">
        <w:rPr>
          <w:rFonts w:ascii="Times New Roman" w:hAnsi="Times New Roman" w:cs="Times New Roman"/>
        </w:rPr>
        <w:t xml:space="preserve">ацидоз. </w:t>
      </w:r>
    </w:p>
    <w:p w:rsidR="00C7696F" w:rsidRPr="00262CCE" w:rsidRDefault="00C7696F" w:rsidP="00262CCE">
      <w:pPr>
        <w:pStyle w:val="a5"/>
        <w:keepNext/>
        <w:numPr>
          <w:ilvl w:val="0"/>
          <w:numId w:val="17"/>
        </w:numPr>
        <w:spacing w:after="0" w:line="240" w:lineRule="auto"/>
        <w:ind w:left="0"/>
        <w:jc w:val="both"/>
        <w:outlineLvl w:val="0"/>
        <w:rPr>
          <w:rFonts w:ascii="Times New Roman" w:eastAsia="Times New Roman" w:hAnsi="Times New Roman" w:cs="Times New Roman"/>
        </w:rPr>
      </w:pPr>
      <w:bookmarkStart w:id="68" w:name="_Toc167043601"/>
      <w:r w:rsidRPr="00262CCE">
        <w:rPr>
          <w:rFonts w:ascii="Times New Roman" w:eastAsia="Times New Roman" w:hAnsi="Times New Roman" w:cs="Times New Roman"/>
        </w:rPr>
        <w:t>Основными клиническими симптомами дефицита калия являются:</w:t>
      </w:r>
      <w:bookmarkEnd w:id="68"/>
    </w:p>
    <w:p w:rsidR="00C7696F" w:rsidRPr="00262CCE" w:rsidRDefault="00C7696F" w:rsidP="00262CCE">
      <w:pPr>
        <w:keepNext/>
        <w:spacing w:after="0" w:line="240" w:lineRule="auto"/>
        <w:contextualSpacing/>
        <w:jc w:val="both"/>
        <w:outlineLvl w:val="0"/>
        <w:rPr>
          <w:rFonts w:ascii="Times New Roman" w:eastAsia="Times New Roman" w:hAnsi="Times New Roman" w:cs="Times New Roman"/>
        </w:rPr>
      </w:pPr>
      <w:bookmarkStart w:id="69" w:name="_Toc167043602"/>
      <w:r w:rsidRPr="00262CCE">
        <w:rPr>
          <w:rFonts w:ascii="Times New Roman" w:eastAsia="Times New Roman" w:hAnsi="Times New Roman" w:cs="Times New Roman"/>
        </w:rPr>
        <w:t xml:space="preserve">а) </w:t>
      </w:r>
      <w:proofErr w:type="spellStart"/>
      <w:r w:rsidRPr="00262CCE">
        <w:rPr>
          <w:rFonts w:ascii="Times New Roman" w:eastAsia="Times New Roman" w:hAnsi="Times New Roman" w:cs="Times New Roman"/>
        </w:rPr>
        <w:t>Астенизация</w:t>
      </w:r>
      <w:bookmarkEnd w:id="69"/>
      <w:proofErr w:type="spellEnd"/>
    </w:p>
    <w:p w:rsidR="00C7696F" w:rsidRPr="00262CCE" w:rsidRDefault="00C7696F" w:rsidP="00262CCE">
      <w:pPr>
        <w:keepNext/>
        <w:spacing w:after="0" w:line="240" w:lineRule="auto"/>
        <w:contextualSpacing/>
        <w:jc w:val="both"/>
        <w:outlineLvl w:val="0"/>
        <w:rPr>
          <w:rFonts w:ascii="Times New Roman" w:eastAsia="Times New Roman" w:hAnsi="Times New Roman" w:cs="Times New Roman"/>
        </w:rPr>
      </w:pPr>
      <w:bookmarkStart w:id="70" w:name="_Toc167043603"/>
      <w:r w:rsidRPr="00262CCE">
        <w:rPr>
          <w:rFonts w:ascii="Times New Roman" w:eastAsia="Times New Roman" w:hAnsi="Times New Roman" w:cs="Times New Roman"/>
        </w:rPr>
        <w:t>б) Мышечная слабость</w:t>
      </w:r>
      <w:bookmarkEnd w:id="70"/>
    </w:p>
    <w:p w:rsidR="00C7696F" w:rsidRPr="00262CCE" w:rsidRDefault="00C7696F" w:rsidP="00262CCE">
      <w:pPr>
        <w:keepNext/>
        <w:spacing w:after="0" w:line="240" w:lineRule="auto"/>
        <w:contextualSpacing/>
        <w:jc w:val="both"/>
        <w:outlineLvl w:val="0"/>
        <w:rPr>
          <w:rFonts w:ascii="Times New Roman" w:eastAsia="Times New Roman" w:hAnsi="Times New Roman" w:cs="Times New Roman"/>
        </w:rPr>
      </w:pPr>
      <w:bookmarkStart w:id="71" w:name="_Toc167043604"/>
      <w:r w:rsidRPr="00262CCE">
        <w:rPr>
          <w:rFonts w:ascii="Times New Roman" w:eastAsia="Times New Roman" w:hAnsi="Times New Roman" w:cs="Times New Roman"/>
        </w:rPr>
        <w:t>в) Дыхательные нарушения</w:t>
      </w:r>
      <w:bookmarkEnd w:id="71"/>
    </w:p>
    <w:p w:rsidR="00C7696F" w:rsidRPr="00262CCE" w:rsidRDefault="00C7696F" w:rsidP="00262CCE">
      <w:pPr>
        <w:keepNext/>
        <w:spacing w:after="0" w:line="240" w:lineRule="auto"/>
        <w:contextualSpacing/>
        <w:jc w:val="both"/>
        <w:outlineLvl w:val="0"/>
        <w:rPr>
          <w:rFonts w:ascii="Times New Roman" w:eastAsia="Times New Roman" w:hAnsi="Times New Roman" w:cs="Times New Roman"/>
        </w:rPr>
      </w:pPr>
      <w:bookmarkStart w:id="72" w:name="_Toc167043605"/>
      <w:r w:rsidRPr="00262CCE">
        <w:rPr>
          <w:rFonts w:ascii="Times New Roman" w:eastAsia="Times New Roman" w:hAnsi="Times New Roman" w:cs="Times New Roman"/>
        </w:rPr>
        <w:t>г) Уплощение зубца Т и удлинение интервала QT</w:t>
      </w:r>
      <w:bookmarkEnd w:id="72"/>
    </w:p>
    <w:p w:rsidR="00C7696F" w:rsidRPr="00262CCE" w:rsidRDefault="00C7696F" w:rsidP="00262CCE">
      <w:pPr>
        <w:keepNext/>
        <w:spacing w:after="0" w:line="240" w:lineRule="auto"/>
        <w:contextualSpacing/>
        <w:rPr>
          <w:rFonts w:ascii="Times New Roman" w:hAnsi="Times New Roman" w:cs="Times New Roman"/>
        </w:rPr>
      </w:pPr>
    </w:p>
    <w:p w:rsidR="001D37FE" w:rsidRPr="00262CCE" w:rsidRDefault="001D37FE" w:rsidP="00262CCE">
      <w:pPr>
        <w:pStyle w:val="a3"/>
        <w:shd w:val="clear" w:color="auto" w:fill="FFFFFF"/>
        <w:spacing w:before="0" w:beforeAutospacing="0" w:after="0" w:afterAutospacing="0"/>
        <w:jc w:val="both"/>
        <w:rPr>
          <w:b/>
          <w:bCs/>
          <w:sz w:val="22"/>
          <w:szCs w:val="22"/>
        </w:rPr>
      </w:pPr>
    </w:p>
    <w:p w:rsidR="00682226" w:rsidRPr="00262CCE" w:rsidRDefault="00682226" w:rsidP="00262CCE">
      <w:pPr>
        <w:keepNext/>
        <w:numPr>
          <w:ilvl w:val="1"/>
          <w:numId w:val="0"/>
        </w:numPr>
        <w:spacing w:after="0" w:line="240" w:lineRule="auto"/>
        <w:ind w:firstLine="709"/>
        <w:jc w:val="both"/>
        <w:rPr>
          <w:rFonts w:ascii="Times New Roman" w:eastAsia="Times New Roman" w:hAnsi="Times New Roman" w:cs="Times New Roman"/>
          <w:b/>
          <w:iCs/>
          <w:spacing w:val="15"/>
          <w:lang w:eastAsia="x-none"/>
        </w:rPr>
      </w:pPr>
      <w:r w:rsidRPr="00262CCE">
        <w:rPr>
          <w:rFonts w:ascii="Times New Roman" w:eastAsia="Times New Roman" w:hAnsi="Times New Roman" w:cs="Times New Roman"/>
          <w:b/>
          <w:iCs/>
          <w:spacing w:val="15"/>
          <w:lang w:val="x-none" w:eastAsia="x-none"/>
        </w:rPr>
        <w:t xml:space="preserve">Определение содержания калия, натрия и бикарбонатов в </w:t>
      </w:r>
      <w:proofErr w:type="spellStart"/>
      <w:r w:rsidRPr="00262CCE">
        <w:rPr>
          <w:rFonts w:ascii="Times New Roman" w:eastAsia="Times New Roman" w:hAnsi="Times New Roman" w:cs="Times New Roman"/>
          <w:b/>
          <w:iCs/>
          <w:spacing w:val="15"/>
          <w:lang w:val="x-none" w:eastAsia="x-none"/>
        </w:rPr>
        <w:t>биосубстратах</w:t>
      </w:r>
      <w:proofErr w:type="spellEnd"/>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Клинико-диагностическое значение исследования</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Цель: ознакомить студентов с биохимическими методами исследования электролитного баланса и сформировать представления о лабораторном исследовании натрия и калия.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Известно, что среди всех ионов, содержание которых в биологических жидкостях (средах) определяют в клинико-диагностических лабораториях, только 4 являются электролитами. Это катионы натрий и калий, а также анионы хлорид и бикарбонат. Именно эти электролиты определяют ионную силу биологической среды - внеклеточной жидкости и ионного состава цитозоля. В организме выделяют два водных пространства: внутриклеточное и внеклеточное. Внеклеточное в свою очередь делят на внутрисосудистое (сыворотка, плазма крови) и внесосудистое (межклеточная жидкость). </w:t>
      </w:r>
    </w:p>
    <w:p w:rsidR="00262CCE"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Общее содержание воды в организме составляет 60% массы тела, при этом 2/3 приходится на внутриклеточную жидкость, 1/3 - на внеклеточную жидкость. 75% внеклеточной жидкости составляет </w:t>
      </w:r>
      <w:r w:rsidRPr="00262CCE">
        <w:rPr>
          <w:rFonts w:ascii="Times New Roman" w:eastAsia="Times New Roman" w:hAnsi="Times New Roman" w:cs="Times New Roman"/>
          <w:iCs/>
          <w:color w:val="000000"/>
        </w:rPr>
        <w:lastRenderedPageBreak/>
        <w:t xml:space="preserve">интерстициальная жидкость, 25% внеклеточной жидкости - плазма крови. Химический состав вне- и внутриклеточной жидкости отличаются. </w:t>
      </w:r>
      <w:proofErr w:type="spellStart"/>
      <w:r w:rsidRPr="00262CCE">
        <w:rPr>
          <w:rFonts w:ascii="Times New Roman" w:eastAsia="Times New Roman" w:hAnsi="Times New Roman" w:cs="Times New Roman"/>
          <w:iCs/>
          <w:color w:val="000000"/>
        </w:rPr>
        <w:t>Na</w:t>
      </w:r>
      <w:proofErr w:type="spellEnd"/>
      <w:r w:rsidRPr="00262CCE">
        <w:rPr>
          <w:rFonts w:ascii="Times New Roman" w:eastAsia="Times New Roman" w:hAnsi="Times New Roman" w:cs="Times New Roman"/>
          <w:iCs/>
          <w:color w:val="000000"/>
        </w:rPr>
        <w:t>+ - основной одновалентный катион</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внеклеточной жидкости, основной внутриклеточный катион - К+. Нарушение взаимоотношения вне- и внутриклеточных катионов - патогенетическое звено многих патологических процессов.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Биохимические методы исследования и клинико-диагностическое значение определения натрия и калия Обмен натрия в организме Общее количество натрия в организме около 105 граммов. Более 50 % - внеклеточная жидкость, в костях (депо) - 40%, внутриклеточное содержание 6 - 9%.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Физиологическая роль натрия: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1. Необходимо отметить, что натрий поддерживает осмотическое давление: замена другим </w:t>
      </w:r>
      <w:proofErr w:type="spellStart"/>
      <w:r w:rsidRPr="00262CCE">
        <w:rPr>
          <w:rFonts w:ascii="Times New Roman" w:eastAsia="Times New Roman" w:hAnsi="Times New Roman" w:cs="Times New Roman"/>
          <w:iCs/>
          <w:color w:val="000000"/>
        </w:rPr>
        <w:t>осмотически</w:t>
      </w:r>
      <w:proofErr w:type="spellEnd"/>
      <w:r w:rsidRPr="00262CCE">
        <w:rPr>
          <w:rFonts w:ascii="Times New Roman" w:eastAsia="Times New Roman" w:hAnsi="Times New Roman" w:cs="Times New Roman"/>
          <w:iCs/>
          <w:color w:val="000000"/>
        </w:rPr>
        <w:t xml:space="preserve"> активным катионом в концентрации, необходимой для поддержания </w:t>
      </w:r>
      <w:proofErr w:type="spellStart"/>
      <w:r w:rsidRPr="00262CCE">
        <w:rPr>
          <w:rFonts w:ascii="Times New Roman" w:eastAsia="Times New Roman" w:hAnsi="Times New Roman" w:cs="Times New Roman"/>
          <w:iCs/>
          <w:color w:val="000000"/>
        </w:rPr>
        <w:t>осмолярности</w:t>
      </w:r>
      <w:proofErr w:type="spellEnd"/>
      <w:r w:rsidRPr="00262CCE">
        <w:rPr>
          <w:rFonts w:ascii="Times New Roman" w:eastAsia="Times New Roman" w:hAnsi="Times New Roman" w:cs="Times New Roman"/>
          <w:iCs/>
          <w:color w:val="000000"/>
        </w:rPr>
        <w:t xml:space="preserve"> внеклеточной жидкости, не совместимо с жизнью.</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2. Устанавливает движение воды, так 1 ммоль натрия удерживает около 6 мл воды.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3. Натрий принимает участие в регуляции КОС, так как он входит в состав буферных систем крови.</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4. Определяет состояние нервно-мышечной возбудимости, тем что участвует в передаче возбуждения по нервно-мышечному волокну.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5. Поддерживает постоянство биоэлектрического потенциала мембран клеток: «калий-натриевый насос». Потребность натрия для взрослых составляет 4 – 5 граммов в сутки, а для детей – 1 ммоль/кг массы тела. Всасывание протекает наиболее активно в ободочной кишке. Оно усиливается при повышении концентрации в пище, при слабокислой рН – 4,4 – 6,8. Стимулируют всасывание: альдостерон, гидрокортизон, а угнетают: </w:t>
      </w:r>
      <w:proofErr w:type="spellStart"/>
      <w:r w:rsidRPr="00262CCE">
        <w:rPr>
          <w:rFonts w:ascii="Times New Roman" w:eastAsia="Times New Roman" w:hAnsi="Times New Roman" w:cs="Times New Roman"/>
          <w:iCs/>
          <w:color w:val="000000"/>
        </w:rPr>
        <w:t>гастрин</w:t>
      </w:r>
      <w:proofErr w:type="spellEnd"/>
      <w:r w:rsidRPr="00262CCE">
        <w:rPr>
          <w:rFonts w:ascii="Times New Roman" w:eastAsia="Times New Roman" w:hAnsi="Times New Roman" w:cs="Times New Roman"/>
          <w:iCs/>
          <w:color w:val="000000"/>
        </w:rPr>
        <w:t xml:space="preserve">, </w:t>
      </w:r>
      <w:proofErr w:type="spellStart"/>
      <w:r w:rsidRPr="00262CCE">
        <w:rPr>
          <w:rFonts w:ascii="Times New Roman" w:eastAsia="Times New Roman" w:hAnsi="Times New Roman" w:cs="Times New Roman"/>
          <w:iCs/>
          <w:color w:val="000000"/>
        </w:rPr>
        <w:t>холецистокинин</w:t>
      </w:r>
      <w:proofErr w:type="spellEnd"/>
      <w:r w:rsidRPr="00262CCE">
        <w:rPr>
          <w:rFonts w:ascii="Times New Roman" w:eastAsia="Times New Roman" w:hAnsi="Times New Roman" w:cs="Times New Roman"/>
          <w:iCs/>
          <w:color w:val="000000"/>
        </w:rPr>
        <w:t xml:space="preserve">, </w:t>
      </w:r>
      <w:proofErr w:type="spellStart"/>
      <w:r w:rsidRPr="00262CCE">
        <w:rPr>
          <w:rFonts w:ascii="Times New Roman" w:eastAsia="Times New Roman" w:hAnsi="Times New Roman" w:cs="Times New Roman"/>
          <w:iCs/>
          <w:color w:val="000000"/>
        </w:rPr>
        <w:t>простогландины</w:t>
      </w:r>
      <w:proofErr w:type="spellEnd"/>
      <w:r w:rsidRPr="00262CCE">
        <w:rPr>
          <w:rFonts w:ascii="Times New Roman" w:eastAsia="Times New Roman" w:hAnsi="Times New Roman" w:cs="Times New Roman"/>
          <w:iCs/>
          <w:color w:val="000000"/>
        </w:rPr>
        <w:t xml:space="preserve">. Необходимо отметить, что натрий выводится с мочой, теряется 3-6 грамм в сутки (95%), а также с потом и калом – 5 %. Уровень натрия в организме регулируют нервная, эндокринная и мочевыделительная системы. Основным гормоном регуляции служит альдостерон.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proofErr w:type="spellStart"/>
      <w:r w:rsidRPr="00262CCE">
        <w:rPr>
          <w:rFonts w:ascii="Times New Roman" w:eastAsia="Times New Roman" w:hAnsi="Times New Roman" w:cs="Times New Roman"/>
          <w:iCs/>
          <w:color w:val="000000"/>
        </w:rPr>
        <w:t>Клинико</w:t>
      </w:r>
      <w:proofErr w:type="spellEnd"/>
      <w:r w:rsidRPr="00262CCE">
        <w:rPr>
          <w:rFonts w:ascii="Times New Roman" w:eastAsia="Times New Roman" w:hAnsi="Times New Roman" w:cs="Times New Roman"/>
          <w:iCs/>
          <w:color w:val="000000"/>
        </w:rPr>
        <w:t xml:space="preserve"> - диагностическое значение определения концентрации натрия: в плазме крови содержание натрия составляет 135-145 ммоль/л. Уровень натрия в моче при разном пищевом режиме равен 40-220 ммоль/</w:t>
      </w:r>
      <w:proofErr w:type="spellStart"/>
      <w:r w:rsidRPr="00262CCE">
        <w:rPr>
          <w:rFonts w:ascii="Times New Roman" w:eastAsia="Times New Roman" w:hAnsi="Times New Roman" w:cs="Times New Roman"/>
          <w:iCs/>
          <w:color w:val="000000"/>
        </w:rPr>
        <w:t>сут</w:t>
      </w:r>
      <w:proofErr w:type="spellEnd"/>
      <w:r w:rsidRPr="00262CCE">
        <w:rPr>
          <w:rFonts w:ascii="Times New Roman" w:eastAsia="Times New Roman" w:hAnsi="Times New Roman" w:cs="Times New Roman"/>
          <w:iCs/>
          <w:color w:val="000000"/>
        </w:rPr>
        <w:t xml:space="preserve">.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Гипернатриемия – повышение концентрации натрия в сыворотке крови, наблюдается при состоянии сильного потоотделения, несахарном мочеизнурении при патологических процессах в гипоталамической области мозга, болезни и синдроме Кушинга. При заболеваниях почек патофизиологические процессы меняют обмен натрия. Когда протеинурия возникает в результате первичного поражения фильтрационного барьера почечных телец и скорость клубочковой фильтрации не изменена, развивается </w:t>
      </w:r>
      <w:proofErr w:type="spellStart"/>
      <w:r w:rsidRPr="00262CCE">
        <w:rPr>
          <w:rFonts w:ascii="Times New Roman" w:eastAsia="Times New Roman" w:hAnsi="Times New Roman" w:cs="Times New Roman"/>
          <w:iCs/>
          <w:color w:val="000000"/>
        </w:rPr>
        <w:t>гипопротеинемия</w:t>
      </w:r>
      <w:proofErr w:type="spellEnd"/>
      <w:r w:rsidRPr="00262CCE">
        <w:rPr>
          <w:rFonts w:ascii="Times New Roman" w:eastAsia="Times New Roman" w:hAnsi="Times New Roman" w:cs="Times New Roman"/>
          <w:iCs/>
          <w:color w:val="000000"/>
        </w:rPr>
        <w:t xml:space="preserve">. При этом задержка натрия в почках - следствие снижения объёма крови. Если снижение скорости клубочковой фильтрации первично, задержка воды и соли ведёт к увеличению объёма крови и повышению АД. Возможно сочетание обоих патологических процессов. Увеличение натрия в сыворотке крови отмечается также при заболеваниях печени и при заболеваниях ЦНС.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Гипонатриемия – снижение уровня натрия в сыворотке крови, встречается в клинике значительно чаще, сопровождая разнообразные патологические состояния. Наиболее частая причина гипонатриемии - применение диуретиков. Большинство диуретических препаратов активирует экскрецию натрия с мочой. Последствием этого может быть снижение общего содержания натрия в организме и уменьшение внеклеточного водного пространства. Низкая концентрация натрия в плазме крови характерна для заболеваний почек, при утрате их способности </w:t>
      </w:r>
      <w:proofErr w:type="spellStart"/>
      <w:r w:rsidRPr="00262CCE">
        <w:rPr>
          <w:rFonts w:ascii="Times New Roman" w:eastAsia="Times New Roman" w:hAnsi="Times New Roman" w:cs="Times New Roman"/>
          <w:iCs/>
          <w:color w:val="000000"/>
        </w:rPr>
        <w:t>реабсорбировать</w:t>
      </w:r>
      <w:proofErr w:type="spellEnd"/>
      <w:r w:rsidRPr="00262CCE">
        <w:rPr>
          <w:rFonts w:ascii="Times New Roman" w:eastAsia="Times New Roman" w:hAnsi="Times New Roman" w:cs="Times New Roman"/>
          <w:iCs/>
          <w:color w:val="000000"/>
        </w:rPr>
        <w:t xml:space="preserve"> катион из </w:t>
      </w:r>
      <w:proofErr w:type="spellStart"/>
      <w:r w:rsidRPr="00262CCE">
        <w:rPr>
          <w:rFonts w:ascii="Times New Roman" w:eastAsia="Times New Roman" w:hAnsi="Times New Roman" w:cs="Times New Roman"/>
          <w:iCs/>
          <w:color w:val="000000"/>
        </w:rPr>
        <w:t>гломерулярного</w:t>
      </w:r>
      <w:proofErr w:type="spellEnd"/>
      <w:r w:rsidRPr="00262CCE">
        <w:rPr>
          <w:rFonts w:ascii="Times New Roman" w:eastAsia="Times New Roman" w:hAnsi="Times New Roman" w:cs="Times New Roman"/>
          <w:iCs/>
          <w:color w:val="000000"/>
        </w:rPr>
        <w:t xml:space="preserve"> фильтрата. Это может привести к нарушению секреции воды. Гипонатриемия развивается также при застойной сердечной недостаточности, когда пациенты длительное время получают диуретические препараты. В начальных стадиях застойная сердечная недостаточность сопровождается гипонатриемией, вследствие активации секреции антидиуретического гормона. Гипонатриемия характерна также и для патологии ЖКТ. Диарея может привести к снижению концентрации натрия в сыворотке крови и </w:t>
      </w:r>
      <w:proofErr w:type="spellStart"/>
      <w:r w:rsidRPr="00262CCE">
        <w:rPr>
          <w:rFonts w:ascii="Times New Roman" w:eastAsia="Times New Roman" w:hAnsi="Times New Roman" w:cs="Times New Roman"/>
          <w:iCs/>
          <w:color w:val="000000"/>
        </w:rPr>
        <w:t>экстрацеллюлярной</w:t>
      </w:r>
      <w:proofErr w:type="spellEnd"/>
      <w:r w:rsidRPr="00262CCE">
        <w:rPr>
          <w:rFonts w:ascii="Times New Roman" w:eastAsia="Times New Roman" w:hAnsi="Times New Roman" w:cs="Times New Roman"/>
          <w:iCs/>
          <w:color w:val="000000"/>
        </w:rPr>
        <w:t xml:space="preserve"> жидкости. Наличие </w:t>
      </w:r>
      <w:proofErr w:type="spellStart"/>
      <w:r w:rsidRPr="00262CCE">
        <w:rPr>
          <w:rFonts w:ascii="Times New Roman" w:eastAsia="Times New Roman" w:hAnsi="Times New Roman" w:cs="Times New Roman"/>
          <w:iCs/>
          <w:color w:val="000000"/>
        </w:rPr>
        <w:t>илеостомы</w:t>
      </w:r>
      <w:proofErr w:type="spellEnd"/>
      <w:r w:rsidRPr="00262CCE">
        <w:rPr>
          <w:rFonts w:ascii="Times New Roman" w:eastAsia="Times New Roman" w:hAnsi="Times New Roman" w:cs="Times New Roman"/>
          <w:iCs/>
          <w:color w:val="000000"/>
        </w:rPr>
        <w:t xml:space="preserve"> всегда сопровождается гипонатриемией. При циррозе печени, несмотря на высокое содержание натрия в организме, содержание его в плазме крови может быть снижено. При первичной недостаточности надпочечников (болезнь Аддисона) альдостерон мало синтезируется это приводит к тому, что большое количество натрия выводится с мочой, что сопровождается развитием выраженной гипонатриемии. При сахарном диабете наличие </w:t>
      </w:r>
      <w:proofErr w:type="spellStart"/>
      <w:r w:rsidRPr="00262CCE">
        <w:rPr>
          <w:rFonts w:ascii="Times New Roman" w:eastAsia="Times New Roman" w:hAnsi="Times New Roman" w:cs="Times New Roman"/>
          <w:iCs/>
          <w:color w:val="000000"/>
        </w:rPr>
        <w:t>кетоацидоза</w:t>
      </w:r>
      <w:proofErr w:type="spellEnd"/>
      <w:r w:rsidRPr="00262CCE">
        <w:rPr>
          <w:rFonts w:ascii="Times New Roman" w:eastAsia="Times New Roman" w:hAnsi="Times New Roman" w:cs="Times New Roman"/>
          <w:iCs/>
          <w:color w:val="000000"/>
        </w:rPr>
        <w:t xml:space="preserve"> сопровождается усиленной потерей натрия в почках. В результате этого развивается гипонатриемия и снижение содержания натрия в организме. Гипонатриемия сопровождает выраженную гипергликемию.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Калий </w:t>
      </w:r>
      <w:proofErr w:type="spellStart"/>
      <w:r w:rsidRPr="00262CCE">
        <w:rPr>
          <w:rFonts w:ascii="Times New Roman" w:eastAsia="Times New Roman" w:hAnsi="Times New Roman" w:cs="Times New Roman"/>
          <w:iCs/>
          <w:color w:val="000000"/>
        </w:rPr>
        <w:t>Калий</w:t>
      </w:r>
      <w:proofErr w:type="spellEnd"/>
      <w:r w:rsidRPr="00262CCE">
        <w:rPr>
          <w:rFonts w:ascii="Times New Roman" w:eastAsia="Times New Roman" w:hAnsi="Times New Roman" w:cs="Times New Roman"/>
          <w:iCs/>
          <w:color w:val="000000"/>
        </w:rPr>
        <w:t xml:space="preserve"> (К+ ) – основной катион внутриклеточной жидкости; в ней содержится 98% калия всего организма. В организме человека с массой тела 70 кг содержится 3500 ммоль или 160 грамм калия. В клетках содержится 89-90% калия, в костях, соединительной ткани – 7,8 - 8%, в межклеточной жидкости – 1,8-2%, в плазме – 0,3-0,4%. Содержание калия в сыворотке крови – 3,6-5,3 ммоль/л, в эритроцитах – 79,9-99,3 ммоль/л. Депо калия в организме - мышечная ткань. Физиологическая роль калия: калий поддерживает осмотическое давление внутри клетки, обеспечивает </w:t>
      </w:r>
      <w:proofErr w:type="spellStart"/>
      <w:r w:rsidRPr="00262CCE">
        <w:rPr>
          <w:rFonts w:ascii="Times New Roman" w:eastAsia="Times New Roman" w:hAnsi="Times New Roman" w:cs="Times New Roman"/>
          <w:iCs/>
          <w:color w:val="000000"/>
        </w:rPr>
        <w:t>кислото</w:t>
      </w:r>
      <w:proofErr w:type="spellEnd"/>
      <w:r w:rsidRPr="00262CCE">
        <w:rPr>
          <w:rFonts w:ascii="Times New Roman" w:eastAsia="Times New Roman" w:hAnsi="Times New Roman" w:cs="Times New Roman"/>
          <w:iCs/>
          <w:color w:val="000000"/>
        </w:rPr>
        <w:t xml:space="preserve">-основной гомеостаз в клетке, участвует в обеспечении </w:t>
      </w:r>
      <w:r w:rsidRPr="00262CCE">
        <w:rPr>
          <w:rFonts w:ascii="Times New Roman" w:eastAsia="Times New Roman" w:hAnsi="Times New Roman" w:cs="Times New Roman"/>
          <w:iCs/>
          <w:color w:val="000000"/>
        </w:rPr>
        <w:lastRenderedPageBreak/>
        <w:t>трансмембранной разности потенциалов (калий-натриевый насос), участвует в передаче возбуждения по нервно-мышечному волокну, принимает участие в синтезе белка, глюкозы, гликогена. Потребность калия для взрослых в сутки составляет 50 - 102 ммоль, в организм человека калий поступает с растительной пищей. От 85 до 90% калия, принятого с пищей, выводят из организма почки. При отсутствии калия в пище в течение нескольких дней с мочой выделяется 40-60 ммоль/</w:t>
      </w:r>
      <w:proofErr w:type="spellStart"/>
      <w:r w:rsidRPr="00262CCE">
        <w:rPr>
          <w:rFonts w:ascii="Times New Roman" w:eastAsia="Times New Roman" w:hAnsi="Times New Roman" w:cs="Times New Roman"/>
          <w:iCs/>
          <w:color w:val="000000"/>
        </w:rPr>
        <w:t>сут</w:t>
      </w:r>
      <w:proofErr w:type="spellEnd"/>
      <w:r w:rsidRPr="00262CCE">
        <w:rPr>
          <w:rFonts w:ascii="Times New Roman" w:eastAsia="Times New Roman" w:hAnsi="Times New Roman" w:cs="Times New Roman"/>
          <w:iCs/>
          <w:color w:val="000000"/>
        </w:rPr>
        <w:t>, после чего потеря калия с мочой уменьшается до 10-20 ммоль/</w:t>
      </w:r>
      <w:proofErr w:type="spellStart"/>
      <w:r w:rsidRPr="00262CCE">
        <w:rPr>
          <w:rFonts w:ascii="Times New Roman" w:eastAsia="Times New Roman" w:hAnsi="Times New Roman" w:cs="Times New Roman"/>
          <w:iCs/>
          <w:color w:val="000000"/>
        </w:rPr>
        <w:t>сут</w:t>
      </w:r>
      <w:proofErr w:type="spellEnd"/>
      <w:r w:rsidRPr="00262CCE">
        <w:rPr>
          <w:rFonts w:ascii="Times New Roman" w:eastAsia="Times New Roman" w:hAnsi="Times New Roman" w:cs="Times New Roman"/>
          <w:iCs/>
          <w:color w:val="000000"/>
        </w:rPr>
        <w:t xml:space="preserve">. 10-15% потребленного с пищей калия выводится через ЖКТ. Регуляция уровня калия почками: ионы калия легко диффундируют через фильтрационный барьер почечных телец. Далее 50-70% калия </w:t>
      </w:r>
      <w:proofErr w:type="spellStart"/>
      <w:r w:rsidRPr="00262CCE">
        <w:rPr>
          <w:rFonts w:ascii="Times New Roman" w:eastAsia="Times New Roman" w:hAnsi="Times New Roman" w:cs="Times New Roman"/>
          <w:iCs/>
          <w:color w:val="000000"/>
        </w:rPr>
        <w:t>реабсорбируется</w:t>
      </w:r>
      <w:proofErr w:type="spellEnd"/>
      <w:r w:rsidRPr="00262CCE">
        <w:rPr>
          <w:rFonts w:ascii="Times New Roman" w:eastAsia="Times New Roman" w:hAnsi="Times New Roman" w:cs="Times New Roman"/>
          <w:iCs/>
          <w:color w:val="000000"/>
        </w:rPr>
        <w:t xml:space="preserve"> в проксимальном (извитом) сегменте нефрона. Выведение калия - это результат сочетания процессов фильтрации, реабсорбции и секреции.</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В условиях </w:t>
      </w:r>
      <w:proofErr w:type="spellStart"/>
      <w:r w:rsidRPr="00262CCE">
        <w:rPr>
          <w:rFonts w:ascii="Times New Roman" w:eastAsia="Times New Roman" w:hAnsi="Times New Roman" w:cs="Times New Roman"/>
          <w:iCs/>
          <w:color w:val="000000"/>
        </w:rPr>
        <w:t>гиперкалиемии</w:t>
      </w:r>
      <w:proofErr w:type="spellEnd"/>
      <w:r w:rsidRPr="00262CCE">
        <w:rPr>
          <w:rFonts w:ascii="Times New Roman" w:eastAsia="Times New Roman" w:hAnsi="Times New Roman" w:cs="Times New Roman"/>
          <w:iCs/>
          <w:color w:val="000000"/>
        </w:rPr>
        <w:t xml:space="preserve"> в извитых канальцах подавляется реабсорбция калия. Клинические наблюдения показали, что КОС, скорость протекания мочи по дистальному канальцу, действие </w:t>
      </w:r>
      <w:proofErr w:type="spellStart"/>
      <w:r w:rsidRPr="00262CCE">
        <w:rPr>
          <w:rFonts w:ascii="Times New Roman" w:eastAsia="Times New Roman" w:hAnsi="Times New Roman" w:cs="Times New Roman"/>
          <w:iCs/>
          <w:color w:val="000000"/>
        </w:rPr>
        <w:t>минералокортикоидов</w:t>
      </w:r>
      <w:proofErr w:type="spellEnd"/>
      <w:r w:rsidRPr="00262CCE">
        <w:rPr>
          <w:rFonts w:ascii="Times New Roman" w:eastAsia="Times New Roman" w:hAnsi="Times New Roman" w:cs="Times New Roman"/>
          <w:iCs/>
          <w:color w:val="000000"/>
        </w:rPr>
        <w:t xml:space="preserve">, поступление </w:t>
      </w:r>
      <w:proofErr w:type="spellStart"/>
      <w:r w:rsidRPr="00262CCE">
        <w:rPr>
          <w:rFonts w:ascii="Times New Roman" w:eastAsia="Times New Roman" w:hAnsi="Times New Roman" w:cs="Times New Roman"/>
          <w:iCs/>
          <w:color w:val="000000"/>
        </w:rPr>
        <w:t>нереабсорбируемых</w:t>
      </w:r>
      <w:proofErr w:type="spellEnd"/>
      <w:r w:rsidRPr="00262CCE">
        <w:rPr>
          <w:rFonts w:ascii="Times New Roman" w:eastAsia="Times New Roman" w:hAnsi="Times New Roman" w:cs="Times New Roman"/>
          <w:iCs/>
          <w:color w:val="000000"/>
        </w:rPr>
        <w:t xml:space="preserve"> в дистальном канальце анионов бикарбоната при почечном </w:t>
      </w:r>
      <w:proofErr w:type="spellStart"/>
      <w:r w:rsidRPr="00262CCE">
        <w:rPr>
          <w:rFonts w:ascii="Times New Roman" w:eastAsia="Times New Roman" w:hAnsi="Times New Roman" w:cs="Times New Roman"/>
          <w:iCs/>
          <w:color w:val="000000"/>
        </w:rPr>
        <w:t>канальцевом</w:t>
      </w:r>
      <w:proofErr w:type="spellEnd"/>
      <w:r w:rsidRPr="00262CCE">
        <w:rPr>
          <w:rFonts w:ascii="Times New Roman" w:eastAsia="Times New Roman" w:hAnsi="Times New Roman" w:cs="Times New Roman"/>
          <w:iCs/>
          <w:color w:val="000000"/>
        </w:rPr>
        <w:t xml:space="preserve"> ацидозе, некоторые антибиотики, могут изменить электрохимический потенциал мембраны клеток извитого канальца и оказывают влияние на экскрецию калия. Регуляция калия альдостероном: известно, что альдостерон повышает поступление калия в клетки и выведение его с мочой, но при этом он контролирует реабсорбцию в дистальных канальцах. При недостаточности </w:t>
      </w:r>
      <w:proofErr w:type="spellStart"/>
      <w:r w:rsidRPr="00262CCE">
        <w:rPr>
          <w:rFonts w:ascii="Times New Roman" w:eastAsia="Times New Roman" w:hAnsi="Times New Roman" w:cs="Times New Roman"/>
          <w:iCs/>
          <w:color w:val="000000"/>
        </w:rPr>
        <w:t>коры</w:t>
      </w:r>
      <w:proofErr w:type="spellEnd"/>
      <w:r w:rsidRPr="00262CCE">
        <w:rPr>
          <w:rFonts w:ascii="Times New Roman" w:eastAsia="Times New Roman" w:hAnsi="Times New Roman" w:cs="Times New Roman"/>
          <w:iCs/>
          <w:color w:val="000000"/>
        </w:rPr>
        <w:t xml:space="preserve"> надпочечников выведение калия с мочой </w:t>
      </w:r>
      <w:proofErr w:type="spellStart"/>
      <w:r w:rsidRPr="00262CCE">
        <w:rPr>
          <w:rFonts w:ascii="Times New Roman" w:eastAsia="Times New Roman" w:hAnsi="Times New Roman" w:cs="Times New Roman"/>
          <w:iCs/>
          <w:color w:val="000000"/>
        </w:rPr>
        <w:t>уменьшаетс</w:t>
      </w:r>
      <w:proofErr w:type="spellEnd"/>
      <w:r w:rsidRPr="00262CCE">
        <w:rPr>
          <w:rFonts w:ascii="Times New Roman" w:eastAsia="Times New Roman" w:hAnsi="Times New Roman" w:cs="Times New Roman"/>
          <w:iCs/>
          <w:color w:val="000000"/>
        </w:rPr>
        <w:t xml:space="preserve"> и может развиться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В то же время при гиперактивности </w:t>
      </w:r>
      <w:proofErr w:type="spellStart"/>
      <w:r w:rsidRPr="00262CCE">
        <w:rPr>
          <w:rFonts w:ascii="Times New Roman" w:eastAsia="Times New Roman" w:hAnsi="Times New Roman" w:cs="Times New Roman"/>
          <w:iCs/>
          <w:color w:val="000000"/>
        </w:rPr>
        <w:t>коры</w:t>
      </w:r>
      <w:proofErr w:type="spellEnd"/>
      <w:r w:rsidRPr="00262CCE">
        <w:rPr>
          <w:rFonts w:ascii="Times New Roman" w:eastAsia="Times New Roman" w:hAnsi="Times New Roman" w:cs="Times New Roman"/>
          <w:iCs/>
          <w:color w:val="000000"/>
        </w:rPr>
        <w:t xml:space="preserve"> надпочечников (</w:t>
      </w:r>
      <w:proofErr w:type="spellStart"/>
      <w:r w:rsidRPr="00262CCE">
        <w:rPr>
          <w:rFonts w:ascii="Times New Roman" w:eastAsia="Times New Roman" w:hAnsi="Times New Roman" w:cs="Times New Roman"/>
          <w:iCs/>
          <w:color w:val="000000"/>
        </w:rPr>
        <w:t>гиперальдостеронизме</w:t>
      </w:r>
      <w:proofErr w:type="spellEnd"/>
      <w:r w:rsidRPr="00262CCE">
        <w:rPr>
          <w:rFonts w:ascii="Times New Roman" w:eastAsia="Times New Roman" w:hAnsi="Times New Roman" w:cs="Times New Roman"/>
          <w:iCs/>
          <w:color w:val="000000"/>
        </w:rPr>
        <w:t xml:space="preserve">) усиленная реабсорбция натрия приведет к усиленному выделению калия и угрожающей </w:t>
      </w:r>
      <w:proofErr w:type="spellStart"/>
      <w:r w:rsidRPr="00262CCE">
        <w:rPr>
          <w:rFonts w:ascii="Times New Roman" w:eastAsia="Times New Roman" w:hAnsi="Times New Roman" w:cs="Times New Roman"/>
          <w:iCs/>
          <w:color w:val="000000"/>
        </w:rPr>
        <w:t>гипокалиемии</w:t>
      </w:r>
      <w:proofErr w:type="spellEnd"/>
      <w:r w:rsidRPr="00262CCE">
        <w:rPr>
          <w:rFonts w:ascii="Times New Roman" w:eastAsia="Times New Roman" w:hAnsi="Times New Roman" w:cs="Times New Roman"/>
          <w:iCs/>
          <w:color w:val="000000"/>
        </w:rPr>
        <w:t xml:space="preserve"> (2,4-1,6 ммоль/л).</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Калий и КОС: немаловажное влияние на уровень калия в плазме крови оказывает нарушение рН крови. При метаболическом ацидозе ионы водорода перемещаются внутрь клетки в обмен на внутриклеточный калий, что приводит к тканевой </w:t>
      </w:r>
      <w:proofErr w:type="spellStart"/>
      <w:r w:rsidRPr="00262CCE">
        <w:rPr>
          <w:rFonts w:ascii="Times New Roman" w:eastAsia="Times New Roman" w:hAnsi="Times New Roman" w:cs="Times New Roman"/>
          <w:iCs/>
          <w:color w:val="000000"/>
        </w:rPr>
        <w:t>гипокалиемии</w:t>
      </w:r>
      <w:proofErr w:type="spellEnd"/>
      <w:r w:rsidRPr="00262CCE">
        <w:rPr>
          <w:rFonts w:ascii="Times New Roman" w:eastAsia="Times New Roman" w:hAnsi="Times New Roman" w:cs="Times New Roman"/>
          <w:iCs/>
          <w:color w:val="000000"/>
        </w:rPr>
        <w:t xml:space="preserve">. При алкалозе, наоборот, развивается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На уровень калия в плазме влияет содержание в крови аниона НСО, отражающее степень катаболических процессов. Известно, что экскреция калия в почках имеет циркадный ритм, наименьшие ее значения отмечены в ночное время, что отражает ритм секреции глюкокортикоидов. Экскреция К+ повышается в ответ на нагрузку этим катионом.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приводит к повышению секреции альдостерона, а он в свою очередь определяет транспорт калия в почках, а также в толстой кишке, слюнных и потовых железах. Введение большой дозы глюкокортикоидов вызывает </w:t>
      </w:r>
      <w:proofErr w:type="spellStart"/>
      <w:r w:rsidRPr="00262CCE">
        <w:rPr>
          <w:rFonts w:ascii="Times New Roman" w:eastAsia="Times New Roman" w:hAnsi="Times New Roman" w:cs="Times New Roman"/>
          <w:iCs/>
          <w:color w:val="000000"/>
        </w:rPr>
        <w:t>гипокалиемию</w:t>
      </w:r>
      <w:proofErr w:type="spellEnd"/>
      <w:r w:rsidRPr="00262CCE">
        <w:rPr>
          <w:rFonts w:ascii="Times New Roman" w:eastAsia="Times New Roman" w:hAnsi="Times New Roman" w:cs="Times New Roman"/>
          <w:iCs/>
          <w:color w:val="000000"/>
        </w:rPr>
        <w:t xml:space="preserve"> и повышает </w:t>
      </w:r>
      <w:proofErr w:type="spellStart"/>
      <w:r w:rsidRPr="00262CCE">
        <w:rPr>
          <w:rFonts w:ascii="Times New Roman" w:eastAsia="Times New Roman" w:hAnsi="Times New Roman" w:cs="Times New Roman"/>
          <w:iCs/>
          <w:color w:val="000000"/>
        </w:rPr>
        <w:t>калийурез</w:t>
      </w:r>
      <w:proofErr w:type="spellEnd"/>
      <w:r w:rsidRPr="00262CCE">
        <w:rPr>
          <w:rFonts w:ascii="Times New Roman" w:eastAsia="Times New Roman" w:hAnsi="Times New Roman" w:cs="Times New Roman"/>
          <w:iCs/>
          <w:color w:val="000000"/>
        </w:rPr>
        <w:t xml:space="preserve">, который продолжается значительно дольше действия стероидов.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Инсулин и калий: установлено, что увеличение концентрации инсулина в крови приводит к понижению содержания калия, что происходит в результате поглощения калия миоцитами скелетных и сердечной мышц, клетками печени и жировой ткани. При сахарном диабете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развивается легче, чем в норме. Инсулин способствует накоплению внутриклеточного калия независимо от уровня глюкозы в крови.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в свою очередь активирует секрецию инсулина клетками островков </w:t>
      </w:r>
      <w:proofErr w:type="spellStart"/>
      <w:r w:rsidRPr="00262CCE">
        <w:rPr>
          <w:rFonts w:ascii="Times New Roman" w:eastAsia="Times New Roman" w:hAnsi="Times New Roman" w:cs="Times New Roman"/>
          <w:iCs/>
          <w:color w:val="000000"/>
        </w:rPr>
        <w:t>Лангерганса</w:t>
      </w:r>
      <w:proofErr w:type="spellEnd"/>
      <w:r w:rsidRPr="00262CCE">
        <w:rPr>
          <w:rFonts w:ascii="Times New Roman" w:eastAsia="Times New Roman" w:hAnsi="Times New Roman" w:cs="Times New Roman"/>
          <w:iCs/>
          <w:color w:val="000000"/>
        </w:rPr>
        <w:t>. При снижении или повышении содержания калия в крови нарушается поступление в клетки глюкозы и аминокислот.</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w:t>
      </w:r>
      <w:proofErr w:type="spellStart"/>
      <w:r w:rsidRPr="00262CCE">
        <w:rPr>
          <w:rFonts w:ascii="Times New Roman" w:eastAsia="Times New Roman" w:hAnsi="Times New Roman" w:cs="Times New Roman"/>
          <w:iCs/>
          <w:color w:val="000000"/>
        </w:rPr>
        <w:t>Клинико</w:t>
      </w:r>
      <w:proofErr w:type="spellEnd"/>
      <w:r w:rsidRPr="00262CCE">
        <w:rPr>
          <w:rFonts w:ascii="Times New Roman" w:eastAsia="Times New Roman" w:hAnsi="Times New Roman" w:cs="Times New Roman"/>
          <w:iCs/>
          <w:color w:val="000000"/>
        </w:rPr>
        <w:t xml:space="preserve"> - диагностическое значение определения концентрации калия: недостаточное потребление калия редко приводит к развитию </w:t>
      </w:r>
      <w:proofErr w:type="spellStart"/>
      <w:r w:rsidRPr="00262CCE">
        <w:rPr>
          <w:rFonts w:ascii="Times New Roman" w:eastAsia="Times New Roman" w:hAnsi="Times New Roman" w:cs="Times New Roman"/>
          <w:iCs/>
          <w:color w:val="000000"/>
        </w:rPr>
        <w:t>гипокалиемии</w:t>
      </w:r>
      <w:proofErr w:type="spellEnd"/>
      <w:r w:rsidRPr="00262CCE">
        <w:rPr>
          <w:rFonts w:ascii="Times New Roman" w:eastAsia="Times New Roman" w:hAnsi="Times New Roman" w:cs="Times New Roman"/>
          <w:iCs/>
          <w:color w:val="000000"/>
        </w:rPr>
        <w:t xml:space="preserve">, повышенная экскреция калия почками - наиболее частая причина </w:t>
      </w:r>
      <w:proofErr w:type="spellStart"/>
      <w:r w:rsidRPr="00262CCE">
        <w:rPr>
          <w:rFonts w:ascii="Times New Roman" w:eastAsia="Times New Roman" w:hAnsi="Times New Roman" w:cs="Times New Roman"/>
          <w:iCs/>
          <w:color w:val="000000"/>
        </w:rPr>
        <w:t>гипокалиемии</w:t>
      </w:r>
      <w:proofErr w:type="spellEnd"/>
      <w:r w:rsidRPr="00262CCE">
        <w:rPr>
          <w:rFonts w:ascii="Times New Roman" w:eastAsia="Times New Roman" w:hAnsi="Times New Roman" w:cs="Times New Roman"/>
          <w:iCs/>
          <w:color w:val="000000"/>
        </w:rPr>
        <w:t xml:space="preserve">. Выраженная </w:t>
      </w:r>
      <w:proofErr w:type="spellStart"/>
      <w:r w:rsidRPr="00262CCE">
        <w:rPr>
          <w:rFonts w:ascii="Times New Roman" w:eastAsia="Times New Roman" w:hAnsi="Times New Roman" w:cs="Times New Roman"/>
          <w:iCs/>
          <w:color w:val="000000"/>
        </w:rPr>
        <w:t>гипокалиемия</w:t>
      </w:r>
      <w:proofErr w:type="spellEnd"/>
      <w:r w:rsidRPr="00262CCE">
        <w:rPr>
          <w:rFonts w:ascii="Times New Roman" w:eastAsia="Times New Roman" w:hAnsi="Times New Roman" w:cs="Times New Roman"/>
          <w:iCs/>
          <w:color w:val="000000"/>
        </w:rPr>
        <w:t xml:space="preserve"> развивается в следующих ситуациях: 1) снижение поступления калия с пищей; 2) усиленная экскреция калия почками при приёме диуретиков, диуретическая фаза острой почечной недостаточности, </w:t>
      </w:r>
      <w:proofErr w:type="spellStart"/>
      <w:r w:rsidRPr="00262CCE">
        <w:rPr>
          <w:rFonts w:ascii="Times New Roman" w:eastAsia="Times New Roman" w:hAnsi="Times New Roman" w:cs="Times New Roman"/>
          <w:iCs/>
          <w:color w:val="000000"/>
        </w:rPr>
        <w:t>гиперальдостеронизм</w:t>
      </w:r>
      <w:proofErr w:type="spellEnd"/>
      <w:r w:rsidRPr="00262CCE">
        <w:rPr>
          <w:rFonts w:ascii="Times New Roman" w:eastAsia="Times New Roman" w:hAnsi="Times New Roman" w:cs="Times New Roman"/>
          <w:iCs/>
          <w:color w:val="000000"/>
        </w:rPr>
        <w:t>, синдром и болезнь Кушинга; внепочечная потеря калия при диарее, профузной рвоте; 3) перераспределение калия между вне- и внутриклеточной жидкостью.</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При уменьшении концентрации калия в сыворотке крови происходит ослабление рефлексов, гипотония мышц, слабость и астения. Некоторые случаи </w:t>
      </w:r>
      <w:proofErr w:type="spellStart"/>
      <w:r w:rsidRPr="00262CCE">
        <w:rPr>
          <w:rFonts w:ascii="Times New Roman" w:eastAsia="Times New Roman" w:hAnsi="Times New Roman" w:cs="Times New Roman"/>
          <w:iCs/>
          <w:color w:val="000000"/>
        </w:rPr>
        <w:t>гипокалиемии</w:t>
      </w:r>
      <w:proofErr w:type="spellEnd"/>
      <w:r w:rsidRPr="00262CCE">
        <w:rPr>
          <w:rFonts w:ascii="Times New Roman" w:eastAsia="Times New Roman" w:hAnsi="Times New Roman" w:cs="Times New Roman"/>
          <w:iCs/>
          <w:color w:val="000000"/>
        </w:rPr>
        <w:t xml:space="preserve"> приводят к явлениям паралича и даже </w:t>
      </w:r>
      <w:proofErr w:type="spellStart"/>
      <w:r w:rsidRPr="00262CCE">
        <w:rPr>
          <w:rFonts w:ascii="Times New Roman" w:eastAsia="Times New Roman" w:hAnsi="Times New Roman" w:cs="Times New Roman"/>
          <w:iCs/>
          <w:color w:val="000000"/>
        </w:rPr>
        <w:t>рабдомиолиза</w:t>
      </w:r>
      <w:proofErr w:type="spellEnd"/>
      <w:r w:rsidRPr="00262CCE">
        <w:rPr>
          <w:rFonts w:ascii="Times New Roman" w:eastAsia="Times New Roman" w:hAnsi="Times New Roman" w:cs="Times New Roman"/>
          <w:iCs/>
          <w:color w:val="000000"/>
        </w:rPr>
        <w:t xml:space="preserve">. Ослабление тонуса гладкой мускулатуры при низком уровне калия может вызвать атонию желудка и парез кишечника, особенно на 2-3-й день послеоперационного периода. Необходимо отметить, что выраженная </w:t>
      </w:r>
      <w:proofErr w:type="spellStart"/>
      <w:r w:rsidRPr="00262CCE">
        <w:rPr>
          <w:rFonts w:ascii="Times New Roman" w:eastAsia="Times New Roman" w:hAnsi="Times New Roman" w:cs="Times New Roman"/>
          <w:iCs/>
          <w:color w:val="000000"/>
        </w:rPr>
        <w:t>гипокалиемия</w:t>
      </w:r>
      <w:proofErr w:type="spellEnd"/>
      <w:r w:rsidRPr="00262CCE">
        <w:rPr>
          <w:rFonts w:ascii="Times New Roman" w:eastAsia="Times New Roman" w:hAnsi="Times New Roman" w:cs="Times New Roman"/>
          <w:iCs/>
          <w:color w:val="000000"/>
        </w:rPr>
        <w:t xml:space="preserve"> приводит к нарушению проводимости и ритма, что отражается на ЭКГ (уменьшение амплитуды зубцов, инверсия зубца Т, расширение интервала S-T и появление зубца Q). При хроническом дефиците калия увеличиваются размеры сердца, возникают нарушения ритма, а при резком снижении уровня калия в плазме возможна остановка сердца в систоле. Диагностика нарушения обмена калия: для того чтобы установить причину </w:t>
      </w:r>
      <w:proofErr w:type="spellStart"/>
      <w:r w:rsidRPr="00262CCE">
        <w:rPr>
          <w:rFonts w:ascii="Times New Roman" w:eastAsia="Times New Roman" w:hAnsi="Times New Roman" w:cs="Times New Roman"/>
          <w:iCs/>
          <w:color w:val="000000"/>
        </w:rPr>
        <w:t>гипокалиемии</w:t>
      </w:r>
      <w:proofErr w:type="spellEnd"/>
      <w:r w:rsidRPr="00262CCE">
        <w:rPr>
          <w:rFonts w:ascii="Times New Roman" w:eastAsia="Times New Roman" w:hAnsi="Times New Roman" w:cs="Times New Roman"/>
          <w:iCs/>
          <w:color w:val="000000"/>
        </w:rPr>
        <w:t xml:space="preserve"> необходимо провести подробный сбор анамнеза и результатов лабораторного исследования. В анамнезе обращают внимание на прием диуретиков, слабительных, препаратов лакрицы, рвоту, диарею, прием алкоголя. При лабораторном обследовании определяют в плазме крови концентрацию калия и натрия, показатели КОС, концентрацию альдостерона и </w:t>
      </w:r>
      <w:r w:rsidRPr="00262CCE">
        <w:rPr>
          <w:rFonts w:ascii="Times New Roman" w:eastAsia="Times New Roman" w:hAnsi="Times New Roman" w:cs="Times New Roman"/>
          <w:iCs/>
          <w:color w:val="000000"/>
        </w:rPr>
        <w:lastRenderedPageBreak/>
        <w:t xml:space="preserve">активность ренина. Определение в крови концентрации магния и кальция показано в случаях неясной причины </w:t>
      </w:r>
      <w:proofErr w:type="spellStart"/>
      <w:r w:rsidRPr="00262CCE">
        <w:rPr>
          <w:rFonts w:ascii="Times New Roman" w:eastAsia="Times New Roman" w:hAnsi="Times New Roman" w:cs="Times New Roman"/>
          <w:iCs/>
          <w:color w:val="000000"/>
        </w:rPr>
        <w:t>гипокалиемии</w:t>
      </w:r>
      <w:proofErr w:type="spellEnd"/>
      <w:r w:rsidRPr="00262CCE">
        <w:rPr>
          <w:rFonts w:ascii="Times New Roman" w:eastAsia="Times New Roman" w:hAnsi="Times New Roman" w:cs="Times New Roman"/>
          <w:iCs/>
          <w:color w:val="000000"/>
        </w:rPr>
        <w:t>.</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 повышенное потребление калия с пищей редко приводит к </w:t>
      </w:r>
      <w:proofErr w:type="spellStart"/>
      <w:r w:rsidRPr="00262CCE">
        <w:rPr>
          <w:rFonts w:ascii="Times New Roman" w:eastAsia="Times New Roman" w:hAnsi="Times New Roman" w:cs="Times New Roman"/>
          <w:iCs/>
          <w:color w:val="000000"/>
        </w:rPr>
        <w:t>гиперкалиемии</w:t>
      </w:r>
      <w:proofErr w:type="spellEnd"/>
      <w:r w:rsidRPr="00262CCE">
        <w:rPr>
          <w:rFonts w:ascii="Times New Roman" w:eastAsia="Times New Roman" w:hAnsi="Times New Roman" w:cs="Times New Roman"/>
          <w:iCs/>
          <w:color w:val="000000"/>
        </w:rPr>
        <w:t xml:space="preserve">, если при этом нет почечной или надпочечниковой недостаточности.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может развиваться в следующих случаях: 1) повышенное поступление калия (приём избытка калия при терапии диуретиками, переливание крови с просроченным сроком хранения); 2) перераспределение калия между водными пространствами (повреждение тканей, активация катаболических процессов, системный ацидоз); 3) снижение выведения калия (острая почечная недостаточность, хроническая почечная недостаточность, длительный приём калий сберегающих диуретиков, </w:t>
      </w:r>
      <w:proofErr w:type="spellStart"/>
      <w:r w:rsidRPr="00262CCE">
        <w:rPr>
          <w:rFonts w:ascii="Times New Roman" w:eastAsia="Times New Roman" w:hAnsi="Times New Roman" w:cs="Times New Roman"/>
          <w:iCs/>
          <w:color w:val="000000"/>
        </w:rPr>
        <w:t>гипоальдостеронизм</w:t>
      </w:r>
      <w:proofErr w:type="spellEnd"/>
      <w:r w:rsidRPr="00262CCE">
        <w:rPr>
          <w:rFonts w:ascii="Times New Roman" w:eastAsia="Times New Roman" w:hAnsi="Times New Roman" w:cs="Times New Roman"/>
          <w:iCs/>
          <w:color w:val="000000"/>
        </w:rPr>
        <w:t xml:space="preserve">).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при недостаточности надпочечников (болезнь Аддисона) сопровождается низким уровнем натрия в плазме крови, </w:t>
      </w:r>
      <w:proofErr w:type="spellStart"/>
      <w:r w:rsidRPr="00262CCE">
        <w:rPr>
          <w:rFonts w:ascii="Times New Roman" w:eastAsia="Times New Roman" w:hAnsi="Times New Roman" w:cs="Times New Roman"/>
          <w:iCs/>
          <w:color w:val="000000"/>
        </w:rPr>
        <w:t>гипокалиурией</w:t>
      </w:r>
      <w:proofErr w:type="spellEnd"/>
      <w:r w:rsidRPr="00262CCE">
        <w:rPr>
          <w:rFonts w:ascii="Times New Roman" w:eastAsia="Times New Roman" w:hAnsi="Times New Roman" w:cs="Times New Roman"/>
          <w:iCs/>
          <w:color w:val="000000"/>
        </w:rPr>
        <w:t xml:space="preserve">, высокой активностью ренина. Нарушения метаболизма углеводов при острой и хронической почечной недостаточности провоцируют </w:t>
      </w:r>
      <w:proofErr w:type="spellStart"/>
      <w:r w:rsidRPr="00262CCE">
        <w:rPr>
          <w:rFonts w:ascii="Times New Roman" w:eastAsia="Times New Roman" w:hAnsi="Times New Roman" w:cs="Times New Roman"/>
          <w:iCs/>
          <w:color w:val="000000"/>
        </w:rPr>
        <w:t>гиперкалиемию</w:t>
      </w:r>
      <w:proofErr w:type="spellEnd"/>
      <w:r w:rsidRPr="00262CCE">
        <w:rPr>
          <w:rFonts w:ascii="Times New Roman" w:eastAsia="Times New Roman" w:hAnsi="Times New Roman" w:cs="Times New Roman"/>
          <w:iCs/>
          <w:color w:val="000000"/>
        </w:rPr>
        <w:t xml:space="preserve"> и метаболический алкалоз. Признаки избытка калия: нейромышечные симптомы </w:t>
      </w:r>
      <w:proofErr w:type="spellStart"/>
      <w:r w:rsidRPr="00262CCE">
        <w:rPr>
          <w:rFonts w:ascii="Times New Roman" w:eastAsia="Times New Roman" w:hAnsi="Times New Roman" w:cs="Times New Roman"/>
          <w:iCs/>
          <w:color w:val="000000"/>
        </w:rPr>
        <w:t>гиперкалиемии</w:t>
      </w:r>
      <w:proofErr w:type="spellEnd"/>
      <w:r w:rsidRPr="00262CCE">
        <w:rPr>
          <w:rFonts w:ascii="Times New Roman" w:eastAsia="Times New Roman" w:hAnsi="Times New Roman" w:cs="Times New Roman"/>
          <w:iCs/>
          <w:color w:val="000000"/>
        </w:rPr>
        <w:t xml:space="preserve"> выражаются в парестезиях, а в более тяжелых случаях в восходящем параличе конечностей. Выраженность кардиальных симптомов зависит от степени повышения калия в плазме - от минимальных изменений на ЭКГ до серьезных нарушений ритма и проводимости (поперечная блокада и фибрилляция желудочков). </w:t>
      </w:r>
    </w:p>
    <w:p w:rsidR="00682226" w:rsidRPr="00262CCE" w:rsidRDefault="00682226" w:rsidP="00262CCE">
      <w:pPr>
        <w:keepNext/>
        <w:suppressAutoHyphens/>
        <w:spacing w:after="0" w:line="240" w:lineRule="auto"/>
        <w:ind w:firstLine="567"/>
        <w:jc w:val="both"/>
        <w:rPr>
          <w:rFonts w:ascii="Times New Roman" w:eastAsia="Times New Roman" w:hAnsi="Times New Roman" w:cs="Times New Roman"/>
          <w:iCs/>
          <w:color w:val="000000"/>
        </w:rPr>
      </w:pPr>
      <w:r w:rsidRPr="00262CCE">
        <w:rPr>
          <w:rFonts w:ascii="Times New Roman" w:eastAsia="Times New Roman" w:hAnsi="Times New Roman" w:cs="Times New Roman"/>
          <w:iCs/>
          <w:color w:val="000000"/>
        </w:rPr>
        <w:t xml:space="preserve">При концентрации калия выше 6 ммоль/л, как правило, обнаруживают изменения на ЭКГ, которые становятся более тяжелыми. При концентрации калия выше 10 ммоль/л сердце может остановиться в диастоле. При уровне калия выше 7 ммоль/л могут развиться аритмии сердца с летальным исходом. </w:t>
      </w:r>
      <w:proofErr w:type="spellStart"/>
      <w:r w:rsidRPr="00262CCE">
        <w:rPr>
          <w:rFonts w:ascii="Times New Roman" w:eastAsia="Times New Roman" w:hAnsi="Times New Roman" w:cs="Times New Roman"/>
          <w:iCs/>
          <w:color w:val="000000"/>
        </w:rPr>
        <w:t>Гиперкалиемия</w:t>
      </w:r>
      <w:proofErr w:type="spellEnd"/>
      <w:r w:rsidRPr="00262CCE">
        <w:rPr>
          <w:rFonts w:ascii="Times New Roman" w:eastAsia="Times New Roman" w:hAnsi="Times New Roman" w:cs="Times New Roman"/>
          <w:iCs/>
          <w:color w:val="000000"/>
        </w:rPr>
        <w:t xml:space="preserve"> (более 5 ммоль/л) отмечена в большом проценте случаев у детей, родившихся недоношенными. Ошибки исследования: клинические наблюдения показали, что основная причина высокого содержания калия в плазме крови - несоблюдение условий взятия крови. Наиболее частая ошибка - гемолиз. В ряде случаев при внутривенном введении калия по окончании инфузии из этой же иглы (катетера) берут кровь для исследования. В таких ситуациях лаборатория может определить содержание калия в плазме крови, превышающее 10 ммоль/л. Высокое количество тромбоцитов или лейкоцитов, что происходит при </w:t>
      </w:r>
      <w:proofErr w:type="spellStart"/>
      <w:r w:rsidRPr="00262CCE">
        <w:rPr>
          <w:rFonts w:ascii="Times New Roman" w:eastAsia="Times New Roman" w:hAnsi="Times New Roman" w:cs="Times New Roman"/>
          <w:iCs/>
          <w:color w:val="000000"/>
        </w:rPr>
        <w:t>миелопролиферативных</w:t>
      </w:r>
      <w:proofErr w:type="spellEnd"/>
      <w:r w:rsidRPr="00262CCE">
        <w:rPr>
          <w:rFonts w:ascii="Times New Roman" w:eastAsia="Times New Roman" w:hAnsi="Times New Roman" w:cs="Times New Roman"/>
          <w:iCs/>
          <w:color w:val="000000"/>
        </w:rPr>
        <w:t xml:space="preserve"> заболеваниях, может привести к </w:t>
      </w:r>
      <w:proofErr w:type="spellStart"/>
      <w:r w:rsidRPr="00262CCE">
        <w:rPr>
          <w:rFonts w:ascii="Times New Roman" w:eastAsia="Times New Roman" w:hAnsi="Times New Roman" w:cs="Times New Roman"/>
          <w:iCs/>
          <w:color w:val="000000"/>
        </w:rPr>
        <w:t>псевдогиперкалиемии</w:t>
      </w:r>
      <w:proofErr w:type="spellEnd"/>
      <w:r w:rsidRPr="00262CCE">
        <w:rPr>
          <w:rFonts w:ascii="Times New Roman" w:eastAsia="Times New Roman" w:hAnsi="Times New Roman" w:cs="Times New Roman"/>
          <w:iCs/>
          <w:color w:val="000000"/>
        </w:rPr>
        <w:t xml:space="preserve">, это связано с повышенным выходом калия из клеток в случае определения калия в сыворотке крови, а не в плазме. В качестве антикоагулянта при определении калия и натрия следует применять не натриевую, а литиевую соль гепарина, избегать гемолиза. Методы определения натрия и калия: концентрацию натрия и калия измеряют сходными способами: методом пламенной атомно-эмиссионной спектроскопии (ПАЭС), </w:t>
      </w:r>
      <w:proofErr w:type="spellStart"/>
      <w:r w:rsidRPr="00262CCE">
        <w:rPr>
          <w:rFonts w:ascii="Times New Roman" w:eastAsia="Times New Roman" w:hAnsi="Times New Roman" w:cs="Times New Roman"/>
          <w:iCs/>
          <w:color w:val="000000"/>
        </w:rPr>
        <w:t>потенциометрически</w:t>
      </w:r>
      <w:proofErr w:type="spellEnd"/>
      <w:r w:rsidRPr="00262CCE">
        <w:rPr>
          <w:rFonts w:ascii="Times New Roman" w:eastAsia="Times New Roman" w:hAnsi="Times New Roman" w:cs="Times New Roman"/>
          <w:iCs/>
          <w:color w:val="000000"/>
        </w:rPr>
        <w:t xml:space="preserve"> при помощи ионоселективных электродов (ИСЭ), атомно-абсорбционной спектрометрией.</w:t>
      </w:r>
    </w:p>
    <w:p w:rsidR="00682226" w:rsidRPr="00262CCE" w:rsidRDefault="00682226" w:rsidP="00262CCE">
      <w:pPr>
        <w:keepNext/>
        <w:suppressAutoHyphens/>
        <w:spacing w:after="0" w:line="240" w:lineRule="auto"/>
        <w:ind w:firstLine="567"/>
        <w:rPr>
          <w:rFonts w:ascii="Times New Roman" w:eastAsia="Times New Roman" w:hAnsi="Times New Roman" w:cs="Times New Roman"/>
          <w:b/>
          <w:iCs/>
          <w:color w:val="000000"/>
        </w:rPr>
      </w:pPr>
    </w:p>
    <w:p w:rsidR="00682226" w:rsidRPr="00262CCE" w:rsidRDefault="00682226" w:rsidP="00262CCE">
      <w:pPr>
        <w:shd w:val="clear" w:color="auto" w:fill="FFFFFF"/>
        <w:spacing w:after="0" w:line="240" w:lineRule="auto"/>
        <w:rPr>
          <w:rFonts w:ascii="Times New Roman" w:eastAsia="Times New Roman" w:hAnsi="Times New Roman" w:cs="Times New Roman"/>
          <w:color w:val="1A1A1A"/>
        </w:rPr>
      </w:pPr>
      <w:r w:rsidRPr="00262CCE">
        <w:rPr>
          <w:rFonts w:ascii="Times New Roman" w:eastAsia="Times New Roman" w:hAnsi="Times New Roman" w:cs="Times New Roman"/>
          <w:b/>
          <w:iCs/>
          <w:color w:val="000000"/>
        </w:rPr>
        <w:t>1</w:t>
      </w:r>
      <w:r w:rsidR="00262CCE" w:rsidRPr="00262CCE">
        <w:rPr>
          <w:rFonts w:ascii="Times New Roman" w:eastAsia="Times New Roman" w:hAnsi="Times New Roman" w:cs="Times New Roman"/>
          <w:b/>
          <w:iCs/>
          <w:color w:val="000000"/>
        </w:rPr>
        <w:t>1</w:t>
      </w:r>
      <w:r w:rsidR="00951D2A" w:rsidRPr="00262CCE">
        <w:rPr>
          <w:rFonts w:ascii="Times New Roman" w:eastAsia="Times New Roman" w:hAnsi="Times New Roman" w:cs="Times New Roman"/>
          <w:b/>
          <w:iCs/>
          <w:color w:val="000000"/>
        </w:rPr>
        <w:t xml:space="preserve"> </w:t>
      </w:r>
      <w:r w:rsidRPr="00262CCE">
        <w:rPr>
          <w:rFonts w:ascii="Times New Roman" w:eastAsia="Times New Roman" w:hAnsi="Times New Roman" w:cs="Times New Roman"/>
          <w:b/>
          <w:iCs/>
          <w:color w:val="000000"/>
        </w:rPr>
        <w:t xml:space="preserve">Практическое занятие </w:t>
      </w:r>
      <w:r w:rsidRPr="00262CCE">
        <w:rPr>
          <w:rFonts w:ascii="Times New Roman" w:hAnsi="Times New Roman" w:cs="Times New Roman"/>
          <w:b/>
          <w:bCs/>
          <w:color w:val="1A1A1A"/>
        </w:rPr>
        <w:t xml:space="preserve">Кальций, </w:t>
      </w:r>
      <w:proofErr w:type="spellStart"/>
      <w:r w:rsidRPr="00262CCE">
        <w:rPr>
          <w:rFonts w:ascii="Times New Roman" w:hAnsi="Times New Roman" w:cs="Times New Roman"/>
          <w:b/>
          <w:bCs/>
          <w:color w:val="1A1A1A"/>
        </w:rPr>
        <w:t>гипер</w:t>
      </w:r>
      <w:proofErr w:type="spellEnd"/>
      <w:r w:rsidRPr="00262CCE">
        <w:rPr>
          <w:rFonts w:ascii="Times New Roman" w:hAnsi="Times New Roman" w:cs="Times New Roman"/>
          <w:b/>
          <w:bCs/>
          <w:color w:val="1A1A1A"/>
        </w:rPr>
        <w:t xml:space="preserve">- и </w:t>
      </w:r>
      <w:proofErr w:type="spellStart"/>
      <w:r w:rsidRPr="00262CCE">
        <w:rPr>
          <w:rFonts w:ascii="Times New Roman" w:hAnsi="Times New Roman" w:cs="Times New Roman"/>
          <w:b/>
          <w:bCs/>
          <w:color w:val="1A1A1A"/>
        </w:rPr>
        <w:t>гипокальциемия</w:t>
      </w:r>
      <w:proofErr w:type="spellEnd"/>
      <w:r w:rsidRPr="00262CCE">
        <w:rPr>
          <w:rFonts w:ascii="Times New Roman" w:hAnsi="Times New Roman" w:cs="Times New Roman"/>
          <w:b/>
          <w:bCs/>
          <w:color w:val="1A1A1A"/>
        </w:rPr>
        <w:t xml:space="preserve"> у детей и взрослых.</w:t>
      </w:r>
    </w:p>
    <w:p w:rsidR="00682226" w:rsidRPr="00262CCE" w:rsidRDefault="00682226" w:rsidP="00262CCE">
      <w:pPr>
        <w:keepNext/>
        <w:suppressAutoHyphens/>
        <w:spacing w:after="0" w:line="240" w:lineRule="auto"/>
        <w:ind w:firstLine="567"/>
        <w:rPr>
          <w:rFonts w:ascii="Times New Roman" w:eastAsia="Times New Roman" w:hAnsi="Times New Roman" w:cs="Times New Roman"/>
          <w:b/>
          <w:iCs/>
          <w:color w:val="000000"/>
        </w:rPr>
      </w:pPr>
    </w:p>
    <w:p w:rsidR="00EB1B45" w:rsidRPr="00262CCE" w:rsidRDefault="00EB1B45" w:rsidP="00262CCE">
      <w:pPr>
        <w:pStyle w:val="a5"/>
        <w:spacing w:after="0" w:line="240" w:lineRule="auto"/>
        <w:ind w:left="0"/>
        <w:jc w:val="both"/>
        <w:outlineLvl w:val="0"/>
        <w:rPr>
          <w:rFonts w:ascii="Times New Roman" w:hAnsi="Times New Roman" w:cs="Times New Roman"/>
          <w:b/>
        </w:rPr>
      </w:pPr>
    </w:p>
    <w:p w:rsidR="00951D2A" w:rsidRPr="00262CCE" w:rsidRDefault="00951D2A" w:rsidP="00262CCE">
      <w:pPr>
        <w:spacing w:after="0" w:line="240" w:lineRule="auto"/>
        <w:rPr>
          <w:rFonts w:ascii="Times New Roman" w:hAnsi="Times New Roman" w:cs="Times New Roman"/>
        </w:rPr>
      </w:pPr>
    </w:p>
    <w:p w:rsidR="00951D2A" w:rsidRPr="00262CCE" w:rsidRDefault="00951D2A" w:rsidP="00262CCE">
      <w:pPr>
        <w:spacing w:after="0" w:line="240" w:lineRule="auto"/>
        <w:rPr>
          <w:rFonts w:ascii="Times New Roman" w:hAnsi="Times New Roman" w:cs="Times New Roman"/>
        </w:rPr>
      </w:pPr>
    </w:p>
    <w:p w:rsidR="00951D2A" w:rsidRPr="00262CCE" w:rsidRDefault="00951D2A" w:rsidP="00262CCE">
      <w:pPr>
        <w:spacing w:after="0" w:line="240" w:lineRule="auto"/>
        <w:rPr>
          <w:rFonts w:ascii="Times New Roman" w:hAnsi="Times New Roman" w:cs="Times New Roman"/>
        </w:rPr>
      </w:pPr>
    </w:p>
    <w:p w:rsidR="00951D2A" w:rsidRPr="00262CCE" w:rsidRDefault="00951D2A" w:rsidP="00262CCE">
      <w:pPr>
        <w:spacing w:after="0" w:line="240" w:lineRule="auto"/>
        <w:rPr>
          <w:rFonts w:ascii="Times New Roman" w:hAnsi="Times New Roman" w:cs="Times New Roman"/>
          <w:b/>
        </w:rPr>
      </w:pPr>
    </w:p>
    <w:p w:rsidR="00951D2A" w:rsidRPr="00262CCE" w:rsidRDefault="00951D2A" w:rsidP="00262CCE">
      <w:pPr>
        <w:pStyle w:val="a5"/>
        <w:numPr>
          <w:ilvl w:val="0"/>
          <w:numId w:val="8"/>
        </w:numPr>
        <w:spacing w:after="0" w:line="240" w:lineRule="auto"/>
        <w:ind w:left="0"/>
        <w:rPr>
          <w:rFonts w:ascii="Times New Roman" w:hAnsi="Times New Roman" w:cs="Times New Roman"/>
          <w:b/>
          <w:bCs/>
          <w:color w:val="1A1A1A"/>
        </w:rPr>
      </w:pPr>
      <w:r w:rsidRPr="00262CCE">
        <w:rPr>
          <w:rFonts w:ascii="Times New Roman" w:hAnsi="Times New Roman" w:cs="Times New Roman"/>
          <w:b/>
          <w:bCs/>
        </w:rPr>
        <w:t xml:space="preserve">Практическое занятие </w:t>
      </w:r>
      <w:r w:rsidRPr="00262CCE">
        <w:rPr>
          <w:rFonts w:ascii="Times New Roman" w:hAnsi="Times New Roman" w:cs="Times New Roman"/>
          <w:b/>
          <w:bCs/>
          <w:color w:val="1A1A1A"/>
        </w:rPr>
        <w:t xml:space="preserve">Фосфор, </w:t>
      </w:r>
      <w:proofErr w:type="spellStart"/>
      <w:r w:rsidRPr="00262CCE">
        <w:rPr>
          <w:rFonts w:ascii="Times New Roman" w:hAnsi="Times New Roman" w:cs="Times New Roman"/>
          <w:b/>
          <w:bCs/>
          <w:color w:val="1A1A1A"/>
        </w:rPr>
        <w:t>кислоторастворимая</w:t>
      </w:r>
      <w:proofErr w:type="spellEnd"/>
      <w:r w:rsidRPr="00262CCE">
        <w:rPr>
          <w:rFonts w:ascii="Times New Roman" w:hAnsi="Times New Roman" w:cs="Times New Roman"/>
          <w:b/>
          <w:bCs/>
          <w:color w:val="1A1A1A"/>
        </w:rPr>
        <w:t xml:space="preserve"> и </w:t>
      </w:r>
      <w:proofErr w:type="spellStart"/>
      <w:r w:rsidRPr="00262CCE">
        <w:rPr>
          <w:rFonts w:ascii="Times New Roman" w:hAnsi="Times New Roman" w:cs="Times New Roman"/>
          <w:b/>
          <w:bCs/>
          <w:color w:val="1A1A1A"/>
        </w:rPr>
        <w:t>кислотонерастворимая</w:t>
      </w:r>
      <w:proofErr w:type="spellEnd"/>
      <w:r w:rsidRPr="00262CCE">
        <w:rPr>
          <w:rFonts w:ascii="Times New Roman" w:hAnsi="Times New Roman" w:cs="Times New Roman"/>
          <w:b/>
          <w:bCs/>
          <w:color w:val="1A1A1A"/>
        </w:rPr>
        <w:t xml:space="preserve"> фракции</w:t>
      </w:r>
    </w:p>
    <w:p w:rsidR="00951D2A" w:rsidRPr="00262CCE" w:rsidRDefault="00951D2A" w:rsidP="00262CCE">
      <w:pPr>
        <w:spacing w:after="0" w:line="240" w:lineRule="auto"/>
        <w:rPr>
          <w:rFonts w:ascii="Times New Roman" w:hAnsi="Times New Roman" w:cs="Times New Roman"/>
          <w:b/>
          <w:bCs/>
          <w:color w:val="1A1A1A"/>
        </w:rPr>
      </w:pPr>
    </w:p>
    <w:p w:rsidR="00951D2A" w:rsidRPr="00262CCE" w:rsidRDefault="00951D2A" w:rsidP="00262CCE">
      <w:pPr>
        <w:keepNext/>
        <w:numPr>
          <w:ilvl w:val="1"/>
          <w:numId w:val="0"/>
        </w:numPr>
        <w:spacing w:after="0" w:line="240" w:lineRule="auto"/>
        <w:ind w:firstLine="709"/>
        <w:jc w:val="both"/>
        <w:rPr>
          <w:rFonts w:ascii="Times New Roman" w:eastAsia="Times New Roman" w:hAnsi="Times New Roman" w:cs="Times New Roman"/>
          <w:i/>
          <w:iCs/>
          <w:color w:val="4F81BD"/>
          <w:spacing w:val="15"/>
          <w:lang w:val="x-none" w:eastAsia="x-none"/>
        </w:rPr>
      </w:pPr>
      <w:r w:rsidRPr="00262CCE">
        <w:rPr>
          <w:rFonts w:ascii="Times New Roman" w:eastAsia="Times New Roman" w:hAnsi="Times New Roman" w:cs="Times New Roman"/>
          <w:b/>
          <w:iCs/>
          <w:spacing w:val="15"/>
          <w:lang w:val="x-none" w:eastAsia="x-none"/>
        </w:rPr>
        <w:t xml:space="preserve">Определение содержания кальция, фосфора в </w:t>
      </w:r>
      <w:proofErr w:type="spellStart"/>
      <w:r w:rsidRPr="00262CCE">
        <w:rPr>
          <w:rFonts w:ascii="Times New Roman" w:eastAsia="Times New Roman" w:hAnsi="Times New Roman" w:cs="Times New Roman"/>
          <w:b/>
          <w:iCs/>
          <w:spacing w:val="15"/>
          <w:lang w:val="x-none" w:eastAsia="x-none"/>
        </w:rPr>
        <w:t>биосубстратах</w:t>
      </w:r>
      <w:proofErr w:type="spellEnd"/>
    </w:p>
    <w:p w:rsidR="00951D2A" w:rsidRPr="00262CCE" w:rsidRDefault="00951D2A" w:rsidP="00262CCE">
      <w:pPr>
        <w:keepNext/>
        <w:keepLines/>
        <w:spacing w:after="0" w:line="240" w:lineRule="auto"/>
        <w:ind w:firstLine="709"/>
        <w:jc w:val="both"/>
        <w:outlineLvl w:val="1"/>
        <w:rPr>
          <w:rFonts w:ascii="Times New Roman" w:eastAsia="Times New Roman" w:hAnsi="Times New Roman" w:cs="Times New Roman"/>
          <w:b/>
          <w:bCs/>
          <w:i/>
          <w:u w:val="single"/>
          <w:lang w:eastAsia="x-none"/>
        </w:rPr>
      </w:pPr>
    </w:p>
    <w:p w:rsidR="00951D2A" w:rsidRPr="00262CCE" w:rsidRDefault="00951D2A" w:rsidP="00262CCE">
      <w:pPr>
        <w:keepNext/>
        <w:numPr>
          <w:ilvl w:val="0"/>
          <w:numId w:val="9"/>
        </w:numPr>
        <w:spacing w:after="0" w:line="240" w:lineRule="auto"/>
        <w:ind w:left="0"/>
        <w:jc w:val="both"/>
        <w:rPr>
          <w:rFonts w:ascii="Times New Roman" w:hAnsi="Times New Roman" w:cs="Times New Roman"/>
          <w:u w:val="single"/>
          <w:lang w:eastAsia="x-none"/>
        </w:rPr>
      </w:pPr>
      <w:r w:rsidRPr="00262CCE">
        <w:rPr>
          <w:rFonts w:ascii="Times New Roman" w:hAnsi="Times New Roman" w:cs="Times New Roman"/>
          <w:u w:val="single"/>
          <w:lang w:eastAsia="x-none"/>
        </w:rPr>
        <w:t>Определение кальция в сыворотке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Оборудование: 1. Штатив с пробирками.  2. Пипетки на 0,1 мл, 1 мл и 5 мл. </w:t>
      </w:r>
      <w:r w:rsidRPr="00262CCE">
        <w:rPr>
          <w:rFonts w:ascii="Times New Roman" w:hAnsi="Times New Roman" w:cs="Times New Roman"/>
          <w:lang w:eastAsia="x-none"/>
        </w:rPr>
        <w:tab/>
        <w:t>3.КФК.</w:t>
      </w:r>
      <w:r w:rsidRPr="00262CCE">
        <w:rPr>
          <w:rFonts w:ascii="Times New Roman" w:hAnsi="Times New Roman" w:cs="Times New Roman"/>
          <w:lang w:eastAsia="x-none"/>
        </w:rPr>
        <w:tab/>
        <w:t>4.</w:t>
      </w:r>
      <w:r w:rsidRPr="00262CCE">
        <w:rPr>
          <w:rFonts w:ascii="Times New Roman" w:hAnsi="Times New Roman" w:cs="Times New Roman"/>
          <w:lang w:eastAsia="x-none"/>
        </w:rPr>
        <w:tab/>
        <w:t>Кюветы на 0,5 см.</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Реактивы: </w:t>
      </w:r>
      <w:r w:rsidRPr="00262CCE">
        <w:rPr>
          <w:rFonts w:ascii="Times New Roman" w:hAnsi="Times New Roman" w:cs="Times New Roman"/>
          <w:lang w:eastAsia="x-none"/>
        </w:rPr>
        <w:tab/>
        <w:t>1.</w:t>
      </w:r>
      <w:r w:rsidRPr="00262CCE">
        <w:rPr>
          <w:rFonts w:ascii="Times New Roman" w:hAnsi="Times New Roman" w:cs="Times New Roman"/>
          <w:lang w:eastAsia="x-none"/>
        </w:rPr>
        <w:tab/>
      </w:r>
      <w:proofErr w:type="spellStart"/>
      <w:r w:rsidRPr="00262CCE">
        <w:rPr>
          <w:rFonts w:ascii="Times New Roman" w:hAnsi="Times New Roman" w:cs="Times New Roman"/>
          <w:lang w:eastAsia="x-none"/>
        </w:rPr>
        <w:t>Мурексидглицериновый</w:t>
      </w:r>
      <w:proofErr w:type="spellEnd"/>
      <w:r w:rsidRPr="00262CCE">
        <w:rPr>
          <w:rFonts w:ascii="Times New Roman" w:hAnsi="Times New Roman" w:cs="Times New Roman"/>
          <w:lang w:eastAsia="x-none"/>
        </w:rPr>
        <w:t xml:space="preserve"> реактив.</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Дистиллированная вода.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Сыворотка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Принцип метода. Кальций образует с </w:t>
      </w:r>
      <w:proofErr w:type="spellStart"/>
      <w:r w:rsidRPr="00262CCE">
        <w:rPr>
          <w:rFonts w:ascii="Times New Roman" w:hAnsi="Times New Roman" w:cs="Times New Roman"/>
          <w:lang w:eastAsia="x-none"/>
        </w:rPr>
        <w:t>мурексидом</w:t>
      </w:r>
      <w:proofErr w:type="spellEnd"/>
      <w:r w:rsidRPr="00262CCE">
        <w:rPr>
          <w:rFonts w:ascii="Times New Roman" w:hAnsi="Times New Roman" w:cs="Times New Roman"/>
          <w:lang w:eastAsia="x-none"/>
        </w:rPr>
        <w:t xml:space="preserve"> в щелочной среде окрашенный комплекс, концентрацию которого определяют </w:t>
      </w:r>
      <w:proofErr w:type="spellStart"/>
      <w:r w:rsidRPr="00262CCE">
        <w:rPr>
          <w:rFonts w:ascii="Times New Roman" w:hAnsi="Times New Roman" w:cs="Times New Roman"/>
          <w:lang w:eastAsia="x-none"/>
        </w:rPr>
        <w:t>колориметрически</w:t>
      </w:r>
      <w:proofErr w:type="spellEnd"/>
      <w:r w:rsidRPr="00262CCE">
        <w:rPr>
          <w:rFonts w:ascii="Times New Roman" w:hAnsi="Times New Roman" w:cs="Times New Roman"/>
          <w:lang w:eastAsia="x-none"/>
        </w:rPr>
        <w:t>.</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Ход работы. В пробирку вносят 0,3 мл воды, 0,1 мл сыворотки и 3 мл </w:t>
      </w:r>
      <w:proofErr w:type="spellStart"/>
      <w:r w:rsidRPr="00262CCE">
        <w:rPr>
          <w:rFonts w:ascii="Times New Roman" w:hAnsi="Times New Roman" w:cs="Times New Roman"/>
          <w:lang w:eastAsia="x-none"/>
        </w:rPr>
        <w:t>мурексидглицеринового</w:t>
      </w:r>
      <w:proofErr w:type="spellEnd"/>
      <w:r w:rsidRPr="00262CCE">
        <w:rPr>
          <w:rFonts w:ascii="Times New Roman" w:hAnsi="Times New Roman" w:cs="Times New Roman"/>
          <w:lang w:eastAsia="x-none"/>
        </w:rPr>
        <w:t xml:space="preserve"> реактива. Через 5 мин пробу </w:t>
      </w:r>
      <w:proofErr w:type="spellStart"/>
      <w:r w:rsidRPr="00262CCE">
        <w:rPr>
          <w:rFonts w:ascii="Times New Roman" w:hAnsi="Times New Roman" w:cs="Times New Roman"/>
          <w:lang w:eastAsia="x-none"/>
        </w:rPr>
        <w:t>колориметрируют</w:t>
      </w:r>
      <w:proofErr w:type="spellEnd"/>
      <w:r w:rsidRPr="00262CCE">
        <w:rPr>
          <w:rFonts w:ascii="Times New Roman" w:hAnsi="Times New Roman" w:cs="Times New Roman"/>
          <w:lang w:eastAsia="x-none"/>
        </w:rPr>
        <w:t xml:space="preserve"> в кювете толщиной 0,5 см при синем светофильтре (490 </w:t>
      </w:r>
      <w:proofErr w:type="spellStart"/>
      <w:r w:rsidRPr="00262CCE">
        <w:rPr>
          <w:rFonts w:ascii="Times New Roman" w:hAnsi="Times New Roman" w:cs="Times New Roman"/>
          <w:lang w:eastAsia="x-none"/>
        </w:rPr>
        <w:t>нм</w:t>
      </w:r>
      <w:proofErr w:type="spellEnd"/>
      <w:r w:rsidRPr="00262CCE">
        <w:rPr>
          <w:rFonts w:ascii="Times New Roman" w:hAnsi="Times New Roman" w:cs="Times New Roman"/>
          <w:lang w:eastAsia="x-none"/>
        </w:rPr>
        <w:t xml:space="preserve">) против контроля, </w:t>
      </w:r>
      <w:r w:rsidRPr="00262CCE">
        <w:rPr>
          <w:rFonts w:ascii="Times New Roman" w:hAnsi="Times New Roman" w:cs="Times New Roman"/>
          <w:lang w:eastAsia="x-none"/>
        </w:rPr>
        <w:lastRenderedPageBreak/>
        <w:t>который готовят так же, как опытную пробу, внося в него вместо сыворотки 0,1 мл воды. Расчет содержания кальция проводят по калибровочному графику.</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Нормальное содержания кальция в сыворотке крови у детей – 2,74-3,24 ммоль/л, у взрослых – 2,24–2,64 ммоль/л</w:t>
      </w:r>
    </w:p>
    <w:p w:rsidR="00951D2A" w:rsidRPr="00262CCE" w:rsidRDefault="00951D2A" w:rsidP="00262CCE">
      <w:pPr>
        <w:keepNext/>
        <w:spacing w:after="0" w:line="240" w:lineRule="auto"/>
        <w:jc w:val="both"/>
        <w:rPr>
          <w:rFonts w:ascii="Times New Roman" w:hAnsi="Times New Roman" w:cs="Times New Roman"/>
          <w:lang w:eastAsia="x-none"/>
        </w:rPr>
      </w:pP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2. Определение содержания кальция по реакции с комплексоном </w:t>
      </w:r>
      <w:proofErr w:type="spellStart"/>
      <w:r w:rsidRPr="00262CCE">
        <w:rPr>
          <w:rFonts w:ascii="Times New Roman" w:hAnsi="Times New Roman" w:cs="Times New Roman"/>
          <w:lang w:eastAsia="x-none"/>
        </w:rPr>
        <w:t>Арсеназо</w:t>
      </w:r>
      <w:proofErr w:type="spellEnd"/>
      <w:r w:rsidRPr="00262CCE">
        <w:rPr>
          <w:rFonts w:ascii="Times New Roman" w:hAnsi="Times New Roman" w:cs="Times New Roman"/>
          <w:lang w:eastAsia="x-none"/>
        </w:rPr>
        <w:t>-III в сыворотке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Оборудование: 1.</w:t>
      </w:r>
      <w:r w:rsidRPr="00262CCE">
        <w:rPr>
          <w:rFonts w:ascii="Times New Roman" w:hAnsi="Times New Roman" w:cs="Times New Roman"/>
          <w:lang w:eastAsia="x-none"/>
        </w:rPr>
        <w:tab/>
        <w:t xml:space="preserve">Штатив с пробирками. </w:t>
      </w:r>
      <w:r w:rsidRPr="00262CCE">
        <w:rPr>
          <w:rFonts w:ascii="Times New Roman" w:hAnsi="Times New Roman" w:cs="Times New Roman"/>
          <w:lang w:eastAsia="x-none"/>
        </w:rPr>
        <w:tab/>
        <w:t xml:space="preserve">2. Пипетки на 0,1 мл и 5 мл. </w:t>
      </w:r>
      <w:r w:rsidRPr="00262CCE">
        <w:rPr>
          <w:rFonts w:ascii="Times New Roman" w:hAnsi="Times New Roman" w:cs="Times New Roman"/>
          <w:lang w:eastAsia="x-none"/>
        </w:rPr>
        <w:tab/>
        <w:t>3.</w:t>
      </w:r>
      <w:r w:rsidRPr="00262CCE">
        <w:rPr>
          <w:rFonts w:ascii="Times New Roman" w:hAnsi="Times New Roman" w:cs="Times New Roman"/>
          <w:lang w:eastAsia="x-none"/>
        </w:rPr>
        <w:tab/>
        <w:t>КФК.</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4.</w:t>
      </w:r>
      <w:r w:rsidRPr="00262CCE">
        <w:rPr>
          <w:rFonts w:ascii="Times New Roman" w:hAnsi="Times New Roman" w:cs="Times New Roman"/>
          <w:lang w:eastAsia="x-none"/>
        </w:rPr>
        <w:tab/>
        <w:t>Кюветы на 0,5 см.</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Реактивы:</w:t>
      </w:r>
      <w:r w:rsidRPr="00262CCE">
        <w:rPr>
          <w:rFonts w:ascii="Times New Roman" w:hAnsi="Times New Roman" w:cs="Times New Roman"/>
          <w:lang w:eastAsia="x-none"/>
        </w:rPr>
        <w:tab/>
        <w:t>1.</w:t>
      </w:r>
      <w:r w:rsidRPr="00262CCE">
        <w:rPr>
          <w:rFonts w:ascii="Times New Roman" w:hAnsi="Times New Roman" w:cs="Times New Roman"/>
          <w:lang w:eastAsia="x-none"/>
        </w:rPr>
        <w:tab/>
        <w:t>Рабочий реактив.</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Стандартный раствор кальция (2,5 ммоль/л).</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Сыворотка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Принцип метода. Ионы кальция в кислой среде образуют с комплексоном </w:t>
      </w:r>
      <w:proofErr w:type="spellStart"/>
      <w:r w:rsidRPr="00262CCE">
        <w:rPr>
          <w:rFonts w:ascii="Times New Roman" w:hAnsi="Times New Roman" w:cs="Times New Roman"/>
          <w:lang w:eastAsia="x-none"/>
        </w:rPr>
        <w:t>Арсеназо</w:t>
      </w:r>
      <w:proofErr w:type="spellEnd"/>
      <w:r w:rsidRPr="00262CCE">
        <w:rPr>
          <w:rFonts w:ascii="Times New Roman" w:hAnsi="Times New Roman" w:cs="Times New Roman"/>
          <w:lang w:eastAsia="x-none"/>
        </w:rPr>
        <w:t xml:space="preserve">-III комплекс синего цвета. Интенсивность окраски, пропорциональную содержанию кальция, определяют </w:t>
      </w:r>
      <w:proofErr w:type="spellStart"/>
      <w:r w:rsidRPr="00262CCE">
        <w:rPr>
          <w:rFonts w:ascii="Times New Roman" w:hAnsi="Times New Roman" w:cs="Times New Roman"/>
          <w:lang w:eastAsia="x-none"/>
        </w:rPr>
        <w:t>колориметрически</w:t>
      </w:r>
      <w:proofErr w:type="spellEnd"/>
      <w:r w:rsidRPr="00262CCE">
        <w:rPr>
          <w:rFonts w:ascii="Times New Roman" w:hAnsi="Times New Roman" w:cs="Times New Roman"/>
          <w:lang w:eastAsia="x-none"/>
        </w:rPr>
        <w:t>.</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Ход работы. В две пробирки вносят по 3 мл рабочего реактива (буферный раствор с </w:t>
      </w:r>
      <w:proofErr w:type="spellStart"/>
      <w:r w:rsidRPr="00262CCE">
        <w:rPr>
          <w:rFonts w:ascii="Times New Roman" w:hAnsi="Times New Roman" w:cs="Times New Roman"/>
          <w:lang w:eastAsia="x-none"/>
        </w:rPr>
        <w:t>Арсеназо</w:t>
      </w:r>
      <w:proofErr w:type="spellEnd"/>
      <w:r w:rsidRPr="00262CCE">
        <w:rPr>
          <w:rFonts w:ascii="Times New Roman" w:hAnsi="Times New Roman" w:cs="Times New Roman"/>
          <w:lang w:eastAsia="x-none"/>
        </w:rPr>
        <w:t xml:space="preserve">-III). В одну пробирку (опытная проба) добавляют 0,1 мл сыворотки, во вторую пробирку (стандартная проба) – 0,1мл стандартного раствора кальция. Пробы перемешивают и оставляют при комнатной температуре на 2 минуты. Затем их </w:t>
      </w:r>
      <w:proofErr w:type="spellStart"/>
      <w:r w:rsidRPr="00262CCE">
        <w:rPr>
          <w:rFonts w:ascii="Times New Roman" w:hAnsi="Times New Roman" w:cs="Times New Roman"/>
          <w:lang w:eastAsia="x-none"/>
        </w:rPr>
        <w:t>колориметрируют</w:t>
      </w:r>
      <w:proofErr w:type="spellEnd"/>
      <w:r w:rsidRPr="00262CCE">
        <w:rPr>
          <w:rFonts w:ascii="Times New Roman" w:hAnsi="Times New Roman" w:cs="Times New Roman"/>
          <w:lang w:eastAsia="x-none"/>
        </w:rPr>
        <w:t xml:space="preserve"> при красном светофильтре в кювете толщиной 0,5 см против рабочего реактива.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Расчет содержания кальция проводят по формуле: С(ммоль/л) = ЕОП х CСТ/ ЕСТ</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Нормальное содержания кальция в сыворотке крови у детей – 2,74-3,24 ммоль/л, у взрослых – 2,24–2,64 ммоль/л.</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3. Определения неорганического фосфора в сыворотке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Оборудование:</w:t>
      </w:r>
      <w:r w:rsidRPr="00262CCE">
        <w:rPr>
          <w:rFonts w:ascii="Times New Roman" w:hAnsi="Times New Roman" w:cs="Times New Roman"/>
          <w:lang w:eastAsia="x-none"/>
        </w:rPr>
        <w:tab/>
        <w:t>1.</w:t>
      </w:r>
      <w:r w:rsidRPr="00262CCE">
        <w:rPr>
          <w:rFonts w:ascii="Times New Roman" w:hAnsi="Times New Roman" w:cs="Times New Roman"/>
          <w:lang w:eastAsia="x-none"/>
        </w:rPr>
        <w:tab/>
        <w:t>Штатив с пробирками.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Пипетки на 1 мл и 5 мл.</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КФК.</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4.</w:t>
      </w:r>
      <w:r w:rsidRPr="00262CCE">
        <w:rPr>
          <w:rFonts w:ascii="Times New Roman" w:hAnsi="Times New Roman" w:cs="Times New Roman"/>
          <w:lang w:eastAsia="x-none"/>
        </w:rPr>
        <w:tab/>
        <w:t>Кюветы на 1,0 см.</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5.</w:t>
      </w:r>
      <w:r w:rsidRPr="00262CCE">
        <w:rPr>
          <w:rFonts w:ascii="Times New Roman" w:hAnsi="Times New Roman" w:cs="Times New Roman"/>
          <w:lang w:eastAsia="x-none"/>
        </w:rPr>
        <w:tab/>
        <w:t>Центрифуга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 xml:space="preserve"> </w:t>
      </w:r>
      <w:r w:rsidRPr="00262CCE">
        <w:rPr>
          <w:rFonts w:ascii="Times New Roman" w:hAnsi="Times New Roman" w:cs="Times New Roman"/>
          <w:lang w:eastAsia="x-none"/>
        </w:rPr>
        <w:tab/>
        <w:t xml:space="preserve"> Реактивы:</w:t>
      </w:r>
      <w:r w:rsidRPr="00262CCE">
        <w:rPr>
          <w:rFonts w:ascii="Times New Roman" w:hAnsi="Times New Roman" w:cs="Times New Roman"/>
          <w:lang w:eastAsia="x-none"/>
        </w:rPr>
        <w:tab/>
        <w:t>1.</w:t>
      </w:r>
      <w:r w:rsidRPr="00262CCE">
        <w:rPr>
          <w:rFonts w:ascii="Times New Roman" w:hAnsi="Times New Roman" w:cs="Times New Roman"/>
          <w:lang w:eastAsia="x-none"/>
        </w:rPr>
        <w:tab/>
        <w:t>10% раствор ТХУ.</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 xml:space="preserve">5% раствор </w:t>
      </w:r>
      <w:proofErr w:type="spellStart"/>
      <w:r w:rsidRPr="00262CCE">
        <w:rPr>
          <w:rFonts w:ascii="Times New Roman" w:hAnsi="Times New Roman" w:cs="Times New Roman"/>
          <w:lang w:eastAsia="x-none"/>
        </w:rPr>
        <w:t>молибдата</w:t>
      </w:r>
      <w:proofErr w:type="spellEnd"/>
      <w:r w:rsidRPr="00262CCE">
        <w:rPr>
          <w:rFonts w:ascii="Times New Roman" w:hAnsi="Times New Roman" w:cs="Times New Roman"/>
          <w:lang w:eastAsia="x-none"/>
        </w:rPr>
        <w:t xml:space="preserve"> аммония.</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1% раствор аскорбиновой кислоты.</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4.</w:t>
      </w:r>
      <w:r w:rsidRPr="00262CCE">
        <w:rPr>
          <w:rFonts w:ascii="Times New Roman" w:hAnsi="Times New Roman" w:cs="Times New Roman"/>
          <w:lang w:eastAsia="x-none"/>
        </w:rPr>
        <w:tab/>
        <w:t>Дистиллированная вода.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5.</w:t>
      </w:r>
      <w:r w:rsidRPr="00262CCE">
        <w:rPr>
          <w:rFonts w:ascii="Times New Roman" w:hAnsi="Times New Roman" w:cs="Times New Roman"/>
          <w:lang w:eastAsia="x-none"/>
        </w:rPr>
        <w:tab/>
        <w:t>Сыворотка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Принцип метода. При взаимодействии неорганических фосфатов с </w:t>
      </w:r>
      <w:proofErr w:type="spellStart"/>
      <w:r w:rsidRPr="00262CCE">
        <w:rPr>
          <w:rFonts w:ascii="Times New Roman" w:hAnsi="Times New Roman" w:cs="Times New Roman"/>
          <w:lang w:eastAsia="x-none"/>
        </w:rPr>
        <w:t>молибдатом</w:t>
      </w:r>
      <w:proofErr w:type="spellEnd"/>
      <w:r w:rsidRPr="00262CCE">
        <w:rPr>
          <w:rFonts w:ascii="Times New Roman" w:hAnsi="Times New Roman" w:cs="Times New Roman"/>
          <w:lang w:eastAsia="x-none"/>
        </w:rPr>
        <w:t xml:space="preserve"> аммония образуется </w:t>
      </w:r>
      <w:proofErr w:type="spellStart"/>
      <w:r w:rsidRPr="00262CCE">
        <w:rPr>
          <w:rFonts w:ascii="Times New Roman" w:hAnsi="Times New Roman" w:cs="Times New Roman"/>
          <w:lang w:eastAsia="x-none"/>
        </w:rPr>
        <w:t>фосфомолибдат</w:t>
      </w:r>
      <w:proofErr w:type="spellEnd"/>
      <w:r w:rsidRPr="00262CCE">
        <w:rPr>
          <w:rFonts w:ascii="Times New Roman" w:hAnsi="Times New Roman" w:cs="Times New Roman"/>
          <w:lang w:eastAsia="x-none"/>
        </w:rPr>
        <w:t xml:space="preserve"> аммония, который восстанавливается аскорбиновой кислотой в окислы синего цвета. Интенсивность окраски пропорциональна концентрации фосфора.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Ход работы. Для осаждения белков в пробирку наливают 0,5 мл сыворотки, 2 мл </w:t>
      </w:r>
      <w:proofErr w:type="spellStart"/>
      <w:r w:rsidRPr="00262CCE">
        <w:rPr>
          <w:rFonts w:ascii="Times New Roman" w:hAnsi="Times New Roman" w:cs="Times New Roman"/>
          <w:lang w:eastAsia="x-none"/>
        </w:rPr>
        <w:t>дист</w:t>
      </w:r>
      <w:proofErr w:type="spellEnd"/>
      <w:r w:rsidRPr="00262CCE">
        <w:rPr>
          <w:rFonts w:ascii="Times New Roman" w:hAnsi="Times New Roman" w:cs="Times New Roman"/>
          <w:lang w:eastAsia="x-none"/>
        </w:rPr>
        <w:t xml:space="preserve">. воды и 2,5 мл 10% ТХУ. Через 5 мин смесь центрифугируют 10 мин при 3000 об/мин. К 3 мл </w:t>
      </w:r>
      <w:proofErr w:type="spellStart"/>
      <w:r w:rsidRPr="00262CCE">
        <w:rPr>
          <w:rFonts w:ascii="Times New Roman" w:hAnsi="Times New Roman" w:cs="Times New Roman"/>
          <w:lang w:eastAsia="x-none"/>
        </w:rPr>
        <w:t>центрифугата</w:t>
      </w:r>
      <w:proofErr w:type="spellEnd"/>
      <w:r w:rsidRPr="00262CCE">
        <w:rPr>
          <w:rFonts w:ascii="Times New Roman" w:hAnsi="Times New Roman" w:cs="Times New Roman"/>
          <w:lang w:eastAsia="x-none"/>
        </w:rPr>
        <w:t xml:space="preserve"> добавляют 0,5 мл 5% раствора </w:t>
      </w:r>
      <w:proofErr w:type="spellStart"/>
      <w:r w:rsidRPr="00262CCE">
        <w:rPr>
          <w:rFonts w:ascii="Times New Roman" w:hAnsi="Times New Roman" w:cs="Times New Roman"/>
          <w:lang w:eastAsia="x-none"/>
        </w:rPr>
        <w:t>молибдата</w:t>
      </w:r>
      <w:proofErr w:type="spellEnd"/>
      <w:r w:rsidRPr="00262CCE">
        <w:rPr>
          <w:rFonts w:ascii="Times New Roman" w:hAnsi="Times New Roman" w:cs="Times New Roman"/>
          <w:lang w:eastAsia="x-none"/>
        </w:rPr>
        <w:t xml:space="preserve"> аммония и 0,5 мл 1% раствора аскорбиновой кислоты. Пробу оставляют на 20 мин при комнатной температуре, затем </w:t>
      </w:r>
      <w:proofErr w:type="spellStart"/>
      <w:r w:rsidRPr="00262CCE">
        <w:rPr>
          <w:rFonts w:ascii="Times New Roman" w:hAnsi="Times New Roman" w:cs="Times New Roman"/>
          <w:lang w:eastAsia="x-none"/>
        </w:rPr>
        <w:t>колориметрируют</w:t>
      </w:r>
      <w:proofErr w:type="spellEnd"/>
      <w:r w:rsidRPr="00262CCE">
        <w:rPr>
          <w:rFonts w:ascii="Times New Roman" w:hAnsi="Times New Roman" w:cs="Times New Roman"/>
          <w:lang w:eastAsia="x-none"/>
        </w:rPr>
        <w:t xml:space="preserve"> при красном светофильтре в кювете толщиной 1 см против воды. Концентрацию фосфора определяют по калибровочному графику.</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Норма содержания фосфора в сыворотке крови у детей – 1,29-2,26 ммоль/л, у взрослых – 0,64-1,29 ммоль/л.</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Диагностическое значение определения кальция и неорганического фосфора в сыворотке крови. </w:t>
      </w:r>
      <w:proofErr w:type="spellStart"/>
      <w:r w:rsidRPr="00262CCE">
        <w:rPr>
          <w:rFonts w:ascii="Times New Roman" w:hAnsi="Times New Roman" w:cs="Times New Roman"/>
          <w:lang w:eastAsia="x-none"/>
        </w:rPr>
        <w:t>Гипокальциемия</w:t>
      </w:r>
      <w:proofErr w:type="spellEnd"/>
      <w:r w:rsidRPr="00262CCE">
        <w:rPr>
          <w:rFonts w:ascii="Times New Roman" w:hAnsi="Times New Roman" w:cs="Times New Roman"/>
          <w:lang w:eastAsia="x-none"/>
        </w:rPr>
        <w:t xml:space="preserve"> может быть при некоторых заболеваниях почек, особенно хронических; при гипофункции паращитовидной железы; у детей чаще всего встречается при рахите. Гиперкальциемия бывает физиологическая и патологическая. Физиологическая может быть у новорожденных после четвертого дня жизни, у недоношенных детей, при избытке поступления кальция с пищей (алиментарная). Патологическая гиперкальциемия наблюдается при гиперфункции паращитовидной железы, гипервитаминозе Д, акромегалии, лейкозах, перитонитах, желтухе, </w:t>
      </w:r>
      <w:proofErr w:type="spellStart"/>
      <w:r w:rsidRPr="00262CCE">
        <w:rPr>
          <w:rFonts w:ascii="Times New Roman" w:hAnsi="Times New Roman" w:cs="Times New Roman"/>
          <w:lang w:eastAsia="x-none"/>
        </w:rPr>
        <w:t>аддисоновой</w:t>
      </w:r>
      <w:proofErr w:type="spellEnd"/>
      <w:r w:rsidRPr="00262CCE">
        <w:rPr>
          <w:rFonts w:ascii="Times New Roman" w:hAnsi="Times New Roman" w:cs="Times New Roman"/>
          <w:lang w:eastAsia="x-none"/>
        </w:rPr>
        <w:t xml:space="preserve"> болезни и гангрене.</w:t>
      </w:r>
    </w:p>
    <w:p w:rsidR="00951D2A" w:rsidRPr="00262CCE" w:rsidRDefault="00951D2A" w:rsidP="00262CCE">
      <w:pPr>
        <w:keepNext/>
        <w:spacing w:after="0" w:line="240" w:lineRule="auto"/>
        <w:jc w:val="both"/>
        <w:rPr>
          <w:rFonts w:ascii="Times New Roman" w:hAnsi="Times New Roman" w:cs="Times New Roman"/>
          <w:lang w:eastAsia="x-none"/>
        </w:rPr>
      </w:pPr>
      <w:proofErr w:type="spellStart"/>
      <w:r w:rsidRPr="00262CCE">
        <w:rPr>
          <w:rFonts w:ascii="Times New Roman" w:hAnsi="Times New Roman" w:cs="Times New Roman"/>
          <w:lang w:eastAsia="x-none"/>
        </w:rPr>
        <w:t>Гипофосфатемия</w:t>
      </w:r>
      <w:proofErr w:type="spellEnd"/>
      <w:r w:rsidRPr="00262CCE">
        <w:rPr>
          <w:rFonts w:ascii="Times New Roman" w:hAnsi="Times New Roman" w:cs="Times New Roman"/>
          <w:lang w:eastAsia="x-none"/>
        </w:rPr>
        <w:t xml:space="preserve"> наблюдается при </w:t>
      </w:r>
      <w:proofErr w:type="spellStart"/>
      <w:r w:rsidRPr="00262CCE">
        <w:rPr>
          <w:rFonts w:ascii="Times New Roman" w:hAnsi="Times New Roman" w:cs="Times New Roman"/>
          <w:lang w:eastAsia="x-none"/>
        </w:rPr>
        <w:t>гиперпаратиреозе</w:t>
      </w:r>
      <w:proofErr w:type="spellEnd"/>
      <w:r w:rsidRPr="00262CCE">
        <w:rPr>
          <w:rFonts w:ascii="Times New Roman" w:hAnsi="Times New Roman" w:cs="Times New Roman"/>
          <w:lang w:eastAsia="x-none"/>
        </w:rPr>
        <w:t xml:space="preserve">, </w:t>
      </w:r>
      <w:proofErr w:type="spellStart"/>
      <w:r w:rsidRPr="00262CCE">
        <w:rPr>
          <w:rFonts w:ascii="Times New Roman" w:hAnsi="Times New Roman" w:cs="Times New Roman"/>
          <w:lang w:eastAsia="x-none"/>
        </w:rPr>
        <w:t>гиперинсулинизме</w:t>
      </w:r>
      <w:proofErr w:type="spellEnd"/>
      <w:r w:rsidRPr="00262CCE">
        <w:rPr>
          <w:rFonts w:ascii="Times New Roman" w:hAnsi="Times New Roman" w:cs="Times New Roman"/>
          <w:lang w:eastAsia="x-none"/>
        </w:rPr>
        <w:t xml:space="preserve">, остеомаляции, Д-авитаминозном рахите, </w:t>
      </w:r>
      <w:proofErr w:type="spellStart"/>
      <w:r w:rsidRPr="00262CCE">
        <w:rPr>
          <w:rFonts w:ascii="Times New Roman" w:hAnsi="Times New Roman" w:cs="Times New Roman"/>
          <w:lang w:eastAsia="x-none"/>
        </w:rPr>
        <w:t>гипосфатаземии</w:t>
      </w:r>
      <w:proofErr w:type="spellEnd"/>
      <w:r w:rsidRPr="00262CCE">
        <w:rPr>
          <w:rFonts w:ascii="Times New Roman" w:hAnsi="Times New Roman" w:cs="Times New Roman"/>
          <w:lang w:eastAsia="x-none"/>
        </w:rPr>
        <w:t>.</w:t>
      </w:r>
    </w:p>
    <w:p w:rsidR="00951D2A" w:rsidRPr="00262CCE" w:rsidRDefault="00951D2A" w:rsidP="00262CCE">
      <w:pPr>
        <w:keepNext/>
        <w:spacing w:after="0" w:line="240" w:lineRule="auto"/>
        <w:jc w:val="both"/>
        <w:rPr>
          <w:rFonts w:ascii="Times New Roman" w:hAnsi="Times New Roman" w:cs="Times New Roman"/>
          <w:lang w:eastAsia="x-none"/>
        </w:rPr>
      </w:pPr>
      <w:proofErr w:type="spellStart"/>
      <w:r w:rsidRPr="00262CCE">
        <w:rPr>
          <w:rFonts w:ascii="Times New Roman" w:hAnsi="Times New Roman" w:cs="Times New Roman"/>
          <w:lang w:eastAsia="x-none"/>
        </w:rPr>
        <w:t>Гиперфосфатемия</w:t>
      </w:r>
      <w:proofErr w:type="spellEnd"/>
      <w:r w:rsidRPr="00262CCE">
        <w:rPr>
          <w:rFonts w:ascii="Times New Roman" w:hAnsi="Times New Roman" w:cs="Times New Roman"/>
          <w:lang w:eastAsia="x-none"/>
        </w:rPr>
        <w:t xml:space="preserve"> наблюдается при </w:t>
      </w:r>
      <w:proofErr w:type="spellStart"/>
      <w:r w:rsidRPr="00262CCE">
        <w:rPr>
          <w:rFonts w:ascii="Times New Roman" w:hAnsi="Times New Roman" w:cs="Times New Roman"/>
          <w:lang w:eastAsia="x-none"/>
        </w:rPr>
        <w:t>гипопаратиреозе</w:t>
      </w:r>
      <w:proofErr w:type="spellEnd"/>
      <w:r w:rsidRPr="00262CCE">
        <w:rPr>
          <w:rFonts w:ascii="Times New Roman" w:hAnsi="Times New Roman" w:cs="Times New Roman"/>
          <w:lang w:eastAsia="x-none"/>
        </w:rPr>
        <w:t>, акромегалии, гипервитаминозе Д, костных заболеваниях, заболеваниях почек, желтой атрофии печени, а также в периоды роста и при молочной диете.</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Обмен кальция тесно связан с обменом фосфора. Изучение фосфорно-кальциевого обмена особенно важно у детей для своевременного выявления рахита и других нарушений формирования скелета. </w:t>
      </w:r>
      <w:proofErr w:type="spellStart"/>
      <w:r w:rsidRPr="00262CCE">
        <w:rPr>
          <w:rFonts w:ascii="Times New Roman" w:hAnsi="Times New Roman" w:cs="Times New Roman"/>
          <w:lang w:eastAsia="x-none"/>
        </w:rPr>
        <w:t>Гипокальциемия</w:t>
      </w:r>
      <w:proofErr w:type="spellEnd"/>
      <w:r w:rsidRPr="00262CCE">
        <w:rPr>
          <w:rFonts w:ascii="Times New Roman" w:hAnsi="Times New Roman" w:cs="Times New Roman"/>
          <w:lang w:eastAsia="x-none"/>
        </w:rPr>
        <w:t xml:space="preserve">, </w:t>
      </w:r>
      <w:r w:rsidRPr="00262CCE">
        <w:rPr>
          <w:rFonts w:ascii="Times New Roman" w:hAnsi="Times New Roman" w:cs="Times New Roman"/>
          <w:lang w:eastAsia="x-none"/>
        </w:rPr>
        <w:lastRenderedPageBreak/>
        <w:t>вызванная недостаточностью витамина Д, сопровождается еще более выраженным снижением концентрации фосфора и повышением активности щелочной фосфатазы сыворотки.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4. Определение активности щелочной фосфатазы в сыворотке крови по гидролизу 4-нитрофенилфосфата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Оборудование:</w:t>
      </w:r>
      <w:r w:rsidRPr="00262CCE">
        <w:rPr>
          <w:rFonts w:ascii="Times New Roman" w:hAnsi="Times New Roman" w:cs="Times New Roman"/>
          <w:lang w:eastAsia="x-none"/>
        </w:rPr>
        <w:tab/>
        <w:t>1.</w:t>
      </w:r>
      <w:r w:rsidRPr="00262CCE">
        <w:rPr>
          <w:rFonts w:ascii="Times New Roman" w:hAnsi="Times New Roman" w:cs="Times New Roman"/>
          <w:lang w:eastAsia="x-none"/>
        </w:rPr>
        <w:tab/>
        <w:t>Штатив с пробирками.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Пипетки на 0,1 мл и 5 мл.</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КФК.</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4.</w:t>
      </w:r>
      <w:r w:rsidRPr="00262CCE">
        <w:rPr>
          <w:rFonts w:ascii="Times New Roman" w:hAnsi="Times New Roman" w:cs="Times New Roman"/>
          <w:lang w:eastAsia="x-none"/>
        </w:rPr>
        <w:tab/>
        <w:t>Кюветы на 0,5 см.</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 xml:space="preserve"> </w:t>
      </w:r>
      <w:r w:rsidRPr="00262CCE">
        <w:rPr>
          <w:rFonts w:ascii="Times New Roman" w:hAnsi="Times New Roman" w:cs="Times New Roman"/>
          <w:lang w:eastAsia="x-none"/>
        </w:rPr>
        <w:tab/>
        <w:t xml:space="preserve"> </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Реактивы:</w:t>
      </w:r>
      <w:r w:rsidRPr="00262CCE">
        <w:rPr>
          <w:rFonts w:ascii="Times New Roman" w:hAnsi="Times New Roman" w:cs="Times New Roman"/>
          <w:lang w:eastAsia="x-none"/>
        </w:rPr>
        <w:tab/>
        <w:t>1.</w:t>
      </w:r>
      <w:r w:rsidRPr="00262CCE">
        <w:rPr>
          <w:rFonts w:ascii="Times New Roman" w:hAnsi="Times New Roman" w:cs="Times New Roman"/>
          <w:lang w:eastAsia="x-none"/>
        </w:rPr>
        <w:tab/>
        <w:t xml:space="preserve">20% раствор </w:t>
      </w:r>
      <w:proofErr w:type="spellStart"/>
      <w:r w:rsidRPr="00262CCE">
        <w:rPr>
          <w:rFonts w:ascii="Times New Roman" w:hAnsi="Times New Roman" w:cs="Times New Roman"/>
          <w:lang w:eastAsia="x-none"/>
        </w:rPr>
        <w:t>НСl</w:t>
      </w:r>
      <w:proofErr w:type="spellEnd"/>
      <w:r w:rsidRPr="00262CCE">
        <w:rPr>
          <w:rFonts w:ascii="Times New Roman" w:hAnsi="Times New Roman" w:cs="Times New Roman"/>
          <w:lang w:eastAsia="x-none"/>
        </w:rPr>
        <w:t>.</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Буфер рН 10,5.</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Субстрат (4-нитрофенилфосфат).</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4.</w:t>
      </w:r>
      <w:r w:rsidRPr="00262CCE">
        <w:rPr>
          <w:rFonts w:ascii="Times New Roman" w:hAnsi="Times New Roman" w:cs="Times New Roman"/>
          <w:lang w:eastAsia="x-none"/>
        </w:rPr>
        <w:tab/>
        <w:t>Раствор ингибитора.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5.</w:t>
      </w:r>
      <w:r w:rsidRPr="00262CCE">
        <w:rPr>
          <w:rFonts w:ascii="Times New Roman" w:hAnsi="Times New Roman" w:cs="Times New Roman"/>
          <w:lang w:eastAsia="x-none"/>
        </w:rPr>
        <w:tab/>
        <w:t>Дистиллированная вода.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6.</w:t>
      </w:r>
      <w:r w:rsidRPr="00262CCE">
        <w:rPr>
          <w:rFonts w:ascii="Times New Roman" w:hAnsi="Times New Roman" w:cs="Times New Roman"/>
          <w:lang w:eastAsia="x-none"/>
        </w:rPr>
        <w:tab/>
        <w:t>Сыворотка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Принцип метода. Щелочная фосфатаза в буферном растворе расщепляет 4-нитрофенилфосфат на 4-нитрофенол и </w:t>
      </w:r>
      <w:proofErr w:type="spellStart"/>
      <w:r w:rsidRPr="00262CCE">
        <w:rPr>
          <w:rFonts w:ascii="Times New Roman" w:hAnsi="Times New Roman" w:cs="Times New Roman"/>
          <w:lang w:eastAsia="x-none"/>
        </w:rPr>
        <w:t>ортофосфат</w:t>
      </w:r>
      <w:proofErr w:type="spellEnd"/>
      <w:r w:rsidRPr="00262CCE">
        <w:rPr>
          <w:rFonts w:ascii="Times New Roman" w:hAnsi="Times New Roman" w:cs="Times New Roman"/>
          <w:lang w:eastAsia="x-none"/>
        </w:rPr>
        <w:t xml:space="preserve">. Мерой активности фермента является количество освобожденного 4-нитрофенола, которое определяется </w:t>
      </w:r>
      <w:proofErr w:type="spellStart"/>
      <w:r w:rsidRPr="00262CCE">
        <w:rPr>
          <w:rFonts w:ascii="Times New Roman" w:hAnsi="Times New Roman" w:cs="Times New Roman"/>
          <w:lang w:eastAsia="x-none"/>
        </w:rPr>
        <w:t>колориметрически</w:t>
      </w:r>
      <w:proofErr w:type="spellEnd"/>
      <w:r w:rsidRPr="00262CCE">
        <w:rPr>
          <w:rFonts w:ascii="Times New Roman" w:hAnsi="Times New Roman" w:cs="Times New Roman"/>
          <w:lang w:eastAsia="x-none"/>
        </w:rPr>
        <w:t xml:space="preserve"> в щелочной среде.</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Ход работы. В 2 пробирки наливают реактивы по схеме (см. таблицу). После добавления раствора ингибитора измеряют оптическую плотность опытной пробы (Е1) против контроля при фиолетовом светофильтре в кювете толщиной 0,5 см. Затем в обе кюветы добавляют по 1 капле 20% раствора </w:t>
      </w:r>
      <w:proofErr w:type="spellStart"/>
      <w:r w:rsidRPr="00262CCE">
        <w:rPr>
          <w:rFonts w:ascii="Times New Roman" w:hAnsi="Times New Roman" w:cs="Times New Roman"/>
          <w:lang w:eastAsia="x-none"/>
        </w:rPr>
        <w:t>HCl</w:t>
      </w:r>
      <w:proofErr w:type="spellEnd"/>
      <w:r w:rsidRPr="00262CCE">
        <w:rPr>
          <w:rFonts w:ascii="Times New Roman" w:hAnsi="Times New Roman" w:cs="Times New Roman"/>
          <w:lang w:eastAsia="x-none"/>
        </w:rPr>
        <w:t xml:space="preserve"> и снова измеряют оптическую плотность (Е2) пробы против контроля.</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Реактивы (мл)</w:t>
      </w:r>
      <w:r w:rsidRPr="00262CCE">
        <w:rPr>
          <w:rFonts w:ascii="Times New Roman" w:hAnsi="Times New Roman" w:cs="Times New Roman"/>
          <w:lang w:eastAsia="x-none"/>
        </w:rPr>
        <w:tab/>
        <w:t>Опытная проба</w:t>
      </w:r>
      <w:r w:rsidRPr="00262CCE">
        <w:rPr>
          <w:rFonts w:ascii="Times New Roman" w:hAnsi="Times New Roman" w:cs="Times New Roman"/>
          <w:lang w:eastAsia="x-none"/>
        </w:rPr>
        <w:tab/>
        <w:t>Контроль</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Раствор буфера рН 10,5</w:t>
      </w:r>
      <w:r w:rsidRPr="00262CCE">
        <w:rPr>
          <w:rFonts w:ascii="Times New Roman" w:hAnsi="Times New Roman" w:cs="Times New Roman"/>
          <w:lang w:eastAsia="x-none"/>
        </w:rPr>
        <w:tab/>
        <w:t>0,2</w:t>
      </w:r>
      <w:r w:rsidRPr="00262CCE">
        <w:rPr>
          <w:rFonts w:ascii="Times New Roman" w:hAnsi="Times New Roman" w:cs="Times New Roman"/>
          <w:lang w:eastAsia="x-none"/>
        </w:rPr>
        <w:tab/>
        <w:t>0,2</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Сыворотка</w:t>
      </w:r>
      <w:r w:rsidRPr="00262CCE">
        <w:rPr>
          <w:rFonts w:ascii="Times New Roman" w:hAnsi="Times New Roman" w:cs="Times New Roman"/>
          <w:lang w:eastAsia="x-none"/>
        </w:rPr>
        <w:tab/>
        <w:t>0,02</w:t>
      </w:r>
      <w:r w:rsidRPr="00262CCE">
        <w:rPr>
          <w:rFonts w:ascii="Times New Roman" w:hAnsi="Times New Roman" w:cs="Times New Roman"/>
          <w:lang w:eastAsia="x-none"/>
        </w:rPr>
        <w:tab/>
        <w:t>----</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Дистиллированная вода</w:t>
      </w:r>
      <w:r w:rsidRPr="00262CCE">
        <w:rPr>
          <w:rFonts w:ascii="Times New Roman" w:hAnsi="Times New Roman" w:cs="Times New Roman"/>
          <w:lang w:eastAsia="x-none"/>
        </w:rPr>
        <w:tab/>
        <w:t>----</w:t>
      </w:r>
      <w:r w:rsidRPr="00262CCE">
        <w:rPr>
          <w:rFonts w:ascii="Times New Roman" w:hAnsi="Times New Roman" w:cs="Times New Roman"/>
          <w:lang w:eastAsia="x-none"/>
        </w:rPr>
        <w:tab/>
        <w:t>0,02</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Обе пробирки прогревают 3 мин при 30ОС  </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Раствор субстрата (4-нитрофенилфосфат)</w:t>
      </w:r>
      <w:r w:rsidRPr="00262CCE">
        <w:rPr>
          <w:rFonts w:ascii="Times New Roman" w:hAnsi="Times New Roman" w:cs="Times New Roman"/>
          <w:lang w:eastAsia="x-none"/>
        </w:rPr>
        <w:tab/>
        <w:t>0,05</w:t>
      </w:r>
      <w:r w:rsidRPr="00262CCE">
        <w:rPr>
          <w:rFonts w:ascii="Times New Roman" w:hAnsi="Times New Roman" w:cs="Times New Roman"/>
          <w:lang w:eastAsia="x-none"/>
        </w:rPr>
        <w:tab/>
        <w:t>0,05</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Обе пробирки инкубируют 15 мин при 30ОС  </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Раствор ингибитора</w:t>
      </w:r>
      <w:r w:rsidRPr="00262CCE">
        <w:rPr>
          <w:rFonts w:ascii="Times New Roman" w:hAnsi="Times New Roman" w:cs="Times New Roman"/>
          <w:lang w:eastAsia="x-none"/>
        </w:rPr>
        <w:tab/>
        <w:t>2,0</w:t>
      </w:r>
      <w:r w:rsidRPr="00262CCE">
        <w:rPr>
          <w:rFonts w:ascii="Times New Roman" w:hAnsi="Times New Roman" w:cs="Times New Roman"/>
          <w:lang w:eastAsia="x-none"/>
        </w:rPr>
        <w:tab/>
        <w:t>2,0</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Для расчета активности щелочной фосфатазы определяют разность оптических плотностей (Е1 - Е2) и с помощью калибровочного графика определяют соответствующую этой разности активность фермента. Активность выражают в международных единицах (Е/л), которые означают количество </w:t>
      </w:r>
      <w:proofErr w:type="spellStart"/>
      <w:r w:rsidRPr="00262CCE">
        <w:rPr>
          <w:rFonts w:ascii="Times New Roman" w:hAnsi="Times New Roman" w:cs="Times New Roman"/>
          <w:lang w:eastAsia="x-none"/>
        </w:rPr>
        <w:t>микромолей</w:t>
      </w:r>
      <w:proofErr w:type="spellEnd"/>
      <w:r w:rsidRPr="00262CCE">
        <w:rPr>
          <w:rFonts w:ascii="Times New Roman" w:hAnsi="Times New Roman" w:cs="Times New Roman"/>
          <w:lang w:eastAsia="x-none"/>
        </w:rPr>
        <w:t xml:space="preserve"> 4-нитрофенола, освобожденных 1 л сыворотки за 1 мин.</w:t>
      </w:r>
    </w:p>
    <w:p w:rsidR="00951D2A" w:rsidRPr="00262CCE" w:rsidRDefault="00951D2A" w:rsidP="00262CCE">
      <w:pPr>
        <w:keepNext/>
        <w:spacing w:after="0" w:line="240" w:lineRule="auto"/>
        <w:jc w:val="both"/>
        <w:rPr>
          <w:rFonts w:ascii="Times New Roman" w:hAnsi="Times New Roman" w:cs="Times New Roman"/>
          <w:lang w:eastAsia="x-none"/>
        </w:rPr>
      </w:pP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Норма активности щелочной фосфатазы у новорожденных – 50 -110 Е/л, у детей до 15 лет – 89 -180 Е/л, у взрослых – 38 - 85 Е/л.</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5. Определение активности щелочной фосфатазы по фосфору.</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Оборудование:</w:t>
      </w:r>
      <w:r w:rsidRPr="00262CCE">
        <w:rPr>
          <w:rFonts w:ascii="Times New Roman" w:hAnsi="Times New Roman" w:cs="Times New Roman"/>
          <w:lang w:eastAsia="x-none"/>
        </w:rPr>
        <w:tab/>
        <w:t>1.</w:t>
      </w:r>
      <w:r w:rsidRPr="00262CCE">
        <w:rPr>
          <w:rFonts w:ascii="Times New Roman" w:hAnsi="Times New Roman" w:cs="Times New Roman"/>
          <w:lang w:eastAsia="x-none"/>
        </w:rPr>
        <w:tab/>
        <w:t>Штатив с пробирками.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Пипетки на 1 мл и 5 мл.</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КФК.</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4.</w:t>
      </w:r>
      <w:r w:rsidRPr="00262CCE">
        <w:rPr>
          <w:rFonts w:ascii="Times New Roman" w:hAnsi="Times New Roman" w:cs="Times New Roman"/>
          <w:lang w:eastAsia="x-none"/>
        </w:rPr>
        <w:tab/>
        <w:t>Кюветы на 1,0 см.</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Реактивы:</w:t>
      </w:r>
      <w:r w:rsidRPr="00262CCE">
        <w:rPr>
          <w:rFonts w:ascii="Times New Roman" w:hAnsi="Times New Roman" w:cs="Times New Roman"/>
          <w:lang w:eastAsia="x-none"/>
        </w:rPr>
        <w:tab/>
        <w:t>1.</w:t>
      </w:r>
      <w:r w:rsidRPr="00262CCE">
        <w:rPr>
          <w:rFonts w:ascii="Times New Roman" w:hAnsi="Times New Roman" w:cs="Times New Roman"/>
          <w:lang w:eastAsia="x-none"/>
        </w:rPr>
        <w:tab/>
      </w:r>
      <w:proofErr w:type="spellStart"/>
      <w:r w:rsidRPr="00262CCE">
        <w:rPr>
          <w:rFonts w:ascii="Times New Roman" w:hAnsi="Times New Roman" w:cs="Times New Roman"/>
          <w:lang w:eastAsia="x-none"/>
        </w:rPr>
        <w:t>Глицерофосфатный</w:t>
      </w:r>
      <w:proofErr w:type="spellEnd"/>
      <w:r w:rsidRPr="00262CCE">
        <w:rPr>
          <w:rFonts w:ascii="Times New Roman" w:hAnsi="Times New Roman" w:cs="Times New Roman"/>
          <w:lang w:eastAsia="x-none"/>
        </w:rPr>
        <w:t xml:space="preserve"> буфер рН 8,6.</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2.</w:t>
      </w:r>
      <w:r w:rsidRPr="00262CCE">
        <w:rPr>
          <w:rFonts w:ascii="Times New Roman" w:hAnsi="Times New Roman" w:cs="Times New Roman"/>
          <w:lang w:eastAsia="x-none"/>
        </w:rPr>
        <w:tab/>
        <w:t>10% ТХУ.</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 xml:space="preserve">5% раствор </w:t>
      </w:r>
      <w:proofErr w:type="spellStart"/>
      <w:r w:rsidRPr="00262CCE">
        <w:rPr>
          <w:rFonts w:ascii="Times New Roman" w:hAnsi="Times New Roman" w:cs="Times New Roman"/>
          <w:lang w:eastAsia="x-none"/>
        </w:rPr>
        <w:t>молибдата</w:t>
      </w:r>
      <w:proofErr w:type="spellEnd"/>
      <w:r w:rsidRPr="00262CCE">
        <w:rPr>
          <w:rFonts w:ascii="Times New Roman" w:hAnsi="Times New Roman" w:cs="Times New Roman"/>
          <w:lang w:eastAsia="x-none"/>
        </w:rPr>
        <w:t xml:space="preserve"> аммония.</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4.</w:t>
      </w:r>
      <w:r w:rsidRPr="00262CCE">
        <w:rPr>
          <w:rFonts w:ascii="Times New Roman" w:hAnsi="Times New Roman" w:cs="Times New Roman"/>
          <w:lang w:eastAsia="x-none"/>
        </w:rPr>
        <w:tab/>
        <w:t>1% раствор аскорбиновой кислоты.</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 </w:t>
      </w:r>
      <w:r w:rsidRPr="00262CCE">
        <w:rPr>
          <w:rFonts w:ascii="Times New Roman" w:hAnsi="Times New Roman" w:cs="Times New Roman"/>
          <w:lang w:eastAsia="x-none"/>
        </w:rPr>
        <w:tab/>
        <w:t>3.</w:t>
      </w:r>
      <w:r w:rsidRPr="00262CCE">
        <w:rPr>
          <w:rFonts w:ascii="Times New Roman" w:hAnsi="Times New Roman" w:cs="Times New Roman"/>
          <w:lang w:eastAsia="x-none"/>
        </w:rPr>
        <w:tab/>
        <w:t>Сыворотка крови.</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Принцип метода. Фосфатаза крови расщепляет b-глицерофосфат натрия с освобождением неорганического фосфора. Мерой активности фермента служит количество освободившегося фосфора.</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Ход работы. В пробирку с 2,5 мл </w:t>
      </w:r>
      <w:proofErr w:type="spellStart"/>
      <w:r w:rsidRPr="00262CCE">
        <w:rPr>
          <w:rFonts w:ascii="Times New Roman" w:hAnsi="Times New Roman" w:cs="Times New Roman"/>
          <w:lang w:eastAsia="x-none"/>
        </w:rPr>
        <w:t>глицерофосфатного</w:t>
      </w:r>
      <w:proofErr w:type="spellEnd"/>
      <w:r w:rsidRPr="00262CCE">
        <w:rPr>
          <w:rFonts w:ascii="Times New Roman" w:hAnsi="Times New Roman" w:cs="Times New Roman"/>
          <w:lang w:eastAsia="x-none"/>
        </w:rPr>
        <w:t xml:space="preserve"> буфера рН 8,6 добавляют 0,5 мл сыворотки и помещают ее в термостат при 370С на 30 мин (опытная проба). В конце инкубации готовят контрольную пробу, в которой смешивают 2,5 мл буфера и 0,5 мл сыворотки. Затем в обе пробирки добавляют по 3 мл 10% раствора ТХУ и центрифугируют 5 мин при 3000 об/мин. </w:t>
      </w:r>
      <w:proofErr w:type="spellStart"/>
      <w:r w:rsidRPr="00262CCE">
        <w:rPr>
          <w:rFonts w:ascii="Times New Roman" w:hAnsi="Times New Roman" w:cs="Times New Roman"/>
          <w:lang w:eastAsia="x-none"/>
        </w:rPr>
        <w:t>Центрифугат</w:t>
      </w:r>
      <w:proofErr w:type="spellEnd"/>
      <w:r w:rsidRPr="00262CCE">
        <w:rPr>
          <w:rFonts w:ascii="Times New Roman" w:hAnsi="Times New Roman" w:cs="Times New Roman"/>
          <w:lang w:eastAsia="x-none"/>
        </w:rPr>
        <w:t xml:space="preserve"> осторожно сливают в чистые пробирки и добавляют к </w:t>
      </w:r>
      <w:r w:rsidRPr="00262CCE">
        <w:rPr>
          <w:rFonts w:ascii="Times New Roman" w:hAnsi="Times New Roman" w:cs="Times New Roman"/>
          <w:lang w:eastAsia="x-none"/>
        </w:rPr>
        <w:lastRenderedPageBreak/>
        <w:t xml:space="preserve">нему по 1 мл 5% раствора </w:t>
      </w:r>
      <w:proofErr w:type="spellStart"/>
      <w:r w:rsidRPr="00262CCE">
        <w:rPr>
          <w:rFonts w:ascii="Times New Roman" w:hAnsi="Times New Roman" w:cs="Times New Roman"/>
          <w:lang w:eastAsia="x-none"/>
        </w:rPr>
        <w:t>молибдата</w:t>
      </w:r>
      <w:proofErr w:type="spellEnd"/>
      <w:r w:rsidRPr="00262CCE">
        <w:rPr>
          <w:rFonts w:ascii="Times New Roman" w:hAnsi="Times New Roman" w:cs="Times New Roman"/>
          <w:lang w:eastAsia="x-none"/>
        </w:rPr>
        <w:t xml:space="preserve"> аммония и 1мл 1% раствора аскорбиновой кислоты. Через 15 мин </w:t>
      </w:r>
      <w:proofErr w:type="spellStart"/>
      <w:r w:rsidRPr="00262CCE">
        <w:rPr>
          <w:rFonts w:ascii="Times New Roman" w:hAnsi="Times New Roman" w:cs="Times New Roman"/>
          <w:lang w:eastAsia="x-none"/>
        </w:rPr>
        <w:t>колоримет-рируют</w:t>
      </w:r>
      <w:proofErr w:type="spellEnd"/>
      <w:r w:rsidRPr="00262CCE">
        <w:rPr>
          <w:rFonts w:ascii="Times New Roman" w:hAnsi="Times New Roman" w:cs="Times New Roman"/>
          <w:lang w:eastAsia="x-none"/>
        </w:rPr>
        <w:t xml:space="preserve"> опытную пробу против контроля при красном светофильтре в кювете толщиной 1 см.</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Количество неорганического фосфора определяют по калибровочному </w:t>
      </w:r>
      <w:proofErr w:type="spellStart"/>
      <w:r w:rsidRPr="00262CCE">
        <w:rPr>
          <w:rFonts w:ascii="Times New Roman" w:hAnsi="Times New Roman" w:cs="Times New Roman"/>
          <w:lang w:eastAsia="x-none"/>
        </w:rPr>
        <w:t>графику.Активность</w:t>
      </w:r>
      <w:proofErr w:type="spellEnd"/>
      <w:r w:rsidRPr="00262CCE">
        <w:rPr>
          <w:rFonts w:ascii="Times New Roman" w:hAnsi="Times New Roman" w:cs="Times New Roman"/>
          <w:lang w:eastAsia="x-none"/>
        </w:rPr>
        <w:t xml:space="preserve"> фосфатазы выражают в мг неорганического фосфора, образующегося под действием фермента в 100 мл сыворотки (единицы </w:t>
      </w:r>
      <w:proofErr w:type="spellStart"/>
      <w:r w:rsidRPr="00262CCE">
        <w:rPr>
          <w:rFonts w:ascii="Times New Roman" w:hAnsi="Times New Roman" w:cs="Times New Roman"/>
          <w:lang w:eastAsia="x-none"/>
        </w:rPr>
        <w:t>Боданского</w:t>
      </w:r>
      <w:proofErr w:type="spellEnd"/>
      <w:r w:rsidRPr="00262CCE">
        <w:rPr>
          <w:rFonts w:ascii="Times New Roman" w:hAnsi="Times New Roman" w:cs="Times New Roman"/>
          <w:lang w:eastAsia="x-none"/>
        </w:rPr>
        <w:t>).</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Для этого используют формулу: А=С х 200, где А – активность фосфатазы в единицах </w:t>
      </w:r>
      <w:proofErr w:type="spellStart"/>
      <w:r w:rsidRPr="00262CCE">
        <w:rPr>
          <w:rFonts w:ascii="Times New Roman" w:hAnsi="Times New Roman" w:cs="Times New Roman"/>
          <w:lang w:eastAsia="x-none"/>
        </w:rPr>
        <w:t>Боданского</w:t>
      </w:r>
      <w:proofErr w:type="spellEnd"/>
      <w:r w:rsidRPr="00262CCE">
        <w:rPr>
          <w:rFonts w:ascii="Times New Roman" w:hAnsi="Times New Roman" w:cs="Times New Roman"/>
          <w:lang w:eastAsia="x-none"/>
        </w:rPr>
        <w:t xml:space="preserve">, С – концентрация фосфора, определенная по графику, 200 – коэффициент пересчета на 100 мл </w:t>
      </w:r>
      <w:proofErr w:type="spellStart"/>
      <w:r w:rsidRPr="00262CCE">
        <w:rPr>
          <w:rFonts w:ascii="Times New Roman" w:hAnsi="Times New Roman" w:cs="Times New Roman"/>
          <w:lang w:eastAsia="x-none"/>
        </w:rPr>
        <w:t>сыворотки.Норма</w:t>
      </w:r>
      <w:proofErr w:type="spellEnd"/>
      <w:r w:rsidRPr="00262CCE">
        <w:rPr>
          <w:rFonts w:ascii="Times New Roman" w:hAnsi="Times New Roman" w:cs="Times New Roman"/>
          <w:lang w:eastAsia="x-none"/>
        </w:rPr>
        <w:t xml:space="preserve"> активности щелочной фосфатазы у детей – 5-15 единиц, у взрослых – 2-5 единиц.</w:t>
      </w:r>
    </w:p>
    <w:p w:rsidR="00951D2A" w:rsidRPr="00262CCE" w:rsidRDefault="00951D2A" w:rsidP="00262CCE">
      <w:pPr>
        <w:keepNext/>
        <w:spacing w:after="0" w:line="240" w:lineRule="auto"/>
        <w:jc w:val="both"/>
        <w:rPr>
          <w:rFonts w:ascii="Times New Roman" w:hAnsi="Times New Roman" w:cs="Times New Roman"/>
          <w:lang w:eastAsia="x-none"/>
        </w:rPr>
      </w:pPr>
      <w:r w:rsidRPr="00262CCE">
        <w:rPr>
          <w:rFonts w:ascii="Times New Roman" w:hAnsi="Times New Roman" w:cs="Times New Roman"/>
          <w:lang w:eastAsia="x-none"/>
        </w:rPr>
        <w:t xml:space="preserve">Диагностическое значение определения активности щелочной фосфатазы в сыворотке крови. Увеличение активности щелочной фосфатазы является одним из признаков рахита, причем степень </w:t>
      </w:r>
      <w:proofErr w:type="spellStart"/>
      <w:r w:rsidRPr="00262CCE">
        <w:rPr>
          <w:rFonts w:ascii="Times New Roman" w:hAnsi="Times New Roman" w:cs="Times New Roman"/>
          <w:lang w:eastAsia="x-none"/>
        </w:rPr>
        <w:t>гиперфосфатаземии</w:t>
      </w:r>
      <w:proofErr w:type="spellEnd"/>
      <w:r w:rsidRPr="00262CCE">
        <w:rPr>
          <w:rFonts w:ascii="Times New Roman" w:hAnsi="Times New Roman" w:cs="Times New Roman"/>
          <w:lang w:eastAsia="x-none"/>
        </w:rPr>
        <w:t xml:space="preserve"> зависит от тяжести заболевания. Значительное увеличение активности щелочной фосфатазы наблюдается при остеомаляции, при деформирующей остеодистрофии и при первичном </w:t>
      </w:r>
      <w:proofErr w:type="spellStart"/>
      <w:r w:rsidRPr="00262CCE">
        <w:rPr>
          <w:rFonts w:ascii="Times New Roman" w:hAnsi="Times New Roman" w:cs="Times New Roman"/>
          <w:lang w:eastAsia="x-none"/>
        </w:rPr>
        <w:t>гиперпаратиреоидизме</w:t>
      </w:r>
      <w:proofErr w:type="spellEnd"/>
      <w:r w:rsidRPr="00262CCE">
        <w:rPr>
          <w:rFonts w:ascii="Times New Roman" w:hAnsi="Times New Roman" w:cs="Times New Roman"/>
          <w:lang w:eastAsia="x-none"/>
        </w:rPr>
        <w:t xml:space="preserve">. При механических </w:t>
      </w:r>
      <w:proofErr w:type="spellStart"/>
      <w:r w:rsidRPr="00262CCE">
        <w:rPr>
          <w:rFonts w:ascii="Times New Roman" w:hAnsi="Times New Roman" w:cs="Times New Roman"/>
          <w:lang w:eastAsia="x-none"/>
        </w:rPr>
        <w:t>желтухах</w:t>
      </w:r>
      <w:proofErr w:type="spellEnd"/>
      <w:r w:rsidRPr="00262CCE">
        <w:rPr>
          <w:rFonts w:ascii="Times New Roman" w:hAnsi="Times New Roman" w:cs="Times New Roman"/>
          <w:lang w:eastAsia="x-none"/>
        </w:rPr>
        <w:t xml:space="preserve"> активность фермента превышает нормальное значение в 5-10 раз; умеренная </w:t>
      </w:r>
      <w:proofErr w:type="spellStart"/>
      <w:r w:rsidRPr="00262CCE">
        <w:rPr>
          <w:rFonts w:ascii="Times New Roman" w:hAnsi="Times New Roman" w:cs="Times New Roman"/>
          <w:lang w:eastAsia="x-none"/>
        </w:rPr>
        <w:t>гиперфосфатаземия</w:t>
      </w:r>
      <w:proofErr w:type="spellEnd"/>
      <w:r w:rsidRPr="00262CCE">
        <w:rPr>
          <w:rFonts w:ascii="Times New Roman" w:hAnsi="Times New Roman" w:cs="Times New Roman"/>
          <w:lang w:eastAsia="x-none"/>
        </w:rPr>
        <w:t xml:space="preserve"> является одним из ранних признаков метастазов злокачественных новообразований. Резкая </w:t>
      </w:r>
      <w:proofErr w:type="spellStart"/>
      <w:r w:rsidRPr="00262CCE">
        <w:rPr>
          <w:rFonts w:ascii="Times New Roman" w:hAnsi="Times New Roman" w:cs="Times New Roman"/>
          <w:lang w:eastAsia="x-none"/>
        </w:rPr>
        <w:t>гиперфосфатаземия</w:t>
      </w:r>
      <w:proofErr w:type="spellEnd"/>
      <w:r w:rsidRPr="00262CCE">
        <w:rPr>
          <w:rFonts w:ascii="Times New Roman" w:hAnsi="Times New Roman" w:cs="Times New Roman"/>
          <w:lang w:eastAsia="x-none"/>
        </w:rPr>
        <w:t xml:space="preserve"> наблюдается при злокачественных костных новообразованиях </w:t>
      </w:r>
      <w:proofErr w:type="spellStart"/>
      <w:r w:rsidRPr="00262CCE">
        <w:rPr>
          <w:rFonts w:ascii="Times New Roman" w:hAnsi="Times New Roman" w:cs="Times New Roman"/>
          <w:lang w:eastAsia="x-none"/>
        </w:rPr>
        <w:t>остеобластического</w:t>
      </w:r>
      <w:proofErr w:type="spellEnd"/>
      <w:r w:rsidRPr="00262CCE">
        <w:rPr>
          <w:rFonts w:ascii="Times New Roman" w:hAnsi="Times New Roman" w:cs="Times New Roman"/>
          <w:lang w:eastAsia="x-none"/>
        </w:rPr>
        <w:t xml:space="preserve"> типа, но отсутствует при доброкачественных опухолях и новообразованиях </w:t>
      </w:r>
      <w:proofErr w:type="spellStart"/>
      <w:r w:rsidRPr="00262CCE">
        <w:rPr>
          <w:rFonts w:ascii="Times New Roman" w:hAnsi="Times New Roman" w:cs="Times New Roman"/>
          <w:lang w:eastAsia="x-none"/>
        </w:rPr>
        <w:t>остеолитического</w:t>
      </w:r>
      <w:proofErr w:type="spellEnd"/>
      <w:r w:rsidRPr="00262CCE">
        <w:rPr>
          <w:rFonts w:ascii="Times New Roman" w:hAnsi="Times New Roman" w:cs="Times New Roman"/>
          <w:lang w:eastAsia="x-none"/>
        </w:rPr>
        <w:t xml:space="preserve"> типа.</w:t>
      </w:r>
    </w:p>
    <w:p w:rsidR="00951D2A" w:rsidRPr="00262CCE" w:rsidRDefault="00951D2A" w:rsidP="00262CCE">
      <w:pPr>
        <w:spacing w:after="0" w:line="240" w:lineRule="auto"/>
        <w:rPr>
          <w:rFonts w:ascii="Times New Roman" w:hAnsi="Times New Roman" w:cs="Times New Roman"/>
          <w:b/>
          <w:bCs/>
          <w:color w:val="1A1A1A"/>
        </w:rPr>
      </w:pPr>
    </w:p>
    <w:p w:rsidR="00951D2A" w:rsidRPr="00262CCE" w:rsidRDefault="00951D2A" w:rsidP="00262CCE">
      <w:pPr>
        <w:spacing w:after="0" w:line="240" w:lineRule="auto"/>
        <w:rPr>
          <w:rFonts w:ascii="Times New Roman" w:hAnsi="Times New Roman" w:cs="Times New Roman"/>
          <w:b/>
          <w:bCs/>
          <w:color w:val="1A1A1A"/>
        </w:rPr>
      </w:pPr>
      <w:r w:rsidRPr="00262CCE">
        <w:rPr>
          <w:rFonts w:ascii="Times New Roman" w:hAnsi="Times New Roman" w:cs="Times New Roman"/>
          <w:b/>
          <w:bCs/>
          <w:color w:val="1A1A1A"/>
        </w:rPr>
        <w:t xml:space="preserve"> </w:t>
      </w:r>
    </w:p>
    <w:p w:rsidR="00951D2A" w:rsidRPr="00262CCE" w:rsidRDefault="00951D2A" w:rsidP="00262CCE">
      <w:pPr>
        <w:spacing w:after="0" w:line="240" w:lineRule="auto"/>
        <w:rPr>
          <w:rFonts w:ascii="Times New Roman" w:hAnsi="Times New Roman" w:cs="Times New Roman"/>
          <w:b/>
          <w:bCs/>
        </w:rPr>
      </w:pPr>
    </w:p>
    <w:p w:rsidR="00951D2A" w:rsidRPr="00262CCE" w:rsidRDefault="00951D2A" w:rsidP="00262CCE">
      <w:pPr>
        <w:spacing w:after="0" w:line="240" w:lineRule="auto"/>
        <w:rPr>
          <w:rFonts w:ascii="Times New Roman" w:hAnsi="Times New Roman" w:cs="Times New Roman"/>
          <w:b/>
          <w:bCs/>
        </w:rPr>
      </w:pPr>
    </w:p>
    <w:p w:rsidR="00951D2A" w:rsidRPr="00951D2A" w:rsidRDefault="00951D2A" w:rsidP="00951D2A">
      <w:pPr>
        <w:rPr>
          <w:rFonts w:ascii="Times New Roman" w:hAnsi="Times New Roman" w:cs="Times New Roman"/>
          <w:b/>
          <w:bCs/>
          <w:sz w:val="24"/>
          <w:szCs w:val="24"/>
        </w:rPr>
      </w:pPr>
    </w:p>
    <w:sectPr w:rsidR="00951D2A" w:rsidRPr="00951D2A" w:rsidSect="00262CCE">
      <w:footerReference w:type="default" r:id="rId17"/>
      <w:type w:val="nextColumn"/>
      <w:pgSz w:w="11906" w:h="16838"/>
      <w:pgMar w:top="794" w:right="794" w:bottom="794" w:left="79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6247A" w:rsidRDefault="00F6247A" w:rsidP="009D71E9">
      <w:pPr>
        <w:spacing w:after="0" w:line="240" w:lineRule="auto"/>
      </w:pPr>
      <w:r>
        <w:separator/>
      </w:r>
    </w:p>
  </w:endnote>
  <w:endnote w:type="continuationSeparator" w:id="0">
    <w:p w:rsidR="00F6247A" w:rsidRDefault="00F6247A" w:rsidP="009D7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8034110"/>
      <w:docPartObj>
        <w:docPartGallery w:val="Page Numbers (Bottom of Page)"/>
        <w:docPartUnique/>
      </w:docPartObj>
    </w:sdtPr>
    <w:sdtEndPr/>
    <w:sdtContent>
      <w:p w:rsidR="00672153" w:rsidRDefault="00672153">
        <w:pPr>
          <w:pStyle w:val="ab"/>
          <w:jc w:val="right"/>
        </w:pPr>
        <w:r>
          <w:fldChar w:fldCharType="begin"/>
        </w:r>
        <w:r>
          <w:instrText>PAGE   \* MERGEFORMAT</w:instrText>
        </w:r>
        <w:r>
          <w:fldChar w:fldCharType="separate"/>
        </w:r>
        <w:r>
          <w:rPr>
            <w:noProof/>
          </w:rPr>
          <w:t>99</w:t>
        </w:r>
        <w:r>
          <w:fldChar w:fldCharType="end"/>
        </w:r>
      </w:p>
    </w:sdtContent>
  </w:sdt>
  <w:p w:rsidR="00672153" w:rsidRDefault="0067215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6247A" w:rsidRDefault="00F6247A" w:rsidP="009D71E9">
      <w:pPr>
        <w:spacing w:after="0" w:line="240" w:lineRule="auto"/>
      </w:pPr>
      <w:r>
        <w:separator/>
      </w:r>
    </w:p>
  </w:footnote>
  <w:footnote w:type="continuationSeparator" w:id="0">
    <w:p w:rsidR="00F6247A" w:rsidRDefault="00F6247A" w:rsidP="009D7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51CC3"/>
    <w:multiLevelType w:val="hybridMultilevel"/>
    <w:tmpl w:val="6F4A09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D036E66"/>
    <w:multiLevelType w:val="hybridMultilevel"/>
    <w:tmpl w:val="6C7A1984"/>
    <w:lvl w:ilvl="0" w:tplc="74740162">
      <w:start w:val="1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DBD3E9D"/>
    <w:multiLevelType w:val="hybridMultilevel"/>
    <w:tmpl w:val="7916ACF4"/>
    <w:lvl w:ilvl="0" w:tplc="8500E5E2">
      <w:start w:val="1"/>
      <w:numFmt w:val="decimal"/>
      <w:lvlText w:val="%1."/>
      <w:lvlJc w:val="left"/>
      <w:pPr>
        <w:ind w:left="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D36446E">
      <w:start w:val="1"/>
      <w:numFmt w:val="lowerLetter"/>
      <w:lvlText w:val="%2"/>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561E06">
      <w:start w:val="1"/>
      <w:numFmt w:val="lowerRoman"/>
      <w:lvlText w:val="%3"/>
      <w:lvlJc w:val="left"/>
      <w:pPr>
        <w:ind w:left="2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44F166">
      <w:start w:val="1"/>
      <w:numFmt w:val="decimal"/>
      <w:lvlText w:val="%4"/>
      <w:lvlJc w:val="left"/>
      <w:pPr>
        <w:ind w:left="2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988FBC">
      <w:start w:val="1"/>
      <w:numFmt w:val="lowerLetter"/>
      <w:lvlText w:val="%5"/>
      <w:lvlJc w:val="left"/>
      <w:pPr>
        <w:ind w:left="3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1A5B1A">
      <w:start w:val="1"/>
      <w:numFmt w:val="lowerRoman"/>
      <w:lvlText w:val="%6"/>
      <w:lvlJc w:val="left"/>
      <w:pPr>
        <w:ind w:left="4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B2C41A">
      <w:start w:val="1"/>
      <w:numFmt w:val="decimal"/>
      <w:lvlText w:val="%7"/>
      <w:lvlJc w:val="left"/>
      <w:pPr>
        <w:ind w:left="5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9EC10C">
      <w:start w:val="1"/>
      <w:numFmt w:val="lowerLetter"/>
      <w:lvlText w:val="%8"/>
      <w:lvlJc w:val="left"/>
      <w:pPr>
        <w:ind w:left="5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66657A">
      <w:start w:val="1"/>
      <w:numFmt w:val="lowerRoman"/>
      <w:lvlText w:val="%9"/>
      <w:lvlJc w:val="left"/>
      <w:pPr>
        <w:ind w:left="64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6643013"/>
    <w:multiLevelType w:val="hybridMultilevel"/>
    <w:tmpl w:val="1B144468"/>
    <w:lvl w:ilvl="0" w:tplc="B2CA6296">
      <w:start w:val="1"/>
      <w:numFmt w:val="decimal"/>
      <w:lvlText w:val="%1."/>
      <w:lvlJc w:val="left"/>
      <w:pPr>
        <w:ind w:left="1341" w:hanging="281"/>
        <w:jc w:val="left"/>
      </w:pPr>
      <w:rPr>
        <w:rFonts w:ascii="Times New Roman" w:eastAsia="Times New Roman" w:hAnsi="Times New Roman" w:cs="Times New Roman" w:hint="default"/>
        <w:w w:val="100"/>
        <w:sz w:val="28"/>
        <w:szCs w:val="28"/>
        <w:lang w:val="ru-RU" w:eastAsia="en-US" w:bidi="ar-SA"/>
      </w:rPr>
    </w:lvl>
    <w:lvl w:ilvl="1" w:tplc="B16AA70E">
      <w:numFmt w:val="bullet"/>
      <w:lvlText w:val="•"/>
      <w:lvlJc w:val="left"/>
      <w:pPr>
        <w:ind w:left="2284" w:hanging="281"/>
      </w:pPr>
      <w:rPr>
        <w:rFonts w:hint="default"/>
        <w:lang w:val="ru-RU" w:eastAsia="en-US" w:bidi="ar-SA"/>
      </w:rPr>
    </w:lvl>
    <w:lvl w:ilvl="2" w:tplc="2F38C12A">
      <w:numFmt w:val="bullet"/>
      <w:lvlText w:val="•"/>
      <w:lvlJc w:val="left"/>
      <w:pPr>
        <w:ind w:left="3229" w:hanging="281"/>
      </w:pPr>
      <w:rPr>
        <w:rFonts w:hint="default"/>
        <w:lang w:val="ru-RU" w:eastAsia="en-US" w:bidi="ar-SA"/>
      </w:rPr>
    </w:lvl>
    <w:lvl w:ilvl="3" w:tplc="FD541A70">
      <w:numFmt w:val="bullet"/>
      <w:lvlText w:val="•"/>
      <w:lvlJc w:val="left"/>
      <w:pPr>
        <w:ind w:left="4173" w:hanging="281"/>
      </w:pPr>
      <w:rPr>
        <w:rFonts w:hint="default"/>
        <w:lang w:val="ru-RU" w:eastAsia="en-US" w:bidi="ar-SA"/>
      </w:rPr>
    </w:lvl>
    <w:lvl w:ilvl="4" w:tplc="BF18757C">
      <w:numFmt w:val="bullet"/>
      <w:lvlText w:val="•"/>
      <w:lvlJc w:val="left"/>
      <w:pPr>
        <w:ind w:left="5118" w:hanging="281"/>
      </w:pPr>
      <w:rPr>
        <w:rFonts w:hint="default"/>
        <w:lang w:val="ru-RU" w:eastAsia="en-US" w:bidi="ar-SA"/>
      </w:rPr>
    </w:lvl>
    <w:lvl w:ilvl="5" w:tplc="943A0CAC">
      <w:numFmt w:val="bullet"/>
      <w:lvlText w:val="•"/>
      <w:lvlJc w:val="left"/>
      <w:pPr>
        <w:ind w:left="6063" w:hanging="281"/>
      </w:pPr>
      <w:rPr>
        <w:rFonts w:hint="default"/>
        <w:lang w:val="ru-RU" w:eastAsia="en-US" w:bidi="ar-SA"/>
      </w:rPr>
    </w:lvl>
    <w:lvl w:ilvl="6" w:tplc="896EC148">
      <w:numFmt w:val="bullet"/>
      <w:lvlText w:val="•"/>
      <w:lvlJc w:val="left"/>
      <w:pPr>
        <w:ind w:left="7007" w:hanging="281"/>
      </w:pPr>
      <w:rPr>
        <w:rFonts w:hint="default"/>
        <w:lang w:val="ru-RU" w:eastAsia="en-US" w:bidi="ar-SA"/>
      </w:rPr>
    </w:lvl>
    <w:lvl w:ilvl="7" w:tplc="6B8C37F2">
      <w:numFmt w:val="bullet"/>
      <w:lvlText w:val="•"/>
      <w:lvlJc w:val="left"/>
      <w:pPr>
        <w:ind w:left="7952" w:hanging="281"/>
      </w:pPr>
      <w:rPr>
        <w:rFonts w:hint="default"/>
        <w:lang w:val="ru-RU" w:eastAsia="en-US" w:bidi="ar-SA"/>
      </w:rPr>
    </w:lvl>
    <w:lvl w:ilvl="8" w:tplc="894A5616">
      <w:numFmt w:val="bullet"/>
      <w:lvlText w:val="•"/>
      <w:lvlJc w:val="left"/>
      <w:pPr>
        <w:ind w:left="8897" w:hanging="281"/>
      </w:pPr>
      <w:rPr>
        <w:rFonts w:hint="default"/>
        <w:lang w:val="ru-RU" w:eastAsia="en-US" w:bidi="ar-SA"/>
      </w:rPr>
    </w:lvl>
  </w:abstractNum>
  <w:abstractNum w:abstractNumId="4" w15:restartNumberingAfterBreak="0">
    <w:nsid w:val="21EA51F4"/>
    <w:multiLevelType w:val="hybridMultilevel"/>
    <w:tmpl w:val="C8A0329E"/>
    <w:lvl w:ilvl="0" w:tplc="2A986042">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2A84B5C"/>
    <w:multiLevelType w:val="hybridMultilevel"/>
    <w:tmpl w:val="6F4A09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9B41864"/>
    <w:multiLevelType w:val="hybridMultilevel"/>
    <w:tmpl w:val="C89CA722"/>
    <w:lvl w:ilvl="0" w:tplc="6B3E95E8">
      <w:start w:val="1"/>
      <w:numFmt w:val="decimal"/>
      <w:lvlText w:val="%1."/>
      <w:lvlJc w:val="left"/>
      <w:pPr>
        <w:ind w:left="102" w:hanging="32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643F92">
      <w:numFmt w:val="bullet"/>
      <w:lvlText w:val="•"/>
      <w:lvlJc w:val="left"/>
      <w:pPr>
        <w:ind w:left="1046" w:hanging="329"/>
      </w:pPr>
      <w:rPr>
        <w:rFonts w:hint="default"/>
        <w:lang w:val="ru-RU" w:eastAsia="en-US" w:bidi="ar-SA"/>
      </w:rPr>
    </w:lvl>
    <w:lvl w:ilvl="2" w:tplc="180AA8BE">
      <w:numFmt w:val="bullet"/>
      <w:lvlText w:val="•"/>
      <w:lvlJc w:val="left"/>
      <w:pPr>
        <w:ind w:left="1993" w:hanging="329"/>
      </w:pPr>
      <w:rPr>
        <w:rFonts w:hint="default"/>
        <w:lang w:val="ru-RU" w:eastAsia="en-US" w:bidi="ar-SA"/>
      </w:rPr>
    </w:lvl>
    <w:lvl w:ilvl="3" w:tplc="2C38AC64">
      <w:numFmt w:val="bullet"/>
      <w:lvlText w:val="•"/>
      <w:lvlJc w:val="left"/>
      <w:pPr>
        <w:ind w:left="2939" w:hanging="329"/>
      </w:pPr>
      <w:rPr>
        <w:rFonts w:hint="default"/>
        <w:lang w:val="ru-RU" w:eastAsia="en-US" w:bidi="ar-SA"/>
      </w:rPr>
    </w:lvl>
    <w:lvl w:ilvl="4" w:tplc="10586348">
      <w:numFmt w:val="bullet"/>
      <w:lvlText w:val="•"/>
      <w:lvlJc w:val="left"/>
      <w:pPr>
        <w:ind w:left="3886" w:hanging="329"/>
      </w:pPr>
      <w:rPr>
        <w:rFonts w:hint="default"/>
        <w:lang w:val="ru-RU" w:eastAsia="en-US" w:bidi="ar-SA"/>
      </w:rPr>
    </w:lvl>
    <w:lvl w:ilvl="5" w:tplc="3646A6B6">
      <w:numFmt w:val="bullet"/>
      <w:lvlText w:val="•"/>
      <w:lvlJc w:val="left"/>
      <w:pPr>
        <w:ind w:left="4833" w:hanging="329"/>
      </w:pPr>
      <w:rPr>
        <w:rFonts w:hint="default"/>
        <w:lang w:val="ru-RU" w:eastAsia="en-US" w:bidi="ar-SA"/>
      </w:rPr>
    </w:lvl>
    <w:lvl w:ilvl="6" w:tplc="FF68FFD2">
      <w:numFmt w:val="bullet"/>
      <w:lvlText w:val="•"/>
      <w:lvlJc w:val="left"/>
      <w:pPr>
        <w:ind w:left="5779" w:hanging="329"/>
      </w:pPr>
      <w:rPr>
        <w:rFonts w:hint="default"/>
        <w:lang w:val="ru-RU" w:eastAsia="en-US" w:bidi="ar-SA"/>
      </w:rPr>
    </w:lvl>
    <w:lvl w:ilvl="7" w:tplc="BCE2C262">
      <w:numFmt w:val="bullet"/>
      <w:lvlText w:val="•"/>
      <w:lvlJc w:val="left"/>
      <w:pPr>
        <w:ind w:left="6726" w:hanging="329"/>
      </w:pPr>
      <w:rPr>
        <w:rFonts w:hint="default"/>
        <w:lang w:val="ru-RU" w:eastAsia="en-US" w:bidi="ar-SA"/>
      </w:rPr>
    </w:lvl>
    <w:lvl w:ilvl="8" w:tplc="E0F4B65C">
      <w:numFmt w:val="bullet"/>
      <w:lvlText w:val="•"/>
      <w:lvlJc w:val="left"/>
      <w:pPr>
        <w:ind w:left="7673" w:hanging="329"/>
      </w:pPr>
      <w:rPr>
        <w:rFonts w:hint="default"/>
        <w:lang w:val="ru-RU" w:eastAsia="en-US" w:bidi="ar-SA"/>
      </w:rPr>
    </w:lvl>
  </w:abstractNum>
  <w:abstractNum w:abstractNumId="7" w15:restartNumberingAfterBreak="0">
    <w:nsid w:val="30EC7FF6"/>
    <w:multiLevelType w:val="hybridMultilevel"/>
    <w:tmpl w:val="BC661070"/>
    <w:lvl w:ilvl="0" w:tplc="DD42CF4E">
      <w:start w:val="1"/>
      <w:numFmt w:val="decimal"/>
      <w:lvlText w:val="%1."/>
      <w:lvlJc w:val="left"/>
      <w:pPr>
        <w:ind w:left="102" w:hanging="23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D44DCBE">
      <w:numFmt w:val="bullet"/>
      <w:lvlText w:val="•"/>
      <w:lvlJc w:val="left"/>
      <w:pPr>
        <w:ind w:left="1046" w:hanging="233"/>
      </w:pPr>
      <w:rPr>
        <w:rFonts w:hint="default"/>
        <w:lang w:val="ru-RU" w:eastAsia="en-US" w:bidi="ar-SA"/>
      </w:rPr>
    </w:lvl>
    <w:lvl w:ilvl="2" w:tplc="F23A1F08">
      <w:numFmt w:val="bullet"/>
      <w:lvlText w:val="•"/>
      <w:lvlJc w:val="left"/>
      <w:pPr>
        <w:ind w:left="1993" w:hanging="233"/>
      </w:pPr>
      <w:rPr>
        <w:rFonts w:hint="default"/>
        <w:lang w:val="ru-RU" w:eastAsia="en-US" w:bidi="ar-SA"/>
      </w:rPr>
    </w:lvl>
    <w:lvl w:ilvl="3" w:tplc="F7F05298">
      <w:numFmt w:val="bullet"/>
      <w:lvlText w:val="•"/>
      <w:lvlJc w:val="left"/>
      <w:pPr>
        <w:ind w:left="2939" w:hanging="233"/>
      </w:pPr>
      <w:rPr>
        <w:rFonts w:hint="default"/>
        <w:lang w:val="ru-RU" w:eastAsia="en-US" w:bidi="ar-SA"/>
      </w:rPr>
    </w:lvl>
    <w:lvl w:ilvl="4" w:tplc="EF701BFA">
      <w:numFmt w:val="bullet"/>
      <w:lvlText w:val="•"/>
      <w:lvlJc w:val="left"/>
      <w:pPr>
        <w:ind w:left="3886" w:hanging="233"/>
      </w:pPr>
      <w:rPr>
        <w:rFonts w:hint="default"/>
        <w:lang w:val="ru-RU" w:eastAsia="en-US" w:bidi="ar-SA"/>
      </w:rPr>
    </w:lvl>
    <w:lvl w:ilvl="5" w:tplc="C568D28A">
      <w:numFmt w:val="bullet"/>
      <w:lvlText w:val="•"/>
      <w:lvlJc w:val="left"/>
      <w:pPr>
        <w:ind w:left="4833" w:hanging="233"/>
      </w:pPr>
      <w:rPr>
        <w:rFonts w:hint="default"/>
        <w:lang w:val="ru-RU" w:eastAsia="en-US" w:bidi="ar-SA"/>
      </w:rPr>
    </w:lvl>
    <w:lvl w:ilvl="6" w:tplc="B4CC89E6">
      <w:numFmt w:val="bullet"/>
      <w:lvlText w:val="•"/>
      <w:lvlJc w:val="left"/>
      <w:pPr>
        <w:ind w:left="5779" w:hanging="233"/>
      </w:pPr>
      <w:rPr>
        <w:rFonts w:hint="default"/>
        <w:lang w:val="ru-RU" w:eastAsia="en-US" w:bidi="ar-SA"/>
      </w:rPr>
    </w:lvl>
    <w:lvl w:ilvl="7" w:tplc="CFA0C3EE">
      <w:numFmt w:val="bullet"/>
      <w:lvlText w:val="•"/>
      <w:lvlJc w:val="left"/>
      <w:pPr>
        <w:ind w:left="6726" w:hanging="233"/>
      </w:pPr>
      <w:rPr>
        <w:rFonts w:hint="default"/>
        <w:lang w:val="ru-RU" w:eastAsia="en-US" w:bidi="ar-SA"/>
      </w:rPr>
    </w:lvl>
    <w:lvl w:ilvl="8" w:tplc="0B6CAF9E">
      <w:numFmt w:val="bullet"/>
      <w:lvlText w:val="•"/>
      <w:lvlJc w:val="left"/>
      <w:pPr>
        <w:ind w:left="7673" w:hanging="233"/>
      </w:pPr>
      <w:rPr>
        <w:rFonts w:hint="default"/>
        <w:lang w:val="ru-RU" w:eastAsia="en-US" w:bidi="ar-SA"/>
      </w:rPr>
    </w:lvl>
  </w:abstractNum>
  <w:abstractNum w:abstractNumId="8" w15:restartNumberingAfterBreak="0">
    <w:nsid w:val="31345E36"/>
    <w:multiLevelType w:val="hybridMultilevel"/>
    <w:tmpl w:val="2E3ADC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2A3614"/>
    <w:multiLevelType w:val="hybridMultilevel"/>
    <w:tmpl w:val="D4FA3D72"/>
    <w:lvl w:ilvl="0" w:tplc="C298D77E">
      <w:start w:val="1"/>
      <w:numFmt w:val="decimal"/>
      <w:lvlText w:val="%1."/>
      <w:lvlJc w:val="left"/>
      <w:pPr>
        <w:ind w:left="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402C06">
      <w:start w:val="1"/>
      <w:numFmt w:val="lowerLetter"/>
      <w:lvlText w:val="%2"/>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E6E2960">
      <w:start w:val="1"/>
      <w:numFmt w:val="lowerRoman"/>
      <w:lvlText w:val="%3"/>
      <w:lvlJc w:val="left"/>
      <w:pPr>
        <w:ind w:left="2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9A76F0">
      <w:start w:val="1"/>
      <w:numFmt w:val="decimal"/>
      <w:lvlText w:val="%4"/>
      <w:lvlJc w:val="left"/>
      <w:pPr>
        <w:ind w:left="2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5C0FD7C">
      <w:start w:val="1"/>
      <w:numFmt w:val="lowerLetter"/>
      <w:lvlText w:val="%5"/>
      <w:lvlJc w:val="left"/>
      <w:pPr>
        <w:ind w:left="3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A6689E">
      <w:start w:val="1"/>
      <w:numFmt w:val="lowerRoman"/>
      <w:lvlText w:val="%6"/>
      <w:lvlJc w:val="left"/>
      <w:pPr>
        <w:ind w:left="4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C04BC2">
      <w:start w:val="1"/>
      <w:numFmt w:val="decimal"/>
      <w:lvlText w:val="%7"/>
      <w:lvlJc w:val="left"/>
      <w:pPr>
        <w:ind w:left="5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E6F2CC">
      <w:start w:val="1"/>
      <w:numFmt w:val="lowerLetter"/>
      <w:lvlText w:val="%8"/>
      <w:lvlJc w:val="left"/>
      <w:pPr>
        <w:ind w:left="5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9C2CB3E">
      <w:start w:val="1"/>
      <w:numFmt w:val="lowerRoman"/>
      <w:lvlText w:val="%9"/>
      <w:lvlJc w:val="left"/>
      <w:pPr>
        <w:ind w:left="64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74D3EF3"/>
    <w:multiLevelType w:val="hybridMultilevel"/>
    <w:tmpl w:val="746CD9C6"/>
    <w:lvl w:ilvl="0" w:tplc="196CA4A8">
      <w:start w:val="4"/>
      <w:numFmt w:val="decimal"/>
      <w:lvlText w:val="%1."/>
      <w:lvlJc w:val="left"/>
      <w:pPr>
        <w:ind w:left="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BA0953C">
      <w:start w:val="1"/>
      <w:numFmt w:val="lowerLetter"/>
      <w:lvlText w:val="%2"/>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4AEA7E">
      <w:start w:val="1"/>
      <w:numFmt w:val="lowerRoman"/>
      <w:lvlText w:val="%3"/>
      <w:lvlJc w:val="left"/>
      <w:pPr>
        <w:ind w:left="2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4AF4C2">
      <w:start w:val="1"/>
      <w:numFmt w:val="decimal"/>
      <w:lvlText w:val="%4"/>
      <w:lvlJc w:val="left"/>
      <w:pPr>
        <w:ind w:left="2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545594">
      <w:start w:val="1"/>
      <w:numFmt w:val="lowerLetter"/>
      <w:lvlText w:val="%5"/>
      <w:lvlJc w:val="left"/>
      <w:pPr>
        <w:ind w:left="3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BC598E">
      <w:start w:val="1"/>
      <w:numFmt w:val="lowerRoman"/>
      <w:lvlText w:val="%6"/>
      <w:lvlJc w:val="left"/>
      <w:pPr>
        <w:ind w:left="4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60847B8">
      <w:start w:val="1"/>
      <w:numFmt w:val="decimal"/>
      <w:lvlText w:val="%7"/>
      <w:lvlJc w:val="left"/>
      <w:pPr>
        <w:ind w:left="5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8D894D0">
      <w:start w:val="1"/>
      <w:numFmt w:val="lowerLetter"/>
      <w:lvlText w:val="%8"/>
      <w:lvlJc w:val="left"/>
      <w:pPr>
        <w:ind w:left="5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BEB7E0">
      <w:start w:val="1"/>
      <w:numFmt w:val="lowerRoman"/>
      <w:lvlText w:val="%9"/>
      <w:lvlJc w:val="left"/>
      <w:pPr>
        <w:ind w:left="64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8EC7488"/>
    <w:multiLevelType w:val="hybridMultilevel"/>
    <w:tmpl w:val="6F4A09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05412E5"/>
    <w:multiLevelType w:val="hybridMultilevel"/>
    <w:tmpl w:val="16F03BD8"/>
    <w:lvl w:ilvl="0" w:tplc="2E4A3DE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0A29A70">
      <w:start w:val="1"/>
      <w:numFmt w:val="bullet"/>
      <w:lvlText w:val="o"/>
      <w:lvlJc w:val="left"/>
      <w:pPr>
        <w:ind w:left="14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DFCA9EE">
      <w:start w:val="1"/>
      <w:numFmt w:val="bullet"/>
      <w:lvlText w:val="▪"/>
      <w:lvlJc w:val="left"/>
      <w:pPr>
        <w:ind w:left="21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CB4BDB2">
      <w:start w:val="1"/>
      <w:numFmt w:val="bullet"/>
      <w:lvlText w:val="•"/>
      <w:lvlJc w:val="left"/>
      <w:pPr>
        <w:ind w:left="2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D83842">
      <w:start w:val="1"/>
      <w:numFmt w:val="bullet"/>
      <w:lvlText w:val="o"/>
      <w:lvlJc w:val="left"/>
      <w:pPr>
        <w:ind w:left="35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1278AE">
      <w:start w:val="1"/>
      <w:numFmt w:val="bullet"/>
      <w:lvlText w:val="▪"/>
      <w:lvlJc w:val="left"/>
      <w:pPr>
        <w:ind w:left="43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0B2AF22">
      <w:start w:val="1"/>
      <w:numFmt w:val="bullet"/>
      <w:lvlText w:val="•"/>
      <w:lvlJc w:val="left"/>
      <w:pPr>
        <w:ind w:left="5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F84238">
      <w:start w:val="1"/>
      <w:numFmt w:val="bullet"/>
      <w:lvlText w:val="o"/>
      <w:lvlJc w:val="left"/>
      <w:pPr>
        <w:ind w:left="57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18A5FC2">
      <w:start w:val="1"/>
      <w:numFmt w:val="bullet"/>
      <w:lvlText w:val="▪"/>
      <w:lvlJc w:val="left"/>
      <w:pPr>
        <w:ind w:left="64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0C61B97"/>
    <w:multiLevelType w:val="hybridMultilevel"/>
    <w:tmpl w:val="D076CEAC"/>
    <w:lvl w:ilvl="0" w:tplc="5AF2796C">
      <w:start w:val="1"/>
      <w:numFmt w:val="russianUpper"/>
      <w:lvlText w:val="%1."/>
      <w:lvlJc w:val="left"/>
      <w:pPr>
        <w:ind w:left="720" w:hanging="360"/>
      </w:pPr>
      <w:rPr>
        <w:rFonts w:hint="default"/>
      </w:rPr>
    </w:lvl>
    <w:lvl w:ilvl="1" w:tplc="5AF2796C">
      <w:start w:val="1"/>
      <w:numFmt w:val="russianUpper"/>
      <w:lvlText w:val="%2."/>
      <w:lvlJc w:val="left"/>
      <w:pPr>
        <w:ind w:left="1440" w:hanging="360"/>
      </w:pPr>
      <w:rPr>
        <w:rFonts w:hint="default"/>
      </w:rPr>
    </w:lvl>
    <w:lvl w:ilvl="2" w:tplc="554A7482">
      <w:start w:val="10"/>
      <w:numFmt w:val="decimal"/>
      <w:lvlText w:val="%3"/>
      <w:lvlJc w:val="left"/>
      <w:pPr>
        <w:ind w:left="2340" w:hanging="360"/>
      </w:pPr>
      <w:rPr>
        <w:rFonts w:hint="default"/>
        <w:b/>
        <w:color w:val="auto"/>
        <w:sz w:val="28"/>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CA0850"/>
    <w:multiLevelType w:val="hybridMultilevel"/>
    <w:tmpl w:val="A6B26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AA70E0"/>
    <w:multiLevelType w:val="hybridMultilevel"/>
    <w:tmpl w:val="343C57A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2D04A1E"/>
    <w:multiLevelType w:val="hybridMultilevel"/>
    <w:tmpl w:val="7D28C7BA"/>
    <w:lvl w:ilvl="0" w:tplc="0419000F">
      <w:start w:val="1"/>
      <w:numFmt w:val="decimal"/>
      <w:lvlText w:val="%1."/>
      <w:lvlJc w:val="left"/>
      <w:pPr>
        <w:ind w:left="720" w:hanging="360"/>
      </w:pPr>
    </w:lvl>
    <w:lvl w:ilvl="1" w:tplc="04190017">
      <w:start w:val="1"/>
      <w:numFmt w:val="lowerLetter"/>
      <w:lvlText w:val="%2)"/>
      <w:lvlJc w:val="left"/>
      <w:pPr>
        <w:ind w:left="1605" w:hanging="52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3C3FFB"/>
    <w:multiLevelType w:val="hybridMultilevel"/>
    <w:tmpl w:val="6BF0371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807A1C"/>
    <w:multiLevelType w:val="hybridMultilevel"/>
    <w:tmpl w:val="35FC601C"/>
    <w:lvl w:ilvl="0" w:tplc="3AF2BCCA">
      <w:start w:val="1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124081"/>
    <w:multiLevelType w:val="hybridMultilevel"/>
    <w:tmpl w:val="EDFA15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D543BD5"/>
    <w:multiLevelType w:val="hybridMultilevel"/>
    <w:tmpl w:val="4544BCCA"/>
    <w:lvl w:ilvl="0" w:tplc="5AF2796C">
      <w:start w:val="1"/>
      <w:numFmt w:val="russianUpper"/>
      <w:lvlText w:val="%1."/>
      <w:lvlJc w:val="left"/>
      <w:pPr>
        <w:ind w:left="1793"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0802E78"/>
    <w:multiLevelType w:val="hybridMultilevel"/>
    <w:tmpl w:val="6C8233DC"/>
    <w:lvl w:ilvl="0" w:tplc="6D340306">
      <w:start w:val="1"/>
      <w:numFmt w:val="decimal"/>
      <w:lvlText w:val="%1)"/>
      <w:lvlJc w:val="left"/>
      <w:pPr>
        <w:ind w:left="1146" w:hanging="720"/>
      </w:pPr>
      <w:rPr>
        <w:rFonts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77F12028"/>
    <w:multiLevelType w:val="hybridMultilevel"/>
    <w:tmpl w:val="BBA65DFC"/>
    <w:lvl w:ilvl="0" w:tplc="02C225EC">
      <w:start w:val="1"/>
      <w:numFmt w:val="decimal"/>
      <w:lvlText w:val="%1."/>
      <w:lvlJc w:val="left"/>
      <w:pPr>
        <w:ind w:left="352" w:hanging="369"/>
        <w:jc w:val="left"/>
      </w:pPr>
      <w:rPr>
        <w:rFonts w:ascii="Times New Roman" w:eastAsia="Times New Roman" w:hAnsi="Times New Roman" w:cs="Times New Roman" w:hint="default"/>
        <w:w w:val="100"/>
        <w:sz w:val="28"/>
        <w:szCs w:val="28"/>
        <w:lang w:val="ru-RU" w:eastAsia="en-US" w:bidi="ar-SA"/>
      </w:rPr>
    </w:lvl>
    <w:lvl w:ilvl="1" w:tplc="55669B6E">
      <w:numFmt w:val="bullet"/>
      <w:lvlText w:val="•"/>
      <w:lvlJc w:val="left"/>
      <w:pPr>
        <w:ind w:left="1402" w:hanging="369"/>
      </w:pPr>
      <w:rPr>
        <w:rFonts w:hint="default"/>
        <w:lang w:val="ru-RU" w:eastAsia="en-US" w:bidi="ar-SA"/>
      </w:rPr>
    </w:lvl>
    <w:lvl w:ilvl="2" w:tplc="69729CAE">
      <w:numFmt w:val="bullet"/>
      <w:lvlText w:val="•"/>
      <w:lvlJc w:val="left"/>
      <w:pPr>
        <w:ind w:left="2445" w:hanging="369"/>
      </w:pPr>
      <w:rPr>
        <w:rFonts w:hint="default"/>
        <w:lang w:val="ru-RU" w:eastAsia="en-US" w:bidi="ar-SA"/>
      </w:rPr>
    </w:lvl>
    <w:lvl w:ilvl="3" w:tplc="3B0247A2">
      <w:numFmt w:val="bullet"/>
      <w:lvlText w:val="•"/>
      <w:lvlJc w:val="left"/>
      <w:pPr>
        <w:ind w:left="3487" w:hanging="369"/>
      </w:pPr>
      <w:rPr>
        <w:rFonts w:hint="default"/>
        <w:lang w:val="ru-RU" w:eastAsia="en-US" w:bidi="ar-SA"/>
      </w:rPr>
    </w:lvl>
    <w:lvl w:ilvl="4" w:tplc="61243D08">
      <w:numFmt w:val="bullet"/>
      <w:lvlText w:val="•"/>
      <w:lvlJc w:val="left"/>
      <w:pPr>
        <w:ind w:left="4530" w:hanging="369"/>
      </w:pPr>
      <w:rPr>
        <w:rFonts w:hint="default"/>
        <w:lang w:val="ru-RU" w:eastAsia="en-US" w:bidi="ar-SA"/>
      </w:rPr>
    </w:lvl>
    <w:lvl w:ilvl="5" w:tplc="CA6881EE">
      <w:numFmt w:val="bullet"/>
      <w:lvlText w:val="•"/>
      <w:lvlJc w:val="left"/>
      <w:pPr>
        <w:ind w:left="5573" w:hanging="369"/>
      </w:pPr>
      <w:rPr>
        <w:rFonts w:hint="default"/>
        <w:lang w:val="ru-RU" w:eastAsia="en-US" w:bidi="ar-SA"/>
      </w:rPr>
    </w:lvl>
    <w:lvl w:ilvl="6" w:tplc="E4D45CCC">
      <w:numFmt w:val="bullet"/>
      <w:lvlText w:val="•"/>
      <w:lvlJc w:val="left"/>
      <w:pPr>
        <w:ind w:left="6615" w:hanging="369"/>
      </w:pPr>
      <w:rPr>
        <w:rFonts w:hint="default"/>
        <w:lang w:val="ru-RU" w:eastAsia="en-US" w:bidi="ar-SA"/>
      </w:rPr>
    </w:lvl>
    <w:lvl w:ilvl="7" w:tplc="868ADBFA">
      <w:numFmt w:val="bullet"/>
      <w:lvlText w:val="•"/>
      <w:lvlJc w:val="left"/>
      <w:pPr>
        <w:ind w:left="7658" w:hanging="369"/>
      </w:pPr>
      <w:rPr>
        <w:rFonts w:hint="default"/>
        <w:lang w:val="ru-RU" w:eastAsia="en-US" w:bidi="ar-SA"/>
      </w:rPr>
    </w:lvl>
    <w:lvl w:ilvl="8" w:tplc="A87E763A">
      <w:numFmt w:val="bullet"/>
      <w:lvlText w:val="•"/>
      <w:lvlJc w:val="left"/>
      <w:pPr>
        <w:ind w:left="8701" w:hanging="369"/>
      </w:pPr>
      <w:rPr>
        <w:rFonts w:hint="default"/>
        <w:lang w:val="ru-RU" w:eastAsia="en-US" w:bidi="ar-SA"/>
      </w:rPr>
    </w:lvl>
  </w:abstractNum>
  <w:num w:numId="1">
    <w:abstractNumId w:val="19"/>
  </w:num>
  <w:num w:numId="2">
    <w:abstractNumId w:val="21"/>
  </w:num>
  <w:num w:numId="3">
    <w:abstractNumId w:val="13"/>
  </w:num>
  <w:num w:numId="4">
    <w:abstractNumId w:val="20"/>
  </w:num>
  <w:num w:numId="5">
    <w:abstractNumId w:val="4"/>
  </w:num>
  <w:num w:numId="6">
    <w:abstractNumId w:val="3"/>
  </w:num>
  <w:num w:numId="7">
    <w:abstractNumId w:val="22"/>
  </w:num>
  <w:num w:numId="8">
    <w:abstractNumId w:val="18"/>
  </w:num>
  <w:num w:numId="9">
    <w:abstractNumId w:val="14"/>
  </w:num>
  <w:num w:numId="10">
    <w:abstractNumId w:val="0"/>
  </w:num>
  <w:num w:numId="11">
    <w:abstractNumId w:val="5"/>
  </w:num>
  <w:num w:numId="12">
    <w:abstractNumId w:val="11"/>
  </w:num>
  <w:num w:numId="13">
    <w:abstractNumId w:val="16"/>
  </w:num>
  <w:num w:numId="14">
    <w:abstractNumId w:val="15"/>
  </w:num>
  <w:num w:numId="15">
    <w:abstractNumId w:val="8"/>
  </w:num>
  <w:num w:numId="16">
    <w:abstractNumId w:val="17"/>
  </w:num>
  <w:num w:numId="17">
    <w:abstractNumId w:val="1"/>
  </w:num>
  <w:num w:numId="18">
    <w:abstractNumId w:val="9"/>
  </w:num>
  <w:num w:numId="19">
    <w:abstractNumId w:val="12"/>
  </w:num>
  <w:num w:numId="20">
    <w:abstractNumId w:val="2"/>
  </w:num>
  <w:num w:numId="21">
    <w:abstractNumId w:val="10"/>
  </w:num>
  <w:num w:numId="22">
    <w:abstractNumId w:val="7"/>
  </w:num>
  <w:num w:numId="2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24"/>
    <w:rsid w:val="00010CDA"/>
    <w:rsid w:val="00012B96"/>
    <w:rsid w:val="000266C2"/>
    <w:rsid w:val="00026B0F"/>
    <w:rsid w:val="00026B7B"/>
    <w:rsid w:val="00033567"/>
    <w:rsid w:val="00041330"/>
    <w:rsid w:val="000424B1"/>
    <w:rsid w:val="00044038"/>
    <w:rsid w:val="00044F28"/>
    <w:rsid w:val="000506C3"/>
    <w:rsid w:val="00060729"/>
    <w:rsid w:val="00060A57"/>
    <w:rsid w:val="00063302"/>
    <w:rsid w:val="000653F3"/>
    <w:rsid w:val="00076976"/>
    <w:rsid w:val="000A256E"/>
    <w:rsid w:val="000A3E90"/>
    <w:rsid w:val="000B54DB"/>
    <w:rsid w:val="000C0B30"/>
    <w:rsid w:val="000C3D4C"/>
    <w:rsid w:val="000C4A89"/>
    <w:rsid w:val="000C762C"/>
    <w:rsid w:val="000D4ACD"/>
    <w:rsid w:val="000E2B42"/>
    <w:rsid w:val="000E3D28"/>
    <w:rsid w:val="000F438C"/>
    <w:rsid w:val="000F58B2"/>
    <w:rsid w:val="000F74F6"/>
    <w:rsid w:val="00105748"/>
    <w:rsid w:val="001107FE"/>
    <w:rsid w:val="00113E01"/>
    <w:rsid w:val="0011473B"/>
    <w:rsid w:val="0012364A"/>
    <w:rsid w:val="00124654"/>
    <w:rsid w:val="00125209"/>
    <w:rsid w:val="00125F7B"/>
    <w:rsid w:val="00132D6E"/>
    <w:rsid w:val="00133CC5"/>
    <w:rsid w:val="00137CC8"/>
    <w:rsid w:val="00141363"/>
    <w:rsid w:val="00142E52"/>
    <w:rsid w:val="001466A5"/>
    <w:rsid w:val="00146A40"/>
    <w:rsid w:val="001607C3"/>
    <w:rsid w:val="00162E64"/>
    <w:rsid w:val="00180689"/>
    <w:rsid w:val="00181C62"/>
    <w:rsid w:val="00183469"/>
    <w:rsid w:val="0019276B"/>
    <w:rsid w:val="001930D2"/>
    <w:rsid w:val="001A1B3F"/>
    <w:rsid w:val="001A30A6"/>
    <w:rsid w:val="001A403C"/>
    <w:rsid w:val="001A6A41"/>
    <w:rsid w:val="001B4895"/>
    <w:rsid w:val="001B69B2"/>
    <w:rsid w:val="001C0D3E"/>
    <w:rsid w:val="001C43D4"/>
    <w:rsid w:val="001D37FE"/>
    <w:rsid w:val="001D5482"/>
    <w:rsid w:val="001E02D9"/>
    <w:rsid w:val="001E2585"/>
    <w:rsid w:val="001E68E5"/>
    <w:rsid w:val="00205322"/>
    <w:rsid w:val="00206D7C"/>
    <w:rsid w:val="00212087"/>
    <w:rsid w:val="0021744C"/>
    <w:rsid w:val="00222CBA"/>
    <w:rsid w:val="00223448"/>
    <w:rsid w:val="00227869"/>
    <w:rsid w:val="002309F3"/>
    <w:rsid w:val="00234C08"/>
    <w:rsid w:val="00244A95"/>
    <w:rsid w:val="002571D3"/>
    <w:rsid w:val="00262CCE"/>
    <w:rsid w:val="0027053C"/>
    <w:rsid w:val="00282B3D"/>
    <w:rsid w:val="00290AB2"/>
    <w:rsid w:val="002949A2"/>
    <w:rsid w:val="0029688E"/>
    <w:rsid w:val="00296BF7"/>
    <w:rsid w:val="002A01B9"/>
    <w:rsid w:val="002A358D"/>
    <w:rsid w:val="002A472C"/>
    <w:rsid w:val="002A4AB9"/>
    <w:rsid w:val="002A6760"/>
    <w:rsid w:val="002B289B"/>
    <w:rsid w:val="002C094D"/>
    <w:rsid w:val="002C37A1"/>
    <w:rsid w:val="002C78FE"/>
    <w:rsid w:val="002D1504"/>
    <w:rsid w:val="002D31AF"/>
    <w:rsid w:val="002D3DD4"/>
    <w:rsid w:val="002E0A77"/>
    <w:rsid w:val="002E254A"/>
    <w:rsid w:val="002E30D9"/>
    <w:rsid w:val="002E4066"/>
    <w:rsid w:val="002E7980"/>
    <w:rsid w:val="002F6A59"/>
    <w:rsid w:val="0030471F"/>
    <w:rsid w:val="00306CA8"/>
    <w:rsid w:val="00311AC0"/>
    <w:rsid w:val="00312B2B"/>
    <w:rsid w:val="00316A9B"/>
    <w:rsid w:val="00324A4C"/>
    <w:rsid w:val="0032511C"/>
    <w:rsid w:val="00342089"/>
    <w:rsid w:val="00352517"/>
    <w:rsid w:val="00360CC8"/>
    <w:rsid w:val="00366D78"/>
    <w:rsid w:val="00372020"/>
    <w:rsid w:val="003775A7"/>
    <w:rsid w:val="00380461"/>
    <w:rsid w:val="0038203A"/>
    <w:rsid w:val="00387609"/>
    <w:rsid w:val="00387F91"/>
    <w:rsid w:val="00391415"/>
    <w:rsid w:val="00393C95"/>
    <w:rsid w:val="00396913"/>
    <w:rsid w:val="003971B4"/>
    <w:rsid w:val="003A3AFD"/>
    <w:rsid w:val="003A3F42"/>
    <w:rsid w:val="003A4736"/>
    <w:rsid w:val="003A488C"/>
    <w:rsid w:val="003B24B0"/>
    <w:rsid w:val="003B271E"/>
    <w:rsid w:val="003B5C9B"/>
    <w:rsid w:val="003C2BDE"/>
    <w:rsid w:val="003C5DBE"/>
    <w:rsid w:val="003C67A1"/>
    <w:rsid w:val="003C7FAA"/>
    <w:rsid w:val="003C7FB4"/>
    <w:rsid w:val="003D080D"/>
    <w:rsid w:val="003D52C3"/>
    <w:rsid w:val="003E2C69"/>
    <w:rsid w:val="003F1550"/>
    <w:rsid w:val="00407C91"/>
    <w:rsid w:val="004170C7"/>
    <w:rsid w:val="004208A6"/>
    <w:rsid w:val="00421EB3"/>
    <w:rsid w:val="00437319"/>
    <w:rsid w:val="00437BAE"/>
    <w:rsid w:val="004408FD"/>
    <w:rsid w:val="0045671E"/>
    <w:rsid w:val="004570C0"/>
    <w:rsid w:val="0045772A"/>
    <w:rsid w:val="0046035C"/>
    <w:rsid w:val="00472074"/>
    <w:rsid w:val="0047625E"/>
    <w:rsid w:val="00477F70"/>
    <w:rsid w:val="00484501"/>
    <w:rsid w:val="00486DCC"/>
    <w:rsid w:val="0049095A"/>
    <w:rsid w:val="00495667"/>
    <w:rsid w:val="00495A77"/>
    <w:rsid w:val="004A1E64"/>
    <w:rsid w:val="004B06A3"/>
    <w:rsid w:val="004C07C3"/>
    <w:rsid w:val="004D1553"/>
    <w:rsid w:val="004D3C16"/>
    <w:rsid w:val="004D787D"/>
    <w:rsid w:val="004E2881"/>
    <w:rsid w:val="004E54FF"/>
    <w:rsid w:val="004E719F"/>
    <w:rsid w:val="004E7233"/>
    <w:rsid w:val="004F3FAB"/>
    <w:rsid w:val="00500294"/>
    <w:rsid w:val="00501411"/>
    <w:rsid w:val="00502A40"/>
    <w:rsid w:val="00504252"/>
    <w:rsid w:val="00510D6F"/>
    <w:rsid w:val="0051139E"/>
    <w:rsid w:val="0052402F"/>
    <w:rsid w:val="00525EB1"/>
    <w:rsid w:val="0052678B"/>
    <w:rsid w:val="00534694"/>
    <w:rsid w:val="005404E6"/>
    <w:rsid w:val="005419AF"/>
    <w:rsid w:val="00551ED7"/>
    <w:rsid w:val="00552A46"/>
    <w:rsid w:val="0055556F"/>
    <w:rsid w:val="0055567E"/>
    <w:rsid w:val="00564D71"/>
    <w:rsid w:val="00571C88"/>
    <w:rsid w:val="0057218D"/>
    <w:rsid w:val="0057232A"/>
    <w:rsid w:val="00575843"/>
    <w:rsid w:val="0057676B"/>
    <w:rsid w:val="0058446B"/>
    <w:rsid w:val="005867C4"/>
    <w:rsid w:val="005942AB"/>
    <w:rsid w:val="00595620"/>
    <w:rsid w:val="00596F1C"/>
    <w:rsid w:val="00597576"/>
    <w:rsid w:val="005A0361"/>
    <w:rsid w:val="005A07BD"/>
    <w:rsid w:val="005A08E3"/>
    <w:rsid w:val="005A5534"/>
    <w:rsid w:val="005B704F"/>
    <w:rsid w:val="005B790E"/>
    <w:rsid w:val="005C1F23"/>
    <w:rsid w:val="005C4CC2"/>
    <w:rsid w:val="005D4AB7"/>
    <w:rsid w:val="005D65F5"/>
    <w:rsid w:val="005D7F64"/>
    <w:rsid w:val="005E34A1"/>
    <w:rsid w:val="005E3CF2"/>
    <w:rsid w:val="005F16A2"/>
    <w:rsid w:val="006133E2"/>
    <w:rsid w:val="006236E6"/>
    <w:rsid w:val="00623EC1"/>
    <w:rsid w:val="006310F8"/>
    <w:rsid w:val="00632DB2"/>
    <w:rsid w:val="00636139"/>
    <w:rsid w:val="00645FBD"/>
    <w:rsid w:val="00654D54"/>
    <w:rsid w:val="00657B1A"/>
    <w:rsid w:val="00664B17"/>
    <w:rsid w:val="00665153"/>
    <w:rsid w:val="00671CD1"/>
    <w:rsid w:val="00672153"/>
    <w:rsid w:val="0067728A"/>
    <w:rsid w:val="00680696"/>
    <w:rsid w:val="006815BE"/>
    <w:rsid w:val="00682226"/>
    <w:rsid w:val="006873C0"/>
    <w:rsid w:val="00696239"/>
    <w:rsid w:val="006972ED"/>
    <w:rsid w:val="006A671E"/>
    <w:rsid w:val="006B3377"/>
    <w:rsid w:val="006B776A"/>
    <w:rsid w:val="006C1ED9"/>
    <w:rsid w:val="006C6CAD"/>
    <w:rsid w:val="006D599D"/>
    <w:rsid w:val="006D6AB0"/>
    <w:rsid w:val="006E0C47"/>
    <w:rsid w:val="006E5E0B"/>
    <w:rsid w:val="006F26A1"/>
    <w:rsid w:val="006F4A2B"/>
    <w:rsid w:val="006F4AB1"/>
    <w:rsid w:val="006F7B3B"/>
    <w:rsid w:val="00714D2A"/>
    <w:rsid w:val="00715202"/>
    <w:rsid w:val="00716DD9"/>
    <w:rsid w:val="00721D8E"/>
    <w:rsid w:val="00725D0A"/>
    <w:rsid w:val="00727077"/>
    <w:rsid w:val="007338C6"/>
    <w:rsid w:val="00742759"/>
    <w:rsid w:val="00742D1A"/>
    <w:rsid w:val="00746326"/>
    <w:rsid w:val="00747F42"/>
    <w:rsid w:val="00747FD3"/>
    <w:rsid w:val="00762A30"/>
    <w:rsid w:val="00763C17"/>
    <w:rsid w:val="00765B97"/>
    <w:rsid w:val="007678CE"/>
    <w:rsid w:val="007744CE"/>
    <w:rsid w:val="007921D8"/>
    <w:rsid w:val="007959D5"/>
    <w:rsid w:val="007A1E63"/>
    <w:rsid w:val="007A7CB9"/>
    <w:rsid w:val="007B56E5"/>
    <w:rsid w:val="007B6AC8"/>
    <w:rsid w:val="007C0BA1"/>
    <w:rsid w:val="007C1344"/>
    <w:rsid w:val="007C5C1E"/>
    <w:rsid w:val="007C7D2E"/>
    <w:rsid w:val="007D2374"/>
    <w:rsid w:val="007D3339"/>
    <w:rsid w:val="007D3888"/>
    <w:rsid w:val="007D6593"/>
    <w:rsid w:val="007E369D"/>
    <w:rsid w:val="007E5DB7"/>
    <w:rsid w:val="007F1E1E"/>
    <w:rsid w:val="008068ED"/>
    <w:rsid w:val="0081377E"/>
    <w:rsid w:val="00814835"/>
    <w:rsid w:val="00817E9A"/>
    <w:rsid w:val="008330EE"/>
    <w:rsid w:val="00840BB0"/>
    <w:rsid w:val="00854969"/>
    <w:rsid w:val="00854C9B"/>
    <w:rsid w:val="00855CD3"/>
    <w:rsid w:val="00876345"/>
    <w:rsid w:val="00885059"/>
    <w:rsid w:val="0088516D"/>
    <w:rsid w:val="00895C1C"/>
    <w:rsid w:val="008961D6"/>
    <w:rsid w:val="008A004B"/>
    <w:rsid w:val="008A304E"/>
    <w:rsid w:val="008A75C1"/>
    <w:rsid w:val="008B2492"/>
    <w:rsid w:val="008B5C69"/>
    <w:rsid w:val="008C227B"/>
    <w:rsid w:val="008C275A"/>
    <w:rsid w:val="008C4823"/>
    <w:rsid w:val="008C54E2"/>
    <w:rsid w:val="008C77D8"/>
    <w:rsid w:val="008D0830"/>
    <w:rsid w:val="008D2D6E"/>
    <w:rsid w:val="008D45CA"/>
    <w:rsid w:val="008D5A26"/>
    <w:rsid w:val="008E0918"/>
    <w:rsid w:val="008E1729"/>
    <w:rsid w:val="008F197C"/>
    <w:rsid w:val="008F1FDB"/>
    <w:rsid w:val="008F2465"/>
    <w:rsid w:val="008F5FB4"/>
    <w:rsid w:val="00900BB7"/>
    <w:rsid w:val="00902C80"/>
    <w:rsid w:val="00905B9E"/>
    <w:rsid w:val="00912A2D"/>
    <w:rsid w:val="00914ED2"/>
    <w:rsid w:val="0091527C"/>
    <w:rsid w:val="00915F27"/>
    <w:rsid w:val="009170CE"/>
    <w:rsid w:val="00923CB8"/>
    <w:rsid w:val="00923F72"/>
    <w:rsid w:val="00925E02"/>
    <w:rsid w:val="009278B7"/>
    <w:rsid w:val="009316A8"/>
    <w:rsid w:val="00940F2D"/>
    <w:rsid w:val="0094436D"/>
    <w:rsid w:val="00950EF0"/>
    <w:rsid w:val="00951D2A"/>
    <w:rsid w:val="00956344"/>
    <w:rsid w:val="00962C84"/>
    <w:rsid w:val="00964DBE"/>
    <w:rsid w:val="00971C24"/>
    <w:rsid w:val="00974CD1"/>
    <w:rsid w:val="00975F32"/>
    <w:rsid w:val="009829CC"/>
    <w:rsid w:val="00983248"/>
    <w:rsid w:val="00987540"/>
    <w:rsid w:val="009917EE"/>
    <w:rsid w:val="00993A0A"/>
    <w:rsid w:val="00997B31"/>
    <w:rsid w:val="009A1C0D"/>
    <w:rsid w:val="009A62FD"/>
    <w:rsid w:val="009B0343"/>
    <w:rsid w:val="009C096D"/>
    <w:rsid w:val="009C717C"/>
    <w:rsid w:val="009D02CA"/>
    <w:rsid w:val="009D04EF"/>
    <w:rsid w:val="009D3634"/>
    <w:rsid w:val="009D3B2C"/>
    <w:rsid w:val="009D71E9"/>
    <w:rsid w:val="009E76B8"/>
    <w:rsid w:val="009E7CD1"/>
    <w:rsid w:val="009F11A3"/>
    <w:rsid w:val="009F31BD"/>
    <w:rsid w:val="009F4E2A"/>
    <w:rsid w:val="00A00013"/>
    <w:rsid w:val="00A028C6"/>
    <w:rsid w:val="00A063B6"/>
    <w:rsid w:val="00A106C7"/>
    <w:rsid w:val="00A1434F"/>
    <w:rsid w:val="00A301CF"/>
    <w:rsid w:val="00A34B4D"/>
    <w:rsid w:val="00A433E0"/>
    <w:rsid w:val="00A4364C"/>
    <w:rsid w:val="00A44936"/>
    <w:rsid w:val="00A52194"/>
    <w:rsid w:val="00A5279D"/>
    <w:rsid w:val="00A52A48"/>
    <w:rsid w:val="00A52E8B"/>
    <w:rsid w:val="00A54171"/>
    <w:rsid w:val="00A542E6"/>
    <w:rsid w:val="00A660C8"/>
    <w:rsid w:val="00A6626A"/>
    <w:rsid w:val="00A67616"/>
    <w:rsid w:val="00A70B85"/>
    <w:rsid w:val="00A73051"/>
    <w:rsid w:val="00A738E4"/>
    <w:rsid w:val="00A7419A"/>
    <w:rsid w:val="00A74FEC"/>
    <w:rsid w:val="00A80991"/>
    <w:rsid w:val="00A81868"/>
    <w:rsid w:val="00A96D99"/>
    <w:rsid w:val="00A97815"/>
    <w:rsid w:val="00AA4A87"/>
    <w:rsid w:val="00AA7065"/>
    <w:rsid w:val="00AB1629"/>
    <w:rsid w:val="00AB3889"/>
    <w:rsid w:val="00AB44A1"/>
    <w:rsid w:val="00AB4933"/>
    <w:rsid w:val="00AC77F2"/>
    <w:rsid w:val="00AC7FA6"/>
    <w:rsid w:val="00AD3F45"/>
    <w:rsid w:val="00AD4357"/>
    <w:rsid w:val="00AD5050"/>
    <w:rsid w:val="00AE5223"/>
    <w:rsid w:val="00AE61AA"/>
    <w:rsid w:val="00AF0987"/>
    <w:rsid w:val="00B05D19"/>
    <w:rsid w:val="00B07D06"/>
    <w:rsid w:val="00B13669"/>
    <w:rsid w:val="00B17147"/>
    <w:rsid w:val="00B2035D"/>
    <w:rsid w:val="00B22F22"/>
    <w:rsid w:val="00B239C5"/>
    <w:rsid w:val="00B24B2A"/>
    <w:rsid w:val="00B3384D"/>
    <w:rsid w:val="00B46DDA"/>
    <w:rsid w:val="00B549A3"/>
    <w:rsid w:val="00B6107F"/>
    <w:rsid w:val="00B617E9"/>
    <w:rsid w:val="00B73755"/>
    <w:rsid w:val="00B767C5"/>
    <w:rsid w:val="00B82BD1"/>
    <w:rsid w:val="00B83C9B"/>
    <w:rsid w:val="00BA0F68"/>
    <w:rsid w:val="00BB6B82"/>
    <w:rsid w:val="00BB6D72"/>
    <w:rsid w:val="00BB79E8"/>
    <w:rsid w:val="00BC4672"/>
    <w:rsid w:val="00BC7194"/>
    <w:rsid w:val="00BC7F16"/>
    <w:rsid w:val="00BD008E"/>
    <w:rsid w:val="00BD3318"/>
    <w:rsid w:val="00BD7CA7"/>
    <w:rsid w:val="00BE7E97"/>
    <w:rsid w:val="00BF14BE"/>
    <w:rsid w:val="00BF3264"/>
    <w:rsid w:val="00BF4008"/>
    <w:rsid w:val="00BF7891"/>
    <w:rsid w:val="00C06380"/>
    <w:rsid w:val="00C07E02"/>
    <w:rsid w:val="00C126BF"/>
    <w:rsid w:val="00C17A1B"/>
    <w:rsid w:val="00C21CC1"/>
    <w:rsid w:val="00C22224"/>
    <w:rsid w:val="00C33DE1"/>
    <w:rsid w:val="00C356AC"/>
    <w:rsid w:val="00C35C2A"/>
    <w:rsid w:val="00C430BA"/>
    <w:rsid w:val="00C53AC7"/>
    <w:rsid w:val="00C53FBB"/>
    <w:rsid w:val="00C5497D"/>
    <w:rsid w:val="00C56A58"/>
    <w:rsid w:val="00C57483"/>
    <w:rsid w:val="00C57E09"/>
    <w:rsid w:val="00C61848"/>
    <w:rsid w:val="00C66415"/>
    <w:rsid w:val="00C66521"/>
    <w:rsid w:val="00C7238F"/>
    <w:rsid w:val="00C75396"/>
    <w:rsid w:val="00C7696F"/>
    <w:rsid w:val="00C81F16"/>
    <w:rsid w:val="00C8214E"/>
    <w:rsid w:val="00C83528"/>
    <w:rsid w:val="00C83CE7"/>
    <w:rsid w:val="00C87F9F"/>
    <w:rsid w:val="00C9112B"/>
    <w:rsid w:val="00C973E1"/>
    <w:rsid w:val="00CB609C"/>
    <w:rsid w:val="00CB6837"/>
    <w:rsid w:val="00CC3D9F"/>
    <w:rsid w:val="00CD1263"/>
    <w:rsid w:val="00CD2973"/>
    <w:rsid w:val="00CD7F17"/>
    <w:rsid w:val="00CE5D07"/>
    <w:rsid w:val="00CE6617"/>
    <w:rsid w:val="00CF17E6"/>
    <w:rsid w:val="00CF37E8"/>
    <w:rsid w:val="00CF61E4"/>
    <w:rsid w:val="00D01343"/>
    <w:rsid w:val="00D02746"/>
    <w:rsid w:val="00D040F6"/>
    <w:rsid w:val="00D21B0F"/>
    <w:rsid w:val="00D258A1"/>
    <w:rsid w:val="00D27193"/>
    <w:rsid w:val="00D3068B"/>
    <w:rsid w:val="00D30E97"/>
    <w:rsid w:val="00D338C7"/>
    <w:rsid w:val="00D34744"/>
    <w:rsid w:val="00D35FD1"/>
    <w:rsid w:val="00D377C8"/>
    <w:rsid w:val="00D452E7"/>
    <w:rsid w:val="00D47399"/>
    <w:rsid w:val="00D4743C"/>
    <w:rsid w:val="00D5522B"/>
    <w:rsid w:val="00D62029"/>
    <w:rsid w:val="00D64545"/>
    <w:rsid w:val="00D81158"/>
    <w:rsid w:val="00D86459"/>
    <w:rsid w:val="00D9021E"/>
    <w:rsid w:val="00D917F7"/>
    <w:rsid w:val="00D93DE7"/>
    <w:rsid w:val="00D9477D"/>
    <w:rsid w:val="00DA0209"/>
    <w:rsid w:val="00DA1983"/>
    <w:rsid w:val="00DA375B"/>
    <w:rsid w:val="00DA64AB"/>
    <w:rsid w:val="00DA7F7E"/>
    <w:rsid w:val="00DB026F"/>
    <w:rsid w:val="00DB03F4"/>
    <w:rsid w:val="00DB5ABA"/>
    <w:rsid w:val="00DB7AE2"/>
    <w:rsid w:val="00DD0DFF"/>
    <w:rsid w:val="00DD1A2F"/>
    <w:rsid w:val="00DD4307"/>
    <w:rsid w:val="00DE0732"/>
    <w:rsid w:val="00DE0C50"/>
    <w:rsid w:val="00DE7629"/>
    <w:rsid w:val="00DF03D1"/>
    <w:rsid w:val="00E0076C"/>
    <w:rsid w:val="00E007D7"/>
    <w:rsid w:val="00E01658"/>
    <w:rsid w:val="00E033B6"/>
    <w:rsid w:val="00E11CFF"/>
    <w:rsid w:val="00E1401F"/>
    <w:rsid w:val="00E148A6"/>
    <w:rsid w:val="00E14979"/>
    <w:rsid w:val="00E16733"/>
    <w:rsid w:val="00E21C44"/>
    <w:rsid w:val="00E22474"/>
    <w:rsid w:val="00E22B14"/>
    <w:rsid w:val="00E24B46"/>
    <w:rsid w:val="00E24EA1"/>
    <w:rsid w:val="00E25C82"/>
    <w:rsid w:val="00E263A0"/>
    <w:rsid w:val="00E277E5"/>
    <w:rsid w:val="00E34589"/>
    <w:rsid w:val="00E41362"/>
    <w:rsid w:val="00E422C8"/>
    <w:rsid w:val="00E449C8"/>
    <w:rsid w:val="00E47344"/>
    <w:rsid w:val="00E512E0"/>
    <w:rsid w:val="00E51A2E"/>
    <w:rsid w:val="00E5218E"/>
    <w:rsid w:val="00E5514C"/>
    <w:rsid w:val="00E65C6F"/>
    <w:rsid w:val="00E6705C"/>
    <w:rsid w:val="00E71224"/>
    <w:rsid w:val="00E756DA"/>
    <w:rsid w:val="00E75872"/>
    <w:rsid w:val="00E75AD8"/>
    <w:rsid w:val="00E83E32"/>
    <w:rsid w:val="00EA2272"/>
    <w:rsid w:val="00EA32B5"/>
    <w:rsid w:val="00EA687C"/>
    <w:rsid w:val="00EB11A7"/>
    <w:rsid w:val="00EB16B2"/>
    <w:rsid w:val="00EB1B45"/>
    <w:rsid w:val="00EB463C"/>
    <w:rsid w:val="00EC04F5"/>
    <w:rsid w:val="00EC2627"/>
    <w:rsid w:val="00EC79F3"/>
    <w:rsid w:val="00ED3B1E"/>
    <w:rsid w:val="00ED550C"/>
    <w:rsid w:val="00EE03E4"/>
    <w:rsid w:val="00EE3D1D"/>
    <w:rsid w:val="00EE6E06"/>
    <w:rsid w:val="00EF7001"/>
    <w:rsid w:val="00F07686"/>
    <w:rsid w:val="00F1119E"/>
    <w:rsid w:val="00F1142D"/>
    <w:rsid w:val="00F119A0"/>
    <w:rsid w:val="00F12CDB"/>
    <w:rsid w:val="00F143BB"/>
    <w:rsid w:val="00F16497"/>
    <w:rsid w:val="00F17930"/>
    <w:rsid w:val="00F3179D"/>
    <w:rsid w:val="00F40E77"/>
    <w:rsid w:val="00F41F9D"/>
    <w:rsid w:val="00F42A73"/>
    <w:rsid w:val="00F445A4"/>
    <w:rsid w:val="00F4520D"/>
    <w:rsid w:val="00F62337"/>
    <w:rsid w:val="00F6247A"/>
    <w:rsid w:val="00F678EF"/>
    <w:rsid w:val="00F74AB5"/>
    <w:rsid w:val="00F74D8D"/>
    <w:rsid w:val="00F76E51"/>
    <w:rsid w:val="00F861E0"/>
    <w:rsid w:val="00FA4C49"/>
    <w:rsid w:val="00FA73F4"/>
    <w:rsid w:val="00FB65F9"/>
    <w:rsid w:val="00FC0393"/>
    <w:rsid w:val="00FC06D6"/>
    <w:rsid w:val="00FC3623"/>
    <w:rsid w:val="00FD2C95"/>
    <w:rsid w:val="00FD79E8"/>
    <w:rsid w:val="00FE1279"/>
    <w:rsid w:val="00FE2193"/>
    <w:rsid w:val="00FE232A"/>
    <w:rsid w:val="00FE6168"/>
    <w:rsid w:val="00FE718E"/>
    <w:rsid w:val="00FF27DE"/>
    <w:rsid w:val="00FF3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A2648"/>
  <w15:docId w15:val="{DC2B841C-6039-48D5-B78C-7B5E7E116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0E77"/>
    <w:pPr>
      <w:spacing w:after="200" w:line="276" w:lineRule="auto"/>
    </w:pPr>
    <w:rPr>
      <w:rFonts w:eastAsiaTheme="minorEastAsia"/>
      <w:lang w:eastAsia="ru-RU"/>
    </w:rPr>
  </w:style>
  <w:style w:type="paragraph" w:styleId="1">
    <w:name w:val="heading 1"/>
    <w:basedOn w:val="a"/>
    <w:next w:val="a"/>
    <w:link w:val="10"/>
    <w:uiPriority w:val="9"/>
    <w:qFormat/>
    <w:rsid w:val="00F40E7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6236E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46035C"/>
    <w:pPr>
      <w:keepNext/>
      <w:spacing w:before="240" w:after="60"/>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E30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E30D9"/>
  </w:style>
  <w:style w:type="character" w:styleId="a4">
    <w:name w:val="Strong"/>
    <w:basedOn w:val="a0"/>
    <w:qFormat/>
    <w:rsid w:val="002E30D9"/>
    <w:rPr>
      <w:b/>
      <w:bCs/>
    </w:rPr>
  </w:style>
  <w:style w:type="paragraph" w:styleId="a5">
    <w:name w:val="List Paragraph"/>
    <w:basedOn w:val="a"/>
    <w:uiPriority w:val="1"/>
    <w:qFormat/>
    <w:rsid w:val="00623EC1"/>
    <w:pPr>
      <w:ind w:left="720"/>
      <w:contextualSpacing/>
    </w:pPr>
  </w:style>
  <w:style w:type="paragraph" w:customStyle="1" w:styleId="txt">
    <w:name w:val="txt"/>
    <w:basedOn w:val="a"/>
    <w:rsid w:val="00840BB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C6652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66521"/>
    <w:rPr>
      <w:rFonts w:ascii="Tahoma" w:eastAsiaTheme="minorEastAsia" w:hAnsi="Tahoma" w:cs="Tahoma"/>
      <w:sz w:val="16"/>
      <w:szCs w:val="16"/>
      <w:lang w:eastAsia="ru-RU"/>
    </w:rPr>
  </w:style>
  <w:style w:type="character" w:styleId="a8">
    <w:name w:val="Hyperlink"/>
    <w:basedOn w:val="a0"/>
    <w:uiPriority w:val="99"/>
    <w:unhideWhenUsed/>
    <w:rsid w:val="00D30E97"/>
    <w:rPr>
      <w:color w:val="0000FF"/>
      <w:u w:val="single"/>
    </w:rPr>
  </w:style>
  <w:style w:type="paragraph" w:styleId="11">
    <w:name w:val="toc 1"/>
    <w:basedOn w:val="a"/>
    <w:next w:val="a"/>
    <w:autoRedefine/>
    <w:uiPriority w:val="39"/>
    <w:unhideWhenUsed/>
    <w:rsid w:val="00F41F9D"/>
    <w:pPr>
      <w:spacing w:after="100"/>
    </w:pPr>
  </w:style>
  <w:style w:type="paragraph" w:styleId="a9">
    <w:name w:val="header"/>
    <w:basedOn w:val="a"/>
    <w:link w:val="aa"/>
    <w:uiPriority w:val="99"/>
    <w:unhideWhenUsed/>
    <w:rsid w:val="009D71E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D71E9"/>
    <w:rPr>
      <w:rFonts w:eastAsiaTheme="minorEastAsia"/>
      <w:lang w:eastAsia="ru-RU"/>
    </w:rPr>
  </w:style>
  <w:style w:type="paragraph" w:styleId="ab">
    <w:name w:val="footer"/>
    <w:basedOn w:val="a"/>
    <w:link w:val="ac"/>
    <w:uiPriority w:val="99"/>
    <w:unhideWhenUsed/>
    <w:rsid w:val="009D71E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D71E9"/>
    <w:rPr>
      <w:rFonts w:eastAsiaTheme="minorEastAsia"/>
      <w:lang w:eastAsia="ru-RU"/>
    </w:rPr>
  </w:style>
  <w:style w:type="character" w:customStyle="1" w:styleId="10">
    <w:name w:val="Заголовок 1 Знак"/>
    <w:basedOn w:val="a0"/>
    <w:link w:val="1"/>
    <w:uiPriority w:val="9"/>
    <w:rsid w:val="00F40E77"/>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6236E6"/>
    <w:rPr>
      <w:rFonts w:asciiTheme="majorHAnsi" w:eastAsiaTheme="majorEastAsia" w:hAnsiTheme="majorHAnsi" w:cstheme="majorBidi"/>
      <w:b/>
      <w:bCs/>
      <w:color w:val="5B9BD5" w:themeColor="accent1"/>
      <w:sz w:val="26"/>
      <w:szCs w:val="26"/>
      <w:lang w:eastAsia="ru-RU"/>
    </w:rPr>
  </w:style>
  <w:style w:type="paragraph" w:customStyle="1" w:styleId="ipara">
    <w:name w:val="ipara"/>
    <w:basedOn w:val="a"/>
    <w:rsid w:val="008F1F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para">
    <w:name w:val="cpara"/>
    <w:basedOn w:val="a"/>
    <w:rsid w:val="008F1F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46035C"/>
    <w:rPr>
      <w:rFonts w:ascii="Cambria" w:eastAsia="Times New Roman" w:hAnsi="Cambria" w:cs="Times New Roman"/>
      <w:b/>
      <w:bCs/>
      <w:sz w:val="26"/>
      <w:szCs w:val="26"/>
      <w:lang w:val="x-none" w:eastAsia="x-none"/>
    </w:rPr>
  </w:style>
  <w:style w:type="table" w:styleId="ad">
    <w:name w:val="Table Grid"/>
    <w:basedOn w:val="a1"/>
    <w:uiPriority w:val="59"/>
    <w:rsid w:val="00813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54">
    <w:name w:val="ft54"/>
    <w:basedOn w:val="a0"/>
    <w:rsid w:val="00E277E5"/>
  </w:style>
  <w:style w:type="character" w:customStyle="1" w:styleId="ft191">
    <w:name w:val="ft191"/>
    <w:basedOn w:val="a0"/>
    <w:rsid w:val="00747F42"/>
  </w:style>
  <w:style w:type="character" w:customStyle="1" w:styleId="ft155">
    <w:name w:val="ft155"/>
    <w:basedOn w:val="a0"/>
    <w:rsid w:val="00747F42"/>
  </w:style>
  <w:style w:type="paragraph" w:customStyle="1" w:styleId="p556">
    <w:name w:val="p556"/>
    <w:basedOn w:val="a"/>
    <w:rsid w:val="00923C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18">
    <w:name w:val="ft18"/>
    <w:basedOn w:val="a0"/>
    <w:rsid w:val="00923CB8"/>
  </w:style>
  <w:style w:type="character" w:customStyle="1" w:styleId="ft111">
    <w:name w:val="ft111"/>
    <w:basedOn w:val="a0"/>
    <w:rsid w:val="00923CB8"/>
  </w:style>
  <w:style w:type="paragraph" w:customStyle="1" w:styleId="p1584">
    <w:name w:val="p1584"/>
    <w:basedOn w:val="a"/>
    <w:rsid w:val="00D902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1">
    <w:name w:val="ft21"/>
    <w:basedOn w:val="a0"/>
    <w:rsid w:val="00D9021E"/>
  </w:style>
  <w:style w:type="paragraph" w:customStyle="1" w:styleId="p226">
    <w:name w:val="p226"/>
    <w:basedOn w:val="a"/>
    <w:rsid w:val="00D902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t20">
    <w:name w:val="ft20"/>
    <w:basedOn w:val="a0"/>
    <w:rsid w:val="00D9021E"/>
  </w:style>
  <w:style w:type="paragraph" w:customStyle="1" w:styleId="ReportHead">
    <w:name w:val="Report_Head"/>
    <w:basedOn w:val="a"/>
    <w:link w:val="ReportHead0"/>
    <w:rsid w:val="002D3DD4"/>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2D3DD4"/>
    <w:rPr>
      <w:rFonts w:ascii="Times New Roman" w:eastAsia="Calibri" w:hAnsi="Times New Roman" w:cs="Times New Roman"/>
      <w:sz w:val="28"/>
    </w:rPr>
  </w:style>
  <w:style w:type="paragraph" w:customStyle="1" w:styleId="ae">
    <w:basedOn w:val="a"/>
    <w:next w:val="a3"/>
    <w:rsid w:val="00C430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portMain">
    <w:name w:val="Report_Main"/>
    <w:basedOn w:val="a"/>
    <w:link w:val="ReportMain0"/>
    <w:rsid w:val="006B3377"/>
    <w:pPr>
      <w:spacing w:after="0" w:line="240" w:lineRule="auto"/>
    </w:pPr>
    <w:rPr>
      <w:rFonts w:ascii="Times New Roman" w:eastAsia="Calibri" w:hAnsi="Times New Roman" w:cs="Times New Roman"/>
      <w:sz w:val="24"/>
      <w:lang w:eastAsia="en-US"/>
    </w:rPr>
  </w:style>
  <w:style w:type="character" w:customStyle="1" w:styleId="ReportMain0">
    <w:name w:val="Report_Main Знак"/>
    <w:link w:val="ReportMain"/>
    <w:rsid w:val="006B3377"/>
    <w:rPr>
      <w:rFonts w:ascii="Times New Roman" w:eastAsia="Calibri" w:hAnsi="Times New Roman" w:cs="Times New Roman"/>
      <w:sz w:val="24"/>
    </w:rPr>
  </w:style>
  <w:style w:type="table" w:customStyle="1" w:styleId="TableNormal">
    <w:name w:val="Table Normal"/>
    <w:uiPriority w:val="2"/>
    <w:semiHidden/>
    <w:unhideWhenUsed/>
    <w:qFormat/>
    <w:rsid w:val="00C81F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Body Text"/>
    <w:basedOn w:val="a"/>
    <w:link w:val="af0"/>
    <w:uiPriority w:val="1"/>
    <w:qFormat/>
    <w:rsid w:val="00C81F16"/>
    <w:pPr>
      <w:widowControl w:val="0"/>
      <w:autoSpaceDE w:val="0"/>
      <w:autoSpaceDN w:val="0"/>
      <w:spacing w:after="0" w:line="240" w:lineRule="auto"/>
      <w:ind w:left="352"/>
    </w:pPr>
    <w:rPr>
      <w:rFonts w:ascii="Times New Roman" w:eastAsia="Times New Roman" w:hAnsi="Times New Roman" w:cs="Times New Roman"/>
      <w:sz w:val="28"/>
      <w:szCs w:val="28"/>
      <w:lang w:eastAsia="en-US"/>
    </w:rPr>
  </w:style>
  <w:style w:type="character" w:customStyle="1" w:styleId="af0">
    <w:name w:val="Основной текст Знак"/>
    <w:basedOn w:val="a0"/>
    <w:link w:val="af"/>
    <w:uiPriority w:val="1"/>
    <w:rsid w:val="00C81F16"/>
    <w:rPr>
      <w:rFonts w:ascii="Times New Roman" w:eastAsia="Times New Roman" w:hAnsi="Times New Roman" w:cs="Times New Roman"/>
      <w:sz w:val="28"/>
      <w:szCs w:val="28"/>
    </w:rPr>
  </w:style>
  <w:style w:type="paragraph" w:customStyle="1" w:styleId="TableParagraph">
    <w:name w:val="Table Paragraph"/>
    <w:basedOn w:val="a"/>
    <w:uiPriority w:val="1"/>
    <w:qFormat/>
    <w:rsid w:val="00C81F16"/>
    <w:pPr>
      <w:widowControl w:val="0"/>
      <w:autoSpaceDE w:val="0"/>
      <w:autoSpaceDN w:val="0"/>
      <w:spacing w:after="0" w:line="240" w:lineRule="auto"/>
    </w:pPr>
    <w:rPr>
      <w:rFonts w:ascii="Times New Roman" w:eastAsia="Times New Roman" w:hAnsi="Times New Roman" w:cs="Times New Roman"/>
      <w:lang w:eastAsia="en-US"/>
    </w:rPr>
  </w:style>
  <w:style w:type="paragraph" w:styleId="31">
    <w:name w:val="toc 3"/>
    <w:basedOn w:val="a"/>
    <w:next w:val="a"/>
    <w:autoRedefine/>
    <w:uiPriority w:val="39"/>
    <w:unhideWhenUsed/>
    <w:rsid w:val="00645FBD"/>
    <w:pPr>
      <w:spacing w:after="100"/>
      <w:ind w:left="440"/>
    </w:pPr>
  </w:style>
  <w:style w:type="paragraph" w:styleId="21">
    <w:name w:val="toc 2"/>
    <w:basedOn w:val="a"/>
    <w:next w:val="a"/>
    <w:autoRedefine/>
    <w:uiPriority w:val="39"/>
    <w:unhideWhenUsed/>
    <w:rsid w:val="00645FB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707162">
      <w:bodyDiv w:val="1"/>
      <w:marLeft w:val="0"/>
      <w:marRight w:val="0"/>
      <w:marTop w:val="0"/>
      <w:marBottom w:val="0"/>
      <w:divBdr>
        <w:top w:val="none" w:sz="0" w:space="0" w:color="auto"/>
        <w:left w:val="none" w:sz="0" w:space="0" w:color="auto"/>
        <w:bottom w:val="none" w:sz="0" w:space="0" w:color="auto"/>
        <w:right w:val="none" w:sz="0" w:space="0" w:color="auto"/>
      </w:divBdr>
    </w:div>
    <w:div w:id="132796970">
      <w:bodyDiv w:val="1"/>
      <w:marLeft w:val="0"/>
      <w:marRight w:val="0"/>
      <w:marTop w:val="0"/>
      <w:marBottom w:val="0"/>
      <w:divBdr>
        <w:top w:val="none" w:sz="0" w:space="0" w:color="auto"/>
        <w:left w:val="none" w:sz="0" w:space="0" w:color="auto"/>
        <w:bottom w:val="none" w:sz="0" w:space="0" w:color="auto"/>
        <w:right w:val="none" w:sz="0" w:space="0" w:color="auto"/>
      </w:divBdr>
      <w:divsChild>
        <w:div w:id="138888019">
          <w:marLeft w:val="0"/>
          <w:marRight w:val="0"/>
          <w:marTop w:val="0"/>
          <w:marBottom w:val="0"/>
          <w:divBdr>
            <w:top w:val="none" w:sz="0" w:space="0" w:color="auto"/>
            <w:left w:val="none" w:sz="0" w:space="0" w:color="auto"/>
            <w:bottom w:val="none" w:sz="0" w:space="0" w:color="auto"/>
            <w:right w:val="none" w:sz="0" w:space="0" w:color="auto"/>
          </w:divBdr>
        </w:div>
        <w:div w:id="1619144237">
          <w:marLeft w:val="0"/>
          <w:marRight w:val="0"/>
          <w:marTop w:val="0"/>
          <w:marBottom w:val="0"/>
          <w:divBdr>
            <w:top w:val="none" w:sz="0" w:space="0" w:color="auto"/>
            <w:left w:val="none" w:sz="0" w:space="0" w:color="auto"/>
            <w:bottom w:val="none" w:sz="0" w:space="0" w:color="auto"/>
            <w:right w:val="none" w:sz="0" w:space="0" w:color="auto"/>
          </w:divBdr>
        </w:div>
      </w:divsChild>
    </w:div>
    <w:div w:id="809707194">
      <w:bodyDiv w:val="1"/>
      <w:marLeft w:val="0"/>
      <w:marRight w:val="0"/>
      <w:marTop w:val="0"/>
      <w:marBottom w:val="0"/>
      <w:divBdr>
        <w:top w:val="none" w:sz="0" w:space="0" w:color="auto"/>
        <w:left w:val="none" w:sz="0" w:space="0" w:color="auto"/>
        <w:bottom w:val="none" w:sz="0" w:space="0" w:color="auto"/>
        <w:right w:val="none" w:sz="0" w:space="0" w:color="auto"/>
      </w:divBdr>
    </w:div>
    <w:div w:id="812940477">
      <w:bodyDiv w:val="1"/>
      <w:marLeft w:val="0"/>
      <w:marRight w:val="0"/>
      <w:marTop w:val="0"/>
      <w:marBottom w:val="0"/>
      <w:divBdr>
        <w:top w:val="none" w:sz="0" w:space="0" w:color="auto"/>
        <w:left w:val="none" w:sz="0" w:space="0" w:color="auto"/>
        <w:bottom w:val="none" w:sz="0" w:space="0" w:color="auto"/>
        <w:right w:val="none" w:sz="0" w:space="0" w:color="auto"/>
      </w:divBdr>
    </w:div>
    <w:div w:id="828911158">
      <w:bodyDiv w:val="1"/>
      <w:marLeft w:val="0"/>
      <w:marRight w:val="0"/>
      <w:marTop w:val="0"/>
      <w:marBottom w:val="0"/>
      <w:divBdr>
        <w:top w:val="none" w:sz="0" w:space="0" w:color="auto"/>
        <w:left w:val="none" w:sz="0" w:space="0" w:color="auto"/>
        <w:bottom w:val="none" w:sz="0" w:space="0" w:color="auto"/>
        <w:right w:val="none" w:sz="0" w:space="0" w:color="auto"/>
      </w:divBdr>
    </w:div>
    <w:div w:id="890579267">
      <w:bodyDiv w:val="1"/>
      <w:marLeft w:val="0"/>
      <w:marRight w:val="0"/>
      <w:marTop w:val="0"/>
      <w:marBottom w:val="0"/>
      <w:divBdr>
        <w:top w:val="none" w:sz="0" w:space="0" w:color="auto"/>
        <w:left w:val="none" w:sz="0" w:space="0" w:color="auto"/>
        <w:bottom w:val="none" w:sz="0" w:space="0" w:color="auto"/>
        <w:right w:val="none" w:sz="0" w:space="0" w:color="auto"/>
      </w:divBdr>
    </w:div>
    <w:div w:id="943999915">
      <w:bodyDiv w:val="1"/>
      <w:marLeft w:val="0"/>
      <w:marRight w:val="0"/>
      <w:marTop w:val="0"/>
      <w:marBottom w:val="0"/>
      <w:divBdr>
        <w:top w:val="none" w:sz="0" w:space="0" w:color="auto"/>
        <w:left w:val="none" w:sz="0" w:space="0" w:color="auto"/>
        <w:bottom w:val="none" w:sz="0" w:space="0" w:color="auto"/>
        <w:right w:val="none" w:sz="0" w:space="0" w:color="auto"/>
      </w:divBdr>
    </w:div>
    <w:div w:id="1072704232">
      <w:bodyDiv w:val="1"/>
      <w:marLeft w:val="0"/>
      <w:marRight w:val="0"/>
      <w:marTop w:val="0"/>
      <w:marBottom w:val="0"/>
      <w:divBdr>
        <w:top w:val="none" w:sz="0" w:space="0" w:color="auto"/>
        <w:left w:val="none" w:sz="0" w:space="0" w:color="auto"/>
        <w:bottom w:val="none" w:sz="0" w:space="0" w:color="auto"/>
        <w:right w:val="none" w:sz="0" w:space="0" w:color="auto"/>
      </w:divBdr>
    </w:div>
    <w:div w:id="1083062883">
      <w:bodyDiv w:val="1"/>
      <w:marLeft w:val="0"/>
      <w:marRight w:val="0"/>
      <w:marTop w:val="0"/>
      <w:marBottom w:val="0"/>
      <w:divBdr>
        <w:top w:val="none" w:sz="0" w:space="0" w:color="auto"/>
        <w:left w:val="none" w:sz="0" w:space="0" w:color="auto"/>
        <w:bottom w:val="none" w:sz="0" w:space="0" w:color="auto"/>
        <w:right w:val="none" w:sz="0" w:space="0" w:color="auto"/>
      </w:divBdr>
    </w:div>
    <w:div w:id="1146818424">
      <w:bodyDiv w:val="1"/>
      <w:marLeft w:val="0"/>
      <w:marRight w:val="0"/>
      <w:marTop w:val="0"/>
      <w:marBottom w:val="0"/>
      <w:divBdr>
        <w:top w:val="none" w:sz="0" w:space="0" w:color="auto"/>
        <w:left w:val="none" w:sz="0" w:space="0" w:color="auto"/>
        <w:bottom w:val="none" w:sz="0" w:space="0" w:color="auto"/>
        <w:right w:val="none" w:sz="0" w:space="0" w:color="auto"/>
      </w:divBdr>
    </w:div>
    <w:div w:id="1230534340">
      <w:bodyDiv w:val="1"/>
      <w:marLeft w:val="0"/>
      <w:marRight w:val="0"/>
      <w:marTop w:val="0"/>
      <w:marBottom w:val="0"/>
      <w:divBdr>
        <w:top w:val="none" w:sz="0" w:space="0" w:color="auto"/>
        <w:left w:val="none" w:sz="0" w:space="0" w:color="auto"/>
        <w:bottom w:val="none" w:sz="0" w:space="0" w:color="auto"/>
        <w:right w:val="none" w:sz="0" w:space="0" w:color="auto"/>
      </w:divBdr>
    </w:div>
    <w:div w:id="1256867076">
      <w:bodyDiv w:val="1"/>
      <w:marLeft w:val="0"/>
      <w:marRight w:val="0"/>
      <w:marTop w:val="0"/>
      <w:marBottom w:val="0"/>
      <w:divBdr>
        <w:top w:val="none" w:sz="0" w:space="0" w:color="auto"/>
        <w:left w:val="none" w:sz="0" w:space="0" w:color="auto"/>
        <w:bottom w:val="none" w:sz="0" w:space="0" w:color="auto"/>
        <w:right w:val="none" w:sz="0" w:space="0" w:color="auto"/>
      </w:divBdr>
    </w:div>
    <w:div w:id="1257208931">
      <w:bodyDiv w:val="1"/>
      <w:marLeft w:val="0"/>
      <w:marRight w:val="0"/>
      <w:marTop w:val="0"/>
      <w:marBottom w:val="0"/>
      <w:divBdr>
        <w:top w:val="none" w:sz="0" w:space="0" w:color="auto"/>
        <w:left w:val="none" w:sz="0" w:space="0" w:color="auto"/>
        <w:bottom w:val="none" w:sz="0" w:space="0" w:color="auto"/>
        <w:right w:val="none" w:sz="0" w:space="0" w:color="auto"/>
      </w:divBdr>
      <w:divsChild>
        <w:div w:id="1262832099">
          <w:marLeft w:val="0"/>
          <w:marRight w:val="0"/>
          <w:marTop w:val="0"/>
          <w:marBottom w:val="0"/>
          <w:divBdr>
            <w:top w:val="none" w:sz="0" w:space="0" w:color="auto"/>
            <w:left w:val="none" w:sz="0" w:space="0" w:color="auto"/>
            <w:bottom w:val="none" w:sz="0" w:space="0" w:color="auto"/>
            <w:right w:val="none" w:sz="0" w:space="0" w:color="auto"/>
          </w:divBdr>
        </w:div>
      </w:divsChild>
    </w:div>
    <w:div w:id="1264418223">
      <w:bodyDiv w:val="1"/>
      <w:marLeft w:val="0"/>
      <w:marRight w:val="0"/>
      <w:marTop w:val="0"/>
      <w:marBottom w:val="0"/>
      <w:divBdr>
        <w:top w:val="none" w:sz="0" w:space="0" w:color="auto"/>
        <w:left w:val="none" w:sz="0" w:space="0" w:color="auto"/>
        <w:bottom w:val="none" w:sz="0" w:space="0" w:color="auto"/>
        <w:right w:val="none" w:sz="0" w:space="0" w:color="auto"/>
      </w:divBdr>
    </w:div>
    <w:div w:id="1303582219">
      <w:bodyDiv w:val="1"/>
      <w:marLeft w:val="0"/>
      <w:marRight w:val="0"/>
      <w:marTop w:val="0"/>
      <w:marBottom w:val="0"/>
      <w:divBdr>
        <w:top w:val="none" w:sz="0" w:space="0" w:color="auto"/>
        <w:left w:val="none" w:sz="0" w:space="0" w:color="auto"/>
        <w:bottom w:val="none" w:sz="0" w:space="0" w:color="auto"/>
        <w:right w:val="none" w:sz="0" w:space="0" w:color="auto"/>
      </w:divBdr>
    </w:div>
    <w:div w:id="1533688849">
      <w:bodyDiv w:val="1"/>
      <w:marLeft w:val="0"/>
      <w:marRight w:val="0"/>
      <w:marTop w:val="0"/>
      <w:marBottom w:val="0"/>
      <w:divBdr>
        <w:top w:val="none" w:sz="0" w:space="0" w:color="auto"/>
        <w:left w:val="none" w:sz="0" w:space="0" w:color="auto"/>
        <w:bottom w:val="none" w:sz="0" w:space="0" w:color="auto"/>
        <w:right w:val="none" w:sz="0" w:space="0" w:color="auto"/>
      </w:divBdr>
    </w:div>
    <w:div w:id="1639067405">
      <w:bodyDiv w:val="1"/>
      <w:marLeft w:val="0"/>
      <w:marRight w:val="0"/>
      <w:marTop w:val="0"/>
      <w:marBottom w:val="0"/>
      <w:divBdr>
        <w:top w:val="none" w:sz="0" w:space="0" w:color="auto"/>
        <w:left w:val="none" w:sz="0" w:space="0" w:color="auto"/>
        <w:bottom w:val="none" w:sz="0" w:space="0" w:color="auto"/>
        <w:right w:val="none" w:sz="0" w:space="0" w:color="auto"/>
      </w:divBdr>
    </w:div>
    <w:div w:id="1688093149">
      <w:bodyDiv w:val="1"/>
      <w:marLeft w:val="0"/>
      <w:marRight w:val="0"/>
      <w:marTop w:val="0"/>
      <w:marBottom w:val="0"/>
      <w:divBdr>
        <w:top w:val="none" w:sz="0" w:space="0" w:color="auto"/>
        <w:left w:val="none" w:sz="0" w:space="0" w:color="auto"/>
        <w:bottom w:val="none" w:sz="0" w:space="0" w:color="auto"/>
        <w:right w:val="none" w:sz="0" w:space="0" w:color="auto"/>
      </w:divBdr>
    </w:div>
    <w:div w:id="195581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5EB9F-02F3-45BE-A0D0-F00CCF3E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20223</Words>
  <Characters>115272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Суптеля</dc:creator>
  <cp:lastModifiedBy>Василий Сизов</cp:lastModifiedBy>
  <cp:revision>2</cp:revision>
  <cp:lastPrinted>2017-12-25T06:19:00Z</cp:lastPrinted>
  <dcterms:created xsi:type="dcterms:W3CDTF">2024-05-19T15:48:00Z</dcterms:created>
  <dcterms:modified xsi:type="dcterms:W3CDTF">2024-05-19T15:48:00Z</dcterms:modified>
</cp:coreProperties>
</file>