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B4BD1" w14:textId="77777777" w:rsidR="00C21317" w:rsidRDefault="00C21317" w:rsidP="000B6483">
      <w:pPr>
        <w:pStyle w:val="ab"/>
        <w:keepNext/>
        <w:suppressLineNumbers/>
        <w:spacing w:line="240" w:lineRule="auto"/>
        <w:ind w:firstLine="0"/>
        <w:jc w:val="right"/>
      </w:pPr>
      <w:r>
        <w:t>На правах рукописи</w:t>
      </w:r>
    </w:p>
    <w:p w14:paraId="36185F01" w14:textId="77777777" w:rsidR="00C21317" w:rsidRDefault="00C21317" w:rsidP="000B6483">
      <w:pPr>
        <w:pStyle w:val="ab"/>
        <w:keepNext/>
        <w:suppressLineNumbers/>
        <w:spacing w:line="240" w:lineRule="auto"/>
        <w:ind w:firstLine="0"/>
      </w:pPr>
    </w:p>
    <w:p w14:paraId="6001672D" w14:textId="77777777" w:rsidR="00D71E9B" w:rsidRDefault="00E7130A" w:rsidP="000B6483">
      <w:pPr>
        <w:pStyle w:val="ab"/>
        <w:keepNext/>
        <w:suppressLineNumbers/>
        <w:spacing w:line="240" w:lineRule="auto"/>
        <w:ind w:firstLine="0"/>
      </w:pPr>
      <w:r w:rsidRPr="00E7130A">
        <w:t>Минобрнауки России</w:t>
      </w:r>
    </w:p>
    <w:p w14:paraId="30E023EE" w14:textId="77777777" w:rsidR="00E7130A" w:rsidRDefault="00E7130A" w:rsidP="000B6483">
      <w:pPr>
        <w:pStyle w:val="ab"/>
        <w:keepNext/>
        <w:suppressLineNumbers/>
        <w:spacing w:line="240" w:lineRule="auto"/>
        <w:ind w:firstLine="0"/>
      </w:pPr>
    </w:p>
    <w:p w14:paraId="21CF4199" w14:textId="77777777" w:rsidR="00D71E9B" w:rsidRDefault="00D71E9B" w:rsidP="000B6483">
      <w:pPr>
        <w:pStyle w:val="ab"/>
        <w:keepNext/>
        <w:suppressLineNumbers/>
        <w:spacing w:line="240" w:lineRule="auto"/>
        <w:ind w:firstLine="0"/>
      </w:pPr>
      <w:r>
        <w:t xml:space="preserve">Федеральное государственное бюджетное образовательное учреждение </w:t>
      </w:r>
    </w:p>
    <w:p w14:paraId="27143FC8" w14:textId="77777777" w:rsidR="00D71E9B" w:rsidRDefault="00D71E9B" w:rsidP="000B6483">
      <w:pPr>
        <w:pStyle w:val="ab"/>
        <w:keepNext/>
        <w:suppressLineNumbers/>
        <w:spacing w:line="240" w:lineRule="auto"/>
        <w:ind w:firstLine="0"/>
      </w:pPr>
      <w:r>
        <w:t>высшего образования</w:t>
      </w:r>
    </w:p>
    <w:p w14:paraId="4EDFB425" w14:textId="77777777" w:rsidR="00D71E9B" w:rsidRDefault="00D71E9B" w:rsidP="000B6483">
      <w:pPr>
        <w:pStyle w:val="ab"/>
        <w:keepNext/>
        <w:suppressLineNumbers/>
        <w:spacing w:line="240" w:lineRule="auto"/>
        <w:ind w:firstLine="0"/>
        <w:rPr>
          <w:b/>
        </w:rPr>
      </w:pPr>
      <w:r>
        <w:t>«Оренбургский государственный университет»</w:t>
      </w:r>
    </w:p>
    <w:p w14:paraId="770EDD22" w14:textId="77777777" w:rsidR="00D71E9B" w:rsidRDefault="00D71E9B" w:rsidP="000B6483">
      <w:pPr>
        <w:keepNext/>
        <w:suppressLineNumbers/>
        <w:spacing w:line="240" w:lineRule="auto"/>
        <w:ind w:firstLine="0"/>
        <w:jc w:val="center"/>
      </w:pPr>
    </w:p>
    <w:p w14:paraId="10465E8F" w14:textId="77777777" w:rsidR="00D71E9B" w:rsidRDefault="00D71E9B" w:rsidP="000B6483">
      <w:pPr>
        <w:keepNext/>
        <w:suppressLineNumbers/>
        <w:spacing w:line="240" w:lineRule="auto"/>
        <w:ind w:firstLine="0"/>
        <w:jc w:val="center"/>
      </w:pPr>
    </w:p>
    <w:p w14:paraId="76A65B81" w14:textId="77777777" w:rsidR="00D71E9B" w:rsidRDefault="007B0DC2" w:rsidP="000B6483">
      <w:pPr>
        <w:keepNext/>
        <w:suppressLineNumbers/>
        <w:spacing w:line="240" w:lineRule="auto"/>
        <w:ind w:firstLine="0"/>
        <w:jc w:val="center"/>
      </w:pPr>
      <w:r>
        <w:t>Кафедра летательных аппаратов</w:t>
      </w:r>
    </w:p>
    <w:p w14:paraId="67114F9C" w14:textId="77777777" w:rsidR="00D71E9B" w:rsidRDefault="00D71E9B" w:rsidP="000B6483">
      <w:pPr>
        <w:keepNext/>
        <w:suppressLineNumbers/>
        <w:spacing w:line="240" w:lineRule="auto"/>
        <w:ind w:firstLine="0"/>
        <w:jc w:val="center"/>
      </w:pPr>
    </w:p>
    <w:p w14:paraId="1E27F54E" w14:textId="77777777" w:rsidR="00D71E9B" w:rsidRDefault="00D71E9B" w:rsidP="000B6483">
      <w:pPr>
        <w:keepNext/>
        <w:suppressLineNumbers/>
        <w:spacing w:line="240" w:lineRule="auto"/>
        <w:ind w:firstLine="0"/>
        <w:jc w:val="center"/>
      </w:pPr>
    </w:p>
    <w:p w14:paraId="7DFA7ECF" w14:textId="77777777" w:rsidR="00D71E9B" w:rsidRPr="000C0E9A" w:rsidRDefault="005C3DE4" w:rsidP="000B6483">
      <w:pPr>
        <w:keepNext/>
        <w:spacing w:line="240" w:lineRule="auto"/>
        <w:ind w:firstLine="0"/>
        <w:jc w:val="center"/>
        <w:rPr>
          <w:b/>
          <w:sz w:val="32"/>
          <w:szCs w:val="32"/>
        </w:rPr>
      </w:pPr>
      <w:r>
        <w:rPr>
          <w:sz w:val="32"/>
          <w:szCs w:val="32"/>
        </w:rPr>
        <w:t>И. С. Калинина</w:t>
      </w:r>
    </w:p>
    <w:p w14:paraId="0DDFC45D" w14:textId="77777777" w:rsidR="00D71E9B" w:rsidRPr="00F62B6F" w:rsidRDefault="00D71E9B" w:rsidP="000B6483">
      <w:pPr>
        <w:keepNext/>
        <w:spacing w:line="240" w:lineRule="auto"/>
        <w:ind w:firstLine="0"/>
        <w:jc w:val="center"/>
        <w:rPr>
          <w:b/>
          <w:szCs w:val="28"/>
        </w:rPr>
      </w:pPr>
    </w:p>
    <w:p w14:paraId="5C7CCC52" w14:textId="77777777" w:rsidR="00D71E9B" w:rsidRPr="00F62B6F" w:rsidRDefault="00D71E9B" w:rsidP="000B6483">
      <w:pPr>
        <w:keepNext/>
        <w:spacing w:line="240" w:lineRule="auto"/>
        <w:ind w:firstLine="0"/>
        <w:jc w:val="center"/>
        <w:rPr>
          <w:b/>
          <w:szCs w:val="28"/>
        </w:rPr>
      </w:pPr>
    </w:p>
    <w:p w14:paraId="3AB749E5" w14:textId="77777777" w:rsidR="00D71E9B" w:rsidRPr="00F62B6F" w:rsidRDefault="00D71E9B" w:rsidP="000B6483">
      <w:pPr>
        <w:keepNext/>
        <w:spacing w:line="240" w:lineRule="auto"/>
        <w:ind w:firstLine="0"/>
        <w:jc w:val="center"/>
        <w:rPr>
          <w:b/>
          <w:szCs w:val="28"/>
        </w:rPr>
      </w:pPr>
    </w:p>
    <w:p w14:paraId="249AA372" w14:textId="77777777" w:rsidR="00A844BA" w:rsidRDefault="00A844BA" w:rsidP="000B6483">
      <w:pPr>
        <w:keepNext/>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AC37C9">
        <w:rPr>
          <w:sz w:val="32"/>
          <w:szCs w:val="32"/>
        </w:rPr>
        <w:t>ПРАКТИЧЕСКИХ</w:t>
      </w:r>
      <w:r w:rsidRPr="00A844BA">
        <w:rPr>
          <w:sz w:val="32"/>
          <w:szCs w:val="32"/>
        </w:rPr>
        <w:t xml:space="preserve"> РАБОТ</w:t>
      </w:r>
      <w:r w:rsidR="00120585">
        <w:rPr>
          <w:sz w:val="32"/>
          <w:szCs w:val="32"/>
        </w:rPr>
        <w:t xml:space="preserve"> </w:t>
      </w:r>
      <w:r w:rsidRPr="00A844BA">
        <w:rPr>
          <w:sz w:val="32"/>
          <w:szCs w:val="32"/>
        </w:rPr>
        <w:t>ПО ДИСЦИПЛИНЕ</w:t>
      </w:r>
      <w:r w:rsidRPr="00EE32D8">
        <w:rPr>
          <w:sz w:val="32"/>
          <w:szCs w:val="32"/>
        </w:rPr>
        <w:t xml:space="preserve"> «</w:t>
      </w:r>
      <w:r w:rsidR="00143753" w:rsidRPr="00143753">
        <w:rPr>
          <w:sz w:val="32"/>
          <w:szCs w:val="32"/>
        </w:rPr>
        <w:t xml:space="preserve">КОМПЛЕКСНАЯ АВТОМАТИЗАЦИЯ </w:t>
      </w:r>
      <w:r w:rsidR="00120585">
        <w:rPr>
          <w:sz w:val="32"/>
          <w:szCs w:val="32"/>
        </w:rPr>
        <w:t>ТЕХНОЛОГИЧЕ</w:t>
      </w:r>
      <w:r w:rsidR="00143753" w:rsidRPr="00143753">
        <w:rPr>
          <w:sz w:val="32"/>
          <w:szCs w:val="32"/>
        </w:rPr>
        <w:t>СКОЙ ПОДГОТОВКИ ПРОИЗВОДСТВА</w:t>
      </w:r>
      <w:r w:rsidRPr="00EE32D8">
        <w:rPr>
          <w:sz w:val="32"/>
          <w:szCs w:val="32"/>
        </w:rPr>
        <w:t>»</w:t>
      </w:r>
    </w:p>
    <w:p w14:paraId="5B7D0A4E" w14:textId="77777777" w:rsidR="00A844BA" w:rsidRDefault="00A844BA" w:rsidP="000B6483">
      <w:pPr>
        <w:keepNext/>
        <w:spacing w:line="240" w:lineRule="auto"/>
        <w:ind w:firstLine="0"/>
        <w:jc w:val="center"/>
        <w:rPr>
          <w:sz w:val="32"/>
          <w:szCs w:val="32"/>
        </w:rPr>
      </w:pPr>
    </w:p>
    <w:p w14:paraId="67012D86" w14:textId="77777777" w:rsidR="00D71E9B" w:rsidRDefault="00D71E9B" w:rsidP="000B6483">
      <w:pPr>
        <w:keepNext/>
        <w:spacing w:line="240" w:lineRule="auto"/>
        <w:ind w:firstLine="0"/>
        <w:jc w:val="center"/>
        <w:rPr>
          <w:sz w:val="32"/>
          <w:szCs w:val="32"/>
        </w:rPr>
      </w:pPr>
    </w:p>
    <w:p w14:paraId="333C49B1" w14:textId="77777777" w:rsidR="00A844BA" w:rsidRDefault="00A844BA" w:rsidP="000B6483">
      <w:pPr>
        <w:keepNext/>
        <w:spacing w:line="240" w:lineRule="auto"/>
        <w:ind w:firstLine="0"/>
        <w:jc w:val="center"/>
        <w:rPr>
          <w:sz w:val="32"/>
          <w:szCs w:val="32"/>
        </w:rPr>
      </w:pPr>
    </w:p>
    <w:p w14:paraId="2AE3E73D" w14:textId="77777777" w:rsidR="00A844BA" w:rsidRDefault="00A844BA" w:rsidP="000B6483">
      <w:pPr>
        <w:keepNext/>
        <w:spacing w:line="240" w:lineRule="auto"/>
        <w:ind w:firstLine="0"/>
        <w:jc w:val="center"/>
        <w:rPr>
          <w:sz w:val="32"/>
          <w:szCs w:val="32"/>
        </w:rPr>
      </w:pPr>
    </w:p>
    <w:p w14:paraId="042AE422" w14:textId="77777777" w:rsidR="00A844BA" w:rsidRDefault="00A844BA" w:rsidP="000B6483">
      <w:pPr>
        <w:keepNext/>
        <w:spacing w:line="240" w:lineRule="auto"/>
        <w:ind w:firstLine="0"/>
        <w:jc w:val="center"/>
        <w:rPr>
          <w:sz w:val="32"/>
          <w:szCs w:val="32"/>
        </w:rPr>
      </w:pPr>
    </w:p>
    <w:p w14:paraId="7C7E9F13" w14:textId="77777777" w:rsidR="00A844BA" w:rsidRPr="00052611" w:rsidRDefault="00A844BA" w:rsidP="000B6483">
      <w:pPr>
        <w:keepNext/>
        <w:spacing w:line="240" w:lineRule="auto"/>
        <w:ind w:firstLine="0"/>
        <w:jc w:val="center"/>
        <w:rPr>
          <w:sz w:val="32"/>
          <w:szCs w:val="32"/>
        </w:rPr>
      </w:pPr>
    </w:p>
    <w:p w14:paraId="20A99AFC" w14:textId="77777777" w:rsidR="00D71E9B" w:rsidRPr="002E103F" w:rsidRDefault="00D71E9B" w:rsidP="000B6483">
      <w:pPr>
        <w:keepNext/>
        <w:spacing w:line="240" w:lineRule="auto"/>
        <w:jc w:val="center"/>
        <w:rPr>
          <w:b/>
          <w:sz w:val="52"/>
        </w:rPr>
      </w:pPr>
    </w:p>
    <w:p w14:paraId="25AB6B6C" w14:textId="77777777" w:rsidR="00D71E9B" w:rsidRDefault="00D71E9B" w:rsidP="000B6483">
      <w:pPr>
        <w:pStyle w:val="af"/>
        <w:keepNext/>
        <w:spacing w:line="240" w:lineRule="auto"/>
        <w:ind w:left="709" w:right="566" w:firstLine="0"/>
        <w:rPr>
          <w:rFonts w:ascii="Times New Roman" w:hAnsi="Times New Roman"/>
          <w:b/>
          <w:sz w:val="28"/>
          <w:szCs w:val="28"/>
        </w:rPr>
      </w:pPr>
    </w:p>
    <w:p w14:paraId="3C44D8B7" w14:textId="77777777" w:rsidR="00A825A1" w:rsidRDefault="00A825A1" w:rsidP="000B6483">
      <w:pPr>
        <w:pStyle w:val="af"/>
        <w:keepNext/>
        <w:spacing w:line="240" w:lineRule="auto"/>
        <w:ind w:left="709" w:right="566" w:firstLine="0"/>
        <w:rPr>
          <w:rFonts w:ascii="Times New Roman" w:hAnsi="Times New Roman"/>
          <w:b/>
          <w:sz w:val="28"/>
          <w:szCs w:val="28"/>
        </w:rPr>
      </w:pPr>
    </w:p>
    <w:p w14:paraId="383AAD16" w14:textId="77777777" w:rsidR="00A825A1" w:rsidRDefault="00A825A1" w:rsidP="000B6483">
      <w:pPr>
        <w:pStyle w:val="af"/>
        <w:keepNext/>
        <w:spacing w:line="240" w:lineRule="auto"/>
        <w:ind w:left="709" w:right="566" w:firstLine="0"/>
        <w:rPr>
          <w:rFonts w:ascii="Times New Roman" w:hAnsi="Times New Roman"/>
          <w:b/>
          <w:sz w:val="28"/>
          <w:szCs w:val="28"/>
        </w:rPr>
      </w:pPr>
    </w:p>
    <w:p w14:paraId="3E0EFF35" w14:textId="77777777" w:rsidR="00A825A1" w:rsidRDefault="00A825A1" w:rsidP="000B6483">
      <w:pPr>
        <w:pStyle w:val="af"/>
        <w:keepNext/>
        <w:spacing w:line="240" w:lineRule="auto"/>
        <w:ind w:left="709" w:right="566" w:firstLine="0"/>
        <w:rPr>
          <w:rFonts w:ascii="Times New Roman" w:hAnsi="Times New Roman"/>
          <w:b/>
          <w:sz w:val="28"/>
          <w:szCs w:val="28"/>
        </w:rPr>
      </w:pPr>
    </w:p>
    <w:p w14:paraId="60616267" w14:textId="77777777" w:rsidR="00A825A1" w:rsidRDefault="00A825A1" w:rsidP="000B6483">
      <w:pPr>
        <w:pStyle w:val="af"/>
        <w:keepNext/>
        <w:spacing w:line="240" w:lineRule="auto"/>
        <w:ind w:left="709" w:right="566" w:firstLine="0"/>
        <w:rPr>
          <w:rFonts w:ascii="Times New Roman" w:hAnsi="Times New Roman"/>
          <w:b/>
          <w:sz w:val="28"/>
          <w:szCs w:val="28"/>
        </w:rPr>
      </w:pPr>
    </w:p>
    <w:p w14:paraId="1308F492" w14:textId="77777777" w:rsidR="00A825A1" w:rsidRPr="00C823C3" w:rsidRDefault="00A825A1" w:rsidP="000B6483">
      <w:pPr>
        <w:pStyle w:val="af"/>
        <w:keepNext/>
        <w:spacing w:line="240" w:lineRule="auto"/>
        <w:ind w:left="709" w:right="566" w:firstLine="0"/>
        <w:rPr>
          <w:rFonts w:ascii="Times New Roman" w:hAnsi="Times New Roman"/>
          <w:b/>
          <w:sz w:val="28"/>
          <w:szCs w:val="28"/>
        </w:rPr>
      </w:pPr>
    </w:p>
    <w:p w14:paraId="599B2EC6" w14:textId="77777777" w:rsidR="00D71E9B" w:rsidRPr="00C823C3" w:rsidRDefault="00D71E9B" w:rsidP="000B6483">
      <w:pPr>
        <w:keepNext/>
        <w:spacing w:line="240" w:lineRule="auto"/>
        <w:ind w:left="709" w:right="566"/>
        <w:rPr>
          <w:b/>
          <w:szCs w:val="28"/>
        </w:rPr>
      </w:pPr>
    </w:p>
    <w:p w14:paraId="315E4270" w14:textId="77777777" w:rsidR="00D71E9B" w:rsidRPr="00C823C3" w:rsidRDefault="00D71E9B" w:rsidP="000B6483">
      <w:pPr>
        <w:keepNext/>
        <w:spacing w:line="240" w:lineRule="auto"/>
        <w:ind w:firstLine="0"/>
        <w:jc w:val="center"/>
        <w:rPr>
          <w:b/>
          <w:szCs w:val="28"/>
        </w:rPr>
      </w:pPr>
    </w:p>
    <w:p w14:paraId="08279ABB" w14:textId="77777777" w:rsidR="00D71E9B" w:rsidRPr="00C823C3" w:rsidRDefault="00D71E9B" w:rsidP="000B6483">
      <w:pPr>
        <w:keepNext/>
        <w:spacing w:line="240" w:lineRule="auto"/>
        <w:ind w:firstLine="0"/>
        <w:jc w:val="center"/>
        <w:rPr>
          <w:b/>
          <w:szCs w:val="28"/>
        </w:rPr>
      </w:pPr>
    </w:p>
    <w:p w14:paraId="7267BBD1" w14:textId="77777777" w:rsidR="00D71E9B" w:rsidRDefault="00D71E9B" w:rsidP="000B6483">
      <w:pPr>
        <w:keepNext/>
        <w:spacing w:line="240" w:lineRule="auto"/>
        <w:ind w:firstLine="0"/>
        <w:jc w:val="center"/>
        <w:rPr>
          <w:b/>
          <w:szCs w:val="28"/>
        </w:rPr>
      </w:pPr>
    </w:p>
    <w:p w14:paraId="109D307F" w14:textId="77777777" w:rsidR="00B26758" w:rsidRPr="00C823C3" w:rsidRDefault="00B26758" w:rsidP="000B6483">
      <w:pPr>
        <w:keepNext/>
        <w:spacing w:line="240" w:lineRule="auto"/>
        <w:ind w:firstLine="0"/>
        <w:jc w:val="center"/>
        <w:rPr>
          <w:b/>
          <w:szCs w:val="28"/>
        </w:rPr>
      </w:pPr>
    </w:p>
    <w:p w14:paraId="795A3D71" w14:textId="77777777" w:rsidR="00D71E9B" w:rsidRPr="00C823C3" w:rsidRDefault="00D71E9B" w:rsidP="000B6483">
      <w:pPr>
        <w:keepNext/>
        <w:spacing w:line="240" w:lineRule="auto"/>
        <w:ind w:firstLine="0"/>
        <w:jc w:val="center"/>
        <w:rPr>
          <w:b/>
          <w:szCs w:val="28"/>
        </w:rPr>
      </w:pPr>
    </w:p>
    <w:p w14:paraId="15F418EE" w14:textId="77777777" w:rsidR="00D71E9B" w:rsidRPr="00C823C3" w:rsidRDefault="00D71E9B" w:rsidP="000B6483">
      <w:pPr>
        <w:keepNext/>
        <w:spacing w:line="240" w:lineRule="auto"/>
        <w:ind w:firstLine="0"/>
        <w:jc w:val="center"/>
        <w:rPr>
          <w:b/>
          <w:szCs w:val="28"/>
        </w:rPr>
      </w:pPr>
    </w:p>
    <w:p w14:paraId="506D261F" w14:textId="77777777" w:rsidR="00D71E9B" w:rsidRPr="007E1192" w:rsidRDefault="00D71E9B" w:rsidP="000B6483">
      <w:pPr>
        <w:keepNext/>
        <w:suppressLineNumbers/>
        <w:spacing w:line="240" w:lineRule="auto"/>
        <w:ind w:firstLine="0"/>
        <w:jc w:val="center"/>
        <w:rPr>
          <w:szCs w:val="28"/>
        </w:rPr>
      </w:pPr>
      <w:r w:rsidRPr="007E1192">
        <w:rPr>
          <w:szCs w:val="28"/>
        </w:rPr>
        <w:t>Оренбург</w:t>
      </w:r>
    </w:p>
    <w:p w14:paraId="065C4DEE" w14:textId="43FB54E4" w:rsidR="00D71E9B" w:rsidRPr="00845661" w:rsidRDefault="001E266B" w:rsidP="000B6483">
      <w:pPr>
        <w:keepNext/>
        <w:suppressLineNumbers/>
        <w:spacing w:line="240" w:lineRule="auto"/>
        <w:ind w:firstLine="0"/>
        <w:jc w:val="center"/>
        <w:rPr>
          <w:b/>
          <w:lang w:val="en-US"/>
        </w:rPr>
      </w:pPr>
      <w:r>
        <w:rPr>
          <w:szCs w:val="28"/>
        </w:rPr>
        <w:t>202</w:t>
      </w:r>
      <w:r w:rsidR="00845661">
        <w:rPr>
          <w:szCs w:val="28"/>
          <w:lang w:val="en-US"/>
        </w:rPr>
        <w:t>4</w:t>
      </w:r>
    </w:p>
    <w:p w14:paraId="1E264EB2" w14:textId="77777777" w:rsidR="00D71E9B" w:rsidRPr="0093220F" w:rsidRDefault="00D71E9B" w:rsidP="000B6483">
      <w:pPr>
        <w:keepNext/>
        <w:suppressLineNumbers/>
        <w:spacing w:line="240" w:lineRule="auto"/>
        <w:ind w:firstLine="0"/>
        <w:rPr>
          <w:szCs w:val="28"/>
        </w:rPr>
      </w:pPr>
      <w:r>
        <w:rPr>
          <w:b/>
        </w:rPr>
        <w:br w:type="page"/>
      </w:r>
      <w:r w:rsidRPr="0093220F">
        <w:rPr>
          <w:szCs w:val="28"/>
        </w:rPr>
        <w:lastRenderedPageBreak/>
        <w:t>УДК 62</w:t>
      </w:r>
      <w:r w:rsidR="00F7372B">
        <w:rPr>
          <w:szCs w:val="28"/>
        </w:rPr>
        <w:t>0</w:t>
      </w:r>
      <w:r w:rsidRPr="0093220F">
        <w:rPr>
          <w:szCs w:val="28"/>
        </w:rPr>
        <w:t>.</w:t>
      </w:r>
      <w:r w:rsidR="00F7372B">
        <w:rPr>
          <w:szCs w:val="28"/>
        </w:rPr>
        <w:t>179</w:t>
      </w:r>
      <w:r w:rsidRPr="0093220F">
        <w:rPr>
          <w:szCs w:val="28"/>
        </w:rPr>
        <w:t>.</w:t>
      </w:r>
      <w:r w:rsidR="00F7372B">
        <w:rPr>
          <w:szCs w:val="28"/>
        </w:rPr>
        <w:t>1</w:t>
      </w:r>
    </w:p>
    <w:p w14:paraId="3EA5D516" w14:textId="77777777" w:rsidR="00D71E9B" w:rsidRPr="00053B82" w:rsidRDefault="00D71E9B" w:rsidP="000B6483">
      <w:pPr>
        <w:keepNext/>
        <w:suppressLineNumbers/>
        <w:spacing w:line="240" w:lineRule="auto"/>
        <w:ind w:firstLine="0"/>
        <w:rPr>
          <w:szCs w:val="28"/>
        </w:rPr>
      </w:pPr>
      <w:r w:rsidRPr="00053B82">
        <w:rPr>
          <w:szCs w:val="28"/>
        </w:rPr>
        <w:t>ББК 34.42я73</w:t>
      </w:r>
    </w:p>
    <w:p w14:paraId="7AEC7F56" w14:textId="7D28A50A" w:rsidR="00D71E9B" w:rsidRPr="00053B82" w:rsidRDefault="00845661" w:rsidP="000B6483">
      <w:pPr>
        <w:keepNext/>
        <w:suppressLineNumbers/>
        <w:spacing w:line="240" w:lineRule="auto"/>
        <w:ind w:firstLine="708"/>
        <w:rPr>
          <w:szCs w:val="28"/>
        </w:rPr>
      </w:pPr>
      <w:r>
        <w:rPr>
          <w:szCs w:val="28"/>
        </w:rPr>
        <w:t>К</w:t>
      </w:r>
      <w:r w:rsidR="00C25043">
        <w:rPr>
          <w:szCs w:val="28"/>
        </w:rPr>
        <w:t>67</w:t>
      </w:r>
    </w:p>
    <w:p w14:paraId="277F4E33" w14:textId="77777777" w:rsidR="00D71E9B" w:rsidRPr="003142BB" w:rsidRDefault="00D71E9B" w:rsidP="00845661">
      <w:pPr>
        <w:pStyle w:val="a9"/>
        <w:keepNext/>
        <w:tabs>
          <w:tab w:val="clear" w:pos="4153"/>
          <w:tab w:val="clear" w:pos="8306"/>
        </w:tabs>
        <w:spacing w:line="240" w:lineRule="auto"/>
        <w:ind w:firstLine="0"/>
        <w:rPr>
          <w:szCs w:val="28"/>
        </w:rPr>
      </w:pPr>
    </w:p>
    <w:p w14:paraId="55C5B1F5" w14:textId="0BA73020" w:rsidR="00D71E9B" w:rsidRPr="00C73F22" w:rsidRDefault="00D71E9B" w:rsidP="00845661">
      <w:pPr>
        <w:pStyle w:val="a9"/>
        <w:keepNext/>
        <w:tabs>
          <w:tab w:val="clear" w:pos="4153"/>
          <w:tab w:val="clear" w:pos="8306"/>
        </w:tabs>
        <w:spacing w:line="240" w:lineRule="auto"/>
        <w:ind w:left="720" w:firstLine="0"/>
        <w:rPr>
          <w:szCs w:val="28"/>
        </w:rPr>
      </w:pPr>
      <w:r w:rsidRPr="003142BB">
        <w:rPr>
          <w:szCs w:val="28"/>
        </w:rPr>
        <w:t xml:space="preserve">Рецензент – </w:t>
      </w:r>
      <w:r w:rsidR="00EE32D8" w:rsidRPr="00EE32D8">
        <w:rPr>
          <w:szCs w:val="28"/>
        </w:rPr>
        <w:t xml:space="preserve">заместитель </w:t>
      </w:r>
      <w:r w:rsidR="005C3DE4" w:rsidRPr="005C3DE4">
        <w:rPr>
          <w:color w:val="222222"/>
          <w:shd w:val="clear" w:color="auto" w:fill="FFFFFF"/>
        </w:rPr>
        <w:t>главного технолога АО «ПО «Стрела» М.А. Мамаев</w:t>
      </w:r>
    </w:p>
    <w:p w14:paraId="1C48E257" w14:textId="77777777" w:rsidR="00D71E9B" w:rsidRPr="00C73F22" w:rsidRDefault="005C3DE4" w:rsidP="000B6483">
      <w:pPr>
        <w:pStyle w:val="a9"/>
        <w:keepNext/>
        <w:tabs>
          <w:tab w:val="clear" w:pos="4153"/>
          <w:tab w:val="clear" w:pos="8306"/>
        </w:tabs>
        <w:spacing w:line="240" w:lineRule="auto"/>
        <w:ind w:left="696"/>
        <w:rPr>
          <w:b/>
          <w:szCs w:val="28"/>
        </w:rPr>
      </w:pPr>
      <w:r>
        <w:rPr>
          <w:b/>
          <w:szCs w:val="28"/>
        </w:rPr>
        <w:t>Калинина, И.С.</w:t>
      </w:r>
    </w:p>
    <w:p w14:paraId="331FF162" w14:textId="7B00E090" w:rsidR="00D71E9B" w:rsidRPr="00C73F22" w:rsidRDefault="00845661" w:rsidP="000B6483">
      <w:pPr>
        <w:pStyle w:val="a9"/>
        <w:keepNext/>
        <w:tabs>
          <w:tab w:val="clear" w:pos="4153"/>
          <w:tab w:val="clear" w:pos="8306"/>
        </w:tabs>
        <w:spacing w:line="240" w:lineRule="auto"/>
        <w:ind w:left="1410" w:hanging="1410"/>
        <w:rPr>
          <w:szCs w:val="28"/>
        </w:rPr>
      </w:pPr>
      <w:r>
        <w:rPr>
          <w:szCs w:val="28"/>
        </w:rPr>
        <w:t>К</w:t>
      </w:r>
      <w:r w:rsidR="00C25043">
        <w:rPr>
          <w:szCs w:val="28"/>
        </w:rPr>
        <w:t>67</w:t>
      </w:r>
      <w:r w:rsidR="00D71E9B" w:rsidRPr="00C73F22">
        <w:rPr>
          <w:szCs w:val="28"/>
        </w:rPr>
        <w:tab/>
      </w:r>
      <w:r w:rsidR="00143753" w:rsidRPr="00143753">
        <w:rPr>
          <w:szCs w:val="28"/>
        </w:rPr>
        <w:t xml:space="preserve">Комплексная автоматизация </w:t>
      </w:r>
      <w:r w:rsidR="00120585">
        <w:rPr>
          <w:szCs w:val="28"/>
        </w:rPr>
        <w:t>технологиче</w:t>
      </w:r>
      <w:r w:rsidR="00143753" w:rsidRPr="00143753">
        <w:rPr>
          <w:szCs w:val="28"/>
        </w:rPr>
        <w:t>ской подготовки производства</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120585">
        <w:rPr>
          <w:szCs w:val="28"/>
        </w:rPr>
        <w:t xml:space="preserve"> </w:t>
      </w:r>
      <w:r w:rsidR="00AC37C9">
        <w:rPr>
          <w:szCs w:val="28"/>
        </w:rPr>
        <w:t>практических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143753" w:rsidRPr="00143753">
        <w:rPr>
          <w:szCs w:val="28"/>
        </w:rPr>
        <w:t xml:space="preserve">Комплексная автоматизация </w:t>
      </w:r>
      <w:r w:rsidR="00120585">
        <w:rPr>
          <w:szCs w:val="28"/>
        </w:rPr>
        <w:t>технологиче</w:t>
      </w:r>
      <w:r w:rsidR="00120585" w:rsidRPr="00143753">
        <w:rPr>
          <w:szCs w:val="28"/>
        </w:rPr>
        <w:t>ской</w:t>
      </w:r>
      <w:r w:rsidR="00143753" w:rsidRPr="00143753">
        <w:rPr>
          <w:szCs w:val="28"/>
        </w:rPr>
        <w:t xml:space="preserve"> подготовки производства</w:t>
      </w:r>
      <w:r w:rsidR="00EE32D8" w:rsidRPr="00EE32D8">
        <w:rPr>
          <w:szCs w:val="28"/>
        </w:rPr>
        <w:t xml:space="preserve">» для студентов </w:t>
      </w:r>
      <w:r w:rsidR="00CA38C1" w:rsidRPr="00CA38C1">
        <w:rPr>
          <w:szCs w:val="28"/>
        </w:rPr>
        <w:t>направления подготовк</w:t>
      </w:r>
      <w:r>
        <w:rPr>
          <w:szCs w:val="28"/>
        </w:rPr>
        <w:t xml:space="preserve">и </w:t>
      </w:r>
      <w:r w:rsidR="00CA38C1" w:rsidRPr="00CA38C1">
        <w:rPr>
          <w:szCs w:val="28"/>
        </w:rPr>
        <w:t>24.0</w:t>
      </w:r>
      <w:r w:rsidR="00143753">
        <w:rPr>
          <w:szCs w:val="28"/>
        </w:rPr>
        <w:t>4</w:t>
      </w:r>
      <w:r w:rsidR="00CA38C1" w:rsidRPr="00CA38C1">
        <w:rPr>
          <w:szCs w:val="28"/>
        </w:rPr>
        <w:t>.0</w:t>
      </w:r>
      <w:r w:rsidR="002D7BD8">
        <w:rPr>
          <w:szCs w:val="28"/>
        </w:rPr>
        <w:t>4Авиастроение</w:t>
      </w:r>
      <w:r w:rsidR="00D71E9B" w:rsidRPr="00C73F22">
        <w:rPr>
          <w:szCs w:val="28"/>
        </w:rPr>
        <w:t xml:space="preserve">/ </w:t>
      </w:r>
      <w:r w:rsidR="005C3DE4">
        <w:rPr>
          <w:szCs w:val="28"/>
        </w:rPr>
        <w:t>И. С. Калинина</w:t>
      </w:r>
      <w:r w:rsidR="00D71E9B" w:rsidRPr="00C73F22">
        <w:rPr>
          <w:szCs w:val="28"/>
        </w:rPr>
        <w:t>; Оренбургский гос. ун</w:t>
      </w:r>
      <w:r w:rsidR="00DA4EB4">
        <w:rPr>
          <w:szCs w:val="28"/>
        </w:rPr>
        <w:t>-</w:t>
      </w:r>
      <w:r w:rsidR="00D71E9B" w:rsidRPr="00C73F22">
        <w:rPr>
          <w:szCs w:val="28"/>
        </w:rPr>
        <w:t xml:space="preserve">т. – </w:t>
      </w:r>
      <w:proofErr w:type="gramStart"/>
      <w:r w:rsidR="00D71E9B" w:rsidRPr="00C73F22">
        <w:rPr>
          <w:szCs w:val="28"/>
        </w:rPr>
        <w:t>Оренбург :</w:t>
      </w:r>
      <w:proofErr w:type="gramEnd"/>
      <w:r w:rsidR="00D71E9B" w:rsidRPr="00C73F22">
        <w:rPr>
          <w:szCs w:val="28"/>
        </w:rPr>
        <w:t xml:space="preserve"> ОГУ, </w:t>
      </w:r>
      <w:r w:rsidR="001E266B">
        <w:rPr>
          <w:szCs w:val="28"/>
        </w:rPr>
        <w:t>202</w:t>
      </w:r>
      <w:r>
        <w:rPr>
          <w:szCs w:val="28"/>
        </w:rPr>
        <w:t>4</w:t>
      </w:r>
      <w:r w:rsidR="00D71E9B" w:rsidRPr="00C73F22">
        <w:rPr>
          <w:szCs w:val="28"/>
        </w:rPr>
        <w:t xml:space="preserve">. – </w:t>
      </w:r>
      <w:r w:rsidR="00CA616C" w:rsidRPr="00701EB0">
        <w:rPr>
          <w:szCs w:val="28"/>
        </w:rPr>
        <w:t>1</w:t>
      </w:r>
      <w:r w:rsidR="004C7FBE">
        <w:rPr>
          <w:szCs w:val="28"/>
        </w:rPr>
        <w:t>4</w:t>
      </w:r>
      <w:r w:rsidR="00D71E9B" w:rsidRPr="00C73F22">
        <w:rPr>
          <w:szCs w:val="28"/>
        </w:rPr>
        <w:t xml:space="preserve"> с.</w:t>
      </w:r>
    </w:p>
    <w:p w14:paraId="6B7C04E8" w14:textId="77777777" w:rsidR="00D71E9B" w:rsidRPr="00C73F22" w:rsidRDefault="00D71E9B" w:rsidP="000B6483">
      <w:pPr>
        <w:pStyle w:val="a9"/>
        <w:keepNext/>
        <w:tabs>
          <w:tab w:val="clear" w:pos="4153"/>
          <w:tab w:val="clear" w:pos="8306"/>
        </w:tabs>
        <w:spacing w:line="240" w:lineRule="auto"/>
        <w:ind w:left="720" w:firstLine="696"/>
        <w:rPr>
          <w:szCs w:val="28"/>
        </w:rPr>
      </w:pPr>
    </w:p>
    <w:p w14:paraId="0FD51CFD" w14:textId="77777777" w:rsidR="00D71E9B" w:rsidRPr="00C73F22" w:rsidRDefault="00D71E9B" w:rsidP="000B6483">
      <w:pPr>
        <w:pStyle w:val="a9"/>
        <w:keepNext/>
        <w:tabs>
          <w:tab w:val="clear" w:pos="4153"/>
          <w:tab w:val="clear" w:pos="8306"/>
        </w:tabs>
        <w:spacing w:line="240" w:lineRule="auto"/>
        <w:ind w:left="720" w:firstLine="0"/>
        <w:rPr>
          <w:szCs w:val="28"/>
        </w:rPr>
      </w:pPr>
    </w:p>
    <w:p w14:paraId="7DC5CE2E" w14:textId="77777777" w:rsidR="00CA38C1" w:rsidRPr="00CA38C1" w:rsidRDefault="00CA38C1" w:rsidP="000B6483">
      <w:pPr>
        <w:keepNext/>
        <w:autoSpaceDE w:val="0"/>
        <w:autoSpaceDN w:val="0"/>
        <w:adjustRightInd w:val="0"/>
        <w:spacing w:line="240" w:lineRule="auto"/>
        <w:ind w:left="709"/>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AC37C9">
        <w:rPr>
          <w:bCs/>
          <w:szCs w:val="28"/>
        </w:rPr>
        <w:t>практически</w:t>
      </w:r>
      <w:r w:rsidR="00A844BA" w:rsidRPr="00A844BA">
        <w:rPr>
          <w:bCs/>
          <w:szCs w:val="28"/>
        </w:rPr>
        <w:t>х работ</w:t>
      </w:r>
      <w:r w:rsidR="00A844BA">
        <w:rPr>
          <w:bCs/>
          <w:szCs w:val="28"/>
        </w:rPr>
        <w:t xml:space="preserve"> по</w:t>
      </w:r>
      <w:r w:rsidRPr="00CA38C1">
        <w:rPr>
          <w:bCs/>
          <w:szCs w:val="28"/>
        </w:rPr>
        <w:t xml:space="preserve"> дисциплине «</w:t>
      </w:r>
      <w:r w:rsidR="00143753" w:rsidRPr="00143753">
        <w:rPr>
          <w:szCs w:val="28"/>
        </w:rPr>
        <w:t xml:space="preserve">Комплексная автоматизация </w:t>
      </w:r>
      <w:r w:rsidR="00120585">
        <w:rPr>
          <w:szCs w:val="28"/>
        </w:rPr>
        <w:t>технологиче</w:t>
      </w:r>
      <w:r w:rsidR="00120585" w:rsidRPr="00143753">
        <w:rPr>
          <w:szCs w:val="28"/>
        </w:rPr>
        <w:t>ской</w:t>
      </w:r>
      <w:r w:rsidR="00143753" w:rsidRPr="00143753">
        <w:rPr>
          <w:szCs w:val="28"/>
        </w:rPr>
        <w:t xml:space="preserve"> подготовки производства</w:t>
      </w:r>
      <w:r w:rsidRPr="00CA38C1">
        <w:rPr>
          <w:bCs/>
          <w:szCs w:val="28"/>
        </w:rPr>
        <w:t xml:space="preserve">». </w:t>
      </w:r>
    </w:p>
    <w:p w14:paraId="2883A45D" w14:textId="77777777" w:rsidR="00D71E9B" w:rsidRDefault="00D71E9B" w:rsidP="000B6483">
      <w:pPr>
        <w:keepNext/>
        <w:autoSpaceDE w:val="0"/>
        <w:autoSpaceDN w:val="0"/>
        <w:adjustRightInd w:val="0"/>
        <w:spacing w:line="240" w:lineRule="auto"/>
        <w:ind w:left="709" w:firstLine="851"/>
        <w:rPr>
          <w:szCs w:val="28"/>
        </w:rPr>
      </w:pPr>
    </w:p>
    <w:p w14:paraId="5D453BC1" w14:textId="77777777" w:rsidR="00A844BA" w:rsidRDefault="00A844BA" w:rsidP="000B6483">
      <w:pPr>
        <w:keepNext/>
        <w:autoSpaceDE w:val="0"/>
        <w:autoSpaceDN w:val="0"/>
        <w:adjustRightInd w:val="0"/>
        <w:spacing w:line="240" w:lineRule="auto"/>
        <w:ind w:left="709" w:firstLine="851"/>
        <w:rPr>
          <w:szCs w:val="28"/>
        </w:rPr>
      </w:pPr>
    </w:p>
    <w:p w14:paraId="44124F41" w14:textId="77777777" w:rsidR="00A844BA" w:rsidRDefault="00A844BA" w:rsidP="000B6483">
      <w:pPr>
        <w:keepNext/>
        <w:autoSpaceDE w:val="0"/>
        <w:autoSpaceDN w:val="0"/>
        <w:adjustRightInd w:val="0"/>
        <w:spacing w:line="240" w:lineRule="auto"/>
        <w:ind w:left="709" w:firstLine="851"/>
        <w:rPr>
          <w:szCs w:val="28"/>
        </w:rPr>
      </w:pPr>
    </w:p>
    <w:p w14:paraId="0D7738EC" w14:textId="77777777" w:rsidR="00A844BA" w:rsidRDefault="00A844BA" w:rsidP="000B6483">
      <w:pPr>
        <w:keepNext/>
        <w:autoSpaceDE w:val="0"/>
        <w:autoSpaceDN w:val="0"/>
        <w:adjustRightInd w:val="0"/>
        <w:spacing w:line="240" w:lineRule="auto"/>
        <w:ind w:left="709" w:firstLine="851"/>
        <w:rPr>
          <w:szCs w:val="28"/>
        </w:rPr>
      </w:pPr>
    </w:p>
    <w:p w14:paraId="31CF7413" w14:textId="77777777" w:rsidR="00A844BA" w:rsidRDefault="00A844BA" w:rsidP="000B6483">
      <w:pPr>
        <w:keepNext/>
        <w:autoSpaceDE w:val="0"/>
        <w:autoSpaceDN w:val="0"/>
        <w:adjustRightInd w:val="0"/>
        <w:spacing w:line="240" w:lineRule="auto"/>
        <w:ind w:left="709" w:firstLine="851"/>
        <w:rPr>
          <w:szCs w:val="28"/>
        </w:rPr>
      </w:pPr>
    </w:p>
    <w:p w14:paraId="7EA4DB89" w14:textId="77777777" w:rsidR="00D71E9B" w:rsidRDefault="00D71E9B" w:rsidP="000B6483">
      <w:pPr>
        <w:pStyle w:val="a9"/>
        <w:keepNext/>
        <w:tabs>
          <w:tab w:val="clear" w:pos="4153"/>
          <w:tab w:val="clear" w:pos="8306"/>
        </w:tabs>
        <w:spacing w:line="240" w:lineRule="auto"/>
        <w:ind w:firstLine="709"/>
        <w:jc w:val="center"/>
        <w:rPr>
          <w:b/>
          <w:szCs w:val="28"/>
        </w:rPr>
      </w:pPr>
    </w:p>
    <w:p w14:paraId="1587006C" w14:textId="77777777" w:rsidR="00A844BA" w:rsidRPr="00A844BA" w:rsidRDefault="00A844BA" w:rsidP="000B6483">
      <w:pPr>
        <w:pStyle w:val="a9"/>
        <w:keepNext/>
        <w:tabs>
          <w:tab w:val="clear" w:pos="4153"/>
          <w:tab w:val="clear" w:pos="8306"/>
        </w:tabs>
        <w:spacing w:line="240" w:lineRule="auto"/>
        <w:ind w:firstLine="709"/>
        <w:jc w:val="center"/>
        <w:rPr>
          <w:b/>
          <w:szCs w:val="28"/>
        </w:rPr>
      </w:pPr>
    </w:p>
    <w:p w14:paraId="7727E734" w14:textId="77777777" w:rsidR="00D71E9B" w:rsidRPr="003142BB" w:rsidRDefault="00D71E9B" w:rsidP="000B6483">
      <w:pPr>
        <w:pStyle w:val="a9"/>
        <w:keepNext/>
        <w:tabs>
          <w:tab w:val="clear" w:pos="4153"/>
          <w:tab w:val="clear" w:pos="8306"/>
        </w:tabs>
        <w:spacing w:line="240" w:lineRule="auto"/>
        <w:ind w:firstLine="709"/>
        <w:jc w:val="center"/>
        <w:rPr>
          <w:b/>
          <w:szCs w:val="28"/>
        </w:rPr>
      </w:pPr>
    </w:p>
    <w:p w14:paraId="50DDAA07" w14:textId="77777777" w:rsidR="00D71E9B" w:rsidRPr="003142BB" w:rsidRDefault="00D71E9B" w:rsidP="000B6483">
      <w:pPr>
        <w:pStyle w:val="a9"/>
        <w:keepNext/>
        <w:tabs>
          <w:tab w:val="clear" w:pos="4153"/>
          <w:tab w:val="clear" w:pos="8306"/>
        </w:tabs>
        <w:spacing w:line="240" w:lineRule="auto"/>
        <w:ind w:firstLine="709"/>
        <w:jc w:val="center"/>
        <w:rPr>
          <w:b/>
          <w:szCs w:val="28"/>
        </w:rPr>
      </w:pPr>
    </w:p>
    <w:p w14:paraId="62D0BD5C" w14:textId="77777777" w:rsidR="00D71E9B" w:rsidRPr="003142BB" w:rsidRDefault="00D71E9B" w:rsidP="000B6483">
      <w:pPr>
        <w:pStyle w:val="a9"/>
        <w:keepNext/>
        <w:tabs>
          <w:tab w:val="clear" w:pos="4153"/>
          <w:tab w:val="clear" w:pos="8306"/>
        </w:tabs>
        <w:spacing w:line="240" w:lineRule="auto"/>
        <w:jc w:val="center"/>
        <w:rPr>
          <w:b/>
          <w:szCs w:val="28"/>
        </w:rPr>
      </w:pPr>
    </w:p>
    <w:p w14:paraId="7CFD650F" w14:textId="77777777" w:rsidR="00D71E9B" w:rsidRPr="003142BB" w:rsidRDefault="00D71E9B" w:rsidP="000B6483">
      <w:pPr>
        <w:pStyle w:val="a9"/>
        <w:keepNext/>
        <w:tabs>
          <w:tab w:val="clear" w:pos="4153"/>
          <w:tab w:val="clear" w:pos="8306"/>
        </w:tabs>
        <w:spacing w:line="240" w:lineRule="auto"/>
        <w:jc w:val="center"/>
        <w:rPr>
          <w:b/>
          <w:szCs w:val="28"/>
        </w:rPr>
      </w:pPr>
    </w:p>
    <w:p w14:paraId="201AED35" w14:textId="77777777" w:rsidR="00D71E9B" w:rsidRPr="0093220F" w:rsidRDefault="00D71E9B" w:rsidP="0048170A">
      <w:pPr>
        <w:keepNext/>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14:paraId="440ACE5D" w14:textId="77777777" w:rsidR="00D71E9B" w:rsidRPr="0093220F" w:rsidRDefault="00D71E9B" w:rsidP="0048170A">
      <w:pPr>
        <w:keepNext/>
        <w:suppressLineNumbers/>
        <w:spacing w:line="240" w:lineRule="auto"/>
        <w:jc w:val="right"/>
        <w:rPr>
          <w:szCs w:val="28"/>
        </w:rPr>
      </w:pPr>
      <w:r w:rsidRPr="0093220F">
        <w:rPr>
          <w:szCs w:val="28"/>
        </w:rPr>
        <w:t>ББК 34.42я73</w:t>
      </w:r>
    </w:p>
    <w:p w14:paraId="6D9BA3E5" w14:textId="77777777" w:rsidR="00D71E9B" w:rsidRPr="00053B82" w:rsidRDefault="00D71E9B" w:rsidP="0048170A">
      <w:pPr>
        <w:pStyle w:val="a9"/>
        <w:keepNext/>
        <w:tabs>
          <w:tab w:val="clear" w:pos="4153"/>
          <w:tab w:val="clear" w:pos="8306"/>
        </w:tabs>
        <w:spacing w:line="240" w:lineRule="auto"/>
        <w:jc w:val="right"/>
        <w:rPr>
          <w:b/>
          <w:szCs w:val="28"/>
        </w:rPr>
      </w:pPr>
    </w:p>
    <w:p w14:paraId="06EB676E" w14:textId="77777777" w:rsidR="00CA38C1" w:rsidRDefault="00CA38C1" w:rsidP="0048170A">
      <w:pPr>
        <w:pStyle w:val="a9"/>
        <w:keepNext/>
        <w:spacing w:line="240" w:lineRule="auto"/>
        <w:jc w:val="right"/>
        <w:rPr>
          <w:szCs w:val="28"/>
        </w:rPr>
      </w:pPr>
    </w:p>
    <w:p w14:paraId="0FEB9558" w14:textId="77777777" w:rsidR="00CA38C1" w:rsidRPr="00CA38C1" w:rsidRDefault="00CA38C1" w:rsidP="0048170A">
      <w:pPr>
        <w:pStyle w:val="a9"/>
        <w:keepNext/>
        <w:spacing w:line="240" w:lineRule="auto"/>
        <w:jc w:val="right"/>
        <w:rPr>
          <w:szCs w:val="28"/>
        </w:rPr>
      </w:pPr>
      <w:r w:rsidRPr="00CA38C1">
        <w:rPr>
          <w:szCs w:val="28"/>
        </w:rPr>
        <w:t>Рассмотрены и одобрены</w:t>
      </w:r>
    </w:p>
    <w:p w14:paraId="5BCD1527" w14:textId="77777777" w:rsidR="00CA38C1" w:rsidRPr="00CA38C1" w:rsidRDefault="00CA38C1" w:rsidP="0048170A">
      <w:pPr>
        <w:pStyle w:val="a9"/>
        <w:keepNext/>
        <w:spacing w:line="240" w:lineRule="auto"/>
        <w:jc w:val="right"/>
        <w:rPr>
          <w:szCs w:val="28"/>
        </w:rPr>
      </w:pPr>
      <w:r w:rsidRPr="00CA38C1">
        <w:rPr>
          <w:szCs w:val="28"/>
        </w:rPr>
        <w:t>на заседании кафедры</w:t>
      </w:r>
    </w:p>
    <w:p w14:paraId="65B15E3F" w14:textId="77777777" w:rsidR="00CA38C1" w:rsidRPr="00CA38C1" w:rsidRDefault="00CA38C1" w:rsidP="0048170A">
      <w:pPr>
        <w:pStyle w:val="a9"/>
        <w:keepNext/>
        <w:spacing w:line="240" w:lineRule="auto"/>
        <w:jc w:val="right"/>
        <w:rPr>
          <w:szCs w:val="28"/>
        </w:rPr>
      </w:pPr>
      <w:r>
        <w:rPr>
          <w:szCs w:val="28"/>
        </w:rPr>
        <w:t>летательных аппаратов</w:t>
      </w:r>
      <w:r w:rsidRPr="00CA38C1">
        <w:rPr>
          <w:szCs w:val="28"/>
        </w:rPr>
        <w:t xml:space="preserve">. </w:t>
      </w:r>
    </w:p>
    <w:p w14:paraId="607971FF" w14:textId="704B2E0C" w:rsidR="00D71E9B" w:rsidRPr="00CA38C1" w:rsidRDefault="001E266B" w:rsidP="0048170A">
      <w:pPr>
        <w:pStyle w:val="a9"/>
        <w:keepNext/>
        <w:tabs>
          <w:tab w:val="clear" w:pos="4153"/>
          <w:tab w:val="clear" w:pos="8306"/>
        </w:tabs>
        <w:spacing w:line="240" w:lineRule="auto"/>
        <w:jc w:val="right"/>
        <w:rPr>
          <w:szCs w:val="28"/>
        </w:rPr>
      </w:pPr>
      <w:r>
        <w:rPr>
          <w:szCs w:val="28"/>
        </w:rPr>
        <w:t>Протокол № 7 от 0</w:t>
      </w:r>
      <w:r w:rsidR="006737A0" w:rsidRPr="006737A0">
        <w:rPr>
          <w:szCs w:val="28"/>
        </w:rPr>
        <w:t>2</w:t>
      </w:r>
      <w:r>
        <w:rPr>
          <w:szCs w:val="28"/>
        </w:rPr>
        <w:t>.02.202</w:t>
      </w:r>
      <w:r w:rsidR="00845661">
        <w:rPr>
          <w:szCs w:val="28"/>
        </w:rPr>
        <w:t>4</w:t>
      </w:r>
      <w:r>
        <w:rPr>
          <w:szCs w:val="28"/>
        </w:rPr>
        <w:t xml:space="preserve"> г.</w:t>
      </w:r>
    </w:p>
    <w:p w14:paraId="2E173F0C" w14:textId="77777777" w:rsidR="00B26758" w:rsidRDefault="00B26758" w:rsidP="0048170A">
      <w:pPr>
        <w:pStyle w:val="a9"/>
        <w:keepNext/>
        <w:tabs>
          <w:tab w:val="clear" w:pos="4153"/>
          <w:tab w:val="clear" w:pos="8306"/>
        </w:tabs>
        <w:spacing w:line="240" w:lineRule="auto"/>
        <w:jc w:val="right"/>
        <w:rPr>
          <w:b/>
          <w:szCs w:val="28"/>
        </w:rPr>
      </w:pPr>
    </w:p>
    <w:p w14:paraId="4CDA690E" w14:textId="77777777" w:rsidR="00D71E9B" w:rsidRPr="003142BB" w:rsidRDefault="00D71E9B" w:rsidP="0048170A">
      <w:pPr>
        <w:pStyle w:val="a9"/>
        <w:keepNext/>
        <w:tabs>
          <w:tab w:val="clear" w:pos="4153"/>
          <w:tab w:val="clear" w:pos="8306"/>
        </w:tabs>
        <w:spacing w:line="240" w:lineRule="auto"/>
        <w:jc w:val="right"/>
        <w:rPr>
          <w:b/>
          <w:szCs w:val="28"/>
        </w:rPr>
      </w:pPr>
    </w:p>
    <w:p w14:paraId="71FD12AD" w14:textId="77777777" w:rsidR="00D71E9B" w:rsidRPr="003142BB" w:rsidRDefault="00D71E9B" w:rsidP="0048170A">
      <w:pPr>
        <w:pStyle w:val="a9"/>
        <w:keepNext/>
        <w:tabs>
          <w:tab w:val="clear" w:pos="4153"/>
          <w:tab w:val="clear" w:pos="8306"/>
        </w:tabs>
        <w:spacing w:line="240" w:lineRule="auto"/>
        <w:jc w:val="right"/>
        <w:rPr>
          <w:b/>
          <w:szCs w:val="28"/>
        </w:rPr>
      </w:pPr>
    </w:p>
    <w:p w14:paraId="14C279D3" w14:textId="1DAB3860" w:rsidR="00D71E9B" w:rsidRPr="006737A0" w:rsidRDefault="00D71E9B" w:rsidP="0048170A">
      <w:pPr>
        <w:pStyle w:val="a9"/>
        <w:keepNext/>
        <w:tabs>
          <w:tab w:val="clear" w:pos="4153"/>
          <w:tab w:val="clear" w:pos="8306"/>
        </w:tabs>
        <w:spacing w:line="240" w:lineRule="auto"/>
        <w:ind w:firstLine="708"/>
        <w:jc w:val="right"/>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120585">
        <w:rPr>
          <w:szCs w:val="28"/>
        </w:rPr>
        <w:t>Калинина И.С.</w:t>
      </w:r>
      <w:r w:rsidRPr="003142BB">
        <w:rPr>
          <w:szCs w:val="28"/>
        </w:rPr>
        <w:t xml:space="preserve">, </w:t>
      </w:r>
      <w:r w:rsidR="001E266B">
        <w:rPr>
          <w:szCs w:val="28"/>
        </w:rPr>
        <w:t>202</w:t>
      </w:r>
      <w:r w:rsidR="00845661">
        <w:rPr>
          <w:szCs w:val="28"/>
        </w:rPr>
        <w:t>4</w:t>
      </w:r>
    </w:p>
    <w:p w14:paraId="03C85A9D" w14:textId="7715CC2E" w:rsidR="00D71E9B" w:rsidRPr="00845661" w:rsidRDefault="00D71E9B" w:rsidP="0048170A">
      <w:pPr>
        <w:pStyle w:val="a9"/>
        <w:keepNext/>
        <w:tabs>
          <w:tab w:val="clear" w:pos="4153"/>
          <w:tab w:val="clear" w:pos="8306"/>
        </w:tabs>
        <w:spacing w:line="240" w:lineRule="auto"/>
        <w:ind w:left="708" w:firstLine="708"/>
        <w:jc w:val="right"/>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1E266B">
        <w:rPr>
          <w:szCs w:val="28"/>
        </w:rPr>
        <w:t>202</w:t>
      </w:r>
      <w:r w:rsidR="00845661">
        <w:rPr>
          <w:szCs w:val="28"/>
        </w:rPr>
        <w:t>4</w:t>
      </w:r>
    </w:p>
    <w:p w14:paraId="3848ED09" w14:textId="06A9F9E9" w:rsidR="00E0786B" w:rsidRPr="009049B0" w:rsidRDefault="006737A0" w:rsidP="000B6483">
      <w:pPr>
        <w:keepNext/>
        <w:jc w:val="center"/>
        <w:rPr>
          <w:b/>
          <w:sz w:val="24"/>
        </w:rPr>
      </w:pPr>
      <w:r>
        <w:rPr>
          <w:b/>
          <w:noProof/>
          <w:sz w:val="32"/>
          <w:szCs w:val="32"/>
        </w:rPr>
        <mc:AlternateContent>
          <mc:Choice Requires="wps">
            <w:drawing>
              <wp:anchor distT="0" distB="0" distL="114300" distR="114300" simplePos="0" relativeHeight="251655680" behindDoc="0" locked="0" layoutInCell="1" allowOverlap="1" wp14:anchorId="76B2D749" wp14:editId="1BAE3EC0">
                <wp:simplePos x="0" y="0"/>
                <wp:positionH relativeFrom="column">
                  <wp:posOffset>2997835</wp:posOffset>
                </wp:positionH>
                <wp:positionV relativeFrom="paragraph">
                  <wp:posOffset>275590</wp:posOffset>
                </wp:positionV>
                <wp:extent cx="761365" cy="398145"/>
                <wp:effectExtent l="3175" t="0" r="0" b="190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7C953" w14:textId="77777777" w:rsidR="005C3DE4" w:rsidRPr="008D7C6C" w:rsidRDefault="005C3DE4" w:rsidP="00D71E9B">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6B2D749" id="_x0000_t202" coordsize="21600,21600" o:spt="202" path="m,l,21600r21600,l21600,xe">
                <v:stroke joinstyle="miter"/>
                <v:path gradientshapeok="t" o:connecttype="rect"/>
              </v:shapetype>
              <v:shape id="Text Box 2" o:spid="_x0000_s1026" type="#_x0000_t202" style="position:absolute;left:0;text-align:left;margin-left:236.05pt;margin-top:21.7pt;width:59.95pt;height:3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" stroked="f">
                <v:textbox style="mso-fit-shape-to-text:t">
                  <w:txbxContent>
                    <w:p w14:paraId="6687C953" w14:textId="77777777" w:rsidR="005C3DE4" w:rsidRPr="008D7C6C" w:rsidRDefault="005C3DE4" w:rsidP="00D71E9B">
                      <w:pPr>
                        <w:pStyle w:val="a9"/>
                        <w:jc w:val="center"/>
                        <w:rPr>
                          <w:b/>
                          <w:szCs w:val="28"/>
                        </w:rPr>
                      </w:pPr>
                    </w:p>
                  </w:txbxContent>
                </v:textbox>
                <w10:wrap type="square"/>
              </v:shape>
            </w:pict>
          </mc:Fallback>
        </mc:AlternateContent>
      </w:r>
      <w:r w:rsidR="00D71E9B" w:rsidRPr="00115A47">
        <w:rPr>
          <w:b/>
          <w:sz w:val="32"/>
          <w:szCs w:val="32"/>
        </w:rPr>
        <w:br w:type="page"/>
      </w:r>
      <w:r w:rsidR="00E0786B" w:rsidRPr="009049B0">
        <w:rPr>
          <w:b/>
          <w:sz w:val="24"/>
        </w:rPr>
        <w:lastRenderedPageBreak/>
        <w:t>Содержание</w:t>
      </w:r>
    </w:p>
    <w:tbl>
      <w:tblPr>
        <w:tblW w:w="0" w:type="auto"/>
        <w:tblLayout w:type="fixed"/>
        <w:tblLook w:val="04A0" w:firstRow="1" w:lastRow="0" w:firstColumn="1" w:lastColumn="0" w:noHBand="0" w:noVBand="1"/>
      </w:tblPr>
      <w:tblGrid>
        <w:gridCol w:w="9747"/>
        <w:gridCol w:w="674"/>
      </w:tblGrid>
      <w:tr w:rsidR="00CA38C1" w:rsidRPr="00F96AD4" w14:paraId="136F6395" w14:textId="77777777" w:rsidTr="00CA616C">
        <w:tc>
          <w:tcPr>
            <w:tcW w:w="9747" w:type="dxa"/>
            <w:shd w:val="clear" w:color="auto" w:fill="auto"/>
          </w:tcPr>
          <w:p w14:paraId="60BA4E5B" w14:textId="77777777" w:rsidR="00CA38C1" w:rsidRPr="00F96AD4" w:rsidRDefault="00CA38C1" w:rsidP="000B6483">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AC37C9">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roofErr w:type="gramStart"/>
            <w:r w:rsidR="00A844BA">
              <w:rPr>
                <w:rFonts w:ascii="Times New Roman" w:hAnsi="Times New Roman"/>
                <w:b w:val="0"/>
                <w:color w:val="auto"/>
                <w:sz w:val="24"/>
                <w:szCs w:val="24"/>
              </w:rPr>
              <w:t>…….</w:t>
            </w:r>
            <w:proofErr w:type="gramEnd"/>
          </w:p>
        </w:tc>
        <w:tc>
          <w:tcPr>
            <w:tcW w:w="674" w:type="dxa"/>
            <w:shd w:val="clear" w:color="auto" w:fill="auto"/>
          </w:tcPr>
          <w:p w14:paraId="665CDBF6" w14:textId="77777777" w:rsidR="00CA38C1"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14:paraId="0CBCD220" w14:textId="77777777" w:rsidTr="00CA616C">
        <w:tc>
          <w:tcPr>
            <w:tcW w:w="9747" w:type="dxa"/>
            <w:shd w:val="clear" w:color="auto" w:fill="auto"/>
          </w:tcPr>
          <w:p w14:paraId="334BFE3B" w14:textId="77777777" w:rsidR="00CA38C1" w:rsidRPr="00F96AD4" w:rsidRDefault="00CA38C1" w:rsidP="000B6483">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AC37C9">
              <w:rPr>
                <w:rFonts w:ascii="Times New Roman" w:hAnsi="Times New Roman"/>
                <w:b w:val="0"/>
                <w:color w:val="auto"/>
                <w:sz w:val="24"/>
                <w:szCs w:val="24"/>
              </w:rPr>
              <w:t>практическ</w:t>
            </w:r>
            <w:r w:rsidR="00C368C7">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14:paraId="0564F2A2" w14:textId="77777777" w:rsidR="00CA38C1" w:rsidRPr="00701EB0" w:rsidRDefault="00701EB0"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14:paraId="280B2FF8" w14:textId="77777777" w:rsidTr="00CA616C">
        <w:tc>
          <w:tcPr>
            <w:tcW w:w="9747" w:type="dxa"/>
            <w:shd w:val="clear" w:color="auto" w:fill="auto"/>
          </w:tcPr>
          <w:p w14:paraId="42D5BB9D" w14:textId="30684947" w:rsidR="00CA38C1" w:rsidRPr="00F96AD4" w:rsidRDefault="00CA38C1" w:rsidP="000B6483">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AC37C9">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845661">
              <w:rPr>
                <w:rFonts w:ascii="Times New Roman" w:hAnsi="Times New Roman"/>
                <w:b w:val="0"/>
                <w:color w:val="auto"/>
                <w:sz w:val="24"/>
                <w:szCs w:val="24"/>
              </w:rPr>
              <w:t xml:space="preserve"> </w:t>
            </w:r>
            <w:proofErr w:type="gramStart"/>
            <w:r w:rsidR="00A844BA">
              <w:rPr>
                <w:rFonts w:ascii="Times New Roman" w:hAnsi="Times New Roman"/>
                <w:b w:val="0"/>
                <w:color w:val="auto"/>
                <w:sz w:val="24"/>
                <w:szCs w:val="24"/>
              </w:rPr>
              <w:t>работ….</w:t>
            </w:r>
            <w:proofErr w:type="gramEnd"/>
            <w:r w:rsidR="00A844BA">
              <w:rPr>
                <w:rFonts w:ascii="Times New Roman" w:hAnsi="Times New Roman"/>
                <w:b w:val="0"/>
                <w:color w:val="auto"/>
                <w:sz w:val="24"/>
                <w:szCs w:val="24"/>
              </w:rPr>
              <w:t>.</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14:paraId="1C8B5366" w14:textId="77777777" w:rsidR="00CA38C1"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CA38C1" w:rsidRPr="00F96AD4" w14:paraId="1EBB2EEB" w14:textId="77777777" w:rsidTr="00CA616C">
        <w:tc>
          <w:tcPr>
            <w:tcW w:w="9747" w:type="dxa"/>
            <w:shd w:val="clear" w:color="auto" w:fill="auto"/>
          </w:tcPr>
          <w:p w14:paraId="503C149C" w14:textId="77777777" w:rsidR="00CA38C1" w:rsidRPr="004B118C" w:rsidRDefault="004B118C" w:rsidP="000B6483">
            <w:pPr>
              <w:keepNext/>
              <w:spacing w:line="240" w:lineRule="auto"/>
              <w:ind w:right="-108" w:firstLine="0"/>
              <w:jc w:val="left"/>
              <w:rPr>
                <w:sz w:val="24"/>
              </w:rPr>
            </w:pPr>
            <w:r>
              <w:rPr>
                <w:sz w:val="24"/>
              </w:rPr>
              <w:t>4 Примеры задач……………………………………………………………………………………...</w:t>
            </w:r>
          </w:p>
        </w:tc>
        <w:tc>
          <w:tcPr>
            <w:tcW w:w="674" w:type="dxa"/>
            <w:shd w:val="clear" w:color="auto" w:fill="auto"/>
          </w:tcPr>
          <w:p w14:paraId="2BEF8482" w14:textId="77777777" w:rsidR="00CA38C1"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4B118C" w:rsidRPr="00F96AD4" w14:paraId="46E49A2B" w14:textId="77777777" w:rsidTr="00CA616C">
        <w:tc>
          <w:tcPr>
            <w:tcW w:w="9747" w:type="dxa"/>
            <w:shd w:val="clear" w:color="auto" w:fill="auto"/>
          </w:tcPr>
          <w:p w14:paraId="0E03AFFC" w14:textId="1A46FD18" w:rsidR="004B118C" w:rsidRPr="00F96AD4" w:rsidRDefault="004B118C" w:rsidP="000B6483">
            <w:pPr>
              <w:keepNext/>
              <w:spacing w:line="240" w:lineRule="auto"/>
              <w:ind w:right="-108" w:firstLine="0"/>
              <w:jc w:val="left"/>
              <w:rPr>
                <w:sz w:val="24"/>
              </w:rPr>
            </w:pPr>
            <w:r>
              <w:rPr>
                <w:sz w:val="24"/>
              </w:rPr>
              <w:t>5</w:t>
            </w:r>
            <w:r w:rsidRPr="00A844BA">
              <w:rPr>
                <w:sz w:val="24"/>
              </w:rPr>
              <w:t xml:space="preserve">Критерии оценки </w:t>
            </w:r>
            <w:r w:rsidR="00AC37C9">
              <w:rPr>
                <w:sz w:val="24"/>
              </w:rPr>
              <w:t>практическ</w:t>
            </w:r>
            <w:r w:rsidR="00C368C7">
              <w:rPr>
                <w:sz w:val="24"/>
              </w:rPr>
              <w:t>ой</w:t>
            </w:r>
            <w:r w:rsidR="00845661">
              <w:rPr>
                <w:sz w:val="24"/>
              </w:rPr>
              <w:t xml:space="preserve"> </w:t>
            </w:r>
            <w:r w:rsidRPr="00A844BA">
              <w:rPr>
                <w:sz w:val="24"/>
              </w:rPr>
              <w:t>работы</w:t>
            </w:r>
            <w:r>
              <w:rPr>
                <w:sz w:val="24"/>
              </w:rPr>
              <w:t>…………</w:t>
            </w:r>
            <w:r w:rsidRPr="00F96AD4">
              <w:rPr>
                <w:bCs/>
                <w:sz w:val="24"/>
              </w:rPr>
              <w:t>………………………………</w:t>
            </w:r>
            <w:r>
              <w:rPr>
                <w:bCs/>
                <w:sz w:val="24"/>
              </w:rPr>
              <w:t>…………</w:t>
            </w:r>
            <w:proofErr w:type="gramStart"/>
            <w:r>
              <w:rPr>
                <w:bCs/>
                <w:sz w:val="24"/>
              </w:rPr>
              <w:t>…….</w:t>
            </w:r>
            <w:proofErr w:type="gramEnd"/>
            <w:r>
              <w:rPr>
                <w:bCs/>
                <w:sz w:val="24"/>
              </w:rPr>
              <w:t>.</w:t>
            </w:r>
          </w:p>
        </w:tc>
        <w:tc>
          <w:tcPr>
            <w:tcW w:w="674" w:type="dxa"/>
            <w:shd w:val="clear" w:color="auto" w:fill="auto"/>
          </w:tcPr>
          <w:p w14:paraId="3E831C61" w14:textId="77777777" w:rsidR="004B118C" w:rsidRPr="00701EB0" w:rsidRDefault="00CA616C" w:rsidP="000B6483">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1</w:t>
            </w:r>
            <w:r w:rsidR="00701EB0" w:rsidRPr="00701EB0">
              <w:rPr>
                <w:rFonts w:ascii="Times New Roman" w:hAnsi="Times New Roman"/>
                <w:b w:val="0"/>
                <w:color w:val="auto"/>
                <w:sz w:val="24"/>
                <w:szCs w:val="24"/>
              </w:rPr>
              <w:t>3</w:t>
            </w:r>
          </w:p>
        </w:tc>
      </w:tr>
    </w:tbl>
    <w:p w14:paraId="4AFB30CC" w14:textId="77777777" w:rsidR="005D3C41" w:rsidRPr="005C37D8" w:rsidRDefault="005D3C41" w:rsidP="000B6483">
      <w:pPr>
        <w:pStyle w:val="af3"/>
        <w:rPr>
          <w:rFonts w:ascii="Times New Roman" w:hAnsi="Times New Roman"/>
          <w:b w:val="0"/>
          <w:color w:val="auto"/>
        </w:rPr>
      </w:pPr>
    </w:p>
    <w:p w14:paraId="218BDF66" w14:textId="77777777" w:rsidR="00CA38C1" w:rsidRDefault="00CA38C1" w:rsidP="000B6483">
      <w:pPr>
        <w:pStyle w:val="13"/>
        <w:keepNext/>
        <w:tabs>
          <w:tab w:val="right" w:leader="dot" w:pos="10195"/>
        </w:tabs>
      </w:pPr>
    </w:p>
    <w:p w14:paraId="0E060501" w14:textId="77777777" w:rsidR="00A01CD9" w:rsidRDefault="00A01CD9" w:rsidP="000B6483">
      <w:pPr>
        <w:pStyle w:val="13"/>
        <w:keepNext/>
        <w:tabs>
          <w:tab w:val="right" w:leader="dot" w:pos="10195"/>
        </w:tabs>
      </w:pPr>
    </w:p>
    <w:p w14:paraId="17FAACA4" w14:textId="77777777" w:rsidR="004F0F87" w:rsidRPr="00893E44" w:rsidRDefault="00A01CD9" w:rsidP="000B6483">
      <w:pPr>
        <w:pStyle w:val="10"/>
        <w:rPr>
          <w:sz w:val="24"/>
          <w:szCs w:val="24"/>
        </w:rPr>
      </w:pPr>
      <w:r>
        <w:br w:type="page"/>
      </w:r>
      <w:bookmarkStart w:id="0" w:name="_Toc517255785"/>
      <w:bookmarkStart w:id="1" w:name="_Toc529802777"/>
      <w:r w:rsidR="00B572A9" w:rsidRPr="00893E44">
        <w:rPr>
          <w:sz w:val="24"/>
          <w:szCs w:val="24"/>
        </w:rPr>
        <w:lastRenderedPageBreak/>
        <w:t xml:space="preserve">1 </w:t>
      </w:r>
      <w:bookmarkEnd w:id="0"/>
      <w:bookmarkEnd w:id="1"/>
      <w:r w:rsidR="009325DB" w:rsidRPr="00893E44">
        <w:rPr>
          <w:sz w:val="24"/>
          <w:szCs w:val="24"/>
        </w:rPr>
        <w:t xml:space="preserve">Цели и задачи </w:t>
      </w:r>
      <w:r w:rsidR="00AC37C9">
        <w:rPr>
          <w:sz w:val="24"/>
          <w:szCs w:val="24"/>
        </w:rPr>
        <w:t>практически</w:t>
      </w:r>
      <w:r w:rsidR="00310D23" w:rsidRPr="00310D23">
        <w:rPr>
          <w:sz w:val="24"/>
          <w:szCs w:val="24"/>
        </w:rPr>
        <w:t>х работ</w:t>
      </w:r>
    </w:p>
    <w:p w14:paraId="06BDC8AD" w14:textId="77777777" w:rsidR="00100BC1" w:rsidRPr="00893E44" w:rsidRDefault="00100BC1" w:rsidP="000B6483">
      <w:pPr>
        <w:pStyle w:val="21"/>
        <w:ind w:left="709" w:firstLine="0"/>
        <w:rPr>
          <w:b w:val="0"/>
          <w:sz w:val="24"/>
          <w:szCs w:val="24"/>
        </w:rPr>
      </w:pPr>
    </w:p>
    <w:p w14:paraId="39C8580F" w14:textId="77777777" w:rsidR="00310D23" w:rsidRPr="00310D23" w:rsidRDefault="00310D23" w:rsidP="000B6483">
      <w:pPr>
        <w:keepNext/>
        <w:spacing w:line="240" w:lineRule="auto"/>
        <w:rPr>
          <w:sz w:val="24"/>
        </w:rPr>
      </w:pPr>
      <w:r w:rsidRPr="00310D23">
        <w:rPr>
          <w:sz w:val="24"/>
        </w:rPr>
        <w:t xml:space="preserve">Выполнение студентом </w:t>
      </w:r>
      <w:r w:rsidR="00AC37C9">
        <w:rPr>
          <w:sz w:val="24"/>
        </w:rPr>
        <w:t>практически</w:t>
      </w:r>
      <w:r w:rsidR="00D87A01">
        <w:rPr>
          <w:sz w:val="24"/>
        </w:rPr>
        <w:t>х</w:t>
      </w:r>
      <w:r w:rsidRPr="00310D23">
        <w:rPr>
          <w:sz w:val="24"/>
        </w:rPr>
        <w:t xml:space="preserve"> работ работы по дисциплине</w:t>
      </w:r>
      <w:r w:rsidR="00120585">
        <w:rPr>
          <w:sz w:val="24"/>
        </w:rPr>
        <w:t xml:space="preserve"> </w:t>
      </w:r>
      <w:r w:rsidRPr="00310D23">
        <w:rPr>
          <w:sz w:val="24"/>
        </w:rPr>
        <w:t>проводится с целью:</w:t>
      </w:r>
    </w:p>
    <w:p w14:paraId="55E70EAA" w14:textId="77777777" w:rsidR="006E0259" w:rsidRPr="005F6382" w:rsidRDefault="005F6382" w:rsidP="000B6483">
      <w:pPr>
        <w:pStyle w:val="ReportMain"/>
        <w:keepNext/>
        <w:suppressAutoHyphens/>
        <w:spacing w:line="240" w:lineRule="auto"/>
        <w:rPr>
          <w:sz w:val="24"/>
        </w:rPr>
      </w:pPr>
      <w:r w:rsidRPr="005F6382">
        <w:rPr>
          <w:sz w:val="24"/>
        </w:rPr>
        <w:t>- ознакомление студентов с современными системами автоматиз</w:t>
      </w:r>
      <w:r w:rsidR="00120585">
        <w:rPr>
          <w:sz w:val="24"/>
        </w:rPr>
        <w:t>ации технологической подготовки производства</w:t>
      </w:r>
      <w:r w:rsidRPr="005F6382">
        <w:rPr>
          <w:sz w:val="24"/>
        </w:rPr>
        <w:t>.</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A825A1" w:rsidRPr="00DD3E65" w14:paraId="394A28CA" w14:textId="77777777" w:rsidTr="005D6352">
        <w:trPr>
          <w:tblHeader/>
        </w:trPr>
        <w:tc>
          <w:tcPr>
            <w:tcW w:w="3175" w:type="dxa"/>
            <w:shd w:val="clear" w:color="auto" w:fill="auto"/>
            <w:vAlign w:val="center"/>
          </w:tcPr>
          <w:p w14:paraId="249A47CE" w14:textId="2BCFEE2E" w:rsidR="00A825A1" w:rsidRPr="00A825A1" w:rsidRDefault="00310D23" w:rsidP="00A825A1">
            <w:pPr>
              <w:pStyle w:val="ReportMain"/>
              <w:keepNext/>
              <w:suppressAutoHyphens/>
              <w:spacing w:line="240" w:lineRule="auto"/>
              <w:ind w:firstLine="0"/>
              <w:jc w:val="center"/>
              <w:rPr>
                <w:sz w:val="20"/>
                <w:szCs w:val="20"/>
              </w:rPr>
            </w:pPr>
            <w:r w:rsidRPr="00310D23">
              <w:rPr>
                <w:sz w:val="24"/>
              </w:rPr>
              <w:lastRenderedPageBreak/>
              <w:t xml:space="preserve">Процесс изучения дисциплины направлен на формирование следующих результатов </w:t>
            </w:r>
            <w:proofErr w:type="spellStart"/>
            <w:r w:rsidRPr="00310D23">
              <w:rPr>
                <w:sz w:val="24"/>
              </w:rPr>
              <w:t>обучения</w:t>
            </w:r>
            <w:r w:rsidR="00A825A1" w:rsidRPr="00A825A1">
              <w:rPr>
                <w:sz w:val="20"/>
                <w:szCs w:val="20"/>
              </w:rPr>
              <w:t>Код</w:t>
            </w:r>
            <w:proofErr w:type="spellEnd"/>
            <w:r w:rsidR="00A825A1" w:rsidRPr="00A825A1">
              <w:rPr>
                <w:sz w:val="20"/>
                <w:szCs w:val="20"/>
              </w:rPr>
              <w:t xml:space="preserve"> и наименование формируемых компетенций</w:t>
            </w:r>
          </w:p>
        </w:tc>
        <w:tc>
          <w:tcPr>
            <w:tcW w:w="4535" w:type="dxa"/>
            <w:shd w:val="clear" w:color="auto" w:fill="auto"/>
            <w:vAlign w:val="center"/>
          </w:tcPr>
          <w:p w14:paraId="4DC16AF3" w14:textId="77777777" w:rsidR="00A825A1" w:rsidRPr="00A825A1" w:rsidRDefault="00A825A1" w:rsidP="00A825A1">
            <w:pPr>
              <w:pStyle w:val="ReportMain"/>
              <w:keepNext/>
              <w:suppressAutoHyphens/>
              <w:spacing w:line="240" w:lineRule="auto"/>
              <w:ind w:firstLine="0"/>
              <w:jc w:val="center"/>
              <w:rPr>
                <w:sz w:val="20"/>
                <w:szCs w:val="20"/>
              </w:rPr>
            </w:pPr>
            <w:r w:rsidRPr="00A825A1">
              <w:rPr>
                <w:sz w:val="20"/>
                <w:szCs w:val="20"/>
              </w:rPr>
              <w:t>Код и наименование индикатора достижения компетенции</w:t>
            </w:r>
          </w:p>
        </w:tc>
        <w:tc>
          <w:tcPr>
            <w:tcW w:w="2835" w:type="dxa"/>
            <w:shd w:val="clear" w:color="auto" w:fill="auto"/>
            <w:vAlign w:val="center"/>
          </w:tcPr>
          <w:p w14:paraId="1030C033" w14:textId="77777777" w:rsidR="00A825A1" w:rsidRPr="00A825A1" w:rsidRDefault="00A825A1" w:rsidP="00A825A1">
            <w:pPr>
              <w:pStyle w:val="ReportMain"/>
              <w:keepNext/>
              <w:suppressAutoHyphens/>
              <w:spacing w:line="240" w:lineRule="auto"/>
              <w:ind w:firstLine="0"/>
              <w:jc w:val="center"/>
              <w:rPr>
                <w:sz w:val="20"/>
                <w:szCs w:val="20"/>
              </w:rPr>
            </w:pPr>
            <w:r w:rsidRPr="00A825A1">
              <w:rPr>
                <w:sz w:val="20"/>
                <w:szCs w:val="20"/>
              </w:rPr>
              <w:t>Планируемые результаты обучения по дисциплине, характеризующие этапы формирования компетенций</w:t>
            </w:r>
          </w:p>
        </w:tc>
      </w:tr>
      <w:tr w:rsidR="00A825A1" w:rsidRPr="00DD3E65" w14:paraId="61760848" w14:textId="77777777" w:rsidTr="005D6352">
        <w:tc>
          <w:tcPr>
            <w:tcW w:w="3175" w:type="dxa"/>
            <w:shd w:val="clear" w:color="auto" w:fill="auto"/>
          </w:tcPr>
          <w:p w14:paraId="6D0B9310"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ПК*-3 Готов разрабатывать эскизные, технические и рабочие проекты авиационных изделий с использованием информационных технологий и систем автоматизированного проектирования и передового опыта разработки конкурентоспособных изделий</w:t>
            </w:r>
          </w:p>
        </w:tc>
        <w:tc>
          <w:tcPr>
            <w:tcW w:w="4535" w:type="dxa"/>
            <w:shd w:val="clear" w:color="auto" w:fill="auto"/>
          </w:tcPr>
          <w:p w14:paraId="7015CA2A"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xml:space="preserve">ПК*-3-В-1 </w:t>
            </w:r>
            <w:proofErr w:type="gramStart"/>
            <w:r w:rsidRPr="00A825A1">
              <w:rPr>
                <w:sz w:val="20"/>
                <w:szCs w:val="20"/>
              </w:rPr>
              <w:t>Знать  устройство</w:t>
            </w:r>
            <w:proofErr w:type="gramEnd"/>
            <w:r w:rsidRPr="00A825A1">
              <w:rPr>
                <w:sz w:val="20"/>
                <w:szCs w:val="20"/>
              </w:rPr>
              <w:t xml:space="preserve"> летательных аппаратов, конструирование и проектирование летательных аппаратов: основные этапы проектирования летательных аппаратов и перечень работ, выполняемых на каждом из этапов, основы технологии авиационного производства</w:t>
            </w:r>
          </w:p>
          <w:p w14:paraId="0EF9A91E"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xml:space="preserve">ПК*-3-В-2 Уметь применять методический аппарат по проектированию летательных аппаратов и методики расчета на </w:t>
            </w:r>
            <w:proofErr w:type="gramStart"/>
            <w:r w:rsidRPr="00A825A1">
              <w:rPr>
                <w:sz w:val="20"/>
                <w:szCs w:val="20"/>
              </w:rPr>
              <w:t>прочность,  надежность</w:t>
            </w:r>
            <w:proofErr w:type="gramEnd"/>
            <w:r w:rsidRPr="00A825A1">
              <w:rPr>
                <w:sz w:val="20"/>
                <w:szCs w:val="20"/>
              </w:rPr>
              <w:t xml:space="preserve"> элементов летательного аппарата, применять рекомендуемые справочные материалы и ограничительные сортаменты по конструкционным материалам, стандартизованным изделиям, смазкам, топливам, рабочим жидкостям, систему предельных отклонений размеров и форм</w:t>
            </w:r>
          </w:p>
          <w:p w14:paraId="1AD9A11E"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ПК*-3-В-3 Владеть разработкой проектно-конструкторской документации по формированию облика летательного аппарата, исходных данных для проектирования летательного аппарата, материалов по обеспечению стойкости летательного аппарата к внешним воздействиям, материалов по обеспечению живучести летательного аппарата, согласовывать тактико-техническое задание и техническое задания на разработку летательного аппарата</w:t>
            </w:r>
          </w:p>
        </w:tc>
        <w:tc>
          <w:tcPr>
            <w:tcW w:w="2835" w:type="dxa"/>
            <w:shd w:val="clear" w:color="auto" w:fill="auto"/>
          </w:tcPr>
          <w:p w14:paraId="2A06BEBC" w14:textId="77777777" w:rsidR="00A825A1" w:rsidRPr="00A825A1" w:rsidRDefault="00A825A1" w:rsidP="00A825A1">
            <w:pPr>
              <w:pStyle w:val="ReportMain"/>
              <w:keepNext/>
              <w:suppressAutoHyphens/>
              <w:spacing w:line="240" w:lineRule="auto"/>
              <w:ind w:firstLine="0"/>
              <w:rPr>
                <w:sz w:val="20"/>
                <w:szCs w:val="20"/>
              </w:rPr>
            </w:pPr>
            <w:r w:rsidRPr="00A825A1">
              <w:rPr>
                <w:b/>
                <w:sz w:val="20"/>
                <w:szCs w:val="20"/>
                <w:u w:val="single"/>
              </w:rPr>
              <w:t>Знать:</w:t>
            </w:r>
          </w:p>
          <w:p w14:paraId="5FD00D09"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конструирование и проектирование</w:t>
            </w:r>
            <w:r w:rsidRPr="00A825A1">
              <w:rPr>
                <w:bCs/>
                <w:sz w:val="20"/>
                <w:szCs w:val="20"/>
              </w:rPr>
              <w:t xml:space="preserve"> летательных аппаратов:</w:t>
            </w:r>
            <w:r w:rsidRPr="00A825A1">
              <w:rPr>
                <w:iCs/>
                <w:sz w:val="20"/>
                <w:szCs w:val="20"/>
              </w:rPr>
              <w:t xml:space="preserve"> основные этапы проектирования летательных аппаратов и перечень работ, выполняемых на каждом из этапов.</w:t>
            </w:r>
            <w:r w:rsidRPr="00A825A1">
              <w:rPr>
                <w:sz w:val="20"/>
                <w:szCs w:val="20"/>
              </w:rPr>
              <w:t xml:space="preserve"> Ожидаемые условия эксплуатации летательных аппаратов.</w:t>
            </w:r>
          </w:p>
          <w:p w14:paraId="4B90EAD6" w14:textId="77777777" w:rsidR="00A825A1" w:rsidRPr="00A825A1" w:rsidRDefault="00A825A1" w:rsidP="00A825A1">
            <w:pPr>
              <w:pStyle w:val="ReportMain"/>
              <w:keepNext/>
              <w:suppressAutoHyphens/>
              <w:spacing w:line="240" w:lineRule="auto"/>
              <w:ind w:firstLine="0"/>
              <w:rPr>
                <w:sz w:val="20"/>
                <w:szCs w:val="20"/>
              </w:rPr>
            </w:pPr>
            <w:r w:rsidRPr="00A825A1">
              <w:rPr>
                <w:b/>
                <w:sz w:val="20"/>
                <w:szCs w:val="20"/>
                <w:u w:val="single"/>
              </w:rPr>
              <w:t>Уметь:</w:t>
            </w:r>
          </w:p>
          <w:p w14:paraId="118DE20C"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применять методический аппарат по проектированию летательных аппаратов.</w:t>
            </w:r>
          </w:p>
          <w:p w14:paraId="0B2592B8" w14:textId="77777777" w:rsidR="00A825A1" w:rsidRPr="00A825A1" w:rsidRDefault="00A825A1" w:rsidP="00A825A1">
            <w:pPr>
              <w:pStyle w:val="ReportMain"/>
              <w:keepNext/>
              <w:suppressAutoHyphens/>
              <w:spacing w:line="240" w:lineRule="auto"/>
              <w:ind w:firstLine="0"/>
              <w:rPr>
                <w:sz w:val="20"/>
                <w:szCs w:val="20"/>
              </w:rPr>
            </w:pPr>
            <w:r w:rsidRPr="00A825A1">
              <w:rPr>
                <w:b/>
                <w:sz w:val="20"/>
                <w:szCs w:val="20"/>
                <w:u w:val="single"/>
              </w:rPr>
              <w:t>Владеть:</w:t>
            </w:r>
          </w:p>
          <w:p w14:paraId="3B7A64B3"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организация работ и разработка материалов по проекту. Организация разработки презентационных материалов по проектам. Сопровождение разработки концепции проекта летательного аппарата. Согласование тактико-технического задания, технического задания на разработку летательного аппарата. Проведение анализа конкурентоспособности летательного аппарата.</w:t>
            </w:r>
          </w:p>
        </w:tc>
      </w:tr>
      <w:tr w:rsidR="00A825A1" w:rsidRPr="00DD3E65" w14:paraId="6F96BFD8" w14:textId="77777777" w:rsidTr="005D6352">
        <w:tc>
          <w:tcPr>
            <w:tcW w:w="3175" w:type="dxa"/>
            <w:shd w:val="clear" w:color="auto" w:fill="auto"/>
          </w:tcPr>
          <w:p w14:paraId="0828A985"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lastRenderedPageBreak/>
              <w:t>ПК*-7 Владеет методами проведения научных исследований</w:t>
            </w:r>
          </w:p>
        </w:tc>
        <w:tc>
          <w:tcPr>
            <w:tcW w:w="4535" w:type="dxa"/>
            <w:shd w:val="clear" w:color="auto" w:fill="auto"/>
          </w:tcPr>
          <w:p w14:paraId="1AFC145B"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ПК*-7-В-1 Знать нормативные документы по составлению научных исследований, методик и описаний</w:t>
            </w:r>
          </w:p>
          <w:p w14:paraId="53A5B402"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ПК*-7-В-2 Уметь грамотно составлять отчеты по научным исследованиям</w:t>
            </w:r>
          </w:p>
          <w:p w14:paraId="16F79F79"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ПК*-7-В-3 Владеть навыками работы с библиографическими базами данных, реферативными и электронными ресурсами</w:t>
            </w:r>
          </w:p>
        </w:tc>
        <w:tc>
          <w:tcPr>
            <w:tcW w:w="2835" w:type="dxa"/>
            <w:shd w:val="clear" w:color="auto" w:fill="auto"/>
          </w:tcPr>
          <w:p w14:paraId="34ADAA44" w14:textId="77777777" w:rsidR="00A825A1" w:rsidRPr="00A825A1" w:rsidRDefault="00A825A1" w:rsidP="00A825A1">
            <w:pPr>
              <w:pStyle w:val="ReportMain"/>
              <w:keepNext/>
              <w:suppressAutoHyphens/>
              <w:spacing w:line="240" w:lineRule="auto"/>
              <w:ind w:firstLine="0"/>
              <w:rPr>
                <w:b/>
                <w:sz w:val="20"/>
                <w:szCs w:val="20"/>
                <w:u w:val="single"/>
              </w:rPr>
            </w:pPr>
            <w:r w:rsidRPr="00A825A1">
              <w:rPr>
                <w:b/>
                <w:sz w:val="20"/>
                <w:szCs w:val="20"/>
                <w:u w:val="single"/>
              </w:rPr>
              <w:t>Знать:</w:t>
            </w:r>
          </w:p>
          <w:p w14:paraId="0569CD38"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технологии информационной поддержки жизненного цикла изделия. Структуру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 - нормативно-техническая документация по разработке программного обеспечения; - ожидаемые условия эксплуатации летательных аппаратов; технические требования, предъявляемые к разрабатываемым конструкциям; - технические требования, предъявляемые к разрабатываемым конструкциям.</w:t>
            </w:r>
          </w:p>
          <w:p w14:paraId="46F2A101" w14:textId="77777777" w:rsidR="00A825A1" w:rsidRPr="00A825A1" w:rsidRDefault="00A825A1" w:rsidP="00A825A1">
            <w:pPr>
              <w:pStyle w:val="ReportMain"/>
              <w:keepNext/>
              <w:suppressAutoHyphens/>
              <w:spacing w:line="240" w:lineRule="auto"/>
              <w:ind w:firstLine="0"/>
              <w:rPr>
                <w:b/>
                <w:sz w:val="20"/>
                <w:szCs w:val="20"/>
                <w:u w:val="single"/>
              </w:rPr>
            </w:pPr>
            <w:r w:rsidRPr="00A825A1">
              <w:rPr>
                <w:b/>
                <w:sz w:val="20"/>
                <w:szCs w:val="20"/>
                <w:u w:val="single"/>
              </w:rPr>
              <w:t>Уметь:</w:t>
            </w:r>
          </w:p>
          <w:p w14:paraId="65177E06"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514AA424" w14:textId="77777777" w:rsidR="00A825A1" w:rsidRPr="00A825A1" w:rsidRDefault="00A825A1" w:rsidP="00A825A1">
            <w:pPr>
              <w:pStyle w:val="ReportMain"/>
              <w:keepNext/>
              <w:suppressAutoHyphens/>
              <w:spacing w:line="240" w:lineRule="auto"/>
              <w:ind w:firstLine="0"/>
              <w:rPr>
                <w:b/>
                <w:sz w:val="20"/>
                <w:szCs w:val="20"/>
                <w:u w:val="single"/>
              </w:rPr>
            </w:pPr>
            <w:r w:rsidRPr="00A825A1">
              <w:rPr>
                <w:b/>
                <w:sz w:val="20"/>
                <w:szCs w:val="20"/>
                <w:u w:val="single"/>
              </w:rPr>
              <w:t>Владеть:</w:t>
            </w:r>
          </w:p>
          <w:p w14:paraId="3787CB80" w14:textId="77777777" w:rsidR="00A825A1" w:rsidRPr="00A825A1" w:rsidRDefault="00A825A1" w:rsidP="00A825A1">
            <w:pPr>
              <w:pStyle w:val="ReportMain"/>
              <w:keepNext/>
              <w:suppressAutoHyphens/>
              <w:spacing w:line="240" w:lineRule="auto"/>
              <w:ind w:firstLine="0"/>
              <w:rPr>
                <w:sz w:val="20"/>
                <w:szCs w:val="20"/>
              </w:rPr>
            </w:pPr>
            <w:r w:rsidRPr="00A825A1">
              <w:rPr>
                <w:sz w:val="20"/>
                <w:szCs w:val="20"/>
              </w:rPr>
              <w:t>- оформлением спецификации требований к программному обеспечению. Оформлением сопроводительной документации на разработку программного обеспечения. Разработкой технического задания для смежных подразделений и внешних организаций. Организацией разработки методической и нормативно-технической документации.</w:t>
            </w:r>
          </w:p>
        </w:tc>
      </w:tr>
    </w:tbl>
    <w:p w14:paraId="054AB337" w14:textId="77777777" w:rsidR="00310D23" w:rsidRDefault="00310D23" w:rsidP="000B6483">
      <w:pPr>
        <w:keepNext/>
        <w:spacing w:line="240" w:lineRule="auto"/>
        <w:rPr>
          <w:sz w:val="24"/>
        </w:rPr>
      </w:pPr>
    </w:p>
    <w:p w14:paraId="1DC9EE45" w14:textId="77777777" w:rsidR="00310D23" w:rsidRPr="00310D23" w:rsidRDefault="00310D23" w:rsidP="000B6483">
      <w:pPr>
        <w:keepNext/>
        <w:spacing w:line="240" w:lineRule="auto"/>
        <w:rPr>
          <w:sz w:val="24"/>
        </w:rPr>
      </w:pPr>
      <w:r w:rsidRPr="00310D23">
        <w:rPr>
          <w:sz w:val="24"/>
        </w:rPr>
        <w:t xml:space="preserve">Задачи </w:t>
      </w:r>
      <w:r w:rsidR="00AC37C9">
        <w:rPr>
          <w:sz w:val="24"/>
        </w:rPr>
        <w:t>практически</w:t>
      </w:r>
      <w:r w:rsidRPr="00310D23">
        <w:rPr>
          <w:sz w:val="24"/>
        </w:rPr>
        <w:t>х работ:</w:t>
      </w:r>
    </w:p>
    <w:p w14:paraId="66C683C3" w14:textId="77777777" w:rsidR="00310D23" w:rsidRPr="00310D23" w:rsidRDefault="00310D23" w:rsidP="000B6483">
      <w:pPr>
        <w:keepNext/>
        <w:spacing w:line="240" w:lineRule="auto"/>
        <w:rPr>
          <w:sz w:val="24"/>
        </w:rPr>
      </w:pPr>
      <w:r>
        <w:rPr>
          <w:sz w:val="24"/>
        </w:rPr>
        <w:t>-</w:t>
      </w:r>
      <w:r w:rsidRPr="00310D23">
        <w:rPr>
          <w:sz w:val="24"/>
        </w:rPr>
        <w:t xml:space="preserve"> поиск, обобщение, анализ необходимой информации;</w:t>
      </w:r>
    </w:p>
    <w:p w14:paraId="68B9C09B" w14:textId="77777777" w:rsidR="00310D23" w:rsidRPr="00310D23" w:rsidRDefault="00310D23" w:rsidP="000B6483">
      <w:pPr>
        <w:keepNext/>
        <w:spacing w:line="240" w:lineRule="auto"/>
        <w:rPr>
          <w:sz w:val="24"/>
        </w:rPr>
      </w:pPr>
      <w:r>
        <w:rPr>
          <w:sz w:val="24"/>
        </w:rPr>
        <w:t>-</w:t>
      </w:r>
      <w:r w:rsidRPr="00310D23">
        <w:rPr>
          <w:sz w:val="24"/>
        </w:rPr>
        <w:t xml:space="preserve"> разработка материалов в соответствии с заданием на </w:t>
      </w:r>
      <w:r w:rsidR="00AC37C9">
        <w:rPr>
          <w:sz w:val="24"/>
        </w:rPr>
        <w:t>практическу</w:t>
      </w:r>
      <w:r w:rsidR="00D87A01">
        <w:rPr>
          <w:sz w:val="24"/>
        </w:rPr>
        <w:t>ю</w:t>
      </w:r>
      <w:r w:rsidRPr="00310D23">
        <w:rPr>
          <w:sz w:val="24"/>
        </w:rPr>
        <w:t xml:space="preserve"> работу;</w:t>
      </w:r>
    </w:p>
    <w:p w14:paraId="391EE24F" w14:textId="77777777" w:rsidR="00310D23" w:rsidRPr="00310D23" w:rsidRDefault="00310D23" w:rsidP="000B6483">
      <w:pPr>
        <w:keepNext/>
        <w:spacing w:line="240" w:lineRule="auto"/>
        <w:rPr>
          <w:sz w:val="24"/>
        </w:rPr>
      </w:pPr>
      <w:r>
        <w:rPr>
          <w:sz w:val="24"/>
        </w:rPr>
        <w:t>-</w:t>
      </w:r>
      <w:r w:rsidRPr="00310D23">
        <w:rPr>
          <w:sz w:val="24"/>
        </w:rPr>
        <w:t xml:space="preserve"> оформление </w:t>
      </w:r>
      <w:r w:rsidR="00AC37C9">
        <w:rPr>
          <w:sz w:val="24"/>
        </w:rPr>
        <w:t>практическо</w:t>
      </w:r>
      <w:r w:rsidR="00D87A01">
        <w:rPr>
          <w:sz w:val="24"/>
        </w:rPr>
        <w:t>й</w:t>
      </w:r>
      <w:r w:rsidRPr="00310D23">
        <w:rPr>
          <w:sz w:val="24"/>
        </w:rPr>
        <w:t xml:space="preserve"> работы в соответствии с заданными требованиями;</w:t>
      </w:r>
    </w:p>
    <w:p w14:paraId="70DCCF08" w14:textId="77777777" w:rsidR="00FF2A54" w:rsidRDefault="00310D23" w:rsidP="000B6483">
      <w:pPr>
        <w:keepNext/>
        <w:spacing w:line="240" w:lineRule="auto"/>
        <w:rPr>
          <w:sz w:val="24"/>
        </w:rPr>
      </w:pPr>
      <w:r>
        <w:rPr>
          <w:sz w:val="24"/>
        </w:rPr>
        <w:t>-</w:t>
      </w:r>
      <w:r w:rsidRPr="00310D23">
        <w:rPr>
          <w:sz w:val="24"/>
        </w:rPr>
        <w:t xml:space="preserve"> подготовка и защита </w:t>
      </w:r>
      <w:r w:rsidR="00AC37C9">
        <w:rPr>
          <w:sz w:val="24"/>
        </w:rPr>
        <w:t>практическ</w:t>
      </w:r>
      <w:r w:rsidRPr="00310D23">
        <w:rPr>
          <w:sz w:val="24"/>
        </w:rPr>
        <w:t>ой работы</w:t>
      </w:r>
      <w:r>
        <w:rPr>
          <w:sz w:val="24"/>
        </w:rPr>
        <w:t>.</w:t>
      </w:r>
    </w:p>
    <w:p w14:paraId="61FF5A0B" w14:textId="77777777" w:rsidR="002D7BD8" w:rsidRDefault="002D7BD8" w:rsidP="000B6483">
      <w:pPr>
        <w:keepNext/>
        <w:spacing w:line="240" w:lineRule="auto"/>
        <w:rPr>
          <w:b/>
          <w:sz w:val="24"/>
        </w:rPr>
      </w:pPr>
    </w:p>
    <w:p w14:paraId="1C2E46D1" w14:textId="77777777" w:rsidR="00815FF8" w:rsidRPr="00FC7524" w:rsidRDefault="00FF2A54" w:rsidP="000B6483">
      <w:pPr>
        <w:keepNext/>
        <w:spacing w:line="240" w:lineRule="auto"/>
        <w:rPr>
          <w:b/>
          <w:sz w:val="24"/>
        </w:rPr>
      </w:pPr>
      <w:r w:rsidRPr="00FC7524">
        <w:rPr>
          <w:b/>
          <w:sz w:val="24"/>
        </w:rPr>
        <w:lastRenderedPageBreak/>
        <w:t xml:space="preserve">2 </w:t>
      </w:r>
      <w:r w:rsidR="00310D23" w:rsidRPr="00310D23">
        <w:rPr>
          <w:b/>
          <w:sz w:val="24"/>
        </w:rPr>
        <w:t xml:space="preserve">Правила выполнения </w:t>
      </w:r>
      <w:r w:rsidR="00AC37C9">
        <w:rPr>
          <w:b/>
          <w:sz w:val="24"/>
        </w:rPr>
        <w:t>практическ</w:t>
      </w:r>
      <w:r w:rsidR="00D87A01">
        <w:rPr>
          <w:b/>
          <w:sz w:val="24"/>
        </w:rPr>
        <w:t>ой</w:t>
      </w:r>
      <w:r w:rsidR="00310D23" w:rsidRPr="00310D23">
        <w:rPr>
          <w:b/>
          <w:sz w:val="24"/>
        </w:rPr>
        <w:t xml:space="preserve"> работы</w:t>
      </w:r>
    </w:p>
    <w:p w14:paraId="365F8C34" w14:textId="77777777" w:rsidR="003A74A6" w:rsidRDefault="003A74A6" w:rsidP="000B6483">
      <w:pPr>
        <w:keepNext/>
        <w:spacing w:line="240" w:lineRule="auto"/>
        <w:rPr>
          <w:sz w:val="24"/>
        </w:rPr>
      </w:pPr>
    </w:p>
    <w:p w14:paraId="0A927D49" w14:textId="77777777" w:rsidR="00310D23" w:rsidRDefault="00310D23" w:rsidP="000B6483">
      <w:pPr>
        <w:keepNext/>
        <w:spacing w:line="240" w:lineRule="auto"/>
        <w:rPr>
          <w:sz w:val="24"/>
        </w:rPr>
      </w:pPr>
      <w:r w:rsidRPr="00310D23">
        <w:rPr>
          <w:sz w:val="24"/>
        </w:rPr>
        <w:t xml:space="preserve">Правила выполнения </w:t>
      </w:r>
      <w:r w:rsidR="00AC37C9">
        <w:rPr>
          <w:sz w:val="24"/>
        </w:rPr>
        <w:t>практическ</w:t>
      </w:r>
      <w:r w:rsidR="00D87A01">
        <w:rPr>
          <w:sz w:val="24"/>
        </w:rPr>
        <w:t>ой</w:t>
      </w:r>
      <w:r w:rsidRPr="00310D23">
        <w:rPr>
          <w:sz w:val="24"/>
        </w:rPr>
        <w:t xml:space="preserve"> </w:t>
      </w:r>
      <w:proofErr w:type="spellStart"/>
      <w:r w:rsidRPr="00310D23">
        <w:rPr>
          <w:sz w:val="24"/>
        </w:rPr>
        <w:t>работы</w:t>
      </w:r>
      <w:r>
        <w:rPr>
          <w:sz w:val="24"/>
        </w:rPr>
        <w:t>следующие</w:t>
      </w:r>
      <w:proofErr w:type="spellEnd"/>
      <w:r>
        <w:rPr>
          <w:sz w:val="24"/>
        </w:rPr>
        <w:t>:</w:t>
      </w:r>
    </w:p>
    <w:p w14:paraId="30DD1D8E" w14:textId="77777777" w:rsidR="00310D23" w:rsidRPr="00310D23" w:rsidRDefault="00310D23" w:rsidP="000B6483">
      <w:pPr>
        <w:keepNext/>
        <w:spacing w:line="240" w:lineRule="auto"/>
        <w:rPr>
          <w:sz w:val="24"/>
        </w:rPr>
      </w:pPr>
      <w:r>
        <w:rPr>
          <w:sz w:val="24"/>
        </w:rPr>
        <w:t>- </w:t>
      </w:r>
      <w:r w:rsidRPr="00310D23">
        <w:rPr>
          <w:sz w:val="24"/>
        </w:rPr>
        <w:t xml:space="preserve">ознакомление с заданием, определения (уточнения) целей и задач </w:t>
      </w:r>
      <w:proofErr w:type="spellStart"/>
      <w:r w:rsidRPr="00310D23">
        <w:rPr>
          <w:sz w:val="24"/>
        </w:rPr>
        <w:t>данногозанятия</w:t>
      </w:r>
      <w:proofErr w:type="spellEnd"/>
      <w:r w:rsidRPr="00310D23">
        <w:rPr>
          <w:sz w:val="24"/>
        </w:rPr>
        <w:t>, времени;</w:t>
      </w:r>
    </w:p>
    <w:p w14:paraId="2DC3A7BB" w14:textId="77777777" w:rsidR="00310D23" w:rsidRPr="00310D23" w:rsidRDefault="00310D23" w:rsidP="000B6483">
      <w:pPr>
        <w:keepNext/>
        <w:spacing w:line="240" w:lineRule="auto"/>
        <w:rPr>
          <w:sz w:val="24"/>
        </w:rPr>
      </w:pPr>
      <w:r>
        <w:rPr>
          <w:sz w:val="24"/>
        </w:rPr>
        <w:t>-</w:t>
      </w:r>
      <w:r w:rsidRPr="00310D23">
        <w:rPr>
          <w:sz w:val="24"/>
        </w:rPr>
        <w:t xml:space="preserve"> выполнение </w:t>
      </w:r>
      <w:r w:rsidR="00AC37C9">
        <w:rPr>
          <w:sz w:val="24"/>
        </w:rPr>
        <w:t>практическо</w:t>
      </w:r>
      <w:r w:rsidRPr="00310D23">
        <w:rPr>
          <w:sz w:val="24"/>
        </w:rPr>
        <w:t>й работы с использованием компьютера;</w:t>
      </w:r>
    </w:p>
    <w:p w14:paraId="46066DED" w14:textId="77777777" w:rsidR="00310D23" w:rsidRPr="00310D23" w:rsidRDefault="00310D23" w:rsidP="000B6483">
      <w:pPr>
        <w:keepNext/>
        <w:spacing w:line="240" w:lineRule="auto"/>
        <w:rPr>
          <w:sz w:val="24"/>
        </w:rPr>
      </w:pPr>
      <w:r>
        <w:rPr>
          <w:sz w:val="24"/>
        </w:rPr>
        <w:t>-</w:t>
      </w:r>
      <w:r w:rsidRPr="00310D23">
        <w:rPr>
          <w:sz w:val="24"/>
        </w:rPr>
        <w:t xml:space="preserve"> оформление отчета;</w:t>
      </w:r>
    </w:p>
    <w:p w14:paraId="7FB3F163" w14:textId="77777777" w:rsidR="00FC7524" w:rsidRDefault="00310D23" w:rsidP="000B6483">
      <w:pPr>
        <w:keepNext/>
        <w:spacing w:line="240" w:lineRule="auto"/>
        <w:rPr>
          <w:sz w:val="24"/>
        </w:rPr>
      </w:pPr>
      <w:r>
        <w:rPr>
          <w:sz w:val="24"/>
        </w:rPr>
        <w:t>-</w:t>
      </w:r>
      <w:r w:rsidRPr="00310D23">
        <w:rPr>
          <w:sz w:val="24"/>
        </w:rPr>
        <w:t xml:space="preserve"> защита </w:t>
      </w:r>
      <w:r w:rsidR="00AC37C9">
        <w:rPr>
          <w:sz w:val="24"/>
        </w:rPr>
        <w:t>практическ</w:t>
      </w:r>
      <w:r w:rsidRPr="00310D23">
        <w:rPr>
          <w:sz w:val="24"/>
        </w:rPr>
        <w:t>ой работы.</w:t>
      </w:r>
    </w:p>
    <w:p w14:paraId="3540706E" w14:textId="77777777" w:rsidR="00FC7524" w:rsidRPr="00C368C7" w:rsidRDefault="00FC7524" w:rsidP="000B6483">
      <w:pPr>
        <w:keepNext/>
        <w:spacing w:line="240" w:lineRule="auto"/>
        <w:rPr>
          <w:sz w:val="24"/>
        </w:rPr>
      </w:pPr>
    </w:p>
    <w:p w14:paraId="04260368" w14:textId="77777777" w:rsidR="00DC4C76" w:rsidRPr="00DC4C76" w:rsidRDefault="00FC7524" w:rsidP="000B6483">
      <w:pPr>
        <w:keepNext/>
        <w:spacing w:line="240" w:lineRule="auto"/>
        <w:rPr>
          <w:b/>
          <w:sz w:val="24"/>
        </w:rPr>
      </w:pPr>
      <w:r w:rsidRPr="00FC7524">
        <w:rPr>
          <w:b/>
          <w:sz w:val="24"/>
        </w:rPr>
        <w:t xml:space="preserve">3 </w:t>
      </w:r>
      <w:r w:rsidR="00DC4C76" w:rsidRPr="00DC4C76">
        <w:rPr>
          <w:b/>
          <w:sz w:val="24"/>
        </w:rPr>
        <w:t xml:space="preserve">Порядок выполнения </w:t>
      </w:r>
      <w:r w:rsidR="00AC37C9">
        <w:rPr>
          <w:b/>
          <w:sz w:val="24"/>
        </w:rPr>
        <w:t>практических</w:t>
      </w:r>
      <w:r w:rsidR="00DC4C76" w:rsidRPr="00DC4C76">
        <w:rPr>
          <w:b/>
          <w:sz w:val="24"/>
        </w:rPr>
        <w:t xml:space="preserve"> работ</w:t>
      </w:r>
    </w:p>
    <w:p w14:paraId="415D5F48" w14:textId="77777777" w:rsidR="00DC4C76" w:rsidRDefault="00DC4C76" w:rsidP="000B6483">
      <w:pPr>
        <w:keepNext/>
        <w:spacing w:line="240" w:lineRule="auto"/>
        <w:rPr>
          <w:b/>
          <w:sz w:val="24"/>
        </w:rPr>
      </w:pPr>
    </w:p>
    <w:p w14:paraId="361D3755" w14:textId="77777777" w:rsidR="00DC4C76" w:rsidRPr="00DC4C76" w:rsidRDefault="00AC37C9" w:rsidP="000B6483">
      <w:pPr>
        <w:keepNext/>
        <w:spacing w:line="240" w:lineRule="auto"/>
        <w:rPr>
          <w:sz w:val="24"/>
        </w:rPr>
      </w:pPr>
      <w:r>
        <w:rPr>
          <w:sz w:val="24"/>
        </w:rPr>
        <w:t>Практически</w:t>
      </w:r>
      <w:r w:rsidR="00D87A01">
        <w:rPr>
          <w:sz w:val="24"/>
        </w:rPr>
        <w:t>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w:t>
      </w:r>
      <w:proofErr w:type="spellStart"/>
      <w:r w:rsidR="00DC4C76" w:rsidRPr="00DC4C76">
        <w:rPr>
          <w:sz w:val="24"/>
        </w:rPr>
        <w:t>условияхполной</w:t>
      </w:r>
      <w:proofErr w:type="spellEnd"/>
      <w:r w:rsidR="00DC4C76" w:rsidRPr="00DC4C76">
        <w:rPr>
          <w:sz w:val="24"/>
        </w:rPr>
        <w:t xml:space="preserve"> самостоятельности, при косвенном контроле </w:t>
      </w:r>
      <w:proofErr w:type="spellStart"/>
      <w:proofErr w:type="gramStart"/>
      <w:r w:rsidR="00DC4C76" w:rsidRPr="00DC4C76">
        <w:rPr>
          <w:sz w:val="24"/>
        </w:rPr>
        <w:t>преподавателя.Студенты</w:t>
      </w:r>
      <w:proofErr w:type="spellEnd"/>
      <w:proofErr w:type="gramEnd"/>
      <w:r w:rsidR="00DC4C76" w:rsidRPr="00DC4C76">
        <w:rPr>
          <w:sz w:val="24"/>
        </w:rPr>
        <w:t xml:space="preserve"> знакомятся с заданием, определяют цели и задачи исследования.</w:t>
      </w:r>
    </w:p>
    <w:p w14:paraId="19E07A1E" w14:textId="77777777" w:rsidR="00FC7524" w:rsidRDefault="00DC4C76" w:rsidP="000B6483">
      <w:pPr>
        <w:keepNext/>
        <w:spacing w:line="240" w:lineRule="auto"/>
        <w:rPr>
          <w:sz w:val="24"/>
        </w:rPr>
      </w:pPr>
      <w:r w:rsidRPr="00DC4C76">
        <w:rPr>
          <w:sz w:val="24"/>
        </w:rPr>
        <w:t xml:space="preserve">Выполнение </w:t>
      </w:r>
      <w:r w:rsidR="00AC37C9">
        <w:rPr>
          <w:sz w:val="24"/>
        </w:rPr>
        <w:t>практически</w:t>
      </w:r>
      <w:r w:rsidR="00D87A01">
        <w:rPr>
          <w:sz w:val="24"/>
        </w:rPr>
        <w:t>х</w:t>
      </w:r>
      <w:r w:rsidRPr="00DC4C76">
        <w:rPr>
          <w:sz w:val="24"/>
        </w:rPr>
        <w:t xml:space="preserve"> работ происходит в аудитории </w:t>
      </w:r>
      <w:proofErr w:type="spellStart"/>
      <w:r w:rsidRPr="00DC4C76">
        <w:rPr>
          <w:sz w:val="24"/>
        </w:rPr>
        <w:t>сиспользованием</w:t>
      </w:r>
      <w:proofErr w:type="spellEnd"/>
      <w:r w:rsidRPr="00DC4C76">
        <w:rPr>
          <w:sz w:val="24"/>
        </w:rPr>
        <w:t xml:space="preserve"> различных средств и методов обучения, в том числе </w:t>
      </w:r>
      <w:proofErr w:type="spellStart"/>
      <w:r w:rsidRPr="00DC4C76">
        <w:rPr>
          <w:sz w:val="24"/>
        </w:rPr>
        <w:t>накомпьютере</w:t>
      </w:r>
      <w:proofErr w:type="spellEnd"/>
      <w:r w:rsidRPr="00DC4C76">
        <w:rPr>
          <w:sz w:val="24"/>
        </w:rPr>
        <w:t xml:space="preserve"> с привлечением при необходимости Internet-ресурсов.</w:t>
      </w:r>
    </w:p>
    <w:p w14:paraId="53B99A41" w14:textId="77777777" w:rsidR="00DC4C76" w:rsidRPr="00DC4C76" w:rsidRDefault="00DC4C76" w:rsidP="000B6483">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AC37C9">
        <w:rPr>
          <w:rFonts w:eastAsia="MS Mincho"/>
          <w:sz w:val="24"/>
          <w:lang w:eastAsia="ja-JP"/>
        </w:rPr>
        <w:t>практически</w:t>
      </w:r>
      <w:r w:rsidR="00D87A01">
        <w:rPr>
          <w:rFonts w:eastAsia="MS Mincho"/>
          <w:sz w:val="24"/>
          <w:lang w:eastAsia="ja-JP"/>
        </w:rPr>
        <w:t>х</w:t>
      </w:r>
      <w:r w:rsidR="00096CB8">
        <w:rPr>
          <w:rFonts w:eastAsia="MS Mincho"/>
          <w:sz w:val="24"/>
          <w:lang w:eastAsia="ja-JP"/>
        </w:rPr>
        <w:t xml:space="preserve"> </w:t>
      </w:r>
      <w:r w:rsidR="00D87A01">
        <w:rPr>
          <w:rFonts w:eastAsia="MS Mincho"/>
          <w:sz w:val="24"/>
          <w:lang w:eastAsia="ja-JP"/>
        </w:rPr>
        <w:t>работ</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192"/>
      </w:tblGrid>
      <w:tr w:rsidR="00A825A1" w:rsidRPr="006D4928" w14:paraId="0B365290" w14:textId="77777777" w:rsidTr="00845661">
        <w:trPr>
          <w:tblHeader/>
        </w:trPr>
        <w:tc>
          <w:tcPr>
            <w:tcW w:w="902" w:type="dxa"/>
            <w:shd w:val="clear" w:color="auto" w:fill="auto"/>
            <w:vAlign w:val="center"/>
          </w:tcPr>
          <w:p w14:paraId="125F82C9"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 ЛР</w:t>
            </w:r>
          </w:p>
        </w:tc>
        <w:tc>
          <w:tcPr>
            <w:tcW w:w="1134" w:type="dxa"/>
            <w:shd w:val="clear" w:color="auto" w:fill="auto"/>
            <w:vAlign w:val="center"/>
          </w:tcPr>
          <w:p w14:paraId="75292452"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 раздела</w:t>
            </w:r>
          </w:p>
        </w:tc>
        <w:tc>
          <w:tcPr>
            <w:tcW w:w="6973" w:type="dxa"/>
            <w:shd w:val="clear" w:color="auto" w:fill="auto"/>
            <w:vAlign w:val="center"/>
          </w:tcPr>
          <w:p w14:paraId="46634CAF"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Наименование лабораторных работ</w:t>
            </w:r>
          </w:p>
        </w:tc>
        <w:tc>
          <w:tcPr>
            <w:tcW w:w="1192" w:type="dxa"/>
            <w:shd w:val="clear" w:color="auto" w:fill="auto"/>
            <w:vAlign w:val="center"/>
          </w:tcPr>
          <w:p w14:paraId="6A81A8D1"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Кол-во часов</w:t>
            </w:r>
          </w:p>
        </w:tc>
      </w:tr>
      <w:tr w:rsidR="00174AFF" w:rsidRPr="006D4928" w14:paraId="3BF33C01" w14:textId="77777777" w:rsidTr="00845661">
        <w:tc>
          <w:tcPr>
            <w:tcW w:w="902" w:type="dxa"/>
            <w:shd w:val="clear" w:color="auto" w:fill="auto"/>
          </w:tcPr>
          <w:p w14:paraId="3E0A22B9" w14:textId="77777777" w:rsidR="00174AFF" w:rsidRPr="00174AFF" w:rsidRDefault="00174AFF" w:rsidP="00174AFF">
            <w:pPr>
              <w:pStyle w:val="ReportMain"/>
              <w:suppressAutoHyphens/>
              <w:spacing w:line="240" w:lineRule="auto"/>
              <w:ind w:firstLine="0"/>
              <w:jc w:val="center"/>
              <w:rPr>
                <w:sz w:val="24"/>
              </w:rPr>
            </w:pPr>
            <w:r w:rsidRPr="00174AFF">
              <w:rPr>
                <w:sz w:val="24"/>
              </w:rPr>
              <w:t>1</w:t>
            </w:r>
          </w:p>
        </w:tc>
        <w:tc>
          <w:tcPr>
            <w:tcW w:w="1134" w:type="dxa"/>
            <w:shd w:val="clear" w:color="auto" w:fill="auto"/>
          </w:tcPr>
          <w:p w14:paraId="25E2E6D4" w14:textId="77777777" w:rsidR="00174AFF" w:rsidRPr="00174AFF" w:rsidRDefault="00174AFF" w:rsidP="00174AFF">
            <w:pPr>
              <w:pStyle w:val="ReportMain"/>
              <w:suppressAutoHyphens/>
              <w:spacing w:line="240" w:lineRule="auto"/>
              <w:ind w:firstLine="0"/>
              <w:jc w:val="center"/>
              <w:rPr>
                <w:sz w:val="24"/>
              </w:rPr>
            </w:pPr>
            <w:r w:rsidRPr="00174AFF">
              <w:rPr>
                <w:sz w:val="24"/>
              </w:rPr>
              <w:t>1</w:t>
            </w:r>
          </w:p>
        </w:tc>
        <w:tc>
          <w:tcPr>
            <w:tcW w:w="6973" w:type="dxa"/>
            <w:shd w:val="clear" w:color="auto" w:fill="auto"/>
          </w:tcPr>
          <w:p w14:paraId="0CBE21C5" w14:textId="77777777" w:rsidR="00174AFF" w:rsidRPr="00174AFF" w:rsidRDefault="00174AFF" w:rsidP="00174AFF">
            <w:pPr>
              <w:pStyle w:val="ReportMain"/>
              <w:suppressAutoHyphens/>
              <w:spacing w:line="240" w:lineRule="auto"/>
              <w:ind w:firstLine="0"/>
              <w:rPr>
                <w:sz w:val="24"/>
              </w:rPr>
            </w:pPr>
            <w:r w:rsidRPr="00174AFF">
              <w:rPr>
                <w:sz w:val="24"/>
              </w:rPr>
              <w:t>Применение АСТПП для технологической подготовки производства отсеков и агрегатов ЛА</w:t>
            </w:r>
          </w:p>
        </w:tc>
        <w:tc>
          <w:tcPr>
            <w:tcW w:w="1192" w:type="dxa"/>
            <w:shd w:val="clear" w:color="auto" w:fill="auto"/>
          </w:tcPr>
          <w:p w14:paraId="7522325E" w14:textId="77777777" w:rsidR="00174AFF" w:rsidRPr="00174AFF" w:rsidRDefault="00174AFF" w:rsidP="00174AFF">
            <w:pPr>
              <w:pStyle w:val="ReportMain"/>
              <w:suppressAutoHyphens/>
              <w:spacing w:line="240" w:lineRule="auto"/>
              <w:ind w:firstLine="0"/>
              <w:jc w:val="center"/>
              <w:rPr>
                <w:sz w:val="24"/>
              </w:rPr>
            </w:pPr>
            <w:r w:rsidRPr="00174AFF">
              <w:rPr>
                <w:sz w:val="24"/>
              </w:rPr>
              <w:t>4</w:t>
            </w:r>
          </w:p>
        </w:tc>
      </w:tr>
      <w:tr w:rsidR="00174AFF" w:rsidRPr="006D4928" w14:paraId="37724F45" w14:textId="77777777" w:rsidTr="00845661">
        <w:tc>
          <w:tcPr>
            <w:tcW w:w="902" w:type="dxa"/>
            <w:shd w:val="clear" w:color="auto" w:fill="auto"/>
          </w:tcPr>
          <w:p w14:paraId="7D51D5F1" w14:textId="77777777" w:rsidR="00174AFF" w:rsidRPr="00174AFF" w:rsidRDefault="00174AFF" w:rsidP="00174AFF">
            <w:pPr>
              <w:pStyle w:val="ReportMain"/>
              <w:suppressAutoHyphens/>
              <w:spacing w:line="240" w:lineRule="auto"/>
              <w:ind w:firstLine="0"/>
              <w:jc w:val="center"/>
              <w:rPr>
                <w:sz w:val="24"/>
              </w:rPr>
            </w:pPr>
            <w:r w:rsidRPr="00174AFF">
              <w:rPr>
                <w:sz w:val="24"/>
              </w:rPr>
              <w:t>2</w:t>
            </w:r>
          </w:p>
        </w:tc>
        <w:tc>
          <w:tcPr>
            <w:tcW w:w="1134" w:type="dxa"/>
            <w:shd w:val="clear" w:color="auto" w:fill="auto"/>
          </w:tcPr>
          <w:p w14:paraId="478967C0" w14:textId="77777777" w:rsidR="00174AFF" w:rsidRPr="00174AFF" w:rsidRDefault="00174AFF" w:rsidP="00174AFF">
            <w:pPr>
              <w:pStyle w:val="ReportMain"/>
              <w:suppressAutoHyphens/>
              <w:spacing w:line="240" w:lineRule="auto"/>
              <w:ind w:firstLine="0"/>
              <w:jc w:val="center"/>
              <w:rPr>
                <w:sz w:val="24"/>
              </w:rPr>
            </w:pPr>
            <w:r w:rsidRPr="00174AFF">
              <w:rPr>
                <w:sz w:val="24"/>
              </w:rPr>
              <w:t>2</w:t>
            </w:r>
          </w:p>
        </w:tc>
        <w:tc>
          <w:tcPr>
            <w:tcW w:w="6973" w:type="dxa"/>
            <w:shd w:val="clear" w:color="auto" w:fill="auto"/>
          </w:tcPr>
          <w:p w14:paraId="7D5E0B7C" w14:textId="77777777" w:rsidR="00174AFF" w:rsidRPr="00174AFF" w:rsidRDefault="00174AFF" w:rsidP="00174AFF">
            <w:pPr>
              <w:pStyle w:val="ReportMain"/>
              <w:suppressAutoHyphens/>
              <w:spacing w:line="240" w:lineRule="auto"/>
              <w:ind w:firstLine="0"/>
              <w:rPr>
                <w:sz w:val="24"/>
              </w:rPr>
            </w:pPr>
            <w:r w:rsidRPr="00174AFF">
              <w:rPr>
                <w:sz w:val="24"/>
              </w:rPr>
              <w:t>Подсистема проектирования технологических процессов создания элементов ракетно-космической техники</w:t>
            </w:r>
          </w:p>
        </w:tc>
        <w:tc>
          <w:tcPr>
            <w:tcW w:w="1192" w:type="dxa"/>
            <w:shd w:val="clear" w:color="auto" w:fill="auto"/>
          </w:tcPr>
          <w:p w14:paraId="1BEB92FA" w14:textId="77777777" w:rsidR="00174AFF" w:rsidRPr="00174AFF" w:rsidRDefault="00174AFF" w:rsidP="00174AFF">
            <w:pPr>
              <w:pStyle w:val="ReportMain"/>
              <w:suppressAutoHyphens/>
              <w:spacing w:line="240" w:lineRule="auto"/>
              <w:ind w:firstLine="0"/>
              <w:jc w:val="center"/>
              <w:rPr>
                <w:sz w:val="24"/>
              </w:rPr>
            </w:pPr>
            <w:r w:rsidRPr="00174AFF">
              <w:rPr>
                <w:sz w:val="24"/>
              </w:rPr>
              <w:t>4</w:t>
            </w:r>
          </w:p>
        </w:tc>
      </w:tr>
      <w:tr w:rsidR="00174AFF" w:rsidRPr="006D4928" w14:paraId="37F445C2" w14:textId="77777777" w:rsidTr="00845661">
        <w:tc>
          <w:tcPr>
            <w:tcW w:w="902" w:type="dxa"/>
            <w:shd w:val="clear" w:color="auto" w:fill="auto"/>
          </w:tcPr>
          <w:p w14:paraId="3757EABA" w14:textId="77777777" w:rsidR="00174AFF" w:rsidRPr="00174AFF" w:rsidRDefault="00174AFF" w:rsidP="00174AFF">
            <w:pPr>
              <w:pStyle w:val="ReportMain"/>
              <w:suppressAutoHyphens/>
              <w:spacing w:line="240" w:lineRule="auto"/>
              <w:ind w:firstLine="0"/>
              <w:jc w:val="center"/>
              <w:rPr>
                <w:sz w:val="24"/>
              </w:rPr>
            </w:pPr>
            <w:r w:rsidRPr="00174AFF">
              <w:rPr>
                <w:sz w:val="24"/>
              </w:rPr>
              <w:t>3</w:t>
            </w:r>
          </w:p>
        </w:tc>
        <w:tc>
          <w:tcPr>
            <w:tcW w:w="1134" w:type="dxa"/>
            <w:shd w:val="clear" w:color="auto" w:fill="auto"/>
          </w:tcPr>
          <w:p w14:paraId="42D4A12F" w14:textId="77777777" w:rsidR="00174AFF" w:rsidRPr="00174AFF" w:rsidRDefault="00174AFF" w:rsidP="00174AFF">
            <w:pPr>
              <w:pStyle w:val="ReportMain"/>
              <w:suppressAutoHyphens/>
              <w:spacing w:line="240" w:lineRule="auto"/>
              <w:ind w:firstLine="0"/>
              <w:jc w:val="center"/>
              <w:rPr>
                <w:sz w:val="24"/>
              </w:rPr>
            </w:pPr>
            <w:r w:rsidRPr="00174AFF">
              <w:rPr>
                <w:sz w:val="24"/>
              </w:rPr>
              <w:t>3</w:t>
            </w:r>
          </w:p>
        </w:tc>
        <w:tc>
          <w:tcPr>
            <w:tcW w:w="6973" w:type="dxa"/>
            <w:shd w:val="clear" w:color="auto" w:fill="auto"/>
          </w:tcPr>
          <w:p w14:paraId="72386A14" w14:textId="77777777" w:rsidR="00174AFF" w:rsidRPr="00174AFF" w:rsidRDefault="00174AFF" w:rsidP="00174AFF">
            <w:pPr>
              <w:pStyle w:val="ReportMain"/>
              <w:suppressAutoHyphens/>
              <w:spacing w:line="240" w:lineRule="auto"/>
              <w:ind w:firstLine="0"/>
              <w:rPr>
                <w:sz w:val="24"/>
              </w:rPr>
            </w:pPr>
            <w:r w:rsidRPr="00174AFF">
              <w:rPr>
                <w:sz w:val="24"/>
              </w:rPr>
              <w:t>Структура и средства обеспечения подсистем АСТПП</w:t>
            </w:r>
          </w:p>
        </w:tc>
        <w:tc>
          <w:tcPr>
            <w:tcW w:w="1192" w:type="dxa"/>
            <w:shd w:val="clear" w:color="auto" w:fill="auto"/>
          </w:tcPr>
          <w:p w14:paraId="794A7194" w14:textId="77777777" w:rsidR="00174AFF" w:rsidRPr="00174AFF" w:rsidRDefault="00174AFF" w:rsidP="00174AFF">
            <w:pPr>
              <w:pStyle w:val="ReportMain"/>
              <w:suppressAutoHyphens/>
              <w:spacing w:line="240" w:lineRule="auto"/>
              <w:ind w:firstLine="0"/>
              <w:jc w:val="center"/>
              <w:rPr>
                <w:sz w:val="24"/>
              </w:rPr>
            </w:pPr>
            <w:r w:rsidRPr="00174AFF">
              <w:rPr>
                <w:sz w:val="24"/>
              </w:rPr>
              <w:t>4</w:t>
            </w:r>
          </w:p>
        </w:tc>
      </w:tr>
      <w:tr w:rsidR="00174AFF" w:rsidRPr="006D4928" w14:paraId="527E065D" w14:textId="77777777" w:rsidTr="00845661">
        <w:tc>
          <w:tcPr>
            <w:tcW w:w="902" w:type="dxa"/>
            <w:shd w:val="clear" w:color="auto" w:fill="auto"/>
          </w:tcPr>
          <w:p w14:paraId="3124FB38" w14:textId="77777777" w:rsidR="00174AFF" w:rsidRPr="00174AFF" w:rsidRDefault="00174AFF" w:rsidP="00174AFF">
            <w:pPr>
              <w:pStyle w:val="ReportMain"/>
              <w:suppressAutoHyphens/>
              <w:spacing w:line="240" w:lineRule="auto"/>
              <w:ind w:firstLine="0"/>
              <w:jc w:val="center"/>
              <w:rPr>
                <w:sz w:val="24"/>
              </w:rPr>
            </w:pPr>
            <w:r w:rsidRPr="00174AFF">
              <w:rPr>
                <w:sz w:val="24"/>
              </w:rPr>
              <w:t>4</w:t>
            </w:r>
          </w:p>
        </w:tc>
        <w:tc>
          <w:tcPr>
            <w:tcW w:w="1134" w:type="dxa"/>
            <w:shd w:val="clear" w:color="auto" w:fill="auto"/>
          </w:tcPr>
          <w:p w14:paraId="72C661B7" w14:textId="77777777" w:rsidR="00174AFF" w:rsidRPr="00174AFF" w:rsidRDefault="00174AFF" w:rsidP="00174AFF">
            <w:pPr>
              <w:pStyle w:val="ReportMain"/>
              <w:suppressAutoHyphens/>
              <w:spacing w:line="240" w:lineRule="auto"/>
              <w:ind w:firstLine="0"/>
              <w:jc w:val="center"/>
              <w:rPr>
                <w:sz w:val="24"/>
              </w:rPr>
            </w:pPr>
            <w:r w:rsidRPr="00174AFF">
              <w:rPr>
                <w:sz w:val="24"/>
              </w:rPr>
              <w:t>4</w:t>
            </w:r>
          </w:p>
        </w:tc>
        <w:tc>
          <w:tcPr>
            <w:tcW w:w="6973" w:type="dxa"/>
            <w:shd w:val="clear" w:color="auto" w:fill="auto"/>
          </w:tcPr>
          <w:p w14:paraId="3F9FA989" w14:textId="77777777" w:rsidR="00174AFF" w:rsidRPr="00174AFF" w:rsidRDefault="00174AFF" w:rsidP="00174AFF">
            <w:pPr>
              <w:pStyle w:val="ReportMain"/>
              <w:suppressAutoHyphens/>
              <w:spacing w:line="240" w:lineRule="auto"/>
              <w:ind w:firstLine="0"/>
              <w:rPr>
                <w:sz w:val="24"/>
              </w:rPr>
            </w:pPr>
            <w:r w:rsidRPr="00174AFF">
              <w:rPr>
                <w:sz w:val="24"/>
              </w:rPr>
              <w:t>Технологический анализ конструкции изделий</w:t>
            </w:r>
          </w:p>
        </w:tc>
        <w:tc>
          <w:tcPr>
            <w:tcW w:w="1192" w:type="dxa"/>
            <w:shd w:val="clear" w:color="auto" w:fill="auto"/>
          </w:tcPr>
          <w:p w14:paraId="6B37B094" w14:textId="77777777" w:rsidR="00174AFF" w:rsidRPr="00174AFF" w:rsidRDefault="00174AFF" w:rsidP="00174AFF">
            <w:pPr>
              <w:pStyle w:val="ReportMain"/>
              <w:suppressAutoHyphens/>
              <w:spacing w:line="240" w:lineRule="auto"/>
              <w:ind w:firstLine="0"/>
              <w:jc w:val="center"/>
              <w:rPr>
                <w:sz w:val="24"/>
              </w:rPr>
            </w:pPr>
            <w:r w:rsidRPr="00174AFF">
              <w:rPr>
                <w:sz w:val="24"/>
              </w:rPr>
              <w:t>2</w:t>
            </w:r>
          </w:p>
        </w:tc>
      </w:tr>
      <w:tr w:rsidR="00A825A1" w:rsidRPr="006D4928" w14:paraId="1ADB8012" w14:textId="77777777" w:rsidTr="00845661">
        <w:tc>
          <w:tcPr>
            <w:tcW w:w="902" w:type="dxa"/>
            <w:shd w:val="clear" w:color="auto" w:fill="auto"/>
          </w:tcPr>
          <w:p w14:paraId="47C70D81" w14:textId="77777777" w:rsidR="00A825A1" w:rsidRPr="00A825A1" w:rsidRDefault="00A825A1" w:rsidP="00A825A1">
            <w:pPr>
              <w:pStyle w:val="ReportMain"/>
              <w:keepNext/>
              <w:suppressAutoHyphens/>
              <w:spacing w:line="240" w:lineRule="auto"/>
              <w:ind w:firstLine="0"/>
              <w:jc w:val="center"/>
              <w:rPr>
                <w:sz w:val="24"/>
              </w:rPr>
            </w:pPr>
          </w:p>
        </w:tc>
        <w:tc>
          <w:tcPr>
            <w:tcW w:w="1134" w:type="dxa"/>
            <w:shd w:val="clear" w:color="auto" w:fill="auto"/>
          </w:tcPr>
          <w:p w14:paraId="3A5DE109" w14:textId="77777777" w:rsidR="00A825A1" w:rsidRPr="00A825A1" w:rsidRDefault="00A825A1" w:rsidP="00A825A1">
            <w:pPr>
              <w:pStyle w:val="ReportMain"/>
              <w:keepNext/>
              <w:suppressAutoHyphens/>
              <w:spacing w:line="240" w:lineRule="auto"/>
              <w:ind w:firstLine="0"/>
              <w:jc w:val="center"/>
              <w:rPr>
                <w:sz w:val="24"/>
              </w:rPr>
            </w:pPr>
          </w:p>
        </w:tc>
        <w:tc>
          <w:tcPr>
            <w:tcW w:w="6973" w:type="dxa"/>
            <w:shd w:val="clear" w:color="auto" w:fill="auto"/>
          </w:tcPr>
          <w:p w14:paraId="3E8EE193" w14:textId="77777777" w:rsidR="00A825A1" w:rsidRPr="00A825A1" w:rsidRDefault="00A825A1" w:rsidP="00A825A1">
            <w:pPr>
              <w:pStyle w:val="ReportMain"/>
              <w:keepNext/>
              <w:suppressAutoHyphens/>
              <w:spacing w:line="240" w:lineRule="auto"/>
              <w:ind w:firstLine="0"/>
              <w:rPr>
                <w:sz w:val="24"/>
              </w:rPr>
            </w:pPr>
            <w:r w:rsidRPr="00A825A1">
              <w:rPr>
                <w:sz w:val="24"/>
              </w:rPr>
              <w:t>Итого:</w:t>
            </w:r>
          </w:p>
        </w:tc>
        <w:tc>
          <w:tcPr>
            <w:tcW w:w="1192" w:type="dxa"/>
            <w:shd w:val="clear" w:color="auto" w:fill="auto"/>
          </w:tcPr>
          <w:p w14:paraId="0A708CF0"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14</w:t>
            </w:r>
          </w:p>
        </w:tc>
      </w:tr>
    </w:tbl>
    <w:p w14:paraId="71CD04CF" w14:textId="77777777" w:rsidR="00DC4C76" w:rsidRDefault="00DC4C76" w:rsidP="000B6483">
      <w:pPr>
        <w:keepNext/>
        <w:spacing w:line="240" w:lineRule="auto"/>
        <w:rPr>
          <w:sz w:val="24"/>
        </w:rPr>
      </w:pPr>
    </w:p>
    <w:p w14:paraId="613E63F8" w14:textId="77777777" w:rsidR="00DC4C76" w:rsidRPr="00AC37C9" w:rsidRDefault="009049B0" w:rsidP="000B6483">
      <w:pPr>
        <w:keepNext/>
        <w:spacing w:line="240" w:lineRule="auto"/>
        <w:rPr>
          <w:sz w:val="24"/>
        </w:rPr>
      </w:pPr>
      <w:r w:rsidRPr="009049B0">
        <w:rPr>
          <w:sz w:val="24"/>
        </w:rPr>
        <w:t xml:space="preserve">В ходе выполнения </w:t>
      </w:r>
      <w:r w:rsidR="00AC37C9">
        <w:rPr>
          <w:sz w:val="24"/>
        </w:rPr>
        <w:t>практических</w:t>
      </w:r>
      <w:r w:rsidRPr="009049B0">
        <w:rPr>
          <w:sz w:val="24"/>
        </w:rPr>
        <w:t xml:space="preserve"> работ студенты под </w:t>
      </w:r>
      <w:proofErr w:type="spellStart"/>
      <w:r w:rsidRPr="009049B0">
        <w:rPr>
          <w:sz w:val="24"/>
        </w:rPr>
        <w:t>контролемпреподавателя</w:t>
      </w:r>
      <w:proofErr w:type="spellEnd"/>
      <w:r w:rsidRPr="009049B0">
        <w:rPr>
          <w:sz w:val="24"/>
        </w:rPr>
        <w:t xml:space="preserve"> решают конкретные задачи из курса «</w:t>
      </w:r>
      <w:r w:rsidR="00AC37C9" w:rsidRPr="00AC37C9">
        <w:rPr>
          <w:sz w:val="24"/>
        </w:rPr>
        <w:t>Комплексная автоматизация конструкторской подготовки производства</w:t>
      </w:r>
      <w:r w:rsidRPr="00AC37C9">
        <w:rPr>
          <w:sz w:val="24"/>
        </w:rPr>
        <w:t>».</w:t>
      </w:r>
    </w:p>
    <w:p w14:paraId="318E1B27" w14:textId="77777777" w:rsidR="00AF3AC1" w:rsidRDefault="00AF3AC1" w:rsidP="000B6483">
      <w:pPr>
        <w:keepNext/>
        <w:spacing w:line="240" w:lineRule="auto"/>
        <w:rPr>
          <w:sz w:val="24"/>
        </w:rPr>
      </w:pPr>
    </w:p>
    <w:p w14:paraId="33B47CE3" w14:textId="77777777" w:rsidR="0025432C" w:rsidRDefault="004B118C" w:rsidP="000B6483">
      <w:pPr>
        <w:keepNext/>
        <w:rPr>
          <w:b/>
          <w:bCs/>
          <w:sz w:val="24"/>
        </w:rPr>
      </w:pPr>
      <w:r>
        <w:rPr>
          <w:b/>
          <w:bCs/>
          <w:sz w:val="24"/>
        </w:rPr>
        <w:t>4 </w:t>
      </w:r>
      <w:r w:rsidR="009049B0" w:rsidRPr="009049B0">
        <w:rPr>
          <w:b/>
          <w:bCs/>
          <w:sz w:val="24"/>
        </w:rPr>
        <w:t>Примеры задач</w:t>
      </w:r>
    </w:p>
    <w:p w14:paraId="2E27E283" w14:textId="77777777" w:rsidR="00D01A10" w:rsidRDefault="00D01A10" w:rsidP="000B6483">
      <w:pPr>
        <w:keepNext/>
        <w:spacing w:line="240" w:lineRule="auto"/>
        <w:jc w:val="left"/>
        <w:rPr>
          <w:b/>
          <w:sz w:val="24"/>
          <w:lang w:eastAsia="en-US"/>
        </w:rPr>
      </w:pPr>
    </w:p>
    <w:p w14:paraId="4B299175" w14:textId="77777777" w:rsidR="007A722E" w:rsidRPr="00952C98" w:rsidRDefault="007A722E" w:rsidP="000B6483">
      <w:pPr>
        <w:keepNext/>
        <w:spacing w:line="240" w:lineRule="auto"/>
        <w:jc w:val="left"/>
        <w:rPr>
          <w:b/>
          <w:bCs/>
          <w:sz w:val="24"/>
          <w:lang w:eastAsia="en-US"/>
        </w:rPr>
      </w:pPr>
      <w:r w:rsidRPr="00952C98">
        <w:rPr>
          <w:b/>
          <w:sz w:val="24"/>
          <w:lang w:eastAsia="en-US"/>
        </w:rPr>
        <w:t xml:space="preserve">Тема 1 </w:t>
      </w:r>
      <w:r w:rsidR="00096CB8" w:rsidRPr="00096CB8">
        <w:rPr>
          <w:b/>
          <w:sz w:val="24"/>
        </w:rPr>
        <w:t>Применение АСТПП для технологической подготовки производства отсеков и агрегатов ЛА</w:t>
      </w:r>
    </w:p>
    <w:p w14:paraId="14BE157D" w14:textId="77777777" w:rsidR="005047F7" w:rsidRDefault="005047F7" w:rsidP="000B6483">
      <w:pPr>
        <w:keepNext/>
        <w:spacing w:line="240" w:lineRule="auto"/>
        <w:jc w:val="left"/>
        <w:rPr>
          <w:b/>
          <w:sz w:val="24"/>
          <w:lang w:eastAsia="en-US"/>
        </w:rPr>
      </w:pPr>
    </w:p>
    <w:tbl>
      <w:tblPr>
        <w:tblW w:w="0" w:type="auto"/>
        <w:tblLook w:val="04A0" w:firstRow="1" w:lastRow="0" w:firstColumn="1" w:lastColumn="0" w:noHBand="0" w:noVBand="1"/>
      </w:tblPr>
      <w:tblGrid>
        <w:gridCol w:w="10205"/>
      </w:tblGrid>
      <w:tr w:rsidR="00952C98" w:rsidRPr="0013498F" w14:paraId="6D987C00" w14:textId="77777777" w:rsidTr="0013498F">
        <w:tc>
          <w:tcPr>
            <w:tcW w:w="10421" w:type="dxa"/>
          </w:tcPr>
          <w:p w14:paraId="5B4B2A09" w14:textId="77777777" w:rsidR="00952C98" w:rsidRPr="0013498F" w:rsidRDefault="000D538D" w:rsidP="000B6483">
            <w:pPr>
              <w:keepNext/>
              <w:spacing w:line="240" w:lineRule="auto"/>
              <w:ind w:firstLine="0"/>
              <w:jc w:val="center"/>
              <w:rPr>
                <w:b/>
                <w:sz w:val="24"/>
                <w:lang w:eastAsia="en-US"/>
              </w:rPr>
            </w:pPr>
            <w:r>
              <w:rPr>
                <w:b/>
                <w:noProof/>
                <w:sz w:val="24"/>
              </w:rPr>
              <w:drawing>
                <wp:anchor distT="0" distB="0" distL="114300" distR="114300" simplePos="0" relativeHeight="251654656" behindDoc="0" locked="0" layoutInCell="1" allowOverlap="1" wp14:anchorId="45FA06B4" wp14:editId="23DFF28C">
                  <wp:simplePos x="0" y="0"/>
                  <wp:positionH relativeFrom="column">
                    <wp:posOffset>579120</wp:posOffset>
                  </wp:positionH>
                  <wp:positionV relativeFrom="paragraph">
                    <wp:posOffset>-6442075</wp:posOffset>
                  </wp:positionV>
                  <wp:extent cx="5633085" cy="5057775"/>
                  <wp:effectExtent l="19050" t="0" r="5715" b="0"/>
                  <wp:wrapSquare wrapText="bothSides"/>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633085" cy="5057775"/>
                          </a:xfrm>
                          <a:prstGeom prst="rect">
                            <a:avLst/>
                          </a:prstGeom>
                          <a:noFill/>
                          <a:ln w="9525">
                            <a:noFill/>
                            <a:miter lim="800000"/>
                            <a:headEnd/>
                            <a:tailEnd/>
                          </a:ln>
                        </pic:spPr>
                      </pic:pic>
                    </a:graphicData>
                  </a:graphic>
                </wp:anchor>
              </w:drawing>
            </w:r>
          </w:p>
        </w:tc>
      </w:tr>
      <w:tr w:rsidR="00952C98" w:rsidRPr="0013498F" w14:paraId="7E3039F2" w14:textId="77777777" w:rsidTr="0013498F">
        <w:tc>
          <w:tcPr>
            <w:tcW w:w="10421" w:type="dxa"/>
          </w:tcPr>
          <w:p w14:paraId="0DD9F8F3" w14:textId="77777777" w:rsidR="00952C98" w:rsidRPr="0013498F" w:rsidRDefault="00952C98" w:rsidP="000B6483">
            <w:pPr>
              <w:keepNext/>
              <w:spacing w:line="240" w:lineRule="auto"/>
              <w:rPr>
                <w:b/>
                <w:sz w:val="24"/>
                <w:lang w:eastAsia="en-US"/>
              </w:rPr>
            </w:pPr>
            <w:r w:rsidRPr="0013498F">
              <w:rPr>
                <w:sz w:val="24"/>
                <w:lang w:eastAsia="en-US"/>
              </w:rPr>
              <w:t>Рисунок 1.1 — Эскиз</w:t>
            </w:r>
          </w:p>
        </w:tc>
      </w:tr>
      <w:tr w:rsidR="00952C98" w:rsidRPr="0013498F" w14:paraId="00C46871" w14:textId="77777777" w:rsidTr="0013498F">
        <w:tc>
          <w:tcPr>
            <w:tcW w:w="10421" w:type="dxa"/>
          </w:tcPr>
          <w:p w14:paraId="1B2BF78C" w14:textId="77777777" w:rsidR="00952C98" w:rsidRPr="0013498F" w:rsidRDefault="000D538D" w:rsidP="000B6483">
            <w:pPr>
              <w:keepNext/>
              <w:spacing w:line="240" w:lineRule="auto"/>
              <w:jc w:val="center"/>
              <w:rPr>
                <w:sz w:val="24"/>
                <w:lang w:eastAsia="en-US"/>
              </w:rPr>
            </w:pPr>
            <w:r>
              <w:rPr>
                <w:b/>
                <w:noProof/>
                <w:sz w:val="24"/>
              </w:rPr>
              <w:drawing>
                <wp:inline distT="0" distB="0" distL="0" distR="0" wp14:anchorId="61689F74" wp14:editId="05BA00A2">
                  <wp:extent cx="3922395" cy="1203325"/>
                  <wp:effectExtent l="19050" t="0" r="1905"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3922395" cy="1203325"/>
                          </a:xfrm>
                          <a:prstGeom prst="rect">
                            <a:avLst/>
                          </a:prstGeom>
                          <a:noFill/>
                          <a:ln w="9525">
                            <a:noFill/>
                            <a:miter lim="800000"/>
                            <a:headEnd/>
                            <a:tailEnd/>
                          </a:ln>
                        </pic:spPr>
                      </pic:pic>
                    </a:graphicData>
                  </a:graphic>
                </wp:inline>
              </w:drawing>
            </w:r>
          </w:p>
        </w:tc>
      </w:tr>
      <w:tr w:rsidR="00952C98" w:rsidRPr="0013498F" w14:paraId="0BACC8B7" w14:textId="77777777" w:rsidTr="0013498F">
        <w:tc>
          <w:tcPr>
            <w:tcW w:w="10421" w:type="dxa"/>
          </w:tcPr>
          <w:p w14:paraId="09E75B78" w14:textId="77777777" w:rsidR="00952C98" w:rsidRPr="0013498F" w:rsidRDefault="00952C98" w:rsidP="000B6483">
            <w:pPr>
              <w:keepNext/>
              <w:spacing w:line="240" w:lineRule="auto"/>
              <w:rPr>
                <w:sz w:val="24"/>
                <w:lang w:eastAsia="en-US"/>
              </w:rPr>
            </w:pPr>
            <w:r w:rsidRPr="0013498F">
              <w:rPr>
                <w:sz w:val="24"/>
                <w:lang w:eastAsia="en-US"/>
              </w:rPr>
              <w:t>Рисунок 1.2 — Параметры задающие форму эскизы</w:t>
            </w:r>
          </w:p>
        </w:tc>
      </w:tr>
    </w:tbl>
    <w:p w14:paraId="35406461" w14:textId="77777777" w:rsidR="00664F38" w:rsidRDefault="004B118C" w:rsidP="00845661">
      <w:pPr>
        <w:keepNext/>
        <w:spacing w:line="240" w:lineRule="auto"/>
        <w:ind w:firstLine="0"/>
        <w:jc w:val="left"/>
        <w:rPr>
          <w:b/>
          <w:sz w:val="24"/>
          <w:lang w:eastAsia="en-US"/>
        </w:rPr>
      </w:pPr>
      <w:r w:rsidRPr="00952C98">
        <w:rPr>
          <w:b/>
          <w:sz w:val="24"/>
          <w:lang w:eastAsia="en-US"/>
        </w:rPr>
        <w:lastRenderedPageBreak/>
        <w:t xml:space="preserve">Тема 2 </w:t>
      </w:r>
      <w:r w:rsidR="00096CB8" w:rsidRPr="00096CB8">
        <w:rPr>
          <w:b/>
          <w:sz w:val="24"/>
        </w:rPr>
        <w:t>Подсистема проектирования технологических процессов создания элементов ракетно-космической техники</w:t>
      </w:r>
    </w:p>
    <w:tbl>
      <w:tblPr>
        <w:tblW w:w="0" w:type="auto"/>
        <w:tblLook w:val="04A0" w:firstRow="1" w:lastRow="0" w:firstColumn="1" w:lastColumn="0" w:noHBand="0" w:noVBand="1"/>
      </w:tblPr>
      <w:tblGrid>
        <w:gridCol w:w="10205"/>
      </w:tblGrid>
      <w:tr w:rsidR="00952C98" w:rsidRPr="0013498F" w14:paraId="7A568917" w14:textId="77777777" w:rsidTr="0013498F">
        <w:tc>
          <w:tcPr>
            <w:tcW w:w="10421" w:type="dxa"/>
          </w:tcPr>
          <w:p w14:paraId="0257B8BB" w14:textId="77777777" w:rsidR="00952C98" w:rsidRPr="0013498F" w:rsidRDefault="000D538D" w:rsidP="000B6483">
            <w:pPr>
              <w:keepNext/>
              <w:spacing w:line="240" w:lineRule="auto"/>
              <w:ind w:firstLine="0"/>
              <w:jc w:val="center"/>
              <w:rPr>
                <w:b/>
                <w:sz w:val="24"/>
                <w:lang w:eastAsia="en-US"/>
              </w:rPr>
            </w:pPr>
            <w:r>
              <w:rPr>
                <w:b/>
                <w:noProof/>
                <w:sz w:val="24"/>
              </w:rPr>
              <w:drawing>
                <wp:inline distT="0" distB="0" distL="0" distR="0" wp14:anchorId="4BB6F203" wp14:editId="446F288B">
                  <wp:extent cx="5823585" cy="6111875"/>
                  <wp:effectExtent l="19050" t="0" r="5715"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0" cstate="print"/>
                          <a:srcRect l="12074" r="7143"/>
                          <a:stretch>
                            <a:fillRect/>
                          </a:stretch>
                        </pic:blipFill>
                        <pic:spPr bwMode="auto">
                          <a:xfrm>
                            <a:off x="0" y="0"/>
                            <a:ext cx="5823585" cy="6111875"/>
                          </a:xfrm>
                          <a:prstGeom prst="rect">
                            <a:avLst/>
                          </a:prstGeom>
                          <a:noFill/>
                          <a:ln w="9525">
                            <a:noFill/>
                            <a:miter lim="800000"/>
                            <a:headEnd/>
                            <a:tailEnd/>
                          </a:ln>
                        </pic:spPr>
                      </pic:pic>
                    </a:graphicData>
                  </a:graphic>
                </wp:inline>
              </w:drawing>
            </w:r>
          </w:p>
        </w:tc>
      </w:tr>
      <w:tr w:rsidR="00952C98" w:rsidRPr="0013498F" w14:paraId="06F66A75" w14:textId="77777777" w:rsidTr="0013498F">
        <w:tc>
          <w:tcPr>
            <w:tcW w:w="10421" w:type="dxa"/>
          </w:tcPr>
          <w:p w14:paraId="64D6292C" w14:textId="77777777" w:rsidR="00952C98" w:rsidRPr="0013498F" w:rsidRDefault="00952C98" w:rsidP="000B6483">
            <w:pPr>
              <w:keepNext/>
              <w:spacing w:line="240" w:lineRule="auto"/>
              <w:rPr>
                <w:b/>
                <w:sz w:val="24"/>
                <w:lang w:eastAsia="en-US"/>
              </w:rPr>
            </w:pPr>
            <w:r w:rsidRPr="0013498F">
              <w:rPr>
                <w:sz w:val="24"/>
                <w:lang w:eastAsia="en-US"/>
              </w:rPr>
              <w:t>Рисунок 2.1 — Эскиз</w:t>
            </w:r>
          </w:p>
        </w:tc>
      </w:tr>
      <w:tr w:rsidR="00952C98" w:rsidRPr="0013498F" w14:paraId="6DD5DEE5" w14:textId="77777777" w:rsidTr="0013498F">
        <w:tc>
          <w:tcPr>
            <w:tcW w:w="10421" w:type="dxa"/>
          </w:tcPr>
          <w:p w14:paraId="365ECC71"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777332F6" wp14:editId="1976F8BD">
                  <wp:extent cx="3320415" cy="1419860"/>
                  <wp:effectExtent l="19050" t="0" r="0" b="0"/>
                  <wp:docPr id="1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cstate="print"/>
                          <a:srcRect/>
                          <a:stretch>
                            <a:fillRect/>
                          </a:stretch>
                        </pic:blipFill>
                        <pic:spPr bwMode="auto">
                          <a:xfrm>
                            <a:off x="0" y="0"/>
                            <a:ext cx="3320415" cy="1419860"/>
                          </a:xfrm>
                          <a:prstGeom prst="rect">
                            <a:avLst/>
                          </a:prstGeom>
                          <a:noFill/>
                          <a:ln w="9525">
                            <a:noFill/>
                            <a:miter lim="800000"/>
                            <a:headEnd/>
                            <a:tailEnd/>
                          </a:ln>
                        </pic:spPr>
                      </pic:pic>
                    </a:graphicData>
                  </a:graphic>
                </wp:inline>
              </w:drawing>
            </w:r>
          </w:p>
        </w:tc>
      </w:tr>
      <w:tr w:rsidR="00952C98" w:rsidRPr="0013498F" w14:paraId="40DC80C9" w14:textId="77777777" w:rsidTr="0013498F">
        <w:tc>
          <w:tcPr>
            <w:tcW w:w="10421" w:type="dxa"/>
          </w:tcPr>
          <w:p w14:paraId="40D4DAD9" w14:textId="77777777" w:rsidR="00952C98" w:rsidRPr="0013498F" w:rsidRDefault="00952C98" w:rsidP="000B6483">
            <w:pPr>
              <w:keepNext/>
              <w:spacing w:line="240" w:lineRule="auto"/>
              <w:rPr>
                <w:sz w:val="24"/>
                <w:lang w:eastAsia="en-US"/>
              </w:rPr>
            </w:pPr>
            <w:r w:rsidRPr="0013498F">
              <w:rPr>
                <w:sz w:val="24"/>
                <w:lang w:eastAsia="en-US"/>
              </w:rPr>
              <w:t>Рисунок 2.2 — Параметры задающие форму эскизы</w:t>
            </w:r>
          </w:p>
        </w:tc>
      </w:tr>
    </w:tbl>
    <w:p w14:paraId="66458392" w14:textId="77777777" w:rsidR="00952C98" w:rsidRDefault="00952C98" w:rsidP="000B6483">
      <w:pPr>
        <w:keepNext/>
        <w:spacing w:line="240" w:lineRule="auto"/>
        <w:jc w:val="left"/>
        <w:rPr>
          <w:b/>
          <w:sz w:val="24"/>
          <w:lang w:eastAsia="en-US"/>
        </w:rPr>
      </w:pPr>
    </w:p>
    <w:p w14:paraId="13D56F1A" w14:textId="77777777" w:rsidR="00664F38" w:rsidRPr="00952C98" w:rsidRDefault="00664F38" w:rsidP="000B6483">
      <w:pPr>
        <w:keepNext/>
        <w:spacing w:line="240" w:lineRule="auto"/>
        <w:jc w:val="left"/>
        <w:rPr>
          <w:b/>
          <w:sz w:val="24"/>
          <w:lang w:eastAsia="en-US"/>
        </w:rPr>
      </w:pPr>
      <w:r w:rsidRPr="00952C98">
        <w:rPr>
          <w:b/>
          <w:sz w:val="24"/>
          <w:lang w:eastAsia="en-US"/>
        </w:rPr>
        <w:t>Тема 3</w:t>
      </w:r>
      <w:r w:rsidR="00096CB8">
        <w:rPr>
          <w:b/>
          <w:sz w:val="24"/>
        </w:rPr>
        <w:t xml:space="preserve"> </w:t>
      </w:r>
      <w:r w:rsidR="00096CB8" w:rsidRPr="00096CB8">
        <w:rPr>
          <w:b/>
          <w:sz w:val="24"/>
        </w:rPr>
        <w:t>Структура и средства обеспечения подсистем АСТПП</w:t>
      </w:r>
    </w:p>
    <w:p w14:paraId="7E1403F8" w14:textId="77777777" w:rsidR="00664F38" w:rsidRDefault="00664F38" w:rsidP="000B6483">
      <w:pPr>
        <w:keepNext/>
        <w:spacing w:line="240" w:lineRule="auto"/>
        <w:jc w:val="left"/>
        <w:rPr>
          <w:b/>
          <w:sz w:val="24"/>
          <w:lang w:eastAsia="en-US"/>
        </w:rPr>
      </w:pPr>
    </w:p>
    <w:tbl>
      <w:tblPr>
        <w:tblW w:w="0" w:type="auto"/>
        <w:tblLook w:val="04A0" w:firstRow="1" w:lastRow="0" w:firstColumn="1" w:lastColumn="0" w:noHBand="0" w:noVBand="1"/>
      </w:tblPr>
      <w:tblGrid>
        <w:gridCol w:w="10205"/>
      </w:tblGrid>
      <w:tr w:rsidR="00952C98" w:rsidRPr="0013498F" w14:paraId="7004CC25" w14:textId="77777777" w:rsidTr="0013498F">
        <w:tc>
          <w:tcPr>
            <w:tcW w:w="10421" w:type="dxa"/>
          </w:tcPr>
          <w:p w14:paraId="60E944E4" w14:textId="77777777" w:rsidR="00952C98" w:rsidRPr="0013498F" w:rsidRDefault="000D538D" w:rsidP="000B6483">
            <w:pPr>
              <w:keepNext/>
              <w:spacing w:line="240" w:lineRule="auto"/>
              <w:ind w:firstLine="0"/>
              <w:jc w:val="center"/>
              <w:rPr>
                <w:b/>
                <w:sz w:val="24"/>
                <w:lang w:eastAsia="en-US"/>
              </w:rPr>
            </w:pPr>
            <w:r>
              <w:rPr>
                <w:b/>
                <w:noProof/>
                <w:sz w:val="24"/>
              </w:rPr>
              <w:lastRenderedPageBreak/>
              <w:drawing>
                <wp:inline distT="0" distB="0" distL="0" distR="0" wp14:anchorId="04311765" wp14:editId="6A5B4206">
                  <wp:extent cx="6569075" cy="4692015"/>
                  <wp:effectExtent l="19050" t="0" r="3175" b="0"/>
                  <wp:docPr id="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2" cstate="print"/>
                          <a:srcRect/>
                          <a:stretch>
                            <a:fillRect/>
                          </a:stretch>
                        </pic:blipFill>
                        <pic:spPr bwMode="auto">
                          <a:xfrm>
                            <a:off x="0" y="0"/>
                            <a:ext cx="6569075" cy="4692015"/>
                          </a:xfrm>
                          <a:prstGeom prst="rect">
                            <a:avLst/>
                          </a:prstGeom>
                          <a:noFill/>
                          <a:ln w="9525">
                            <a:noFill/>
                            <a:miter lim="800000"/>
                            <a:headEnd/>
                            <a:tailEnd/>
                          </a:ln>
                        </pic:spPr>
                      </pic:pic>
                    </a:graphicData>
                  </a:graphic>
                </wp:inline>
              </w:drawing>
            </w:r>
          </w:p>
        </w:tc>
      </w:tr>
      <w:tr w:rsidR="00952C98" w:rsidRPr="0013498F" w14:paraId="63F855DB" w14:textId="77777777" w:rsidTr="0013498F">
        <w:tc>
          <w:tcPr>
            <w:tcW w:w="10421" w:type="dxa"/>
          </w:tcPr>
          <w:p w14:paraId="0318A82C" w14:textId="77777777" w:rsidR="00952C98" w:rsidRPr="0013498F" w:rsidRDefault="00952C98" w:rsidP="000B6483">
            <w:pPr>
              <w:keepNext/>
              <w:spacing w:line="240" w:lineRule="auto"/>
              <w:rPr>
                <w:b/>
                <w:sz w:val="24"/>
                <w:lang w:eastAsia="en-US"/>
              </w:rPr>
            </w:pPr>
            <w:r w:rsidRPr="0013498F">
              <w:rPr>
                <w:sz w:val="24"/>
                <w:lang w:eastAsia="en-US"/>
              </w:rPr>
              <w:t>Рисунок 3.1 — Эскиз</w:t>
            </w:r>
          </w:p>
        </w:tc>
      </w:tr>
      <w:tr w:rsidR="00952C98" w:rsidRPr="0013498F" w14:paraId="05438608" w14:textId="77777777" w:rsidTr="0013498F">
        <w:tc>
          <w:tcPr>
            <w:tcW w:w="10421" w:type="dxa"/>
          </w:tcPr>
          <w:p w14:paraId="4902A367"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4A00D332" wp14:editId="1CB2F80A">
                  <wp:extent cx="3513455" cy="2021205"/>
                  <wp:effectExtent l="19050" t="0" r="0" b="0"/>
                  <wp:docPr id="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3" cstate="print"/>
                          <a:srcRect/>
                          <a:stretch>
                            <a:fillRect/>
                          </a:stretch>
                        </pic:blipFill>
                        <pic:spPr bwMode="auto">
                          <a:xfrm>
                            <a:off x="0" y="0"/>
                            <a:ext cx="3513455" cy="2021205"/>
                          </a:xfrm>
                          <a:prstGeom prst="rect">
                            <a:avLst/>
                          </a:prstGeom>
                          <a:noFill/>
                          <a:ln w="9525">
                            <a:noFill/>
                            <a:miter lim="800000"/>
                            <a:headEnd/>
                            <a:tailEnd/>
                          </a:ln>
                        </pic:spPr>
                      </pic:pic>
                    </a:graphicData>
                  </a:graphic>
                </wp:inline>
              </w:drawing>
            </w:r>
          </w:p>
        </w:tc>
      </w:tr>
      <w:tr w:rsidR="00952C98" w:rsidRPr="0013498F" w14:paraId="73F0D446" w14:textId="77777777" w:rsidTr="0013498F">
        <w:tc>
          <w:tcPr>
            <w:tcW w:w="10421" w:type="dxa"/>
          </w:tcPr>
          <w:p w14:paraId="0A798BB2" w14:textId="77777777" w:rsidR="00952C98" w:rsidRPr="0013498F" w:rsidRDefault="00952C98" w:rsidP="000B6483">
            <w:pPr>
              <w:keepNext/>
              <w:spacing w:line="240" w:lineRule="auto"/>
              <w:rPr>
                <w:sz w:val="24"/>
                <w:lang w:eastAsia="en-US"/>
              </w:rPr>
            </w:pPr>
            <w:r w:rsidRPr="0013498F">
              <w:rPr>
                <w:sz w:val="24"/>
                <w:lang w:eastAsia="en-US"/>
              </w:rPr>
              <w:t>Рисунок 3.2 — Параметры задающие форму эскизы</w:t>
            </w:r>
          </w:p>
        </w:tc>
      </w:tr>
    </w:tbl>
    <w:p w14:paraId="790C6C80" w14:textId="77777777" w:rsidR="00952C98" w:rsidRDefault="00952C98" w:rsidP="000B6483">
      <w:pPr>
        <w:keepNext/>
        <w:spacing w:line="240" w:lineRule="auto"/>
        <w:jc w:val="left"/>
        <w:rPr>
          <w:b/>
          <w:sz w:val="24"/>
          <w:lang w:eastAsia="en-US"/>
        </w:rPr>
      </w:pPr>
    </w:p>
    <w:p w14:paraId="6CAB5A11" w14:textId="77777777" w:rsidR="00664F38" w:rsidRPr="00952C98" w:rsidRDefault="00664F38" w:rsidP="000B6483">
      <w:pPr>
        <w:keepNext/>
        <w:spacing w:line="240" w:lineRule="auto"/>
        <w:jc w:val="left"/>
        <w:rPr>
          <w:b/>
          <w:sz w:val="24"/>
        </w:rPr>
      </w:pPr>
      <w:r w:rsidRPr="00952C98">
        <w:rPr>
          <w:b/>
          <w:sz w:val="24"/>
          <w:lang w:eastAsia="en-US"/>
        </w:rPr>
        <w:t>Тема 4</w:t>
      </w:r>
      <w:r w:rsidR="00096CB8">
        <w:rPr>
          <w:b/>
          <w:sz w:val="24"/>
        </w:rPr>
        <w:t xml:space="preserve"> </w:t>
      </w:r>
      <w:r w:rsidR="00096CB8" w:rsidRPr="00096CB8">
        <w:rPr>
          <w:b/>
          <w:sz w:val="24"/>
        </w:rPr>
        <w:t>Технологический анализ конструкции изделий</w:t>
      </w:r>
    </w:p>
    <w:tbl>
      <w:tblPr>
        <w:tblW w:w="0" w:type="auto"/>
        <w:tblLook w:val="04A0" w:firstRow="1" w:lastRow="0" w:firstColumn="1" w:lastColumn="0" w:noHBand="0" w:noVBand="1"/>
      </w:tblPr>
      <w:tblGrid>
        <w:gridCol w:w="10205"/>
      </w:tblGrid>
      <w:tr w:rsidR="00952C98" w:rsidRPr="0013498F" w14:paraId="3571446C" w14:textId="77777777" w:rsidTr="0013498F">
        <w:tc>
          <w:tcPr>
            <w:tcW w:w="10421" w:type="dxa"/>
          </w:tcPr>
          <w:p w14:paraId="04AB29DA" w14:textId="77777777" w:rsidR="00952C98" w:rsidRPr="0013498F" w:rsidRDefault="000D538D" w:rsidP="000B6483">
            <w:pPr>
              <w:keepNext/>
              <w:spacing w:line="240" w:lineRule="auto"/>
              <w:ind w:firstLine="0"/>
              <w:jc w:val="center"/>
              <w:rPr>
                <w:b/>
                <w:sz w:val="24"/>
                <w:lang w:eastAsia="en-US"/>
              </w:rPr>
            </w:pPr>
            <w:r>
              <w:rPr>
                <w:b/>
                <w:noProof/>
                <w:sz w:val="24"/>
              </w:rPr>
              <w:lastRenderedPageBreak/>
              <w:drawing>
                <wp:inline distT="0" distB="0" distL="0" distR="0" wp14:anchorId="18E24711" wp14:editId="3BCD09D4">
                  <wp:extent cx="6376670" cy="4644390"/>
                  <wp:effectExtent l="19050" t="0" r="508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6376670" cy="4644390"/>
                          </a:xfrm>
                          <a:prstGeom prst="rect">
                            <a:avLst/>
                          </a:prstGeom>
                          <a:noFill/>
                          <a:ln w="9525">
                            <a:noFill/>
                            <a:miter lim="800000"/>
                            <a:headEnd/>
                            <a:tailEnd/>
                          </a:ln>
                        </pic:spPr>
                      </pic:pic>
                    </a:graphicData>
                  </a:graphic>
                </wp:inline>
              </w:drawing>
            </w:r>
          </w:p>
        </w:tc>
      </w:tr>
      <w:tr w:rsidR="00952C98" w:rsidRPr="0013498F" w14:paraId="12CCCDD5" w14:textId="77777777" w:rsidTr="0013498F">
        <w:tc>
          <w:tcPr>
            <w:tcW w:w="10421" w:type="dxa"/>
          </w:tcPr>
          <w:p w14:paraId="555AADDD" w14:textId="77777777" w:rsidR="00952C98" w:rsidRPr="0013498F" w:rsidRDefault="00952C98" w:rsidP="000B6483">
            <w:pPr>
              <w:keepNext/>
              <w:spacing w:line="240" w:lineRule="auto"/>
              <w:rPr>
                <w:b/>
                <w:sz w:val="24"/>
                <w:lang w:eastAsia="en-US"/>
              </w:rPr>
            </w:pPr>
            <w:r w:rsidRPr="0013498F">
              <w:rPr>
                <w:sz w:val="24"/>
                <w:lang w:eastAsia="en-US"/>
              </w:rPr>
              <w:t>Рисунок 4.1 — Эскиз</w:t>
            </w:r>
          </w:p>
        </w:tc>
      </w:tr>
      <w:tr w:rsidR="00952C98" w:rsidRPr="0013498F" w14:paraId="01CF2BD0" w14:textId="77777777" w:rsidTr="0013498F">
        <w:tc>
          <w:tcPr>
            <w:tcW w:w="10421" w:type="dxa"/>
          </w:tcPr>
          <w:p w14:paraId="56010FFC" w14:textId="77777777" w:rsidR="00952C98" w:rsidRPr="0013498F" w:rsidRDefault="000D538D" w:rsidP="000B6483">
            <w:pPr>
              <w:keepNext/>
              <w:spacing w:line="240" w:lineRule="auto"/>
              <w:jc w:val="center"/>
              <w:rPr>
                <w:sz w:val="24"/>
                <w:lang w:eastAsia="en-US"/>
              </w:rPr>
            </w:pPr>
            <w:r>
              <w:rPr>
                <w:noProof/>
                <w:sz w:val="24"/>
              </w:rPr>
              <w:drawing>
                <wp:inline distT="0" distB="0" distL="0" distR="0" wp14:anchorId="43FEDBC3" wp14:editId="2341A833">
                  <wp:extent cx="3272790" cy="1804670"/>
                  <wp:effectExtent l="19050" t="0" r="381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3272790" cy="1804670"/>
                          </a:xfrm>
                          <a:prstGeom prst="rect">
                            <a:avLst/>
                          </a:prstGeom>
                          <a:noFill/>
                          <a:ln w="9525">
                            <a:noFill/>
                            <a:miter lim="800000"/>
                            <a:headEnd/>
                            <a:tailEnd/>
                          </a:ln>
                        </pic:spPr>
                      </pic:pic>
                    </a:graphicData>
                  </a:graphic>
                </wp:inline>
              </w:drawing>
            </w:r>
          </w:p>
        </w:tc>
      </w:tr>
      <w:tr w:rsidR="00952C98" w:rsidRPr="0013498F" w14:paraId="7209E596" w14:textId="77777777" w:rsidTr="0013498F">
        <w:tc>
          <w:tcPr>
            <w:tcW w:w="10421" w:type="dxa"/>
          </w:tcPr>
          <w:p w14:paraId="03D0884F" w14:textId="77777777" w:rsidR="00952C98" w:rsidRPr="0013498F" w:rsidRDefault="00952C98" w:rsidP="000B6483">
            <w:pPr>
              <w:keepNext/>
              <w:spacing w:line="240" w:lineRule="auto"/>
              <w:rPr>
                <w:sz w:val="24"/>
                <w:lang w:eastAsia="en-US"/>
              </w:rPr>
            </w:pPr>
            <w:r w:rsidRPr="0013498F">
              <w:rPr>
                <w:sz w:val="24"/>
                <w:lang w:eastAsia="en-US"/>
              </w:rPr>
              <w:t>Рисунок 4.2 — Параметры задающие форму эскизы</w:t>
            </w:r>
          </w:p>
        </w:tc>
      </w:tr>
    </w:tbl>
    <w:p w14:paraId="00B9A6BE" w14:textId="77777777" w:rsidR="00952C98" w:rsidRDefault="00952C98" w:rsidP="000B6483">
      <w:pPr>
        <w:keepNext/>
        <w:spacing w:line="240" w:lineRule="auto"/>
        <w:jc w:val="left"/>
        <w:rPr>
          <w:b/>
          <w:sz w:val="24"/>
          <w:lang w:eastAsia="en-US"/>
        </w:rPr>
      </w:pPr>
    </w:p>
    <w:p w14:paraId="6D3E89EF" w14:textId="77777777" w:rsidR="00D01A10" w:rsidRDefault="00D01A10" w:rsidP="000B6483">
      <w:pPr>
        <w:keepNext/>
        <w:rPr>
          <w:rStyle w:val="aff"/>
          <w:b/>
          <w:sz w:val="24"/>
        </w:rPr>
      </w:pPr>
    </w:p>
    <w:p w14:paraId="133E7789" w14:textId="77777777" w:rsidR="009049B0" w:rsidRDefault="006211DE" w:rsidP="000B6483">
      <w:pPr>
        <w:keepNext/>
        <w:rPr>
          <w:rStyle w:val="aff"/>
          <w:b/>
          <w:sz w:val="24"/>
        </w:rPr>
      </w:pPr>
      <w:r w:rsidRPr="006211DE">
        <w:rPr>
          <w:rStyle w:val="aff"/>
          <w:b/>
          <w:sz w:val="24"/>
        </w:rPr>
        <w:t xml:space="preserve">5 Критерии оценки </w:t>
      </w:r>
      <w:r w:rsidR="00AC37C9">
        <w:rPr>
          <w:rStyle w:val="aff"/>
          <w:b/>
          <w:sz w:val="24"/>
        </w:rPr>
        <w:t>практическ</w:t>
      </w:r>
      <w:r w:rsidR="004A4A53">
        <w:rPr>
          <w:rStyle w:val="aff"/>
          <w:b/>
          <w:sz w:val="24"/>
        </w:rPr>
        <w:t>ой</w:t>
      </w:r>
      <w:r w:rsidRPr="006211DE">
        <w:rPr>
          <w:rStyle w:val="aff"/>
          <w:b/>
          <w:sz w:val="24"/>
        </w:rPr>
        <w:t xml:space="preserve"> работы</w:t>
      </w:r>
    </w:p>
    <w:p w14:paraId="5E7C7C63" w14:textId="77777777" w:rsidR="006211DE" w:rsidRPr="006211DE" w:rsidRDefault="006211DE" w:rsidP="000B6483">
      <w:pPr>
        <w:keepNext/>
        <w:spacing w:line="240" w:lineRule="auto"/>
        <w:rPr>
          <w:rStyle w:val="aff"/>
          <w:sz w:val="24"/>
        </w:rPr>
      </w:pPr>
      <w:r w:rsidRPr="006211DE">
        <w:rPr>
          <w:rStyle w:val="aff"/>
          <w:sz w:val="24"/>
        </w:rPr>
        <w:t>Критерии оценки:</w:t>
      </w:r>
    </w:p>
    <w:p w14:paraId="68BCD5F4"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соответствие содержания теме;</w:t>
      </w:r>
    </w:p>
    <w:p w14:paraId="2F68D260"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глубина проработки материала;</w:t>
      </w:r>
    </w:p>
    <w:p w14:paraId="635B7375"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14:paraId="46692D64"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14:paraId="4BFF1FA8"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w:t>
      </w:r>
      <w:proofErr w:type="spellStart"/>
      <w:r w:rsidRPr="006211DE">
        <w:rPr>
          <w:rStyle w:val="aff"/>
          <w:sz w:val="24"/>
        </w:rPr>
        <w:t>выполнениипрактических</w:t>
      </w:r>
      <w:proofErr w:type="spellEnd"/>
      <w:r w:rsidRPr="006211DE">
        <w:rPr>
          <w:rStyle w:val="aff"/>
          <w:sz w:val="24"/>
        </w:rPr>
        <w:t xml:space="preserve"> задач;</w:t>
      </w:r>
    </w:p>
    <w:p w14:paraId="156E5111"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14:paraId="4428B545"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w:t>
      </w:r>
      <w:proofErr w:type="spellStart"/>
      <w:r w:rsidRPr="006211DE">
        <w:rPr>
          <w:rStyle w:val="aff"/>
          <w:sz w:val="24"/>
        </w:rPr>
        <w:t>направлениюподготовки</w:t>
      </w:r>
      <w:proofErr w:type="spellEnd"/>
      <w:r w:rsidRPr="006211DE">
        <w:rPr>
          <w:rStyle w:val="aff"/>
          <w:sz w:val="24"/>
        </w:rPr>
        <w:t>;</w:t>
      </w:r>
    </w:p>
    <w:p w14:paraId="68BEE577" w14:textId="77777777" w:rsidR="006211DE" w:rsidRPr="006211DE" w:rsidRDefault="006211DE" w:rsidP="000B6483">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14:paraId="7E75F86B" w14:textId="77777777" w:rsidR="006211DE" w:rsidRPr="004A4A53" w:rsidRDefault="006211DE" w:rsidP="000B6483">
      <w:pPr>
        <w:keepNext/>
        <w:spacing w:line="240" w:lineRule="auto"/>
        <w:rPr>
          <w:rStyle w:val="aff"/>
          <w:spacing w:val="-4"/>
          <w:sz w:val="24"/>
        </w:rPr>
      </w:pPr>
      <w:r w:rsidRPr="004A4A53">
        <w:rPr>
          <w:rStyle w:val="aff"/>
          <w:spacing w:val="-4"/>
          <w:sz w:val="24"/>
        </w:rPr>
        <w:lastRenderedPageBreak/>
        <w:t xml:space="preserve">Рекомендуемые критерии оценки </w:t>
      </w:r>
      <w:r w:rsidR="00AC37C9">
        <w:rPr>
          <w:rStyle w:val="aff"/>
          <w:spacing w:val="-4"/>
          <w:sz w:val="24"/>
        </w:rPr>
        <w:t>практическ</w:t>
      </w:r>
      <w:r w:rsidRPr="004A4A53">
        <w:rPr>
          <w:rStyle w:val="aff"/>
          <w:spacing w:val="-4"/>
          <w:sz w:val="24"/>
        </w:rPr>
        <w:t>ой работы и защиты рассмотрены в таблице 5.1.</w:t>
      </w:r>
    </w:p>
    <w:p w14:paraId="0EC81A2F" w14:textId="77777777" w:rsidR="009E5DA1" w:rsidRDefault="009E5DA1" w:rsidP="000B6483">
      <w:pPr>
        <w:keepNext/>
        <w:spacing w:line="240" w:lineRule="auto"/>
        <w:rPr>
          <w:rStyle w:val="aff"/>
          <w:sz w:val="24"/>
        </w:rPr>
      </w:pPr>
    </w:p>
    <w:p w14:paraId="2DA1338C" w14:textId="77777777" w:rsidR="006211DE" w:rsidRDefault="006211DE" w:rsidP="000B6483">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A825A1" w:rsidRPr="00534B77" w14:paraId="54B75392" w14:textId="77777777" w:rsidTr="005D6352">
        <w:trPr>
          <w:tblHeader/>
          <w:jc w:val="center"/>
        </w:trPr>
        <w:tc>
          <w:tcPr>
            <w:tcW w:w="2137" w:type="dxa"/>
            <w:shd w:val="clear" w:color="auto" w:fill="auto"/>
            <w:vAlign w:val="center"/>
          </w:tcPr>
          <w:p w14:paraId="1C435DB9"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4-балльная шкала</w:t>
            </w:r>
          </w:p>
        </w:tc>
        <w:tc>
          <w:tcPr>
            <w:tcW w:w="3118" w:type="dxa"/>
            <w:shd w:val="clear" w:color="auto" w:fill="auto"/>
            <w:vAlign w:val="center"/>
          </w:tcPr>
          <w:p w14:paraId="5F6F5035"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Показатели</w:t>
            </w:r>
          </w:p>
        </w:tc>
        <w:tc>
          <w:tcPr>
            <w:tcW w:w="4961" w:type="dxa"/>
            <w:shd w:val="clear" w:color="auto" w:fill="auto"/>
            <w:vAlign w:val="center"/>
          </w:tcPr>
          <w:p w14:paraId="4C64DE77" w14:textId="77777777" w:rsidR="00A825A1" w:rsidRPr="00A825A1" w:rsidRDefault="00A825A1" w:rsidP="00A825A1">
            <w:pPr>
              <w:pStyle w:val="ReportMain"/>
              <w:keepNext/>
              <w:suppressAutoHyphens/>
              <w:spacing w:line="240" w:lineRule="auto"/>
              <w:ind w:firstLine="0"/>
              <w:jc w:val="center"/>
              <w:rPr>
                <w:sz w:val="24"/>
              </w:rPr>
            </w:pPr>
            <w:r w:rsidRPr="00A825A1">
              <w:rPr>
                <w:sz w:val="24"/>
              </w:rPr>
              <w:t>Критерии</w:t>
            </w:r>
          </w:p>
        </w:tc>
      </w:tr>
      <w:tr w:rsidR="00A825A1" w:rsidRPr="00534B77" w14:paraId="5C479D4F" w14:textId="77777777" w:rsidTr="005D6352">
        <w:trPr>
          <w:jc w:val="center"/>
        </w:trPr>
        <w:tc>
          <w:tcPr>
            <w:tcW w:w="2137" w:type="dxa"/>
            <w:shd w:val="clear" w:color="auto" w:fill="auto"/>
          </w:tcPr>
          <w:p w14:paraId="180DE7CD" w14:textId="77777777" w:rsidR="00A825A1" w:rsidRPr="00A825A1" w:rsidRDefault="00A825A1" w:rsidP="00A825A1">
            <w:pPr>
              <w:pStyle w:val="ReportMain"/>
              <w:keepNext/>
              <w:spacing w:line="240" w:lineRule="auto"/>
              <w:ind w:firstLine="0"/>
              <w:rPr>
                <w:sz w:val="24"/>
              </w:rPr>
            </w:pPr>
            <w:r w:rsidRPr="00A825A1">
              <w:rPr>
                <w:sz w:val="24"/>
              </w:rPr>
              <w:t>Отлично</w:t>
            </w:r>
          </w:p>
        </w:tc>
        <w:tc>
          <w:tcPr>
            <w:tcW w:w="3118" w:type="dxa"/>
            <w:vMerge w:val="restart"/>
            <w:shd w:val="clear" w:color="auto" w:fill="auto"/>
          </w:tcPr>
          <w:p w14:paraId="68825C31" w14:textId="77777777" w:rsidR="00A825A1" w:rsidRPr="00A825A1" w:rsidRDefault="00A825A1" w:rsidP="00A825A1">
            <w:pPr>
              <w:pStyle w:val="ReportMain"/>
              <w:keepNext/>
              <w:suppressAutoHyphens/>
              <w:spacing w:line="240" w:lineRule="auto"/>
              <w:ind w:firstLine="0"/>
              <w:rPr>
                <w:sz w:val="24"/>
              </w:rPr>
            </w:pPr>
            <w:r w:rsidRPr="00A825A1">
              <w:rPr>
                <w:sz w:val="24"/>
              </w:rPr>
              <w:t>1. Полнота выполнения практического задания;</w:t>
            </w:r>
          </w:p>
          <w:p w14:paraId="6C17B0E5" w14:textId="77777777" w:rsidR="00A825A1" w:rsidRPr="00A825A1" w:rsidRDefault="00A825A1" w:rsidP="00A825A1">
            <w:pPr>
              <w:pStyle w:val="ReportMain"/>
              <w:keepNext/>
              <w:suppressAutoHyphens/>
              <w:spacing w:line="240" w:lineRule="auto"/>
              <w:ind w:firstLine="0"/>
              <w:rPr>
                <w:sz w:val="24"/>
              </w:rPr>
            </w:pPr>
            <w:r w:rsidRPr="00A825A1">
              <w:rPr>
                <w:sz w:val="24"/>
              </w:rPr>
              <w:t>2. Своевременность выполнения задания;</w:t>
            </w:r>
          </w:p>
          <w:p w14:paraId="63EA2D03" w14:textId="77777777" w:rsidR="00A825A1" w:rsidRPr="00A825A1" w:rsidRDefault="00A825A1" w:rsidP="00A825A1">
            <w:pPr>
              <w:pStyle w:val="ReportMain"/>
              <w:keepNext/>
              <w:suppressAutoHyphens/>
              <w:spacing w:line="240" w:lineRule="auto"/>
              <w:ind w:firstLine="0"/>
              <w:rPr>
                <w:sz w:val="24"/>
              </w:rPr>
            </w:pPr>
            <w:r w:rsidRPr="00A825A1">
              <w:rPr>
                <w:sz w:val="24"/>
              </w:rPr>
              <w:t>3. Последовательность и рациональность выполнения задания;</w:t>
            </w:r>
          </w:p>
          <w:p w14:paraId="29CDB49E" w14:textId="77777777" w:rsidR="00A825A1" w:rsidRPr="00A825A1" w:rsidRDefault="00A825A1" w:rsidP="00A825A1">
            <w:pPr>
              <w:pStyle w:val="ReportMain"/>
              <w:keepNext/>
              <w:suppressAutoHyphens/>
              <w:spacing w:line="240" w:lineRule="auto"/>
              <w:ind w:firstLine="0"/>
              <w:rPr>
                <w:sz w:val="24"/>
              </w:rPr>
            </w:pPr>
            <w:r w:rsidRPr="00A825A1">
              <w:rPr>
                <w:sz w:val="24"/>
              </w:rPr>
              <w:t>4. Самостоятельность решения.</w:t>
            </w:r>
          </w:p>
        </w:tc>
        <w:tc>
          <w:tcPr>
            <w:tcW w:w="4961" w:type="dxa"/>
            <w:shd w:val="clear" w:color="auto" w:fill="auto"/>
          </w:tcPr>
          <w:p w14:paraId="5396D3C9" w14:textId="77777777" w:rsidR="00A825A1" w:rsidRPr="00A825A1" w:rsidRDefault="00A825A1" w:rsidP="00A825A1">
            <w:pPr>
              <w:pStyle w:val="ReportMain"/>
              <w:keepNext/>
              <w:suppressAutoHyphens/>
              <w:spacing w:line="240" w:lineRule="auto"/>
              <w:ind w:firstLine="0"/>
              <w:rPr>
                <w:sz w:val="24"/>
              </w:rPr>
            </w:pPr>
            <w:r w:rsidRPr="00A825A1">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A825A1" w:rsidRPr="00534B77" w14:paraId="7042BAC2" w14:textId="77777777" w:rsidTr="005D6352">
        <w:trPr>
          <w:jc w:val="center"/>
        </w:trPr>
        <w:tc>
          <w:tcPr>
            <w:tcW w:w="2137" w:type="dxa"/>
            <w:shd w:val="clear" w:color="auto" w:fill="auto"/>
          </w:tcPr>
          <w:p w14:paraId="426AD0FE" w14:textId="77777777" w:rsidR="00A825A1" w:rsidRPr="00A825A1" w:rsidRDefault="00A825A1" w:rsidP="00A825A1">
            <w:pPr>
              <w:pStyle w:val="ReportMain"/>
              <w:keepNext/>
              <w:spacing w:line="240" w:lineRule="auto"/>
              <w:ind w:firstLine="0"/>
              <w:rPr>
                <w:sz w:val="24"/>
              </w:rPr>
            </w:pPr>
            <w:r w:rsidRPr="00A825A1">
              <w:rPr>
                <w:sz w:val="24"/>
              </w:rPr>
              <w:t>Хорошо</w:t>
            </w:r>
          </w:p>
        </w:tc>
        <w:tc>
          <w:tcPr>
            <w:tcW w:w="3118" w:type="dxa"/>
            <w:vMerge/>
            <w:shd w:val="clear" w:color="auto" w:fill="auto"/>
          </w:tcPr>
          <w:p w14:paraId="16E06C54" w14:textId="77777777" w:rsidR="00A825A1" w:rsidRPr="00A825A1" w:rsidRDefault="00A825A1" w:rsidP="00A825A1">
            <w:pPr>
              <w:pStyle w:val="ReportMain"/>
              <w:keepNext/>
              <w:suppressAutoHyphens/>
              <w:spacing w:line="240" w:lineRule="auto"/>
              <w:ind w:firstLine="0"/>
              <w:rPr>
                <w:sz w:val="24"/>
              </w:rPr>
            </w:pPr>
          </w:p>
        </w:tc>
        <w:tc>
          <w:tcPr>
            <w:tcW w:w="4961" w:type="dxa"/>
            <w:shd w:val="clear" w:color="auto" w:fill="auto"/>
          </w:tcPr>
          <w:p w14:paraId="3AA89401" w14:textId="77777777" w:rsidR="00A825A1" w:rsidRPr="00A825A1" w:rsidRDefault="00A825A1" w:rsidP="00A825A1">
            <w:pPr>
              <w:pStyle w:val="ReportMain"/>
              <w:keepNext/>
              <w:suppressAutoHyphens/>
              <w:spacing w:line="240" w:lineRule="auto"/>
              <w:ind w:firstLine="0"/>
              <w:rPr>
                <w:sz w:val="24"/>
              </w:rPr>
            </w:pPr>
            <w:r w:rsidRPr="00A825A1">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A825A1" w:rsidRPr="00534B77" w14:paraId="611D68A8" w14:textId="77777777" w:rsidTr="005D6352">
        <w:trPr>
          <w:jc w:val="center"/>
        </w:trPr>
        <w:tc>
          <w:tcPr>
            <w:tcW w:w="2137" w:type="dxa"/>
            <w:shd w:val="clear" w:color="auto" w:fill="auto"/>
          </w:tcPr>
          <w:p w14:paraId="4B03A0DB" w14:textId="77777777" w:rsidR="00A825A1" w:rsidRPr="00A825A1" w:rsidRDefault="00A825A1" w:rsidP="00A825A1">
            <w:pPr>
              <w:pStyle w:val="ReportMain"/>
              <w:keepNext/>
              <w:spacing w:line="240" w:lineRule="auto"/>
              <w:ind w:firstLine="0"/>
              <w:rPr>
                <w:sz w:val="24"/>
              </w:rPr>
            </w:pPr>
            <w:r w:rsidRPr="00A825A1">
              <w:rPr>
                <w:sz w:val="24"/>
              </w:rPr>
              <w:t>Удовлетворительно</w:t>
            </w:r>
          </w:p>
        </w:tc>
        <w:tc>
          <w:tcPr>
            <w:tcW w:w="3118" w:type="dxa"/>
            <w:vMerge/>
            <w:shd w:val="clear" w:color="auto" w:fill="auto"/>
          </w:tcPr>
          <w:p w14:paraId="653EDF7A" w14:textId="77777777" w:rsidR="00A825A1" w:rsidRPr="00A825A1" w:rsidRDefault="00A825A1" w:rsidP="00A825A1">
            <w:pPr>
              <w:pStyle w:val="ReportMain"/>
              <w:keepNext/>
              <w:suppressAutoHyphens/>
              <w:spacing w:line="240" w:lineRule="auto"/>
              <w:ind w:firstLine="0"/>
              <w:rPr>
                <w:sz w:val="24"/>
              </w:rPr>
            </w:pPr>
          </w:p>
        </w:tc>
        <w:tc>
          <w:tcPr>
            <w:tcW w:w="4961" w:type="dxa"/>
            <w:shd w:val="clear" w:color="auto" w:fill="auto"/>
          </w:tcPr>
          <w:p w14:paraId="38103711" w14:textId="77777777" w:rsidR="00A825A1" w:rsidRPr="00A825A1" w:rsidRDefault="00A825A1" w:rsidP="00A825A1">
            <w:pPr>
              <w:pStyle w:val="ReportMain"/>
              <w:keepNext/>
              <w:suppressAutoHyphens/>
              <w:spacing w:line="240" w:lineRule="auto"/>
              <w:ind w:firstLine="0"/>
              <w:rPr>
                <w:sz w:val="24"/>
              </w:rPr>
            </w:pPr>
            <w:r w:rsidRPr="00A825A1">
              <w:rPr>
                <w:sz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A825A1" w:rsidRPr="00534B77" w14:paraId="61EEEE99" w14:textId="77777777" w:rsidTr="005D6352">
        <w:trPr>
          <w:jc w:val="center"/>
        </w:trPr>
        <w:tc>
          <w:tcPr>
            <w:tcW w:w="2137" w:type="dxa"/>
            <w:shd w:val="clear" w:color="auto" w:fill="auto"/>
          </w:tcPr>
          <w:p w14:paraId="4044DAEF" w14:textId="77777777" w:rsidR="00A825A1" w:rsidRPr="00A825A1" w:rsidRDefault="00A825A1" w:rsidP="00A825A1">
            <w:pPr>
              <w:pStyle w:val="ReportMain"/>
              <w:keepNext/>
              <w:spacing w:line="240" w:lineRule="auto"/>
              <w:ind w:firstLine="0"/>
              <w:rPr>
                <w:sz w:val="24"/>
              </w:rPr>
            </w:pPr>
            <w:r w:rsidRPr="00A825A1">
              <w:rPr>
                <w:sz w:val="24"/>
              </w:rPr>
              <w:t xml:space="preserve">Неудовлетворительно </w:t>
            </w:r>
          </w:p>
        </w:tc>
        <w:tc>
          <w:tcPr>
            <w:tcW w:w="3118" w:type="dxa"/>
            <w:vMerge/>
            <w:shd w:val="clear" w:color="auto" w:fill="auto"/>
          </w:tcPr>
          <w:p w14:paraId="2C8FDDDD" w14:textId="77777777" w:rsidR="00A825A1" w:rsidRPr="00A825A1" w:rsidRDefault="00A825A1" w:rsidP="00A825A1">
            <w:pPr>
              <w:pStyle w:val="ReportMain"/>
              <w:keepNext/>
              <w:suppressAutoHyphens/>
              <w:spacing w:line="240" w:lineRule="auto"/>
              <w:ind w:firstLine="0"/>
              <w:rPr>
                <w:sz w:val="24"/>
              </w:rPr>
            </w:pPr>
          </w:p>
        </w:tc>
        <w:tc>
          <w:tcPr>
            <w:tcW w:w="4961" w:type="dxa"/>
            <w:shd w:val="clear" w:color="auto" w:fill="auto"/>
          </w:tcPr>
          <w:p w14:paraId="263F355D" w14:textId="77777777" w:rsidR="00A825A1" w:rsidRPr="00A825A1" w:rsidRDefault="00A825A1" w:rsidP="00A825A1">
            <w:pPr>
              <w:pStyle w:val="ReportMain"/>
              <w:keepNext/>
              <w:suppressAutoHyphens/>
              <w:spacing w:line="240" w:lineRule="auto"/>
              <w:ind w:firstLine="0"/>
              <w:rPr>
                <w:sz w:val="24"/>
              </w:rPr>
            </w:pPr>
            <w:r w:rsidRPr="00A825A1">
              <w:rPr>
                <w:sz w:val="24"/>
              </w:rPr>
              <w:t>Задание не решено.</w:t>
            </w:r>
          </w:p>
        </w:tc>
      </w:tr>
    </w:tbl>
    <w:p w14:paraId="26445E2B" w14:textId="77777777" w:rsidR="006211DE" w:rsidRPr="006211DE" w:rsidRDefault="006211DE" w:rsidP="000B6483">
      <w:pPr>
        <w:keepNext/>
        <w:spacing w:line="240" w:lineRule="auto"/>
        <w:ind w:firstLine="0"/>
        <w:rPr>
          <w:rStyle w:val="aff"/>
          <w:sz w:val="24"/>
        </w:rPr>
      </w:pPr>
    </w:p>
    <w:p w14:paraId="27DD5165" w14:textId="77777777" w:rsidR="006211DE" w:rsidRDefault="006211DE" w:rsidP="000B6483">
      <w:pPr>
        <w:keepNext/>
        <w:rPr>
          <w:rStyle w:val="aff"/>
          <w:b/>
          <w:sz w:val="24"/>
        </w:rPr>
      </w:pPr>
    </w:p>
    <w:p w14:paraId="708844E3" w14:textId="77777777" w:rsidR="00E8608B" w:rsidRDefault="00E8608B" w:rsidP="000B6483">
      <w:pPr>
        <w:keepNext/>
        <w:rPr>
          <w:rStyle w:val="aff"/>
          <w:b/>
          <w:sz w:val="24"/>
        </w:rPr>
      </w:pPr>
    </w:p>
    <w:p w14:paraId="36C7B752" w14:textId="77777777" w:rsidR="00E8608B" w:rsidRDefault="00E8608B" w:rsidP="000B6483">
      <w:pPr>
        <w:keepNext/>
        <w:rPr>
          <w:rStyle w:val="aff"/>
          <w:b/>
          <w:sz w:val="24"/>
        </w:rPr>
      </w:pPr>
    </w:p>
    <w:p w14:paraId="26D08C33" w14:textId="77777777" w:rsidR="00E8608B" w:rsidRDefault="00E8608B" w:rsidP="000B6483">
      <w:pPr>
        <w:keepNext/>
        <w:rPr>
          <w:rStyle w:val="aff"/>
          <w:b/>
          <w:sz w:val="24"/>
        </w:rPr>
      </w:pPr>
    </w:p>
    <w:p w14:paraId="299F37FA" w14:textId="77777777" w:rsidR="00E8608B" w:rsidRDefault="00E8608B" w:rsidP="000B6483">
      <w:pPr>
        <w:keepNext/>
        <w:rPr>
          <w:rStyle w:val="aff"/>
          <w:b/>
          <w:sz w:val="24"/>
        </w:rPr>
      </w:pPr>
    </w:p>
    <w:p w14:paraId="5C33352E" w14:textId="77777777" w:rsidR="00E8608B" w:rsidRDefault="00E8608B" w:rsidP="000B6483">
      <w:pPr>
        <w:keepNext/>
        <w:rPr>
          <w:rStyle w:val="aff"/>
          <w:b/>
          <w:sz w:val="24"/>
        </w:rPr>
      </w:pPr>
    </w:p>
    <w:p w14:paraId="338C0ADD" w14:textId="77777777" w:rsidR="00E8608B" w:rsidRDefault="00E8608B" w:rsidP="000B6483">
      <w:pPr>
        <w:keepNext/>
        <w:rPr>
          <w:rStyle w:val="aff"/>
          <w:b/>
          <w:sz w:val="24"/>
        </w:rPr>
      </w:pPr>
    </w:p>
    <w:p w14:paraId="1E89A25E" w14:textId="77777777" w:rsidR="00E8608B" w:rsidRDefault="00E8608B" w:rsidP="000B6483">
      <w:pPr>
        <w:keepNext/>
        <w:rPr>
          <w:rStyle w:val="aff"/>
          <w:b/>
          <w:sz w:val="24"/>
        </w:rPr>
      </w:pPr>
    </w:p>
    <w:p w14:paraId="2126C113" w14:textId="77777777" w:rsidR="00E8608B" w:rsidRDefault="00E8608B" w:rsidP="000B6483">
      <w:pPr>
        <w:keepNext/>
        <w:rPr>
          <w:rStyle w:val="aff"/>
          <w:b/>
          <w:sz w:val="24"/>
        </w:rPr>
      </w:pPr>
    </w:p>
    <w:p w14:paraId="66C9AFF8" w14:textId="77777777" w:rsidR="00E8608B" w:rsidRDefault="00E8608B" w:rsidP="000B6483">
      <w:pPr>
        <w:keepNext/>
        <w:rPr>
          <w:rStyle w:val="aff"/>
          <w:b/>
          <w:sz w:val="24"/>
        </w:rPr>
      </w:pPr>
    </w:p>
    <w:p w14:paraId="6270B487" w14:textId="77777777" w:rsidR="00E8608B" w:rsidRDefault="00E8608B" w:rsidP="000B6483">
      <w:pPr>
        <w:keepNext/>
        <w:rPr>
          <w:rStyle w:val="aff"/>
          <w:b/>
          <w:sz w:val="24"/>
        </w:rPr>
      </w:pPr>
    </w:p>
    <w:p w14:paraId="18CA8D6A" w14:textId="77777777" w:rsidR="00E8608B" w:rsidRDefault="00E8608B" w:rsidP="000B6483">
      <w:pPr>
        <w:keepNext/>
        <w:rPr>
          <w:rStyle w:val="aff"/>
          <w:b/>
          <w:sz w:val="24"/>
        </w:rPr>
      </w:pPr>
    </w:p>
    <w:p w14:paraId="2D9FE457" w14:textId="77777777" w:rsidR="009E5DA1" w:rsidRDefault="009E5DA1">
      <w:pPr>
        <w:spacing w:line="240" w:lineRule="auto"/>
        <w:ind w:firstLine="0"/>
        <w:jc w:val="left"/>
        <w:rPr>
          <w:rStyle w:val="aff"/>
          <w:b/>
          <w:sz w:val="24"/>
        </w:rPr>
      </w:pPr>
      <w:r>
        <w:rPr>
          <w:rStyle w:val="aff"/>
          <w:b/>
          <w:sz w:val="24"/>
        </w:rPr>
        <w:br w:type="page"/>
      </w:r>
    </w:p>
    <w:p w14:paraId="6A07A65C" w14:textId="77777777" w:rsidR="00A825A1" w:rsidRDefault="00A825A1" w:rsidP="000B6483">
      <w:pPr>
        <w:keepNext/>
        <w:rPr>
          <w:rStyle w:val="aff"/>
          <w:b/>
          <w:sz w:val="24"/>
        </w:rPr>
      </w:pPr>
    </w:p>
    <w:p w14:paraId="4285FF93" w14:textId="77777777" w:rsidR="00E8608B" w:rsidRPr="00A825A1" w:rsidRDefault="00E8608B" w:rsidP="000B6483">
      <w:pPr>
        <w:pStyle w:val="ab"/>
        <w:keepNext/>
        <w:suppressLineNumbers/>
        <w:spacing w:line="240" w:lineRule="auto"/>
        <w:ind w:firstLine="0"/>
        <w:jc w:val="right"/>
      </w:pPr>
      <w:r w:rsidRPr="00A825A1">
        <w:t>На правах рукописи</w:t>
      </w:r>
    </w:p>
    <w:p w14:paraId="29AA7050" w14:textId="77777777" w:rsidR="00E8608B" w:rsidRPr="00A825A1" w:rsidRDefault="00E8608B" w:rsidP="000B6483">
      <w:pPr>
        <w:pStyle w:val="ab"/>
        <w:keepNext/>
        <w:suppressLineNumbers/>
        <w:spacing w:line="240" w:lineRule="auto"/>
        <w:ind w:firstLine="0"/>
      </w:pPr>
    </w:p>
    <w:p w14:paraId="0AA37299" w14:textId="77777777" w:rsidR="00E8608B" w:rsidRDefault="00E7130A" w:rsidP="000B6483">
      <w:pPr>
        <w:pStyle w:val="ab"/>
        <w:keepNext/>
        <w:suppressLineNumbers/>
        <w:spacing w:line="240" w:lineRule="auto"/>
        <w:ind w:firstLine="0"/>
      </w:pPr>
      <w:r w:rsidRPr="00E7130A">
        <w:t>Минобрнауки России</w:t>
      </w:r>
    </w:p>
    <w:p w14:paraId="3B7020A3" w14:textId="77777777" w:rsidR="00E7130A" w:rsidRPr="00A825A1" w:rsidRDefault="00E7130A" w:rsidP="000B6483">
      <w:pPr>
        <w:pStyle w:val="ab"/>
        <w:keepNext/>
        <w:suppressLineNumbers/>
        <w:spacing w:line="240" w:lineRule="auto"/>
        <w:ind w:firstLine="0"/>
      </w:pPr>
    </w:p>
    <w:p w14:paraId="57A0EAE0" w14:textId="77777777" w:rsidR="00E8608B" w:rsidRPr="00A825A1" w:rsidRDefault="00E8608B" w:rsidP="000B6483">
      <w:pPr>
        <w:pStyle w:val="ab"/>
        <w:keepNext/>
        <w:suppressLineNumbers/>
        <w:spacing w:line="240" w:lineRule="auto"/>
        <w:ind w:firstLine="0"/>
      </w:pPr>
      <w:r w:rsidRPr="00A825A1">
        <w:t xml:space="preserve">Федеральное государственное бюджетное образовательное учреждение </w:t>
      </w:r>
    </w:p>
    <w:p w14:paraId="535F6F29" w14:textId="77777777" w:rsidR="00E8608B" w:rsidRPr="00A825A1" w:rsidRDefault="00E8608B" w:rsidP="000B6483">
      <w:pPr>
        <w:pStyle w:val="ab"/>
        <w:keepNext/>
        <w:suppressLineNumbers/>
        <w:spacing w:line="240" w:lineRule="auto"/>
        <w:ind w:firstLine="0"/>
      </w:pPr>
      <w:r w:rsidRPr="00A825A1">
        <w:t>высшего образования</w:t>
      </w:r>
    </w:p>
    <w:p w14:paraId="0F38654B" w14:textId="77777777" w:rsidR="00E8608B" w:rsidRDefault="00E8608B" w:rsidP="000B6483">
      <w:pPr>
        <w:pStyle w:val="ab"/>
        <w:keepNext/>
        <w:suppressLineNumbers/>
        <w:spacing w:line="240" w:lineRule="auto"/>
        <w:ind w:firstLine="0"/>
        <w:rPr>
          <w:b/>
        </w:rPr>
      </w:pPr>
      <w:r w:rsidRPr="00A825A1">
        <w:t>«Оренбургский государственный университет»</w:t>
      </w:r>
    </w:p>
    <w:p w14:paraId="0192A938" w14:textId="77777777" w:rsidR="00E8608B" w:rsidRDefault="00E8608B" w:rsidP="000B6483">
      <w:pPr>
        <w:keepNext/>
        <w:suppressLineNumbers/>
        <w:spacing w:line="240" w:lineRule="auto"/>
        <w:ind w:firstLine="0"/>
        <w:jc w:val="center"/>
      </w:pPr>
    </w:p>
    <w:p w14:paraId="72727AF2" w14:textId="77777777" w:rsidR="00E8608B" w:rsidRDefault="00E8608B" w:rsidP="000B6483">
      <w:pPr>
        <w:keepNext/>
        <w:suppressLineNumbers/>
        <w:spacing w:line="240" w:lineRule="auto"/>
        <w:ind w:firstLine="0"/>
        <w:jc w:val="center"/>
      </w:pPr>
    </w:p>
    <w:p w14:paraId="2CE37932" w14:textId="77777777" w:rsidR="00E8608B" w:rsidRDefault="00E8608B" w:rsidP="000B6483">
      <w:pPr>
        <w:keepNext/>
        <w:suppressLineNumbers/>
        <w:spacing w:line="240" w:lineRule="auto"/>
        <w:ind w:firstLine="0"/>
        <w:jc w:val="center"/>
      </w:pPr>
      <w:r>
        <w:t>Кафедра летательных аппаратов</w:t>
      </w:r>
    </w:p>
    <w:p w14:paraId="2DAD4C1B" w14:textId="77777777" w:rsidR="00E8608B" w:rsidRDefault="00E8608B" w:rsidP="000B6483">
      <w:pPr>
        <w:keepNext/>
        <w:suppressLineNumbers/>
        <w:spacing w:line="240" w:lineRule="auto"/>
        <w:ind w:firstLine="0"/>
        <w:jc w:val="center"/>
      </w:pPr>
    </w:p>
    <w:p w14:paraId="6C4D7296" w14:textId="77777777" w:rsidR="00E8608B" w:rsidRDefault="00E8608B" w:rsidP="000B6483">
      <w:pPr>
        <w:keepNext/>
        <w:suppressLineNumbers/>
        <w:spacing w:line="240" w:lineRule="auto"/>
        <w:ind w:firstLine="0"/>
        <w:jc w:val="center"/>
      </w:pPr>
    </w:p>
    <w:p w14:paraId="7231C8F8" w14:textId="77777777" w:rsidR="00E8608B" w:rsidRPr="000C0E9A" w:rsidRDefault="009E5DA1" w:rsidP="000B6483">
      <w:pPr>
        <w:keepNext/>
        <w:spacing w:line="240" w:lineRule="auto"/>
        <w:ind w:firstLine="0"/>
        <w:jc w:val="center"/>
        <w:rPr>
          <w:b/>
          <w:sz w:val="32"/>
          <w:szCs w:val="32"/>
        </w:rPr>
      </w:pPr>
      <w:r>
        <w:rPr>
          <w:sz w:val="32"/>
          <w:szCs w:val="32"/>
        </w:rPr>
        <w:t>И. С. Калинина</w:t>
      </w:r>
    </w:p>
    <w:p w14:paraId="7AF7C242" w14:textId="77777777" w:rsidR="00E8608B" w:rsidRPr="00F62B6F" w:rsidRDefault="00E8608B" w:rsidP="000B6483">
      <w:pPr>
        <w:keepNext/>
        <w:spacing w:line="240" w:lineRule="auto"/>
        <w:ind w:firstLine="0"/>
        <w:jc w:val="center"/>
        <w:rPr>
          <w:b/>
          <w:szCs w:val="28"/>
        </w:rPr>
      </w:pPr>
    </w:p>
    <w:p w14:paraId="0DE45B09" w14:textId="77777777" w:rsidR="00E8608B" w:rsidRPr="00F62B6F" w:rsidRDefault="00E8608B" w:rsidP="000B6483">
      <w:pPr>
        <w:keepNext/>
        <w:spacing w:line="240" w:lineRule="auto"/>
        <w:ind w:firstLine="0"/>
        <w:jc w:val="center"/>
        <w:rPr>
          <w:b/>
          <w:szCs w:val="28"/>
        </w:rPr>
      </w:pPr>
    </w:p>
    <w:p w14:paraId="0C8521E5" w14:textId="77777777" w:rsidR="00E8608B" w:rsidRPr="00F62B6F" w:rsidRDefault="00E8608B" w:rsidP="000B6483">
      <w:pPr>
        <w:keepNext/>
        <w:spacing w:line="240" w:lineRule="auto"/>
        <w:ind w:firstLine="0"/>
        <w:jc w:val="center"/>
        <w:rPr>
          <w:b/>
          <w:szCs w:val="28"/>
        </w:rPr>
      </w:pPr>
    </w:p>
    <w:p w14:paraId="6A71F574" w14:textId="77777777" w:rsidR="00E8608B" w:rsidRDefault="00E8608B" w:rsidP="000B6483">
      <w:pPr>
        <w:keepNext/>
        <w:spacing w:line="240" w:lineRule="auto"/>
        <w:ind w:firstLine="0"/>
        <w:jc w:val="center"/>
        <w:rPr>
          <w:sz w:val="32"/>
          <w:szCs w:val="32"/>
        </w:rPr>
      </w:pPr>
      <w:r>
        <w:rPr>
          <w:sz w:val="32"/>
          <w:szCs w:val="32"/>
        </w:rPr>
        <w:t>МЕТОДИЧЕСКИЕ УКАЗАНИЯ</w:t>
      </w:r>
      <w:r w:rsidR="009E5DA1">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sidR="00EE6A42" w:rsidRPr="00EE6A42">
        <w:rPr>
          <w:sz w:val="32"/>
          <w:szCs w:val="32"/>
        </w:rPr>
        <w:t xml:space="preserve">КОМПЛЕКСНАЯ АВТОМАТИЗАЦИЯ </w:t>
      </w:r>
      <w:r w:rsidR="009E5DA1">
        <w:rPr>
          <w:sz w:val="32"/>
          <w:szCs w:val="32"/>
        </w:rPr>
        <w:t>ТЕХНОЛОГИЧЕ</w:t>
      </w:r>
      <w:r w:rsidR="00EE6A42" w:rsidRPr="00EE6A42">
        <w:rPr>
          <w:sz w:val="32"/>
          <w:szCs w:val="32"/>
        </w:rPr>
        <w:t>СКОЙ ПОДГОТОВКИ ПРОИЗВОДСТВА</w:t>
      </w:r>
      <w:r w:rsidRPr="00EE32D8">
        <w:rPr>
          <w:sz w:val="32"/>
          <w:szCs w:val="32"/>
        </w:rPr>
        <w:t xml:space="preserve">» </w:t>
      </w:r>
    </w:p>
    <w:p w14:paraId="30E243E0" w14:textId="77777777" w:rsidR="00E8608B" w:rsidRDefault="00E8608B" w:rsidP="000B6483">
      <w:pPr>
        <w:keepNext/>
        <w:spacing w:line="240" w:lineRule="auto"/>
        <w:ind w:firstLine="0"/>
        <w:jc w:val="center"/>
        <w:rPr>
          <w:sz w:val="32"/>
          <w:szCs w:val="32"/>
        </w:rPr>
      </w:pPr>
    </w:p>
    <w:p w14:paraId="7352AEF4" w14:textId="77777777" w:rsidR="00E8608B" w:rsidRDefault="00E8608B" w:rsidP="000B6483">
      <w:pPr>
        <w:keepNext/>
        <w:spacing w:line="240" w:lineRule="auto"/>
        <w:ind w:firstLine="0"/>
        <w:jc w:val="center"/>
        <w:rPr>
          <w:sz w:val="32"/>
          <w:szCs w:val="32"/>
        </w:rPr>
      </w:pPr>
    </w:p>
    <w:p w14:paraId="460ECAE4" w14:textId="77777777" w:rsidR="00E8608B" w:rsidRDefault="00E8608B" w:rsidP="000B6483">
      <w:pPr>
        <w:keepNext/>
        <w:spacing w:line="240" w:lineRule="auto"/>
        <w:ind w:firstLine="0"/>
        <w:jc w:val="center"/>
        <w:rPr>
          <w:sz w:val="32"/>
          <w:szCs w:val="32"/>
        </w:rPr>
      </w:pPr>
    </w:p>
    <w:p w14:paraId="408A573B" w14:textId="77777777" w:rsidR="00E8608B" w:rsidRDefault="00E8608B" w:rsidP="000B6483">
      <w:pPr>
        <w:keepNext/>
        <w:spacing w:line="240" w:lineRule="auto"/>
        <w:ind w:firstLine="0"/>
        <w:jc w:val="center"/>
        <w:rPr>
          <w:sz w:val="32"/>
          <w:szCs w:val="32"/>
        </w:rPr>
      </w:pPr>
    </w:p>
    <w:p w14:paraId="16415A70" w14:textId="77777777" w:rsidR="00E8608B" w:rsidRDefault="00E8608B" w:rsidP="000B6483">
      <w:pPr>
        <w:keepNext/>
        <w:spacing w:line="240" w:lineRule="auto"/>
        <w:ind w:firstLine="0"/>
        <w:jc w:val="center"/>
        <w:rPr>
          <w:sz w:val="32"/>
          <w:szCs w:val="32"/>
        </w:rPr>
      </w:pPr>
    </w:p>
    <w:p w14:paraId="643732A8" w14:textId="77777777" w:rsidR="00E8608B" w:rsidRPr="00052611" w:rsidRDefault="00E8608B" w:rsidP="000B6483">
      <w:pPr>
        <w:keepNext/>
        <w:spacing w:line="240" w:lineRule="auto"/>
        <w:ind w:firstLine="0"/>
        <w:jc w:val="center"/>
        <w:rPr>
          <w:sz w:val="32"/>
          <w:szCs w:val="32"/>
        </w:rPr>
      </w:pPr>
    </w:p>
    <w:p w14:paraId="349F4B2C" w14:textId="77777777" w:rsidR="00E8608B" w:rsidRPr="002E103F" w:rsidRDefault="00E8608B" w:rsidP="000B6483">
      <w:pPr>
        <w:keepNext/>
        <w:spacing w:line="240" w:lineRule="auto"/>
        <w:jc w:val="center"/>
        <w:rPr>
          <w:b/>
          <w:sz w:val="52"/>
        </w:rPr>
      </w:pPr>
    </w:p>
    <w:p w14:paraId="5E139F4A" w14:textId="77777777" w:rsidR="00E8608B" w:rsidRDefault="00E8608B" w:rsidP="000B6483">
      <w:pPr>
        <w:pStyle w:val="af"/>
        <w:keepNext/>
        <w:spacing w:line="240" w:lineRule="auto"/>
        <w:ind w:left="709" w:right="566" w:firstLine="0"/>
        <w:rPr>
          <w:rFonts w:ascii="Times New Roman" w:hAnsi="Times New Roman"/>
          <w:b/>
          <w:sz w:val="28"/>
          <w:szCs w:val="28"/>
        </w:rPr>
      </w:pPr>
    </w:p>
    <w:p w14:paraId="31D2BE96" w14:textId="77777777" w:rsidR="00A825A1" w:rsidRDefault="00A825A1" w:rsidP="000B6483">
      <w:pPr>
        <w:pStyle w:val="af"/>
        <w:keepNext/>
        <w:spacing w:line="240" w:lineRule="auto"/>
        <w:ind w:left="709" w:right="566" w:firstLine="0"/>
        <w:rPr>
          <w:rFonts w:ascii="Times New Roman" w:hAnsi="Times New Roman"/>
          <w:b/>
          <w:sz w:val="28"/>
          <w:szCs w:val="28"/>
        </w:rPr>
      </w:pPr>
    </w:p>
    <w:p w14:paraId="7CE65F20" w14:textId="77777777" w:rsidR="00A825A1" w:rsidRDefault="00A825A1" w:rsidP="000B6483">
      <w:pPr>
        <w:pStyle w:val="af"/>
        <w:keepNext/>
        <w:spacing w:line="240" w:lineRule="auto"/>
        <w:ind w:left="709" w:right="566" w:firstLine="0"/>
        <w:rPr>
          <w:rFonts w:ascii="Times New Roman" w:hAnsi="Times New Roman"/>
          <w:b/>
          <w:sz w:val="28"/>
          <w:szCs w:val="28"/>
        </w:rPr>
      </w:pPr>
    </w:p>
    <w:p w14:paraId="2CDC3847" w14:textId="77777777" w:rsidR="00A825A1" w:rsidRDefault="00A825A1" w:rsidP="000B6483">
      <w:pPr>
        <w:pStyle w:val="af"/>
        <w:keepNext/>
        <w:spacing w:line="240" w:lineRule="auto"/>
        <w:ind w:left="709" w:right="566" w:firstLine="0"/>
        <w:rPr>
          <w:rFonts w:ascii="Times New Roman" w:hAnsi="Times New Roman"/>
          <w:b/>
          <w:sz w:val="28"/>
          <w:szCs w:val="28"/>
        </w:rPr>
      </w:pPr>
    </w:p>
    <w:p w14:paraId="1767B3C4" w14:textId="77777777" w:rsidR="00A825A1" w:rsidRDefault="00A825A1" w:rsidP="000B6483">
      <w:pPr>
        <w:pStyle w:val="af"/>
        <w:keepNext/>
        <w:spacing w:line="240" w:lineRule="auto"/>
        <w:ind w:left="709" w:right="566" w:firstLine="0"/>
        <w:rPr>
          <w:rFonts w:ascii="Times New Roman" w:hAnsi="Times New Roman"/>
          <w:b/>
          <w:sz w:val="28"/>
          <w:szCs w:val="28"/>
        </w:rPr>
      </w:pPr>
    </w:p>
    <w:p w14:paraId="006833FC" w14:textId="77777777" w:rsidR="00A825A1" w:rsidRPr="00C823C3" w:rsidRDefault="00A825A1" w:rsidP="000B6483">
      <w:pPr>
        <w:pStyle w:val="af"/>
        <w:keepNext/>
        <w:spacing w:line="240" w:lineRule="auto"/>
        <w:ind w:left="709" w:right="566" w:firstLine="0"/>
        <w:rPr>
          <w:rFonts w:ascii="Times New Roman" w:hAnsi="Times New Roman"/>
          <w:b/>
          <w:sz w:val="28"/>
          <w:szCs w:val="28"/>
        </w:rPr>
      </w:pPr>
    </w:p>
    <w:p w14:paraId="389EEC7D" w14:textId="77777777" w:rsidR="00E8608B" w:rsidRPr="00C823C3" w:rsidRDefault="00E8608B" w:rsidP="000B6483">
      <w:pPr>
        <w:keepNext/>
        <w:spacing w:line="240" w:lineRule="auto"/>
        <w:ind w:firstLine="0"/>
        <w:jc w:val="center"/>
        <w:rPr>
          <w:b/>
          <w:szCs w:val="28"/>
        </w:rPr>
      </w:pPr>
    </w:p>
    <w:p w14:paraId="43E35C1E" w14:textId="77777777" w:rsidR="00E8608B" w:rsidRPr="00C823C3" w:rsidRDefault="00E8608B" w:rsidP="000B6483">
      <w:pPr>
        <w:keepNext/>
        <w:spacing w:line="240" w:lineRule="auto"/>
        <w:ind w:firstLine="0"/>
        <w:jc w:val="center"/>
        <w:rPr>
          <w:b/>
          <w:szCs w:val="28"/>
        </w:rPr>
      </w:pPr>
    </w:p>
    <w:p w14:paraId="0451B18F" w14:textId="77777777" w:rsidR="00E8608B" w:rsidRPr="00C823C3" w:rsidRDefault="00E8608B" w:rsidP="000B6483">
      <w:pPr>
        <w:keepNext/>
        <w:spacing w:line="240" w:lineRule="auto"/>
        <w:ind w:firstLine="0"/>
        <w:jc w:val="center"/>
        <w:rPr>
          <w:b/>
          <w:szCs w:val="28"/>
        </w:rPr>
      </w:pPr>
    </w:p>
    <w:p w14:paraId="4D157970" w14:textId="77777777" w:rsidR="00E8608B" w:rsidRDefault="00E8608B" w:rsidP="000B6483">
      <w:pPr>
        <w:keepNext/>
        <w:spacing w:line="240" w:lineRule="auto"/>
        <w:ind w:firstLine="0"/>
        <w:jc w:val="center"/>
        <w:rPr>
          <w:b/>
          <w:szCs w:val="28"/>
        </w:rPr>
      </w:pPr>
    </w:p>
    <w:p w14:paraId="4BE0AA42" w14:textId="77777777" w:rsidR="00E8608B" w:rsidRPr="00C823C3" w:rsidRDefault="00E8608B" w:rsidP="000B6483">
      <w:pPr>
        <w:keepNext/>
        <w:spacing w:line="240" w:lineRule="auto"/>
        <w:ind w:firstLine="0"/>
        <w:jc w:val="center"/>
        <w:rPr>
          <w:b/>
          <w:szCs w:val="28"/>
        </w:rPr>
      </w:pPr>
    </w:p>
    <w:p w14:paraId="04F08763" w14:textId="77777777" w:rsidR="00E8608B" w:rsidRPr="00C823C3" w:rsidRDefault="00E8608B" w:rsidP="000B6483">
      <w:pPr>
        <w:keepNext/>
        <w:spacing w:line="240" w:lineRule="auto"/>
        <w:ind w:firstLine="0"/>
        <w:jc w:val="center"/>
        <w:rPr>
          <w:b/>
          <w:szCs w:val="28"/>
        </w:rPr>
      </w:pPr>
    </w:p>
    <w:p w14:paraId="1A86998A" w14:textId="77777777" w:rsidR="00E8608B" w:rsidRPr="00C823C3" w:rsidRDefault="00E8608B" w:rsidP="000B6483">
      <w:pPr>
        <w:keepNext/>
        <w:spacing w:line="240" w:lineRule="auto"/>
        <w:ind w:firstLine="0"/>
        <w:jc w:val="center"/>
        <w:rPr>
          <w:b/>
          <w:szCs w:val="28"/>
        </w:rPr>
      </w:pPr>
    </w:p>
    <w:p w14:paraId="38BCFBEE" w14:textId="77777777" w:rsidR="00E8608B" w:rsidRPr="007E1192" w:rsidRDefault="00E8608B" w:rsidP="000B6483">
      <w:pPr>
        <w:keepNext/>
        <w:suppressLineNumbers/>
        <w:spacing w:line="240" w:lineRule="auto"/>
        <w:ind w:firstLine="0"/>
        <w:jc w:val="center"/>
        <w:rPr>
          <w:szCs w:val="28"/>
        </w:rPr>
      </w:pPr>
      <w:r w:rsidRPr="007E1192">
        <w:rPr>
          <w:szCs w:val="28"/>
        </w:rPr>
        <w:t>Оренбург</w:t>
      </w:r>
    </w:p>
    <w:p w14:paraId="4519A729" w14:textId="0124920D" w:rsidR="00E8608B" w:rsidRPr="00845661" w:rsidRDefault="001E266B" w:rsidP="000B6483">
      <w:pPr>
        <w:keepNext/>
        <w:suppressLineNumbers/>
        <w:spacing w:line="240" w:lineRule="auto"/>
        <w:ind w:firstLine="0"/>
        <w:jc w:val="center"/>
        <w:rPr>
          <w:b/>
        </w:rPr>
      </w:pPr>
      <w:r>
        <w:rPr>
          <w:szCs w:val="28"/>
        </w:rPr>
        <w:t>202</w:t>
      </w:r>
      <w:r w:rsidR="00845661">
        <w:rPr>
          <w:szCs w:val="28"/>
        </w:rPr>
        <w:t>4</w:t>
      </w:r>
    </w:p>
    <w:p w14:paraId="042EB799" w14:textId="77777777" w:rsidR="00E8608B" w:rsidRPr="0093220F" w:rsidRDefault="00E8608B" w:rsidP="000B6483">
      <w:pPr>
        <w:keepNext/>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14:paraId="0F462B0C" w14:textId="77777777" w:rsidR="00E8608B" w:rsidRPr="00053B82" w:rsidRDefault="00E8608B" w:rsidP="000B6483">
      <w:pPr>
        <w:keepNext/>
        <w:suppressLineNumbers/>
        <w:spacing w:line="240" w:lineRule="auto"/>
        <w:ind w:firstLine="0"/>
        <w:rPr>
          <w:szCs w:val="28"/>
        </w:rPr>
      </w:pPr>
      <w:r w:rsidRPr="00053B82">
        <w:rPr>
          <w:szCs w:val="28"/>
        </w:rPr>
        <w:t>ББК 34.42я73</w:t>
      </w:r>
    </w:p>
    <w:p w14:paraId="11EE2342" w14:textId="6D973CB3" w:rsidR="00E8608B" w:rsidRPr="00053B82" w:rsidRDefault="00845661" w:rsidP="000B6483">
      <w:pPr>
        <w:keepNext/>
        <w:suppressLineNumbers/>
        <w:spacing w:line="240" w:lineRule="auto"/>
        <w:ind w:firstLine="708"/>
        <w:rPr>
          <w:szCs w:val="28"/>
        </w:rPr>
      </w:pPr>
      <w:r>
        <w:rPr>
          <w:szCs w:val="28"/>
        </w:rPr>
        <w:t>К</w:t>
      </w:r>
      <w:r w:rsidR="00E8608B">
        <w:rPr>
          <w:szCs w:val="28"/>
        </w:rPr>
        <w:t>67</w:t>
      </w:r>
    </w:p>
    <w:p w14:paraId="77CB61C8" w14:textId="77777777" w:rsidR="00E8608B" w:rsidRPr="003142BB" w:rsidRDefault="00E8608B" w:rsidP="000B6483">
      <w:pPr>
        <w:pStyle w:val="a9"/>
        <w:keepNext/>
        <w:tabs>
          <w:tab w:val="clear" w:pos="4153"/>
          <w:tab w:val="clear" w:pos="8306"/>
        </w:tabs>
        <w:spacing w:line="240" w:lineRule="auto"/>
        <w:jc w:val="center"/>
        <w:rPr>
          <w:szCs w:val="28"/>
        </w:rPr>
      </w:pPr>
    </w:p>
    <w:p w14:paraId="50732872" w14:textId="77777777" w:rsidR="00E8608B" w:rsidRPr="003142BB" w:rsidRDefault="00E8608B" w:rsidP="000B6483">
      <w:pPr>
        <w:pStyle w:val="a9"/>
        <w:keepNext/>
        <w:tabs>
          <w:tab w:val="clear" w:pos="4153"/>
          <w:tab w:val="clear" w:pos="8306"/>
        </w:tabs>
        <w:spacing w:line="240" w:lineRule="auto"/>
        <w:jc w:val="center"/>
        <w:rPr>
          <w:szCs w:val="28"/>
        </w:rPr>
      </w:pPr>
    </w:p>
    <w:p w14:paraId="507914C0" w14:textId="3F27DE2A" w:rsidR="00E8608B" w:rsidRPr="00C73F22" w:rsidRDefault="00E8608B" w:rsidP="00845661">
      <w:pPr>
        <w:pStyle w:val="a9"/>
        <w:keepNext/>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 xml:space="preserve">заместитель </w:t>
      </w:r>
      <w:r w:rsidR="009E5DA1" w:rsidRPr="009E5DA1">
        <w:rPr>
          <w:color w:val="222222"/>
          <w:shd w:val="clear" w:color="auto" w:fill="FFFFFF"/>
        </w:rPr>
        <w:t>главного технолога АО «ПО «Стрела» М.А. Мамаев</w:t>
      </w:r>
    </w:p>
    <w:p w14:paraId="501DF413" w14:textId="58CCAD79" w:rsidR="00E8608B" w:rsidRPr="00C73F22" w:rsidRDefault="00845661" w:rsidP="000B6483">
      <w:pPr>
        <w:pStyle w:val="a9"/>
        <w:keepNext/>
        <w:tabs>
          <w:tab w:val="clear" w:pos="4153"/>
          <w:tab w:val="clear" w:pos="8306"/>
        </w:tabs>
        <w:spacing w:line="240" w:lineRule="auto"/>
        <w:ind w:firstLine="0"/>
        <w:rPr>
          <w:b/>
          <w:szCs w:val="28"/>
        </w:rPr>
      </w:pPr>
      <w:r>
        <w:rPr>
          <w:szCs w:val="28"/>
        </w:rPr>
        <w:t>К</w:t>
      </w:r>
      <w:r w:rsidR="009E5DA1">
        <w:rPr>
          <w:szCs w:val="28"/>
        </w:rPr>
        <w:t xml:space="preserve">67             </w:t>
      </w:r>
      <w:r w:rsidR="009E5DA1" w:rsidRPr="009E5DA1">
        <w:rPr>
          <w:b/>
          <w:szCs w:val="28"/>
        </w:rPr>
        <w:t>Калинина, И.С.</w:t>
      </w:r>
    </w:p>
    <w:p w14:paraId="28294D14" w14:textId="6CCAF160" w:rsidR="00E8608B" w:rsidRPr="00C73F22" w:rsidRDefault="00E8608B" w:rsidP="000B6483">
      <w:pPr>
        <w:pStyle w:val="a9"/>
        <w:keepNext/>
        <w:tabs>
          <w:tab w:val="clear" w:pos="4153"/>
          <w:tab w:val="clear" w:pos="8306"/>
        </w:tabs>
        <w:spacing w:line="240" w:lineRule="auto"/>
        <w:ind w:left="1410" w:hanging="1410"/>
        <w:rPr>
          <w:szCs w:val="28"/>
        </w:rPr>
      </w:pPr>
      <w:r w:rsidRPr="00C73F22">
        <w:rPr>
          <w:szCs w:val="28"/>
        </w:rPr>
        <w:tab/>
      </w:r>
      <w:r w:rsidR="00EE6A42" w:rsidRPr="00EE6A42">
        <w:rPr>
          <w:szCs w:val="28"/>
        </w:rPr>
        <w:t>Комплексная автоматизация конструкторской подготовки производства</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009E5DA1">
        <w:rPr>
          <w:szCs w:val="28"/>
        </w:rPr>
        <w:t>Комплексная автоматизация технологиче</w:t>
      </w:r>
      <w:r w:rsidR="00EE6A42" w:rsidRPr="00EE6A42">
        <w:rPr>
          <w:szCs w:val="28"/>
        </w:rPr>
        <w:t>ской подготовки производства</w:t>
      </w:r>
      <w:r w:rsidRPr="00EE32D8">
        <w:rPr>
          <w:szCs w:val="28"/>
        </w:rPr>
        <w:t xml:space="preserve">» для студентов </w:t>
      </w:r>
      <w:proofErr w:type="gramStart"/>
      <w:r w:rsidRPr="00CA38C1">
        <w:rPr>
          <w:szCs w:val="28"/>
        </w:rPr>
        <w:t>направления  подготовки</w:t>
      </w:r>
      <w:proofErr w:type="gramEnd"/>
      <w:r w:rsidR="009E5DA1">
        <w:rPr>
          <w:szCs w:val="28"/>
        </w:rPr>
        <w:t xml:space="preserve"> </w:t>
      </w:r>
      <w:r w:rsidRPr="00FA0F3F">
        <w:rPr>
          <w:szCs w:val="28"/>
        </w:rPr>
        <w:t>24.0</w:t>
      </w:r>
      <w:r w:rsidR="00EE6A42">
        <w:rPr>
          <w:szCs w:val="28"/>
        </w:rPr>
        <w:t>4</w:t>
      </w:r>
      <w:r w:rsidRPr="00FA0F3F">
        <w:rPr>
          <w:szCs w:val="28"/>
        </w:rPr>
        <w:t>.0</w:t>
      </w:r>
      <w:r w:rsidR="00DE2956">
        <w:rPr>
          <w:szCs w:val="28"/>
        </w:rPr>
        <w:t>4Авиастроение</w:t>
      </w:r>
      <w:r w:rsidRPr="00C73F22">
        <w:rPr>
          <w:szCs w:val="28"/>
        </w:rPr>
        <w:t>/</w:t>
      </w:r>
      <w:r w:rsidR="009E5DA1">
        <w:rPr>
          <w:szCs w:val="28"/>
        </w:rPr>
        <w:t>И. С. Калинина</w:t>
      </w:r>
      <w:r w:rsidRPr="00C73F22">
        <w:rPr>
          <w:szCs w:val="28"/>
        </w:rPr>
        <w:t>; Оренбургский гос. ун</w:t>
      </w:r>
      <w:r>
        <w:rPr>
          <w:szCs w:val="28"/>
        </w:rPr>
        <w:t>-</w:t>
      </w:r>
      <w:r w:rsidRPr="00C73F22">
        <w:rPr>
          <w:szCs w:val="28"/>
        </w:rPr>
        <w:t xml:space="preserve">т. – Оренбург : ОГУ, </w:t>
      </w:r>
      <w:r w:rsidR="001E266B">
        <w:rPr>
          <w:szCs w:val="28"/>
        </w:rPr>
        <w:t>202</w:t>
      </w:r>
      <w:r w:rsidR="00845661">
        <w:rPr>
          <w:szCs w:val="28"/>
        </w:rPr>
        <w:t>4</w:t>
      </w:r>
      <w:r w:rsidRPr="00C73F22">
        <w:rPr>
          <w:szCs w:val="28"/>
        </w:rPr>
        <w:t xml:space="preserve">. – </w:t>
      </w:r>
      <w:r>
        <w:rPr>
          <w:szCs w:val="28"/>
        </w:rPr>
        <w:t>8</w:t>
      </w:r>
      <w:r w:rsidRPr="00C73F22">
        <w:rPr>
          <w:szCs w:val="28"/>
        </w:rPr>
        <w:t xml:space="preserve"> с.</w:t>
      </w:r>
    </w:p>
    <w:p w14:paraId="537EB961" w14:textId="77777777" w:rsidR="00E8608B" w:rsidRPr="00C73F22" w:rsidRDefault="00E8608B" w:rsidP="000B6483">
      <w:pPr>
        <w:pStyle w:val="a9"/>
        <w:keepNext/>
        <w:tabs>
          <w:tab w:val="clear" w:pos="4153"/>
          <w:tab w:val="clear" w:pos="8306"/>
        </w:tabs>
        <w:spacing w:line="240" w:lineRule="auto"/>
        <w:ind w:left="720" w:firstLine="696"/>
        <w:rPr>
          <w:szCs w:val="28"/>
        </w:rPr>
      </w:pPr>
    </w:p>
    <w:p w14:paraId="3F9A9229" w14:textId="77777777" w:rsidR="00E8608B" w:rsidRPr="00C73F22" w:rsidRDefault="00E8608B" w:rsidP="000B6483">
      <w:pPr>
        <w:pStyle w:val="a9"/>
        <w:keepNext/>
        <w:tabs>
          <w:tab w:val="clear" w:pos="4153"/>
          <w:tab w:val="clear" w:pos="8306"/>
        </w:tabs>
        <w:spacing w:line="240" w:lineRule="auto"/>
        <w:ind w:left="720" w:firstLine="0"/>
        <w:rPr>
          <w:szCs w:val="28"/>
        </w:rPr>
      </w:pPr>
    </w:p>
    <w:p w14:paraId="27E5F328" w14:textId="77777777" w:rsidR="00E8608B" w:rsidRPr="00CA38C1" w:rsidRDefault="00E8608B" w:rsidP="000B6483">
      <w:pPr>
        <w:keepNext/>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00EE6A42" w:rsidRPr="00EE6A42">
        <w:rPr>
          <w:szCs w:val="28"/>
        </w:rPr>
        <w:t xml:space="preserve">Комплексная автоматизация </w:t>
      </w:r>
      <w:r w:rsidR="009E5DA1">
        <w:rPr>
          <w:szCs w:val="28"/>
        </w:rPr>
        <w:t>технологиче</w:t>
      </w:r>
      <w:r w:rsidR="009E5DA1" w:rsidRPr="00EE6A42">
        <w:rPr>
          <w:szCs w:val="28"/>
        </w:rPr>
        <w:t>ской</w:t>
      </w:r>
      <w:r w:rsidR="00EE6A42" w:rsidRPr="00EE6A42">
        <w:rPr>
          <w:szCs w:val="28"/>
        </w:rPr>
        <w:t xml:space="preserve"> подготовки производства</w:t>
      </w:r>
      <w:r w:rsidRPr="00CA38C1">
        <w:rPr>
          <w:bCs/>
          <w:szCs w:val="28"/>
        </w:rPr>
        <w:t xml:space="preserve">». </w:t>
      </w:r>
    </w:p>
    <w:p w14:paraId="3BAE0B37" w14:textId="77777777" w:rsidR="00E8608B" w:rsidRDefault="00E8608B" w:rsidP="000B6483">
      <w:pPr>
        <w:keepNext/>
        <w:autoSpaceDE w:val="0"/>
        <w:autoSpaceDN w:val="0"/>
        <w:adjustRightInd w:val="0"/>
        <w:spacing w:line="240" w:lineRule="auto"/>
        <w:ind w:left="709" w:firstLine="851"/>
        <w:rPr>
          <w:szCs w:val="28"/>
        </w:rPr>
      </w:pPr>
    </w:p>
    <w:p w14:paraId="1EF113F9" w14:textId="77777777" w:rsidR="00E8608B" w:rsidRDefault="00E8608B" w:rsidP="000B6483">
      <w:pPr>
        <w:keepNext/>
        <w:autoSpaceDE w:val="0"/>
        <w:autoSpaceDN w:val="0"/>
        <w:adjustRightInd w:val="0"/>
        <w:spacing w:line="240" w:lineRule="auto"/>
        <w:ind w:left="709" w:firstLine="851"/>
        <w:rPr>
          <w:szCs w:val="28"/>
        </w:rPr>
      </w:pPr>
    </w:p>
    <w:p w14:paraId="21980CE1" w14:textId="77777777" w:rsidR="00E8608B" w:rsidRDefault="00E8608B" w:rsidP="000B6483">
      <w:pPr>
        <w:keepNext/>
        <w:autoSpaceDE w:val="0"/>
        <w:autoSpaceDN w:val="0"/>
        <w:adjustRightInd w:val="0"/>
        <w:spacing w:line="240" w:lineRule="auto"/>
        <w:ind w:left="709" w:firstLine="851"/>
        <w:rPr>
          <w:szCs w:val="28"/>
        </w:rPr>
      </w:pPr>
    </w:p>
    <w:p w14:paraId="6132C9E9" w14:textId="77777777" w:rsidR="00E8608B" w:rsidRDefault="00E8608B" w:rsidP="000B6483">
      <w:pPr>
        <w:keepNext/>
        <w:autoSpaceDE w:val="0"/>
        <w:autoSpaceDN w:val="0"/>
        <w:adjustRightInd w:val="0"/>
        <w:spacing w:line="240" w:lineRule="auto"/>
        <w:ind w:left="709" w:firstLine="851"/>
        <w:rPr>
          <w:szCs w:val="28"/>
        </w:rPr>
      </w:pPr>
    </w:p>
    <w:p w14:paraId="7478D5FE" w14:textId="77777777" w:rsidR="00E8608B" w:rsidRDefault="00E8608B" w:rsidP="000B6483">
      <w:pPr>
        <w:keepNext/>
        <w:autoSpaceDE w:val="0"/>
        <w:autoSpaceDN w:val="0"/>
        <w:adjustRightInd w:val="0"/>
        <w:spacing w:line="240" w:lineRule="auto"/>
        <w:ind w:left="709" w:firstLine="851"/>
        <w:rPr>
          <w:szCs w:val="28"/>
        </w:rPr>
      </w:pPr>
    </w:p>
    <w:p w14:paraId="5AB6761F" w14:textId="77777777" w:rsidR="00E8608B" w:rsidRDefault="00E8608B" w:rsidP="000B6483">
      <w:pPr>
        <w:pStyle w:val="a9"/>
        <w:keepNext/>
        <w:tabs>
          <w:tab w:val="clear" w:pos="4153"/>
          <w:tab w:val="clear" w:pos="8306"/>
        </w:tabs>
        <w:spacing w:line="240" w:lineRule="auto"/>
        <w:ind w:firstLine="709"/>
        <w:jc w:val="center"/>
        <w:rPr>
          <w:b/>
          <w:szCs w:val="28"/>
        </w:rPr>
      </w:pPr>
    </w:p>
    <w:p w14:paraId="24DE5F0D" w14:textId="77777777" w:rsidR="00E8608B" w:rsidRPr="00A844BA" w:rsidRDefault="00E8608B" w:rsidP="000B6483">
      <w:pPr>
        <w:pStyle w:val="a9"/>
        <w:keepNext/>
        <w:tabs>
          <w:tab w:val="clear" w:pos="4153"/>
          <w:tab w:val="clear" w:pos="8306"/>
        </w:tabs>
        <w:spacing w:line="240" w:lineRule="auto"/>
        <w:ind w:firstLine="709"/>
        <w:jc w:val="center"/>
        <w:rPr>
          <w:b/>
          <w:szCs w:val="28"/>
        </w:rPr>
      </w:pPr>
    </w:p>
    <w:p w14:paraId="01F13CC2" w14:textId="77777777" w:rsidR="00E8608B" w:rsidRPr="003142BB" w:rsidRDefault="00E8608B" w:rsidP="000B6483">
      <w:pPr>
        <w:pStyle w:val="a9"/>
        <w:keepNext/>
        <w:tabs>
          <w:tab w:val="clear" w:pos="4153"/>
          <w:tab w:val="clear" w:pos="8306"/>
        </w:tabs>
        <w:spacing w:line="240" w:lineRule="auto"/>
        <w:ind w:firstLine="709"/>
        <w:jc w:val="center"/>
        <w:rPr>
          <w:b/>
          <w:szCs w:val="28"/>
        </w:rPr>
      </w:pPr>
    </w:p>
    <w:p w14:paraId="1EB49973" w14:textId="77777777" w:rsidR="00E8608B" w:rsidRPr="003142BB" w:rsidRDefault="00E8608B" w:rsidP="000B6483">
      <w:pPr>
        <w:pStyle w:val="a9"/>
        <w:keepNext/>
        <w:tabs>
          <w:tab w:val="clear" w:pos="4153"/>
          <w:tab w:val="clear" w:pos="8306"/>
        </w:tabs>
        <w:spacing w:line="240" w:lineRule="auto"/>
        <w:ind w:firstLine="709"/>
        <w:jc w:val="center"/>
        <w:rPr>
          <w:b/>
          <w:szCs w:val="28"/>
        </w:rPr>
      </w:pPr>
    </w:p>
    <w:p w14:paraId="116F8263" w14:textId="77777777" w:rsidR="00E8608B" w:rsidRPr="003142BB" w:rsidRDefault="00E8608B" w:rsidP="000B6483">
      <w:pPr>
        <w:pStyle w:val="a9"/>
        <w:keepNext/>
        <w:tabs>
          <w:tab w:val="clear" w:pos="4153"/>
          <w:tab w:val="clear" w:pos="8306"/>
        </w:tabs>
        <w:spacing w:line="240" w:lineRule="auto"/>
        <w:jc w:val="center"/>
        <w:rPr>
          <w:b/>
          <w:szCs w:val="28"/>
        </w:rPr>
      </w:pPr>
    </w:p>
    <w:p w14:paraId="7DE9BD85" w14:textId="77777777" w:rsidR="00E8608B" w:rsidRPr="003142BB" w:rsidRDefault="00E8608B" w:rsidP="000B6483">
      <w:pPr>
        <w:pStyle w:val="a9"/>
        <w:keepNext/>
        <w:tabs>
          <w:tab w:val="clear" w:pos="4153"/>
          <w:tab w:val="clear" w:pos="8306"/>
        </w:tabs>
        <w:spacing w:line="240" w:lineRule="auto"/>
        <w:jc w:val="center"/>
        <w:rPr>
          <w:b/>
          <w:szCs w:val="28"/>
        </w:rPr>
      </w:pPr>
    </w:p>
    <w:p w14:paraId="0B1881F1" w14:textId="77777777" w:rsidR="00E8608B" w:rsidRPr="0093220F" w:rsidRDefault="00E8608B" w:rsidP="000B6483">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463DC04F" w14:textId="77777777" w:rsidR="00E8608B" w:rsidRPr="0093220F" w:rsidRDefault="00E8608B" w:rsidP="000B6483">
      <w:pPr>
        <w:keepNext/>
        <w:suppressLineNumbers/>
        <w:spacing w:line="240" w:lineRule="auto"/>
        <w:jc w:val="right"/>
        <w:rPr>
          <w:szCs w:val="28"/>
        </w:rPr>
      </w:pPr>
      <w:r w:rsidRPr="0093220F">
        <w:rPr>
          <w:szCs w:val="28"/>
        </w:rPr>
        <w:t>ББК 34.42я73</w:t>
      </w:r>
    </w:p>
    <w:p w14:paraId="4A0774A9" w14:textId="77777777" w:rsidR="00E8608B" w:rsidRPr="00053B82" w:rsidRDefault="00E8608B" w:rsidP="000B6483">
      <w:pPr>
        <w:pStyle w:val="a9"/>
        <w:keepNext/>
        <w:tabs>
          <w:tab w:val="clear" w:pos="4153"/>
          <w:tab w:val="clear" w:pos="8306"/>
        </w:tabs>
        <w:spacing w:line="240" w:lineRule="auto"/>
        <w:jc w:val="center"/>
        <w:rPr>
          <w:b/>
          <w:szCs w:val="28"/>
        </w:rPr>
      </w:pPr>
    </w:p>
    <w:p w14:paraId="1B1348B2" w14:textId="77777777" w:rsidR="00E8608B" w:rsidRDefault="00E8608B" w:rsidP="000B6483">
      <w:pPr>
        <w:pStyle w:val="a9"/>
        <w:keepNext/>
        <w:spacing w:line="240" w:lineRule="auto"/>
        <w:rPr>
          <w:szCs w:val="28"/>
        </w:rPr>
      </w:pPr>
    </w:p>
    <w:p w14:paraId="4DD88B36" w14:textId="77777777" w:rsidR="00E8608B" w:rsidRPr="00CA38C1" w:rsidRDefault="00E8608B" w:rsidP="009E5DA1">
      <w:pPr>
        <w:pStyle w:val="a9"/>
        <w:keepNext/>
        <w:spacing w:line="240" w:lineRule="auto"/>
        <w:jc w:val="right"/>
        <w:rPr>
          <w:szCs w:val="28"/>
        </w:rPr>
      </w:pPr>
      <w:r w:rsidRPr="00CA38C1">
        <w:rPr>
          <w:szCs w:val="28"/>
        </w:rPr>
        <w:t>Рассмотрены и одобрены</w:t>
      </w:r>
    </w:p>
    <w:p w14:paraId="07617974" w14:textId="77777777" w:rsidR="00E8608B" w:rsidRPr="00CA38C1" w:rsidRDefault="00E8608B" w:rsidP="009E5DA1">
      <w:pPr>
        <w:pStyle w:val="a9"/>
        <w:keepNext/>
        <w:spacing w:line="240" w:lineRule="auto"/>
        <w:jc w:val="right"/>
        <w:rPr>
          <w:szCs w:val="28"/>
        </w:rPr>
      </w:pPr>
      <w:r w:rsidRPr="00CA38C1">
        <w:rPr>
          <w:szCs w:val="28"/>
        </w:rPr>
        <w:t>на заседании кафедры</w:t>
      </w:r>
    </w:p>
    <w:p w14:paraId="417CFAA8" w14:textId="77777777" w:rsidR="00E8608B" w:rsidRPr="00CA38C1" w:rsidRDefault="00E8608B" w:rsidP="009E5DA1">
      <w:pPr>
        <w:pStyle w:val="a9"/>
        <w:keepNext/>
        <w:spacing w:line="240" w:lineRule="auto"/>
        <w:jc w:val="right"/>
        <w:rPr>
          <w:szCs w:val="28"/>
        </w:rPr>
      </w:pPr>
      <w:r>
        <w:rPr>
          <w:szCs w:val="28"/>
        </w:rPr>
        <w:t>летательных аппаратов</w:t>
      </w:r>
      <w:r w:rsidRPr="00CA38C1">
        <w:rPr>
          <w:szCs w:val="28"/>
        </w:rPr>
        <w:t xml:space="preserve">. </w:t>
      </w:r>
    </w:p>
    <w:p w14:paraId="72A8DC9D" w14:textId="12860630" w:rsidR="001F147C" w:rsidRPr="00CA38C1" w:rsidRDefault="001E266B" w:rsidP="009E5DA1">
      <w:pPr>
        <w:pStyle w:val="a9"/>
        <w:keepNext/>
        <w:tabs>
          <w:tab w:val="clear" w:pos="4153"/>
          <w:tab w:val="clear" w:pos="8306"/>
        </w:tabs>
        <w:spacing w:line="240" w:lineRule="auto"/>
        <w:jc w:val="right"/>
        <w:rPr>
          <w:szCs w:val="28"/>
        </w:rPr>
      </w:pPr>
      <w:r>
        <w:rPr>
          <w:szCs w:val="28"/>
        </w:rPr>
        <w:t>Протокол № 7 от 0</w:t>
      </w:r>
      <w:r w:rsidR="006737A0" w:rsidRPr="006737A0">
        <w:rPr>
          <w:szCs w:val="28"/>
        </w:rPr>
        <w:t>2</w:t>
      </w:r>
      <w:r>
        <w:rPr>
          <w:szCs w:val="28"/>
        </w:rPr>
        <w:t>.02.202</w:t>
      </w:r>
      <w:r w:rsidR="00845661">
        <w:rPr>
          <w:szCs w:val="28"/>
        </w:rPr>
        <w:t>4</w:t>
      </w:r>
      <w:r>
        <w:rPr>
          <w:szCs w:val="28"/>
        </w:rPr>
        <w:t xml:space="preserve"> г.</w:t>
      </w:r>
    </w:p>
    <w:p w14:paraId="53246E37" w14:textId="77777777" w:rsidR="00E8608B" w:rsidRDefault="00E8608B" w:rsidP="000B6483">
      <w:pPr>
        <w:pStyle w:val="a9"/>
        <w:keepNext/>
        <w:tabs>
          <w:tab w:val="clear" w:pos="4153"/>
          <w:tab w:val="clear" w:pos="8306"/>
        </w:tabs>
        <w:spacing w:line="240" w:lineRule="auto"/>
        <w:rPr>
          <w:b/>
          <w:szCs w:val="28"/>
        </w:rPr>
      </w:pPr>
    </w:p>
    <w:p w14:paraId="37A5257F" w14:textId="77777777" w:rsidR="00E8608B" w:rsidRPr="003142BB" w:rsidRDefault="00E8608B" w:rsidP="000B6483">
      <w:pPr>
        <w:pStyle w:val="a9"/>
        <w:keepNext/>
        <w:tabs>
          <w:tab w:val="clear" w:pos="4153"/>
          <w:tab w:val="clear" w:pos="8306"/>
        </w:tabs>
        <w:spacing w:line="240" w:lineRule="auto"/>
        <w:jc w:val="center"/>
        <w:rPr>
          <w:b/>
          <w:szCs w:val="28"/>
        </w:rPr>
      </w:pPr>
    </w:p>
    <w:p w14:paraId="559C5A18" w14:textId="77777777" w:rsidR="00E8608B" w:rsidRPr="003142BB" w:rsidRDefault="00E8608B" w:rsidP="000B6483">
      <w:pPr>
        <w:pStyle w:val="a9"/>
        <w:keepNext/>
        <w:tabs>
          <w:tab w:val="clear" w:pos="4153"/>
          <w:tab w:val="clear" w:pos="8306"/>
        </w:tabs>
        <w:spacing w:line="240" w:lineRule="auto"/>
        <w:jc w:val="center"/>
        <w:rPr>
          <w:b/>
          <w:szCs w:val="28"/>
        </w:rPr>
      </w:pPr>
    </w:p>
    <w:p w14:paraId="6A392634" w14:textId="5F996DC5" w:rsidR="00E8608B" w:rsidRPr="006737A0" w:rsidRDefault="00E8608B" w:rsidP="000B6483">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9E5DA1">
        <w:rPr>
          <w:szCs w:val="28"/>
        </w:rPr>
        <w:t>Калинина И.С</w:t>
      </w:r>
      <w:r w:rsidRPr="00115316">
        <w:rPr>
          <w:szCs w:val="28"/>
        </w:rPr>
        <w:t>.</w:t>
      </w:r>
      <w:r w:rsidRPr="003142BB">
        <w:rPr>
          <w:szCs w:val="28"/>
        </w:rPr>
        <w:t xml:space="preserve">, </w:t>
      </w:r>
      <w:r w:rsidR="001E266B">
        <w:rPr>
          <w:szCs w:val="28"/>
        </w:rPr>
        <w:t>202</w:t>
      </w:r>
      <w:r w:rsidR="00845661">
        <w:rPr>
          <w:szCs w:val="28"/>
        </w:rPr>
        <w:t>4</w:t>
      </w:r>
    </w:p>
    <w:p w14:paraId="2D7B90C7" w14:textId="6D594AA1" w:rsidR="00E8608B" w:rsidRPr="00845661" w:rsidRDefault="00E8608B" w:rsidP="000B6483">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1E266B">
        <w:rPr>
          <w:szCs w:val="28"/>
        </w:rPr>
        <w:t>202</w:t>
      </w:r>
      <w:r w:rsidR="00845661">
        <w:rPr>
          <w:szCs w:val="28"/>
        </w:rPr>
        <w:t>4</w:t>
      </w:r>
    </w:p>
    <w:p w14:paraId="786DEDBE" w14:textId="78349981" w:rsidR="00E8608B" w:rsidRDefault="006737A0" w:rsidP="000B6483">
      <w:pPr>
        <w:keepNext/>
        <w:spacing w:line="240" w:lineRule="auto"/>
        <w:jc w:val="center"/>
        <w:rPr>
          <w:b/>
          <w:bCs/>
          <w:szCs w:val="28"/>
        </w:rPr>
      </w:pPr>
      <w:r>
        <w:rPr>
          <w:b/>
          <w:noProof/>
          <w:sz w:val="32"/>
          <w:szCs w:val="32"/>
        </w:rPr>
        <mc:AlternateContent>
          <mc:Choice Requires="wps">
            <w:drawing>
              <wp:anchor distT="0" distB="0" distL="114300" distR="114300" simplePos="0" relativeHeight="251657728" behindDoc="0" locked="0" layoutInCell="1" allowOverlap="1" wp14:anchorId="28DE76A2" wp14:editId="11DD7740">
                <wp:simplePos x="0" y="0"/>
                <wp:positionH relativeFrom="column">
                  <wp:posOffset>3366770</wp:posOffset>
                </wp:positionH>
                <wp:positionV relativeFrom="paragraph">
                  <wp:posOffset>673735</wp:posOffset>
                </wp:positionV>
                <wp:extent cx="182880" cy="185420"/>
                <wp:effectExtent l="10160" t="7620" r="6985" b="6985"/>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54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948B1C9" id="Rectangle 8" o:spid="_x0000_s1026" style="position:absolute;margin-left:265.1pt;margin-top:53.05pt;width:14.4pt;height:1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" strokecolor="white"/>
            </w:pict>
          </mc:Fallback>
        </mc:AlternateContent>
      </w:r>
      <w:r>
        <w:rPr>
          <w:b/>
          <w:noProof/>
          <w:sz w:val="32"/>
          <w:szCs w:val="32"/>
        </w:rPr>
        <mc:AlternateContent>
          <mc:Choice Requires="wps">
            <w:drawing>
              <wp:anchor distT="0" distB="0" distL="114300" distR="114300" simplePos="0" relativeHeight="251656704" behindDoc="0" locked="0" layoutInCell="1" allowOverlap="1" wp14:anchorId="7979F0FA" wp14:editId="0242EB78">
                <wp:simplePos x="0" y="0"/>
                <wp:positionH relativeFrom="column">
                  <wp:posOffset>2997835</wp:posOffset>
                </wp:positionH>
                <wp:positionV relativeFrom="paragraph">
                  <wp:posOffset>275590</wp:posOffset>
                </wp:positionV>
                <wp:extent cx="761365" cy="398145"/>
                <wp:effectExtent l="3175" t="0" r="0" b="1905"/>
                <wp:wrapSquare wrapText="bothSides"/>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20E8F" w14:textId="77777777" w:rsidR="005C3DE4" w:rsidRPr="008D7C6C" w:rsidRDefault="005C3DE4" w:rsidP="00D71E9B">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979F0FA" id="Text Box 7" o:spid="_x0000_s1027" type="#_x0000_t202" style="position:absolute;left:0;text-align:left;margin-left:236.05pt;margin-top:21.7pt;width:59.95pt;height:3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" stroked="f">
                <v:textbox style="mso-fit-shape-to-text:t">
                  <w:txbxContent>
                    <w:p w14:paraId="6ED20E8F" w14:textId="77777777" w:rsidR="005C3DE4" w:rsidRPr="008D7C6C" w:rsidRDefault="005C3DE4" w:rsidP="00D71E9B">
                      <w:pPr>
                        <w:pStyle w:val="a9"/>
                        <w:jc w:val="center"/>
                        <w:rPr>
                          <w:b/>
                          <w:szCs w:val="28"/>
                        </w:rPr>
                      </w:pPr>
                    </w:p>
                  </w:txbxContent>
                </v:textbox>
                <w10:wrap type="square"/>
              </v:shape>
            </w:pict>
          </mc:Fallback>
        </mc:AlternateContent>
      </w:r>
      <w:r w:rsidR="00E8608B" w:rsidRPr="00115A47">
        <w:rPr>
          <w:b/>
          <w:sz w:val="32"/>
          <w:szCs w:val="32"/>
        </w:rPr>
        <w:br w:type="page"/>
      </w:r>
      <w:r w:rsidR="00E8608B">
        <w:rPr>
          <w:b/>
          <w:bCs/>
          <w:szCs w:val="28"/>
        </w:rPr>
        <w:lastRenderedPageBreak/>
        <w:t>Введение</w:t>
      </w:r>
    </w:p>
    <w:p w14:paraId="2C468EDB" w14:textId="77777777" w:rsidR="00E8608B" w:rsidRDefault="00E8608B" w:rsidP="000B6483">
      <w:pPr>
        <w:keepNext/>
        <w:spacing w:line="240" w:lineRule="auto"/>
        <w:rPr>
          <w:bCs/>
          <w:sz w:val="24"/>
        </w:rPr>
      </w:pPr>
    </w:p>
    <w:p w14:paraId="29E332B7" w14:textId="77777777" w:rsidR="00E8608B" w:rsidRPr="00EE6A42" w:rsidRDefault="00E8608B" w:rsidP="000B6483">
      <w:pPr>
        <w:keepNext/>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00EE6A42" w:rsidRPr="00EE6A42">
        <w:rPr>
          <w:sz w:val="24"/>
        </w:rPr>
        <w:t xml:space="preserve">Комплексная автоматизация </w:t>
      </w:r>
      <w:r w:rsidR="00C2798D">
        <w:rPr>
          <w:sz w:val="24"/>
        </w:rPr>
        <w:t>технологиче</w:t>
      </w:r>
      <w:r w:rsidR="00EE6A42" w:rsidRPr="00EE6A42">
        <w:rPr>
          <w:sz w:val="24"/>
        </w:rPr>
        <w:t>ской подготовки производства</w:t>
      </w:r>
      <w:r w:rsidRPr="00EE6A42">
        <w:rPr>
          <w:bCs/>
          <w:sz w:val="24"/>
        </w:rPr>
        <w:t>».</w:t>
      </w:r>
    </w:p>
    <w:p w14:paraId="0C1D5114" w14:textId="77777777" w:rsidR="00E8608B" w:rsidRPr="00266606" w:rsidRDefault="00E8608B" w:rsidP="000B6483">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14:paraId="5BBC2163" w14:textId="77777777" w:rsidR="00E8608B" w:rsidRPr="00400BB8" w:rsidRDefault="00E8608B" w:rsidP="000B6483">
      <w:pPr>
        <w:keepNext/>
        <w:spacing w:line="240" w:lineRule="auto"/>
        <w:rPr>
          <w:sz w:val="24"/>
        </w:rPr>
      </w:pPr>
    </w:p>
    <w:p w14:paraId="5B59CAD9" w14:textId="77777777" w:rsidR="00E8608B" w:rsidRPr="00EE6A42" w:rsidRDefault="00E8608B" w:rsidP="000B6483">
      <w:pPr>
        <w:keepNext/>
        <w:spacing w:line="240" w:lineRule="auto"/>
        <w:rPr>
          <w:b/>
          <w:sz w:val="24"/>
        </w:rPr>
      </w:pPr>
      <w:r w:rsidRPr="00400BB8">
        <w:rPr>
          <w:b/>
          <w:sz w:val="24"/>
        </w:rPr>
        <w:t xml:space="preserve">1 Цели и задачи освоения дисциплины </w:t>
      </w:r>
      <w:r w:rsidRPr="003A6125">
        <w:rPr>
          <w:b/>
          <w:sz w:val="24"/>
        </w:rPr>
        <w:t>«</w:t>
      </w:r>
      <w:r w:rsidR="00EE6A42" w:rsidRPr="00EE6A42">
        <w:rPr>
          <w:b/>
          <w:sz w:val="24"/>
        </w:rPr>
        <w:t xml:space="preserve">Комплексная автоматизация </w:t>
      </w:r>
      <w:r w:rsidR="00C2798D" w:rsidRPr="00C2798D">
        <w:rPr>
          <w:b/>
          <w:sz w:val="24"/>
        </w:rPr>
        <w:t>технологической</w:t>
      </w:r>
      <w:r w:rsidR="00EE6A42" w:rsidRPr="00C2798D">
        <w:rPr>
          <w:b/>
          <w:sz w:val="24"/>
        </w:rPr>
        <w:t xml:space="preserve"> </w:t>
      </w:r>
      <w:r w:rsidR="00EE6A42" w:rsidRPr="00EE6A42">
        <w:rPr>
          <w:b/>
          <w:sz w:val="24"/>
        </w:rPr>
        <w:t>подготовки производства</w:t>
      </w:r>
      <w:r w:rsidRPr="00EE6A42">
        <w:rPr>
          <w:b/>
          <w:sz w:val="24"/>
        </w:rPr>
        <w:t>»</w:t>
      </w:r>
    </w:p>
    <w:p w14:paraId="1EC7D8A7" w14:textId="77777777" w:rsidR="00E8608B" w:rsidRDefault="00E8608B" w:rsidP="000B6483">
      <w:pPr>
        <w:keepNext/>
        <w:suppressAutoHyphens/>
        <w:spacing w:line="240" w:lineRule="auto"/>
        <w:rPr>
          <w:rFonts w:eastAsia="MS Mincho"/>
          <w:b/>
          <w:sz w:val="24"/>
          <w:lang w:eastAsia="ja-JP"/>
        </w:rPr>
      </w:pPr>
    </w:p>
    <w:p w14:paraId="73CF2EC5" w14:textId="77777777" w:rsidR="00E8608B" w:rsidRPr="00E64970" w:rsidRDefault="00E8608B" w:rsidP="000B6483">
      <w:pPr>
        <w:keepNext/>
        <w:suppressAutoHyphens/>
        <w:spacing w:line="240" w:lineRule="auto"/>
        <w:rPr>
          <w:rFonts w:eastAsia="MS Mincho"/>
          <w:sz w:val="24"/>
          <w:lang w:eastAsia="ja-JP"/>
        </w:rPr>
      </w:pPr>
      <w:r w:rsidRPr="00E64970">
        <w:rPr>
          <w:rFonts w:eastAsia="MS Mincho"/>
          <w:b/>
          <w:sz w:val="24"/>
          <w:lang w:eastAsia="ja-JP"/>
        </w:rPr>
        <w:t xml:space="preserve">Цель </w:t>
      </w:r>
      <w:r w:rsidRPr="00E64970">
        <w:rPr>
          <w:rFonts w:eastAsia="MS Mincho"/>
          <w:sz w:val="24"/>
          <w:lang w:eastAsia="ja-JP"/>
        </w:rPr>
        <w:t>освоения дисциплины:</w:t>
      </w:r>
    </w:p>
    <w:p w14:paraId="6E422CEE" w14:textId="77777777" w:rsidR="00E8608B" w:rsidRPr="00C2798D" w:rsidRDefault="00E8608B" w:rsidP="000B6483">
      <w:pPr>
        <w:keepNext/>
        <w:spacing w:line="240" w:lineRule="auto"/>
        <w:rPr>
          <w:rFonts w:eastAsia="Calibri"/>
          <w:sz w:val="22"/>
          <w:lang w:eastAsia="en-US"/>
        </w:rPr>
      </w:pPr>
      <w:r w:rsidRPr="00C2798D">
        <w:rPr>
          <w:sz w:val="22"/>
        </w:rPr>
        <w:t>- </w:t>
      </w:r>
      <w:r w:rsidR="00C2798D" w:rsidRPr="00C2798D">
        <w:rPr>
          <w:sz w:val="24"/>
        </w:rPr>
        <w:t>изучение основных направлений в области автоматизации технологической подготовки производства изделий авиационной техники</w:t>
      </w:r>
      <w:r w:rsidRPr="00C2798D">
        <w:rPr>
          <w:rFonts w:eastAsia="Calibri"/>
          <w:sz w:val="22"/>
          <w:lang w:eastAsia="en-US"/>
        </w:rPr>
        <w:t>.</w:t>
      </w:r>
    </w:p>
    <w:p w14:paraId="7BC29FEB" w14:textId="77777777" w:rsidR="00E8608B" w:rsidRPr="00882889" w:rsidRDefault="00E8608B" w:rsidP="000B6483">
      <w:pPr>
        <w:keepNext/>
        <w:suppressAutoHyphens/>
        <w:spacing w:line="240" w:lineRule="auto"/>
        <w:rPr>
          <w:rFonts w:eastAsia="MS Mincho"/>
          <w:b/>
          <w:sz w:val="24"/>
          <w:lang w:eastAsia="ja-JP"/>
        </w:rPr>
      </w:pPr>
      <w:r w:rsidRPr="00882889">
        <w:rPr>
          <w:rFonts w:eastAsia="MS Mincho"/>
          <w:b/>
          <w:sz w:val="24"/>
          <w:lang w:eastAsia="ja-JP"/>
        </w:rPr>
        <w:t xml:space="preserve">Задачи: </w:t>
      </w:r>
    </w:p>
    <w:p w14:paraId="747DE524" w14:textId="77777777" w:rsidR="00C2798D" w:rsidRPr="00C2798D" w:rsidRDefault="00C2798D" w:rsidP="00C2798D">
      <w:pPr>
        <w:autoSpaceDE w:val="0"/>
        <w:autoSpaceDN w:val="0"/>
        <w:adjustRightInd w:val="0"/>
        <w:spacing w:line="240" w:lineRule="auto"/>
        <w:rPr>
          <w:sz w:val="24"/>
        </w:rPr>
      </w:pPr>
      <w:r w:rsidRPr="00C2798D">
        <w:rPr>
          <w:sz w:val="24"/>
        </w:rPr>
        <w:t>получить базовые представления о целях и задачах автоматизации производства изделий авиационной техники, их отсеков и агрегатов;</w:t>
      </w:r>
    </w:p>
    <w:p w14:paraId="1CCC9024" w14:textId="77777777" w:rsidR="00C2798D" w:rsidRPr="00C2798D" w:rsidRDefault="00C2798D" w:rsidP="00C2798D">
      <w:pPr>
        <w:autoSpaceDE w:val="0"/>
        <w:autoSpaceDN w:val="0"/>
        <w:adjustRightInd w:val="0"/>
        <w:spacing w:line="240" w:lineRule="auto"/>
        <w:rPr>
          <w:sz w:val="24"/>
        </w:rPr>
      </w:pPr>
      <w:r w:rsidRPr="00C2798D">
        <w:rPr>
          <w:sz w:val="24"/>
        </w:rPr>
        <w:t xml:space="preserve">- изучить инструменты автоматизации, применяемые этапе технологической подготовки </w:t>
      </w:r>
      <w:proofErr w:type="gramStart"/>
      <w:r w:rsidRPr="00C2798D">
        <w:rPr>
          <w:sz w:val="24"/>
        </w:rPr>
        <w:t>производства  изделия</w:t>
      </w:r>
      <w:proofErr w:type="gramEnd"/>
      <w:r w:rsidRPr="00C2798D">
        <w:rPr>
          <w:sz w:val="24"/>
        </w:rPr>
        <w:t>;</w:t>
      </w:r>
    </w:p>
    <w:p w14:paraId="6EC26481" w14:textId="77777777" w:rsidR="00C2798D" w:rsidRPr="00C2798D" w:rsidRDefault="00C2798D" w:rsidP="00C2798D">
      <w:pPr>
        <w:autoSpaceDE w:val="0"/>
        <w:autoSpaceDN w:val="0"/>
        <w:adjustRightInd w:val="0"/>
        <w:spacing w:line="240" w:lineRule="auto"/>
        <w:rPr>
          <w:sz w:val="24"/>
        </w:rPr>
      </w:pPr>
      <w:r w:rsidRPr="00C2798D">
        <w:rPr>
          <w:sz w:val="24"/>
        </w:rPr>
        <w:t>- ознакомиться с современными средствами и методами автоматизации технологической подготовки производства изделий, отсеков и агрегатов авиационной техники;</w:t>
      </w:r>
    </w:p>
    <w:p w14:paraId="3296A83E" w14:textId="77777777" w:rsidR="00C2798D" w:rsidRPr="00C2798D" w:rsidRDefault="00C2798D" w:rsidP="00C2798D">
      <w:pPr>
        <w:autoSpaceDE w:val="0"/>
        <w:autoSpaceDN w:val="0"/>
        <w:adjustRightInd w:val="0"/>
        <w:spacing w:line="240" w:lineRule="auto"/>
        <w:rPr>
          <w:sz w:val="24"/>
        </w:rPr>
      </w:pPr>
      <w:r w:rsidRPr="00C2798D">
        <w:rPr>
          <w:sz w:val="24"/>
        </w:rPr>
        <w:t>- получить знания о принципах действия технических средств автоматизации;</w:t>
      </w:r>
    </w:p>
    <w:p w14:paraId="58C12445" w14:textId="77777777" w:rsidR="00C2798D" w:rsidRDefault="00C2798D" w:rsidP="00C2798D">
      <w:pPr>
        <w:autoSpaceDE w:val="0"/>
        <w:autoSpaceDN w:val="0"/>
        <w:adjustRightInd w:val="0"/>
        <w:spacing w:line="240" w:lineRule="auto"/>
        <w:rPr>
          <w:sz w:val="24"/>
        </w:rPr>
      </w:pPr>
      <w:r w:rsidRPr="00C2798D">
        <w:rPr>
          <w:sz w:val="24"/>
        </w:rPr>
        <w:t>- освоить автоматизированные системы технологической подготовки производства.</w:t>
      </w:r>
    </w:p>
    <w:p w14:paraId="04994B6E" w14:textId="77777777" w:rsidR="00C2798D" w:rsidRDefault="00E8608B" w:rsidP="00C2798D">
      <w:pPr>
        <w:autoSpaceDE w:val="0"/>
        <w:autoSpaceDN w:val="0"/>
        <w:adjustRightInd w:val="0"/>
        <w:spacing w:line="240" w:lineRule="auto"/>
        <w:rPr>
          <w:sz w:val="24"/>
        </w:rPr>
      </w:pPr>
      <w:r w:rsidRPr="006A4281">
        <w:rPr>
          <w:sz w:val="24"/>
        </w:rPr>
        <w:t>Дисциплина относится к обязательным дисциплинам (модулям) вариативной части блока 1 «Дисциплины (модул</w:t>
      </w:r>
      <w:r w:rsidR="00C2798D">
        <w:rPr>
          <w:sz w:val="24"/>
        </w:rPr>
        <w:t>я)</w:t>
      </w:r>
    </w:p>
    <w:p w14:paraId="07EF5EB5" w14:textId="77777777" w:rsidR="00E8608B" w:rsidRDefault="00E8608B" w:rsidP="00C2798D">
      <w:pPr>
        <w:autoSpaceDE w:val="0"/>
        <w:autoSpaceDN w:val="0"/>
        <w:adjustRightInd w:val="0"/>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6B36BA" w:rsidRPr="00DD3E65" w14:paraId="064BDCCD" w14:textId="77777777" w:rsidTr="005D6352">
        <w:trPr>
          <w:tblHeader/>
        </w:trPr>
        <w:tc>
          <w:tcPr>
            <w:tcW w:w="3175" w:type="dxa"/>
            <w:shd w:val="clear" w:color="auto" w:fill="auto"/>
            <w:vAlign w:val="center"/>
          </w:tcPr>
          <w:p w14:paraId="0510EB86" w14:textId="77777777" w:rsidR="006B36BA" w:rsidRPr="006B36BA" w:rsidRDefault="006B36BA" w:rsidP="006B36BA">
            <w:pPr>
              <w:pStyle w:val="ReportMain"/>
              <w:keepNext/>
              <w:suppressAutoHyphens/>
              <w:spacing w:line="240" w:lineRule="auto"/>
              <w:ind w:firstLine="0"/>
              <w:jc w:val="center"/>
              <w:rPr>
                <w:sz w:val="20"/>
                <w:szCs w:val="20"/>
              </w:rPr>
            </w:pPr>
            <w:r w:rsidRPr="006B36BA">
              <w:rPr>
                <w:sz w:val="20"/>
                <w:szCs w:val="20"/>
              </w:rPr>
              <w:lastRenderedPageBreak/>
              <w:t>Код и наименование формируемых компетенций</w:t>
            </w:r>
          </w:p>
        </w:tc>
        <w:tc>
          <w:tcPr>
            <w:tcW w:w="4535" w:type="dxa"/>
            <w:shd w:val="clear" w:color="auto" w:fill="auto"/>
            <w:vAlign w:val="center"/>
          </w:tcPr>
          <w:p w14:paraId="752815C5" w14:textId="77777777" w:rsidR="006B36BA" w:rsidRPr="006B36BA" w:rsidRDefault="006B36BA" w:rsidP="006B36BA">
            <w:pPr>
              <w:pStyle w:val="ReportMain"/>
              <w:keepNext/>
              <w:suppressAutoHyphens/>
              <w:spacing w:line="240" w:lineRule="auto"/>
              <w:ind w:firstLine="0"/>
              <w:jc w:val="center"/>
              <w:rPr>
                <w:sz w:val="20"/>
                <w:szCs w:val="20"/>
              </w:rPr>
            </w:pPr>
            <w:r w:rsidRPr="006B36BA">
              <w:rPr>
                <w:sz w:val="20"/>
                <w:szCs w:val="20"/>
              </w:rPr>
              <w:t>Код и наименование индикатора достижения компетенции</w:t>
            </w:r>
          </w:p>
        </w:tc>
        <w:tc>
          <w:tcPr>
            <w:tcW w:w="2835" w:type="dxa"/>
            <w:shd w:val="clear" w:color="auto" w:fill="auto"/>
            <w:vAlign w:val="center"/>
          </w:tcPr>
          <w:p w14:paraId="1DD81936" w14:textId="77777777" w:rsidR="006B36BA" w:rsidRPr="006B36BA" w:rsidRDefault="006B36BA" w:rsidP="006B36BA">
            <w:pPr>
              <w:pStyle w:val="ReportMain"/>
              <w:keepNext/>
              <w:suppressAutoHyphens/>
              <w:spacing w:line="240" w:lineRule="auto"/>
              <w:ind w:firstLine="0"/>
              <w:jc w:val="center"/>
              <w:rPr>
                <w:sz w:val="20"/>
                <w:szCs w:val="20"/>
              </w:rPr>
            </w:pPr>
            <w:r w:rsidRPr="006B36BA">
              <w:rPr>
                <w:sz w:val="20"/>
                <w:szCs w:val="20"/>
              </w:rPr>
              <w:t>Планируемые результаты обучения по дисциплине, характеризующие этапы формирования компетенций</w:t>
            </w:r>
          </w:p>
        </w:tc>
      </w:tr>
      <w:tr w:rsidR="006B36BA" w:rsidRPr="00DD3E65" w14:paraId="04A9DF74" w14:textId="77777777" w:rsidTr="005D6352">
        <w:tc>
          <w:tcPr>
            <w:tcW w:w="3175" w:type="dxa"/>
            <w:shd w:val="clear" w:color="auto" w:fill="auto"/>
          </w:tcPr>
          <w:p w14:paraId="27625015"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ПК*-3 Готов разрабатывать эскизные, технические и рабочие проекты авиационных изделий с использованием информационных технологий и систем автоматизированного проектирования и передового опыта разработки конкурентоспособных изделий</w:t>
            </w:r>
          </w:p>
        </w:tc>
        <w:tc>
          <w:tcPr>
            <w:tcW w:w="4535" w:type="dxa"/>
            <w:shd w:val="clear" w:color="auto" w:fill="auto"/>
          </w:tcPr>
          <w:p w14:paraId="01A70488"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xml:space="preserve">ПК*-3-В-1 </w:t>
            </w:r>
            <w:proofErr w:type="gramStart"/>
            <w:r w:rsidRPr="006B36BA">
              <w:rPr>
                <w:sz w:val="20"/>
                <w:szCs w:val="20"/>
              </w:rPr>
              <w:t>Знать  устройство</w:t>
            </w:r>
            <w:proofErr w:type="gramEnd"/>
            <w:r w:rsidRPr="006B36BA">
              <w:rPr>
                <w:sz w:val="20"/>
                <w:szCs w:val="20"/>
              </w:rPr>
              <w:t xml:space="preserve"> летательных аппаратов, конструирование и проектирование летательных аппаратов: основные этапы проектирования летательных аппаратов и перечень работ, выполняемых на каждом из этапов, основы технологии авиационного производства</w:t>
            </w:r>
          </w:p>
          <w:p w14:paraId="7F659325"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xml:space="preserve">ПК*-3-В-2 Уметь применять методический аппарат по проектированию летательных аппаратов и методики расчета на </w:t>
            </w:r>
            <w:proofErr w:type="gramStart"/>
            <w:r w:rsidRPr="006B36BA">
              <w:rPr>
                <w:sz w:val="20"/>
                <w:szCs w:val="20"/>
              </w:rPr>
              <w:t>прочность,  надежность</w:t>
            </w:r>
            <w:proofErr w:type="gramEnd"/>
            <w:r w:rsidRPr="006B36BA">
              <w:rPr>
                <w:sz w:val="20"/>
                <w:szCs w:val="20"/>
              </w:rPr>
              <w:t xml:space="preserve"> элементов летательного аппарата, применять рекомендуемые справочные материалы и ограничительные сортаменты по конструкционным материалам, стандартизованным изделиям, смазкам, топливам, рабочим жидкостям, систему предельных отклонений размеров и форм</w:t>
            </w:r>
          </w:p>
          <w:p w14:paraId="76CAE60E"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ПК*-3-В-3 Владеть разработкой проектно-конструкторской документации по формированию облика летательного аппарата, исходных данных для проектирования летательного аппарата, материалов по обеспечению стойкости летательного аппарата к внешним воздействиям, материалов по обеспечению живучести летательного аппарата, согласовывать тактико-техническое задание и техническое задания на разработку летательного аппарата</w:t>
            </w:r>
          </w:p>
        </w:tc>
        <w:tc>
          <w:tcPr>
            <w:tcW w:w="2835" w:type="dxa"/>
            <w:shd w:val="clear" w:color="auto" w:fill="auto"/>
          </w:tcPr>
          <w:p w14:paraId="60E896F4" w14:textId="77777777" w:rsidR="006B36BA" w:rsidRPr="006B36BA" w:rsidRDefault="006B36BA" w:rsidP="006B36BA">
            <w:pPr>
              <w:pStyle w:val="ReportMain"/>
              <w:keepNext/>
              <w:suppressAutoHyphens/>
              <w:spacing w:line="240" w:lineRule="auto"/>
              <w:ind w:firstLine="0"/>
              <w:rPr>
                <w:sz w:val="20"/>
                <w:szCs w:val="20"/>
              </w:rPr>
            </w:pPr>
            <w:r w:rsidRPr="006B36BA">
              <w:rPr>
                <w:b/>
                <w:sz w:val="20"/>
                <w:szCs w:val="20"/>
                <w:u w:val="single"/>
              </w:rPr>
              <w:t>Знать:</w:t>
            </w:r>
          </w:p>
          <w:p w14:paraId="55F3EFD2"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конструирование и проектирование</w:t>
            </w:r>
            <w:r w:rsidRPr="006B36BA">
              <w:rPr>
                <w:bCs/>
                <w:sz w:val="20"/>
                <w:szCs w:val="20"/>
              </w:rPr>
              <w:t xml:space="preserve"> летательных аппаратов:</w:t>
            </w:r>
            <w:r w:rsidRPr="006B36BA">
              <w:rPr>
                <w:iCs/>
                <w:sz w:val="20"/>
                <w:szCs w:val="20"/>
              </w:rPr>
              <w:t xml:space="preserve"> основные этапы проектирования летательных аппаратов и перечень работ, выполняемых на каждом из этапов.</w:t>
            </w:r>
            <w:r w:rsidRPr="006B36BA">
              <w:rPr>
                <w:sz w:val="20"/>
                <w:szCs w:val="20"/>
              </w:rPr>
              <w:t xml:space="preserve"> Ожидаемые условия эксплуатации летательных аппаратов.</w:t>
            </w:r>
          </w:p>
          <w:p w14:paraId="0A443BAF" w14:textId="77777777" w:rsidR="006B36BA" w:rsidRPr="006B36BA" w:rsidRDefault="006B36BA" w:rsidP="006B36BA">
            <w:pPr>
              <w:pStyle w:val="ReportMain"/>
              <w:keepNext/>
              <w:suppressAutoHyphens/>
              <w:spacing w:line="240" w:lineRule="auto"/>
              <w:ind w:firstLine="0"/>
              <w:rPr>
                <w:sz w:val="20"/>
                <w:szCs w:val="20"/>
              </w:rPr>
            </w:pPr>
            <w:r w:rsidRPr="006B36BA">
              <w:rPr>
                <w:b/>
                <w:sz w:val="20"/>
                <w:szCs w:val="20"/>
                <w:u w:val="single"/>
              </w:rPr>
              <w:t>Уметь:</w:t>
            </w:r>
          </w:p>
          <w:p w14:paraId="76B26DBB"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применять методический аппарат по проектированию летательных аппаратов.</w:t>
            </w:r>
          </w:p>
          <w:p w14:paraId="362891E0" w14:textId="77777777" w:rsidR="006B36BA" w:rsidRPr="006B36BA" w:rsidRDefault="006B36BA" w:rsidP="006B36BA">
            <w:pPr>
              <w:pStyle w:val="ReportMain"/>
              <w:keepNext/>
              <w:suppressAutoHyphens/>
              <w:spacing w:line="240" w:lineRule="auto"/>
              <w:ind w:firstLine="0"/>
              <w:rPr>
                <w:sz w:val="20"/>
                <w:szCs w:val="20"/>
              </w:rPr>
            </w:pPr>
            <w:r w:rsidRPr="006B36BA">
              <w:rPr>
                <w:b/>
                <w:sz w:val="20"/>
                <w:szCs w:val="20"/>
                <w:u w:val="single"/>
              </w:rPr>
              <w:t>Владеть:</w:t>
            </w:r>
          </w:p>
          <w:p w14:paraId="4D710A6D"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организация работ и разработка материалов по проекту. Организация разработки презентационных материалов по проектам. Сопровождение разработки концепции проекта летательного аппарата. Согласование тактико-технического задания, технического задания на разработку летательного аппарата. Проведение анализа конкурентоспособности летательного аппарата.</w:t>
            </w:r>
          </w:p>
        </w:tc>
      </w:tr>
      <w:tr w:rsidR="006B36BA" w:rsidRPr="00DD3E65" w14:paraId="0799D1C8" w14:textId="77777777" w:rsidTr="005D6352">
        <w:tc>
          <w:tcPr>
            <w:tcW w:w="3175" w:type="dxa"/>
            <w:shd w:val="clear" w:color="auto" w:fill="auto"/>
          </w:tcPr>
          <w:p w14:paraId="03EE0F2E"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lastRenderedPageBreak/>
              <w:t>ПК*-7 Владеет методами проведения научных исследований</w:t>
            </w:r>
          </w:p>
        </w:tc>
        <w:tc>
          <w:tcPr>
            <w:tcW w:w="4535" w:type="dxa"/>
            <w:shd w:val="clear" w:color="auto" w:fill="auto"/>
          </w:tcPr>
          <w:p w14:paraId="5EC9075D"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ПК*-7-В-1 Знать нормативные документы по составлению научных исследований, методик и описаний</w:t>
            </w:r>
          </w:p>
          <w:p w14:paraId="612C68B4"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ПК*-7-В-2 Уметь грамотно составлять отчеты по научным исследованиям</w:t>
            </w:r>
          </w:p>
          <w:p w14:paraId="7FB9AD22"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ПК*-7-В-3 Владеть навыками работы с библиографическими базами данных, реферативными и электронными ресурсами</w:t>
            </w:r>
          </w:p>
        </w:tc>
        <w:tc>
          <w:tcPr>
            <w:tcW w:w="2835" w:type="dxa"/>
            <w:shd w:val="clear" w:color="auto" w:fill="auto"/>
          </w:tcPr>
          <w:p w14:paraId="1133F933" w14:textId="77777777" w:rsidR="006B36BA" w:rsidRPr="006B36BA" w:rsidRDefault="006B36BA" w:rsidP="006B36BA">
            <w:pPr>
              <w:pStyle w:val="ReportMain"/>
              <w:keepNext/>
              <w:suppressAutoHyphens/>
              <w:spacing w:line="240" w:lineRule="auto"/>
              <w:ind w:firstLine="0"/>
              <w:rPr>
                <w:b/>
                <w:sz w:val="20"/>
                <w:szCs w:val="20"/>
                <w:u w:val="single"/>
              </w:rPr>
            </w:pPr>
            <w:r w:rsidRPr="006B36BA">
              <w:rPr>
                <w:b/>
                <w:sz w:val="20"/>
                <w:szCs w:val="20"/>
                <w:u w:val="single"/>
              </w:rPr>
              <w:t>Знать:</w:t>
            </w:r>
          </w:p>
          <w:p w14:paraId="11EBD925"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технологии информационной поддержки жизненного цикла изделия. Структуру организации. Основы систем автоматизированного проектирования. Основы технологии разработки программного обеспечения. Нормативно-техническая документация: - нормативно-техническая документация по разработке программного обеспечения; - ожидаемые условия эксплуатации летательных аппаратов; технические требования, предъявляемые к разрабатываемым конструкциям; - технические требования, предъявляемые к разрабатываемым конструкциям.</w:t>
            </w:r>
          </w:p>
          <w:p w14:paraId="1FF61C16" w14:textId="77777777" w:rsidR="006B36BA" w:rsidRPr="006B36BA" w:rsidRDefault="006B36BA" w:rsidP="006B36BA">
            <w:pPr>
              <w:pStyle w:val="ReportMain"/>
              <w:keepNext/>
              <w:suppressAutoHyphens/>
              <w:spacing w:line="240" w:lineRule="auto"/>
              <w:ind w:firstLine="0"/>
              <w:rPr>
                <w:b/>
                <w:sz w:val="20"/>
                <w:szCs w:val="20"/>
                <w:u w:val="single"/>
              </w:rPr>
            </w:pPr>
            <w:r w:rsidRPr="006B36BA">
              <w:rPr>
                <w:b/>
                <w:sz w:val="20"/>
                <w:szCs w:val="20"/>
                <w:u w:val="single"/>
              </w:rPr>
              <w:t>Уметь:</w:t>
            </w:r>
          </w:p>
          <w:p w14:paraId="3FA041F2"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применять методический аппарат по проектированию летательных аппаратов. Читать и понимать техническую документацию на английском языке. Применять методический аппарат по проектированию летательных аппаратов.</w:t>
            </w:r>
          </w:p>
          <w:p w14:paraId="020EC579" w14:textId="77777777" w:rsidR="006B36BA" w:rsidRPr="006B36BA" w:rsidRDefault="006B36BA" w:rsidP="006B36BA">
            <w:pPr>
              <w:pStyle w:val="ReportMain"/>
              <w:keepNext/>
              <w:suppressAutoHyphens/>
              <w:spacing w:line="240" w:lineRule="auto"/>
              <w:ind w:firstLine="0"/>
              <w:rPr>
                <w:b/>
                <w:sz w:val="20"/>
                <w:szCs w:val="20"/>
                <w:u w:val="single"/>
              </w:rPr>
            </w:pPr>
            <w:r w:rsidRPr="006B36BA">
              <w:rPr>
                <w:b/>
                <w:sz w:val="20"/>
                <w:szCs w:val="20"/>
                <w:u w:val="single"/>
              </w:rPr>
              <w:t>Владеть:</w:t>
            </w:r>
          </w:p>
          <w:p w14:paraId="0BBA5D4C" w14:textId="77777777" w:rsidR="006B36BA" w:rsidRPr="006B36BA" w:rsidRDefault="006B36BA" w:rsidP="006B36BA">
            <w:pPr>
              <w:pStyle w:val="ReportMain"/>
              <w:keepNext/>
              <w:suppressAutoHyphens/>
              <w:spacing w:line="240" w:lineRule="auto"/>
              <w:ind w:firstLine="0"/>
              <w:rPr>
                <w:sz w:val="20"/>
                <w:szCs w:val="20"/>
              </w:rPr>
            </w:pPr>
            <w:r w:rsidRPr="006B36BA">
              <w:rPr>
                <w:sz w:val="20"/>
                <w:szCs w:val="20"/>
              </w:rPr>
              <w:t>- оформлением спецификации требований к программному обеспечению. Оформлением сопроводительной документации на разработку программного обеспечения. Разработкой технического задания для смежных подразделений и внешних организаций. Организацией разработки методической и нормативно-технической документации.</w:t>
            </w:r>
          </w:p>
        </w:tc>
      </w:tr>
    </w:tbl>
    <w:p w14:paraId="33118D5C" w14:textId="77777777" w:rsidR="00E8608B" w:rsidRDefault="00E8608B" w:rsidP="000B6483">
      <w:pPr>
        <w:keepNext/>
        <w:spacing w:line="240" w:lineRule="auto"/>
        <w:rPr>
          <w:sz w:val="24"/>
        </w:rPr>
      </w:pPr>
    </w:p>
    <w:p w14:paraId="4368D758" w14:textId="77777777" w:rsidR="00E8608B" w:rsidRDefault="00E8608B" w:rsidP="000B6483">
      <w:pPr>
        <w:keepNext/>
        <w:suppressAutoHyphens/>
        <w:spacing w:line="240" w:lineRule="auto"/>
        <w:rPr>
          <w:rFonts w:eastAsia="MS Mincho"/>
          <w:sz w:val="24"/>
          <w:lang w:eastAsia="ja-JP"/>
        </w:rPr>
      </w:pPr>
      <w:r w:rsidRPr="009F097A">
        <w:rPr>
          <w:sz w:val="24"/>
        </w:rPr>
        <w:t xml:space="preserve">Общая трудоемкость дисциплины составляет </w:t>
      </w:r>
      <w:r>
        <w:rPr>
          <w:sz w:val="24"/>
        </w:rPr>
        <w:t>3</w:t>
      </w:r>
      <w:r w:rsidRPr="009F097A">
        <w:rPr>
          <w:sz w:val="24"/>
        </w:rPr>
        <w:t xml:space="preserve"> зачетных единиц (1</w:t>
      </w:r>
      <w:r>
        <w:rPr>
          <w:sz w:val="24"/>
        </w:rPr>
        <w:t>08</w:t>
      </w:r>
      <w:r w:rsidRPr="009F097A">
        <w:rPr>
          <w:sz w:val="24"/>
        </w:rPr>
        <w:t xml:space="preserve"> академических часов)</w:t>
      </w:r>
      <w:r w:rsidRPr="009F097A">
        <w:rPr>
          <w:rFonts w:eastAsia="MS Mincho"/>
          <w:sz w:val="24"/>
          <w:lang w:eastAsia="ja-JP"/>
        </w:rPr>
        <w:t>.</w:t>
      </w:r>
    </w:p>
    <w:p w14:paraId="281A2483" w14:textId="77777777" w:rsidR="00E8608B" w:rsidRPr="009F097A" w:rsidRDefault="00E8608B" w:rsidP="000B6483">
      <w:pPr>
        <w:keepNext/>
        <w:suppressAutoHyphens/>
        <w:spacing w:line="240" w:lineRule="auto"/>
        <w:rPr>
          <w:rFonts w:eastAsia="MS Mincho"/>
          <w:sz w:val="24"/>
          <w:lang w:eastAsia="ja-JP"/>
        </w:rPr>
      </w:pP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6B36BA" w:rsidRPr="006B36BA" w14:paraId="31584738" w14:textId="77777777" w:rsidTr="005D6352">
        <w:trPr>
          <w:tblHeader/>
        </w:trPr>
        <w:tc>
          <w:tcPr>
            <w:tcW w:w="7597" w:type="dxa"/>
            <w:vMerge w:val="restart"/>
            <w:shd w:val="clear" w:color="auto" w:fill="auto"/>
            <w:vAlign w:val="center"/>
          </w:tcPr>
          <w:p w14:paraId="0DF76B64" w14:textId="77777777" w:rsidR="006B36BA" w:rsidRPr="006B36BA" w:rsidRDefault="006B36BA" w:rsidP="006B36BA">
            <w:pPr>
              <w:pStyle w:val="ReportMain"/>
              <w:keepNext/>
              <w:suppressAutoHyphens/>
              <w:spacing w:line="240" w:lineRule="auto"/>
              <w:ind w:firstLine="0"/>
              <w:jc w:val="center"/>
              <w:rPr>
                <w:sz w:val="24"/>
              </w:rPr>
            </w:pPr>
            <w:r w:rsidRPr="006B36BA">
              <w:rPr>
                <w:sz w:val="24"/>
              </w:rPr>
              <w:lastRenderedPageBreak/>
              <w:t>Вид работы</w:t>
            </w:r>
          </w:p>
        </w:tc>
        <w:tc>
          <w:tcPr>
            <w:tcW w:w="2834" w:type="dxa"/>
            <w:gridSpan w:val="2"/>
            <w:shd w:val="clear" w:color="auto" w:fill="auto"/>
            <w:vAlign w:val="center"/>
          </w:tcPr>
          <w:p w14:paraId="67DF9ED6"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 xml:space="preserve"> Трудоемкость,</w:t>
            </w:r>
          </w:p>
          <w:p w14:paraId="08DD6AD6"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академических часов</w:t>
            </w:r>
          </w:p>
        </w:tc>
      </w:tr>
      <w:tr w:rsidR="006B36BA" w:rsidRPr="006B36BA" w14:paraId="310DFB6B" w14:textId="77777777" w:rsidTr="005D6352">
        <w:trPr>
          <w:tblHeader/>
        </w:trPr>
        <w:tc>
          <w:tcPr>
            <w:tcW w:w="7597" w:type="dxa"/>
            <w:vMerge/>
            <w:shd w:val="clear" w:color="auto" w:fill="auto"/>
            <w:vAlign w:val="center"/>
          </w:tcPr>
          <w:p w14:paraId="22B10105" w14:textId="77777777" w:rsidR="006B36BA" w:rsidRPr="006B36BA" w:rsidRDefault="006B36BA" w:rsidP="006B36BA">
            <w:pPr>
              <w:pStyle w:val="ReportMain"/>
              <w:keepNext/>
              <w:suppressAutoHyphens/>
              <w:spacing w:line="240" w:lineRule="auto"/>
              <w:ind w:firstLine="0"/>
              <w:jc w:val="center"/>
              <w:rPr>
                <w:sz w:val="24"/>
              </w:rPr>
            </w:pPr>
          </w:p>
        </w:tc>
        <w:tc>
          <w:tcPr>
            <w:tcW w:w="1417" w:type="dxa"/>
            <w:shd w:val="clear" w:color="auto" w:fill="auto"/>
            <w:vAlign w:val="center"/>
          </w:tcPr>
          <w:p w14:paraId="7B80CFD7"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2 семестр</w:t>
            </w:r>
          </w:p>
        </w:tc>
        <w:tc>
          <w:tcPr>
            <w:tcW w:w="1417" w:type="dxa"/>
            <w:shd w:val="clear" w:color="auto" w:fill="auto"/>
            <w:vAlign w:val="center"/>
          </w:tcPr>
          <w:p w14:paraId="17B25FB2"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всего</w:t>
            </w:r>
          </w:p>
        </w:tc>
      </w:tr>
      <w:tr w:rsidR="006B36BA" w:rsidRPr="006B36BA" w14:paraId="7D1EDA1B" w14:textId="77777777" w:rsidTr="005D6352">
        <w:tc>
          <w:tcPr>
            <w:tcW w:w="7597" w:type="dxa"/>
            <w:shd w:val="clear" w:color="auto" w:fill="auto"/>
          </w:tcPr>
          <w:p w14:paraId="007303DA" w14:textId="77777777" w:rsidR="006B36BA" w:rsidRPr="006B36BA" w:rsidRDefault="006B36BA" w:rsidP="006B36BA">
            <w:pPr>
              <w:pStyle w:val="ReportMain"/>
              <w:keepNext/>
              <w:suppressAutoHyphens/>
              <w:spacing w:line="240" w:lineRule="auto"/>
              <w:ind w:firstLine="0"/>
              <w:rPr>
                <w:b/>
                <w:sz w:val="24"/>
              </w:rPr>
            </w:pPr>
            <w:r w:rsidRPr="006B36BA">
              <w:rPr>
                <w:b/>
                <w:sz w:val="24"/>
              </w:rPr>
              <w:t>Общая трудоёмкость</w:t>
            </w:r>
          </w:p>
        </w:tc>
        <w:tc>
          <w:tcPr>
            <w:tcW w:w="1417" w:type="dxa"/>
            <w:shd w:val="clear" w:color="auto" w:fill="auto"/>
          </w:tcPr>
          <w:p w14:paraId="57677CB7"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108</w:t>
            </w:r>
          </w:p>
        </w:tc>
        <w:tc>
          <w:tcPr>
            <w:tcW w:w="1417" w:type="dxa"/>
            <w:shd w:val="clear" w:color="auto" w:fill="auto"/>
          </w:tcPr>
          <w:p w14:paraId="38284D00"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108</w:t>
            </w:r>
          </w:p>
        </w:tc>
      </w:tr>
      <w:tr w:rsidR="006B36BA" w:rsidRPr="006B36BA" w14:paraId="0CEAF5E9" w14:textId="77777777" w:rsidTr="005D6352">
        <w:tc>
          <w:tcPr>
            <w:tcW w:w="7597" w:type="dxa"/>
            <w:shd w:val="clear" w:color="auto" w:fill="auto"/>
          </w:tcPr>
          <w:p w14:paraId="23A2273C" w14:textId="77777777" w:rsidR="006B36BA" w:rsidRPr="006B36BA" w:rsidRDefault="006B36BA" w:rsidP="006B36BA">
            <w:pPr>
              <w:pStyle w:val="ReportMain"/>
              <w:keepNext/>
              <w:suppressAutoHyphens/>
              <w:spacing w:line="240" w:lineRule="auto"/>
              <w:ind w:firstLine="0"/>
              <w:rPr>
                <w:b/>
                <w:sz w:val="24"/>
              </w:rPr>
            </w:pPr>
            <w:r w:rsidRPr="006B36BA">
              <w:rPr>
                <w:b/>
                <w:sz w:val="24"/>
              </w:rPr>
              <w:t>Контактная работа:</w:t>
            </w:r>
          </w:p>
        </w:tc>
        <w:tc>
          <w:tcPr>
            <w:tcW w:w="1417" w:type="dxa"/>
            <w:shd w:val="clear" w:color="auto" w:fill="auto"/>
          </w:tcPr>
          <w:p w14:paraId="1EC7F227"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44,25</w:t>
            </w:r>
          </w:p>
        </w:tc>
        <w:tc>
          <w:tcPr>
            <w:tcW w:w="1417" w:type="dxa"/>
            <w:shd w:val="clear" w:color="auto" w:fill="auto"/>
          </w:tcPr>
          <w:p w14:paraId="77A19556"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44,25</w:t>
            </w:r>
          </w:p>
        </w:tc>
      </w:tr>
      <w:tr w:rsidR="006B36BA" w:rsidRPr="006B36BA" w14:paraId="2FA5E876" w14:textId="77777777" w:rsidTr="005D6352">
        <w:tc>
          <w:tcPr>
            <w:tcW w:w="7597" w:type="dxa"/>
            <w:shd w:val="clear" w:color="auto" w:fill="auto"/>
          </w:tcPr>
          <w:p w14:paraId="2CE8B440" w14:textId="77777777" w:rsidR="006B36BA" w:rsidRPr="006B36BA" w:rsidRDefault="006B36BA" w:rsidP="006B36BA">
            <w:pPr>
              <w:pStyle w:val="ReportMain"/>
              <w:keepNext/>
              <w:suppressAutoHyphens/>
              <w:spacing w:line="240" w:lineRule="auto"/>
              <w:ind w:firstLine="0"/>
              <w:rPr>
                <w:sz w:val="24"/>
              </w:rPr>
            </w:pPr>
            <w:r w:rsidRPr="006B36BA">
              <w:rPr>
                <w:sz w:val="24"/>
              </w:rPr>
              <w:t>Лекции (Л)</w:t>
            </w:r>
          </w:p>
        </w:tc>
        <w:tc>
          <w:tcPr>
            <w:tcW w:w="1417" w:type="dxa"/>
            <w:shd w:val="clear" w:color="auto" w:fill="auto"/>
          </w:tcPr>
          <w:p w14:paraId="7657D576"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30</w:t>
            </w:r>
          </w:p>
        </w:tc>
        <w:tc>
          <w:tcPr>
            <w:tcW w:w="1417" w:type="dxa"/>
            <w:shd w:val="clear" w:color="auto" w:fill="auto"/>
          </w:tcPr>
          <w:p w14:paraId="22A50462"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30</w:t>
            </w:r>
          </w:p>
        </w:tc>
      </w:tr>
      <w:tr w:rsidR="006B36BA" w:rsidRPr="006B36BA" w14:paraId="0E851FA3" w14:textId="77777777" w:rsidTr="005D6352">
        <w:tc>
          <w:tcPr>
            <w:tcW w:w="7597" w:type="dxa"/>
            <w:shd w:val="clear" w:color="auto" w:fill="auto"/>
          </w:tcPr>
          <w:p w14:paraId="0AD3CDF0" w14:textId="77777777" w:rsidR="006B36BA" w:rsidRPr="006B36BA" w:rsidRDefault="006B36BA" w:rsidP="006B36BA">
            <w:pPr>
              <w:pStyle w:val="ReportMain"/>
              <w:keepNext/>
              <w:suppressAutoHyphens/>
              <w:spacing w:line="240" w:lineRule="auto"/>
              <w:ind w:firstLine="0"/>
              <w:rPr>
                <w:sz w:val="24"/>
              </w:rPr>
            </w:pPr>
            <w:r w:rsidRPr="006B36BA">
              <w:rPr>
                <w:sz w:val="24"/>
              </w:rPr>
              <w:t>Практические занятия (ПЗ)</w:t>
            </w:r>
          </w:p>
        </w:tc>
        <w:tc>
          <w:tcPr>
            <w:tcW w:w="1417" w:type="dxa"/>
            <w:shd w:val="clear" w:color="auto" w:fill="auto"/>
          </w:tcPr>
          <w:p w14:paraId="7A902635"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14</w:t>
            </w:r>
          </w:p>
        </w:tc>
        <w:tc>
          <w:tcPr>
            <w:tcW w:w="1417" w:type="dxa"/>
            <w:shd w:val="clear" w:color="auto" w:fill="auto"/>
          </w:tcPr>
          <w:p w14:paraId="0716BE09"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14</w:t>
            </w:r>
          </w:p>
        </w:tc>
      </w:tr>
      <w:tr w:rsidR="006B36BA" w:rsidRPr="006B36BA" w14:paraId="18F4291A" w14:textId="77777777" w:rsidTr="005D6352">
        <w:tc>
          <w:tcPr>
            <w:tcW w:w="7597" w:type="dxa"/>
            <w:tcBorders>
              <w:bottom w:val="single" w:sz="4" w:space="0" w:color="auto"/>
            </w:tcBorders>
            <w:shd w:val="clear" w:color="auto" w:fill="auto"/>
          </w:tcPr>
          <w:p w14:paraId="241B64D1" w14:textId="77777777" w:rsidR="006B36BA" w:rsidRPr="006B36BA" w:rsidRDefault="006B36BA" w:rsidP="006B36BA">
            <w:pPr>
              <w:pStyle w:val="ReportMain"/>
              <w:keepNext/>
              <w:suppressAutoHyphens/>
              <w:spacing w:line="240" w:lineRule="auto"/>
              <w:ind w:firstLine="0"/>
              <w:rPr>
                <w:sz w:val="24"/>
              </w:rPr>
            </w:pPr>
            <w:r w:rsidRPr="006B36BA">
              <w:rPr>
                <w:sz w:val="24"/>
              </w:rPr>
              <w:t>Промежуточная аттестация (зачет, экзамен)</w:t>
            </w:r>
          </w:p>
        </w:tc>
        <w:tc>
          <w:tcPr>
            <w:tcW w:w="1417" w:type="dxa"/>
            <w:tcBorders>
              <w:bottom w:val="single" w:sz="4" w:space="0" w:color="auto"/>
            </w:tcBorders>
            <w:shd w:val="clear" w:color="auto" w:fill="auto"/>
          </w:tcPr>
          <w:p w14:paraId="49F76D08"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0,25</w:t>
            </w:r>
          </w:p>
        </w:tc>
        <w:tc>
          <w:tcPr>
            <w:tcW w:w="1417" w:type="dxa"/>
            <w:tcBorders>
              <w:bottom w:val="single" w:sz="4" w:space="0" w:color="auto"/>
            </w:tcBorders>
            <w:shd w:val="clear" w:color="auto" w:fill="auto"/>
          </w:tcPr>
          <w:p w14:paraId="341EB435"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0,25</w:t>
            </w:r>
          </w:p>
        </w:tc>
      </w:tr>
      <w:tr w:rsidR="006B36BA" w:rsidRPr="006B36BA" w14:paraId="5B5E1BC5" w14:textId="77777777" w:rsidTr="005D6352">
        <w:tc>
          <w:tcPr>
            <w:tcW w:w="7597" w:type="dxa"/>
            <w:tcBorders>
              <w:bottom w:val="nil"/>
            </w:tcBorders>
            <w:shd w:val="clear" w:color="auto" w:fill="auto"/>
          </w:tcPr>
          <w:p w14:paraId="69D987BC" w14:textId="77777777" w:rsidR="006B36BA" w:rsidRPr="006B36BA" w:rsidRDefault="006B36BA" w:rsidP="006B36BA">
            <w:pPr>
              <w:pStyle w:val="ReportMain"/>
              <w:keepNext/>
              <w:suppressAutoHyphens/>
              <w:spacing w:line="240" w:lineRule="auto"/>
              <w:ind w:firstLine="0"/>
              <w:rPr>
                <w:b/>
                <w:sz w:val="24"/>
              </w:rPr>
            </w:pPr>
            <w:r w:rsidRPr="006B36BA">
              <w:rPr>
                <w:b/>
                <w:sz w:val="24"/>
              </w:rPr>
              <w:t>Самостоятельная работа:</w:t>
            </w:r>
          </w:p>
        </w:tc>
        <w:tc>
          <w:tcPr>
            <w:tcW w:w="1417" w:type="dxa"/>
            <w:tcBorders>
              <w:bottom w:val="nil"/>
            </w:tcBorders>
            <w:shd w:val="clear" w:color="auto" w:fill="auto"/>
          </w:tcPr>
          <w:p w14:paraId="59392777"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63,75</w:t>
            </w:r>
          </w:p>
        </w:tc>
        <w:tc>
          <w:tcPr>
            <w:tcW w:w="1417" w:type="dxa"/>
            <w:tcBorders>
              <w:bottom w:val="nil"/>
            </w:tcBorders>
            <w:shd w:val="clear" w:color="auto" w:fill="auto"/>
          </w:tcPr>
          <w:p w14:paraId="00ABD6DA"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63,75</w:t>
            </w:r>
          </w:p>
        </w:tc>
      </w:tr>
      <w:tr w:rsidR="006B36BA" w:rsidRPr="006B36BA" w14:paraId="35D34AA5" w14:textId="77777777" w:rsidTr="005D6352">
        <w:tc>
          <w:tcPr>
            <w:tcW w:w="7597" w:type="dxa"/>
            <w:tcBorders>
              <w:top w:val="nil"/>
            </w:tcBorders>
            <w:shd w:val="clear" w:color="auto" w:fill="auto"/>
          </w:tcPr>
          <w:p w14:paraId="445C45B6" w14:textId="77777777" w:rsidR="006B36BA" w:rsidRPr="006B36BA" w:rsidRDefault="006B36BA" w:rsidP="006B36BA">
            <w:pPr>
              <w:pStyle w:val="ReportMain"/>
              <w:keepNext/>
              <w:suppressAutoHyphens/>
              <w:spacing w:line="240" w:lineRule="auto"/>
              <w:ind w:firstLine="0"/>
              <w:rPr>
                <w:i/>
                <w:sz w:val="24"/>
              </w:rPr>
            </w:pPr>
            <w:r w:rsidRPr="006B36BA">
              <w:rPr>
                <w:i/>
                <w:sz w:val="24"/>
              </w:rPr>
              <w:t xml:space="preserve"> - самоподготовка (проработка и повторение лекционного материала и материала учебников и учебных пособий;</w:t>
            </w:r>
          </w:p>
          <w:p w14:paraId="22EB20B3" w14:textId="77777777" w:rsidR="006B36BA" w:rsidRPr="006B36BA" w:rsidRDefault="006B36BA" w:rsidP="006B36BA">
            <w:pPr>
              <w:pStyle w:val="ReportMain"/>
              <w:keepNext/>
              <w:suppressAutoHyphens/>
              <w:spacing w:line="240" w:lineRule="auto"/>
              <w:ind w:firstLine="0"/>
              <w:rPr>
                <w:i/>
                <w:sz w:val="24"/>
              </w:rPr>
            </w:pPr>
            <w:r w:rsidRPr="006B36BA">
              <w:rPr>
                <w:i/>
                <w:sz w:val="24"/>
              </w:rPr>
              <w:t xml:space="preserve"> - подготовка к практическим занятиям;</w:t>
            </w:r>
          </w:p>
          <w:p w14:paraId="315234BE" w14:textId="77777777" w:rsidR="006B36BA" w:rsidRPr="006B36BA" w:rsidRDefault="006B36BA" w:rsidP="006B36BA">
            <w:pPr>
              <w:pStyle w:val="ReportMain"/>
              <w:keepNext/>
              <w:suppressAutoHyphens/>
              <w:spacing w:line="240" w:lineRule="auto"/>
              <w:ind w:firstLine="0"/>
              <w:rPr>
                <w:i/>
                <w:sz w:val="24"/>
              </w:rPr>
            </w:pPr>
            <w:r w:rsidRPr="006B36BA">
              <w:rPr>
                <w:i/>
                <w:sz w:val="24"/>
              </w:rPr>
              <w:t xml:space="preserve"> - подготовка к рубежному контролю.</w:t>
            </w:r>
          </w:p>
        </w:tc>
        <w:tc>
          <w:tcPr>
            <w:tcW w:w="1417" w:type="dxa"/>
            <w:tcBorders>
              <w:top w:val="nil"/>
            </w:tcBorders>
            <w:shd w:val="clear" w:color="auto" w:fill="auto"/>
          </w:tcPr>
          <w:p w14:paraId="39BE1BF7" w14:textId="77777777" w:rsidR="006B36BA" w:rsidRPr="006B36BA" w:rsidRDefault="006B36BA" w:rsidP="006B36BA">
            <w:pPr>
              <w:pStyle w:val="ReportMain"/>
              <w:keepNext/>
              <w:suppressAutoHyphens/>
              <w:spacing w:line="240" w:lineRule="auto"/>
              <w:ind w:firstLine="0"/>
              <w:jc w:val="center"/>
              <w:rPr>
                <w:i/>
                <w:sz w:val="24"/>
              </w:rPr>
            </w:pPr>
          </w:p>
        </w:tc>
        <w:tc>
          <w:tcPr>
            <w:tcW w:w="1417" w:type="dxa"/>
            <w:tcBorders>
              <w:top w:val="nil"/>
            </w:tcBorders>
            <w:shd w:val="clear" w:color="auto" w:fill="auto"/>
          </w:tcPr>
          <w:p w14:paraId="4D439C62" w14:textId="77777777" w:rsidR="006B36BA" w:rsidRPr="006B36BA" w:rsidRDefault="006B36BA" w:rsidP="006B36BA">
            <w:pPr>
              <w:pStyle w:val="ReportMain"/>
              <w:keepNext/>
              <w:suppressAutoHyphens/>
              <w:spacing w:line="240" w:lineRule="auto"/>
              <w:ind w:firstLine="0"/>
              <w:jc w:val="center"/>
              <w:rPr>
                <w:i/>
                <w:sz w:val="24"/>
              </w:rPr>
            </w:pPr>
          </w:p>
        </w:tc>
      </w:tr>
      <w:tr w:rsidR="006B36BA" w:rsidRPr="006B36BA" w14:paraId="5EB17C61" w14:textId="77777777" w:rsidTr="005D6352">
        <w:tc>
          <w:tcPr>
            <w:tcW w:w="7597" w:type="dxa"/>
            <w:shd w:val="clear" w:color="auto" w:fill="auto"/>
          </w:tcPr>
          <w:p w14:paraId="05E37D21" w14:textId="77777777" w:rsidR="006B36BA" w:rsidRPr="006B36BA" w:rsidRDefault="006B36BA" w:rsidP="006B36BA">
            <w:pPr>
              <w:pStyle w:val="ReportMain"/>
              <w:keepNext/>
              <w:suppressAutoHyphens/>
              <w:spacing w:line="240" w:lineRule="auto"/>
              <w:ind w:firstLine="0"/>
              <w:rPr>
                <w:b/>
                <w:sz w:val="24"/>
              </w:rPr>
            </w:pPr>
            <w:r w:rsidRPr="006B36BA">
              <w:rPr>
                <w:b/>
                <w:sz w:val="24"/>
              </w:rPr>
              <w:t>Вид итогового контроля (зачет, экзамен, дифференцированный зачет)</w:t>
            </w:r>
          </w:p>
        </w:tc>
        <w:tc>
          <w:tcPr>
            <w:tcW w:w="1417" w:type="dxa"/>
            <w:shd w:val="clear" w:color="auto" w:fill="auto"/>
          </w:tcPr>
          <w:p w14:paraId="0343FEA8" w14:textId="77777777" w:rsidR="006B36BA" w:rsidRPr="006B36BA" w:rsidRDefault="006B36BA" w:rsidP="006B36BA">
            <w:pPr>
              <w:pStyle w:val="ReportMain"/>
              <w:keepNext/>
              <w:suppressAutoHyphens/>
              <w:spacing w:line="240" w:lineRule="auto"/>
              <w:ind w:firstLine="0"/>
              <w:jc w:val="center"/>
              <w:rPr>
                <w:b/>
                <w:sz w:val="24"/>
              </w:rPr>
            </w:pPr>
            <w:r w:rsidRPr="006B36BA">
              <w:rPr>
                <w:b/>
                <w:sz w:val="24"/>
              </w:rPr>
              <w:t>зачет</w:t>
            </w:r>
          </w:p>
        </w:tc>
        <w:tc>
          <w:tcPr>
            <w:tcW w:w="1417" w:type="dxa"/>
            <w:shd w:val="clear" w:color="auto" w:fill="auto"/>
          </w:tcPr>
          <w:p w14:paraId="628D3830" w14:textId="77777777" w:rsidR="006B36BA" w:rsidRPr="006B36BA" w:rsidRDefault="006B36BA" w:rsidP="006B36BA">
            <w:pPr>
              <w:pStyle w:val="ReportMain"/>
              <w:keepNext/>
              <w:suppressAutoHyphens/>
              <w:spacing w:line="240" w:lineRule="auto"/>
              <w:ind w:firstLine="0"/>
              <w:jc w:val="center"/>
              <w:rPr>
                <w:b/>
                <w:sz w:val="24"/>
              </w:rPr>
            </w:pPr>
          </w:p>
        </w:tc>
      </w:tr>
    </w:tbl>
    <w:p w14:paraId="59FD7824" w14:textId="77777777" w:rsidR="00E8608B" w:rsidRDefault="00E8608B" w:rsidP="000B6483">
      <w:pPr>
        <w:keepNext/>
        <w:spacing w:line="240" w:lineRule="auto"/>
        <w:rPr>
          <w:b/>
          <w:sz w:val="24"/>
        </w:rPr>
      </w:pPr>
    </w:p>
    <w:p w14:paraId="6BF6F449" w14:textId="77777777" w:rsidR="00E8608B" w:rsidRPr="002A1012" w:rsidRDefault="00E8608B" w:rsidP="000B6483">
      <w:pPr>
        <w:keepNext/>
        <w:spacing w:line="240" w:lineRule="auto"/>
        <w:rPr>
          <w:b/>
          <w:sz w:val="24"/>
        </w:rPr>
      </w:pPr>
      <w:r w:rsidRPr="002A1012">
        <w:rPr>
          <w:b/>
          <w:sz w:val="24"/>
        </w:rPr>
        <w:t>2 Тематический план освоения дисциплины</w:t>
      </w:r>
    </w:p>
    <w:p w14:paraId="7C069458" w14:textId="77777777" w:rsidR="00E8608B" w:rsidRPr="002A1012" w:rsidRDefault="00E8608B" w:rsidP="000B6483">
      <w:pPr>
        <w:keepNext/>
        <w:autoSpaceDN w:val="0"/>
        <w:spacing w:line="240" w:lineRule="auto"/>
        <w:outlineLvl w:val="2"/>
        <w:rPr>
          <w:sz w:val="24"/>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134"/>
        <w:gridCol w:w="567"/>
        <w:gridCol w:w="567"/>
        <w:gridCol w:w="567"/>
        <w:gridCol w:w="1134"/>
      </w:tblGrid>
      <w:tr w:rsidR="006B36BA" w:rsidRPr="00DD3E65" w14:paraId="26E4FE56" w14:textId="77777777" w:rsidTr="005D6352">
        <w:trPr>
          <w:tblHeader/>
        </w:trPr>
        <w:tc>
          <w:tcPr>
            <w:tcW w:w="1134" w:type="dxa"/>
            <w:vMerge w:val="restart"/>
            <w:shd w:val="clear" w:color="auto" w:fill="auto"/>
            <w:vAlign w:val="center"/>
          </w:tcPr>
          <w:p w14:paraId="2375EFAD" w14:textId="77777777" w:rsidR="006B36BA" w:rsidRPr="006B36BA" w:rsidRDefault="006B36BA" w:rsidP="006B36BA">
            <w:pPr>
              <w:pStyle w:val="ReportMain"/>
              <w:keepNext/>
              <w:suppressAutoHyphens/>
              <w:spacing w:line="240" w:lineRule="auto"/>
              <w:ind w:firstLine="0"/>
              <w:jc w:val="center"/>
              <w:rPr>
                <w:sz w:val="24"/>
              </w:rPr>
            </w:pPr>
            <w:bookmarkStart w:id="2" w:name="Merge3" w:colFirst="2" w:colLast="6"/>
            <w:bookmarkStart w:id="3" w:name="Merge4" w:colFirst="1" w:colLast="1"/>
            <w:bookmarkStart w:id="4" w:name="Merge5" w:colFirst="0" w:colLast="0"/>
            <w:r w:rsidRPr="006B36BA">
              <w:rPr>
                <w:sz w:val="24"/>
              </w:rPr>
              <w:t>№ раздела</w:t>
            </w:r>
          </w:p>
        </w:tc>
        <w:tc>
          <w:tcPr>
            <w:tcW w:w="5051" w:type="dxa"/>
            <w:vMerge w:val="restart"/>
            <w:shd w:val="clear" w:color="auto" w:fill="auto"/>
            <w:vAlign w:val="center"/>
          </w:tcPr>
          <w:p w14:paraId="7E78957D"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Наименование разделов</w:t>
            </w:r>
          </w:p>
        </w:tc>
        <w:tc>
          <w:tcPr>
            <w:tcW w:w="3969" w:type="dxa"/>
            <w:gridSpan w:val="5"/>
            <w:shd w:val="clear" w:color="auto" w:fill="auto"/>
            <w:vAlign w:val="center"/>
          </w:tcPr>
          <w:p w14:paraId="730BCDD9"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Количество часов</w:t>
            </w:r>
          </w:p>
        </w:tc>
      </w:tr>
      <w:tr w:rsidR="006B36BA" w:rsidRPr="00DD3E65" w14:paraId="51F13EFD" w14:textId="77777777" w:rsidTr="005D6352">
        <w:trPr>
          <w:tblHeader/>
        </w:trPr>
        <w:tc>
          <w:tcPr>
            <w:tcW w:w="1134" w:type="dxa"/>
            <w:vMerge/>
            <w:shd w:val="clear" w:color="auto" w:fill="auto"/>
            <w:vAlign w:val="center"/>
          </w:tcPr>
          <w:p w14:paraId="39FDF080" w14:textId="77777777" w:rsidR="006B36BA" w:rsidRPr="006B36BA" w:rsidRDefault="006B36BA" w:rsidP="006B36BA">
            <w:pPr>
              <w:pStyle w:val="ReportMain"/>
              <w:keepNext/>
              <w:suppressAutoHyphens/>
              <w:spacing w:line="240" w:lineRule="auto"/>
              <w:ind w:firstLine="0"/>
              <w:jc w:val="center"/>
              <w:rPr>
                <w:sz w:val="24"/>
              </w:rPr>
            </w:pPr>
            <w:bookmarkStart w:id="5" w:name="Merge1" w:colFirst="3" w:colLast="5"/>
            <w:bookmarkStart w:id="6" w:name="Merge0" w:colFirst="6" w:colLast="6"/>
            <w:bookmarkStart w:id="7" w:name="Merge2" w:colFirst="2" w:colLast="2"/>
            <w:bookmarkEnd w:id="2"/>
          </w:p>
        </w:tc>
        <w:tc>
          <w:tcPr>
            <w:tcW w:w="5051" w:type="dxa"/>
            <w:vMerge/>
            <w:shd w:val="clear" w:color="auto" w:fill="auto"/>
            <w:vAlign w:val="center"/>
          </w:tcPr>
          <w:p w14:paraId="5E002E5F" w14:textId="77777777" w:rsidR="006B36BA" w:rsidRPr="006B36BA" w:rsidRDefault="006B36BA" w:rsidP="006B36BA">
            <w:pPr>
              <w:pStyle w:val="ReportMain"/>
              <w:keepNext/>
              <w:suppressAutoHyphens/>
              <w:spacing w:line="240" w:lineRule="auto"/>
              <w:ind w:firstLine="0"/>
              <w:jc w:val="center"/>
              <w:rPr>
                <w:sz w:val="24"/>
              </w:rPr>
            </w:pPr>
          </w:p>
        </w:tc>
        <w:tc>
          <w:tcPr>
            <w:tcW w:w="1134" w:type="dxa"/>
            <w:vMerge w:val="restart"/>
            <w:shd w:val="clear" w:color="auto" w:fill="auto"/>
            <w:vAlign w:val="center"/>
          </w:tcPr>
          <w:p w14:paraId="47FFE47A"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всего</w:t>
            </w:r>
          </w:p>
        </w:tc>
        <w:tc>
          <w:tcPr>
            <w:tcW w:w="1701" w:type="dxa"/>
            <w:gridSpan w:val="3"/>
            <w:shd w:val="clear" w:color="auto" w:fill="auto"/>
            <w:vAlign w:val="center"/>
          </w:tcPr>
          <w:p w14:paraId="3EED00BA"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аудиторная</w:t>
            </w:r>
          </w:p>
          <w:p w14:paraId="2541A255"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работа</w:t>
            </w:r>
          </w:p>
        </w:tc>
        <w:tc>
          <w:tcPr>
            <w:tcW w:w="1134" w:type="dxa"/>
            <w:vMerge w:val="restart"/>
            <w:shd w:val="clear" w:color="auto" w:fill="auto"/>
            <w:vAlign w:val="center"/>
          </w:tcPr>
          <w:p w14:paraId="61FD6AA6" w14:textId="77777777" w:rsidR="006B36BA" w:rsidRPr="006B36BA" w:rsidRDefault="006B36BA" w:rsidP="006B36BA">
            <w:pPr>
              <w:pStyle w:val="ReportMain"/>
              <w:keepNext/>
              <w:suppressAutoHyphens/>
              <w:spacing w:line="240" w:lineRule="auto"/>
              <w:ind w:firstLine="0"/>
              <w:jc w:val="center"/>
              <w:rPr>
                <w:sz w:val="24"/>
              </w:rPr>
            </w:pPr>
            <w:proofErr w:type="spellStart"/>
            <w:r w:rsidRPr="006B36BA">
              <w:rPr>
                <w:sz w:val="24"/>
              </w:rPr>
              <w:t>внеауд</w:t>
            </w:r>
            <w:proofErr w:type="spellEnd"/>
            <w:r w:rsidRPr="006B36BA">
              <w:rPr>
                <w:sz w:val="24"/>
              </w:rPr>
              <w:t>. работа</w:t>
            </w:r>
          </w:p>
        </w:tc>
      </w:tr>
      <w:bookmarkEnd w:id="5"/>
      <w:tr w:rsidR="006B36BA" w:rsidRPr="00DD3E65" w14:paraId="0327EC04" w14:textId="77777777" w:rsidTr="005D6352">
        <w:trPr>
          <w:tblHeader/>
        </w:trPr>
        <w:tc>
          <w:tcPr>
            <w:tcW w:w="1134" w:type="dxa"/>
            <w:vMerge/>
            <w:shd w:val="clear" w:color="auto" w:fill="auto"/>
            <w:vAlign w:val="center"/>
          </w:tcPr>
          <w:p w14:paraId="2F0A6433" w14:textId="77777777" w:rsidR="006B36BA" w:rsidRPr="006B36BA" w:rsidRDefault="006B36BA" w:rsidP="006B36BA">
            <w:pPr>
              <w:pStyle w:val="ReportMain"/>
              <w:keepNext/>
              <w:suppressAutoHyphens/>
              <w:spacing w:line="240" w:lineRule="auto"/>
              <w:ind w:firstLine="0"/>
              <w:jc w:val="center"/>
              <w:rPr>
                <w:sz w:val="24"/>
              </w:rPr>
            </w:pPr>
          </w:p>
        </w:tc>
        <w:tc>
          <w:tcPr>
            <w:tcW w:w="5051" w:type="dxa"/>
            <w:vMerge/>
            <w:shd w:val="clear" w:color="auto" w:fill="auto"/>
            <w:vAlign w:val="center"/>
          </w:tcPr>
          <w:p w14:paraId="3CB2CEC5" w14:textId="77777777" w:rsidR="006B36BA" w:rsidRPr="006B36BA" w:rsidRDefault="006B36BA" w:rsidP="006B36BA">
            <w:pPr>
              <w:pStyle w:val="ReportMain"/>
              <w:keepNext/>
              <w:suppressAutoHyphens/>
              <w:spacing w:line="240" w:lineRule="auto"/>
              <w:ind w:firstLine="0"/>
              <w:jc w:val="center"/>
              <w:rPr>
                <w:sz w:val="24"/>
              </w:rPr>
            </w:pPr>
          </w:p>
        </w:tc>
        <w:tc>
          <w:tcPr>
            <w:tcW w:w="1134" w:type="dxa"/>
            <w:vMerge/>
            <w:shd w:val="clear" w:color="auto" w:fill="auto"/>
            <w:vAlign w:val="center"/>
          </w:tcPr>
          <w:p w14:paraId="32B33807" w14:textId="77777777" w:rsidR="006B36BA" w:rsidRPr="006B36BA" w:rsidRDefault="006B36BA" w:rsidP="006B36BA">
            <w:pPr>
              <w:pStyle w:val="ReportMain"/>
              <w:keepNext/>
              <w:suppressAutoHyphens/>
              <w:spacing w:line="240" w:lineRule="auto"/>
              <w:ind w:firstLine="0"/>
              <w:jc w:val="center"/>
              <w:rPr>
                <w:sz w:val="24"/>
              </w:rPr>
            </w:pPr>
          </w:p>
        </w:tc>
        <w:tc>
          <w:tcPr>
            <w:tcW w:w="567" w:type="dxa"/>
            <w:shd w:val="clear" w:color="auto" w:fill="auto"/>
            <w:vAlign w:val="center"/>
          </w:tcPr>
          <w:p w14:paraId="207943EE"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Л</w:t>
            </w:r>
          </w:p>
        </w:tc>
        <w:tc>
          <w:tcPr>
            <w:tcW w:w="567" w:type="dxa"/>
            <w:shd w:val="clear" w:color="auto" w:fill="auto"/>
            <w:vAlign w:val="center"/>
          </w:tcPr>
          <w:p w14:paraId="672FBDB4"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ПЗ</w:t>
            </w:r>
          </w:p>
        </w:tc>
        <w:tc>
          <w:tcPr>
            <w:tcW w:w="567" w:type="dxa"/>
            <w:shd w:val="clear" w:color="auto" w:fill="auto"/>
            <w:vAlign w:val="center"/>
          </w:tcPr>
          <w:p w14:paraId="2D8D7DBB"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ЛР</w:t>
            </w:r>
          </w:p>
        </w:tc>
        <w:tc>
          <w:tcPr>
            <w:tcW w:w="1134" w:type="dxa"/>
            <w:vMerge/>
            <w:shd w:val="clear" w:color="auto" w:fill="auto"/>
            <w:vAlign w:val="center"/>
          </w:tcPr>
          <w:p w14:paraId="281D3285" w14:textId="77777777" w:rsidR="006B36BA" w:rsidRPr="006B36BA" w:rsidRDefault="006B36BA" w:rsidP="006B36BA">
            <w:pPr>
              <w:pStyle w:val="ReportMain"/>
              <w:keepNext/>
              <w:suppressAutoHyphens/>
              <w:spacing w:line="240" w:lineRule="auto"/>
              <w:ind w:firstLine="0"/>
              <w:jc w:val="center"/>
              <w:rPr>
                <w:sz w:val="24"/>
              </w:rPr>
            </w:pPr>
          </w:p>
        </w:tc>
      </w:tr>
      <w:bookmarkEnd w:id="3"/>
      <w:bookmarkEnd w:id="4"/>
      <w:bookmarkEnd w:id="6"/>
      <w:bookmarkEnd w:id="7"/>
      <w:tr w:rsidR="00C2798D" w:rsidRPr="00DD3E65" w14:paraId="31E827AD" w14:textId="77777777" w:rsidTr="005D6352">
        <w:tc>
          <w:tcPr>
            <w:tcW w:w="1134" w:type="dxa"/>
            <w:shd w:val="clear" w:color="auto" w:fill="auto"/>
          </w:tcPr>
          <w:p w14:paraId="2D9604CF" w14:textId="77777777" w:rsidR="00C2798D" w:rsidRPr="00C2798D" w:rsidRDefault="00C2798D" w:rsidP="00C2798D">
            <w:pPr>
              <w:spacing w:line="240" w:lineRule="auto"/>
              <w:ind w:firstLine="0"/>
              <w:jc w:val="center"/>
              <w:rPr>
                <w:sz w:val="24"/>
              </w:rPr>
            </w:pPr>
            <w:r w:rsidRPr="00C2798D">
              <w:rPr>
                <w:sz w:val="24"/>
              </w:rPr>
              <w:t>1</w:t>
            </w:r>
          </w:p>
        </w:tc>
        <w:tc>
          <w:tcPr>
            <w:tcW w:w="5051" w:type="dxa"/>
            <w:shd w:val="clear" w:color="auto" w:fill="auto"/>
          </w:tcPr>
          <w:p w14:paraId="6F434B3F" w14:textId="77777777" w:rsidR="00C2798D" w:rsidRPr="00C2798D" w:rsidRDefault="00C2798D" w:rsidP="00C2798D">
            <w:pPr>
              <w:suppressAutoHyphens/>
              <w:spacing w:line="240" w:lineRule="auto"/>
              <w:ind w:firstLine="0"/>
              <w:rPr>
                <w:sz w:val="24"/>
              </w:rPr>
            </w:pPr>
            <w:r w:rsidRPr="00C2798D">
              <w:rPr>
                <w:sz w:val="24"/>
              </w:rPr>
              <w:t>Введение. Обзор создания и развития автоматизации производственных процессов.</w:t>
            </w:r>
          </w:p>
        </w:tc>
        <w:tc>
          <w:tcPr>
            <w:tcW w:w="1134" w:type="dxa"/>
            <w:shd w:val="clear" w:color="auto" w:fill="auto"/>
          </w:tcPr>
          <w:p w14:paraId="03AA9CC3" w14:textId="77777777" w:rsidR="00C2798D" w:rsidRPr="00C2798D" w:rsidRDefault="00C2798D" w:rsidP="00C2798D">
            <w:pPr>
              <w:pStyle w:val="ReportMain"/>
              <w:suppressAutoHyphens/>
              <w:spacing w:line="240" w:lineRule="auto"/>
              <w:ind w:firstLine="0"/>
              <w:jc w:val="center"/>
              <w:rPr>
                <w:sz w:val="24"/>
              </w:rPr>
            </w:pPr>
            <w:r w:rsidRPr="00C2798D">
              <w:rPr>
                <w:sz w:val="24"/>
              </w:rPr>
              <w:t>26</w:t>
            </w:r>
          </w:p>
        </w:tc>
        <w:tc>
          <w:tcPr>
            <w:tcW w:w="567" w:type="dxa"/>
            <w:shd w:val="clear" w:color="auto" w:fill="auto"/>
          </w:tcPr>
          <w:p w14:paraId="434C9578" w14:textId="77777777" w:rsidR="00C2798D" w:rsidRPr="00C2798D" w:rsidRDefault="00C2798D" w:rsidP="00C2798D">
            <w:pPr>
              <w:pStyle w:val="ReportMain"/>
              <w:suppressAutoHyphens/>
              <w:spacing w:line="240" w:lineRule="auto"/>
              <w:ind w:firstLine="0"/>
              <w:jc w:val="center"/>
              <w:rPr>
                <w:sz w:val="24"/>
              </w:rPr>
            </w:pPr>
            <w:r w:rsidRPr="00C2798D">
              <w:rPr>
                <w:sz w:val="24"/>
              </w:rPr>
              <w:t>6</w:t>
            </w:r>
          </w:p>
        </w:tc>
        <w:tc>
          <w:tcPr>
            <w:tcW w:w="567" w:type="dxa"/>
            <w:shd w:val="clear" w:color="auto" w:fill="auto"/>
          </w:tcPr>
          <w:p w14:paraId="6C0EF202" w14:textId="77777777" w:rsidR="00C2798D" w:rsidRPr="00C2798D" w:rsidRDefault="00C2798D" w:rsidP="00C2798D">
            <w:pPr>
              <w:pStyle w:val="ReportMain"/>
              <w:suppressAutoHyphens/>
              <w:spacing w:line="240" w:lineRule="auto"/>
              <w:ind w:firstLine="0"/>
              <w:jc w:val="center"/>
              <w:rPr>
                <w:sz w:val="24"/>
              </w:rPr>
            </w:pPr>
            <w:r w:rsidRPr="00C2798D">
              <w:rPr>
                <w:sz w:val="24"/>
              </w:rPr>
              <w:t>4</w:t>
            </w:r>
          </w:p>
        </w:tc>
        <w:tc>
          <w:tcPr>
            <w:tcW w:w="567" w:type="dxa"/>
            <w:shd w:val="clear" w:color="auto" w:fill="auto"/>
          </w:tcPr>
          <w:p w14:paraId="146739A1" w14:textId="77777777" w:rsidR="00C2798D" w:rsidRPr="00C2798D" w:rsidRDefault="00C2798D" w:rsidP="00C2798D">
            <w:pPr>
              <w:pStyle w:val="ReportMain"/>
              <w:suppressAutoHyphens/>
              <w:spacing w:line="240" w:lineRule="auto"/>
              <w:ind w:firstLine="0"/>
              <w:jc w:val="center"/>
              <w:rPr>
                <w:sz w:val="24"/>
              </w:rPr>
            </w:pPr>
          </w:p>
        </w:tc>
        <w:tc>
          <w:tcPr>
            <w:tcW w:w="1134" w:type="dxa"/>
            <w:shd w:val="clear" w:color="auto" w:fill="auto"/>
          </w:tcPr>
          <w:p w14:paraId="571A958D" w14:textId="77777777" w:rsidR="00C2798D" w:rsidRPr="00C2798D" w:rsidRDefault="00C2798D" w:rsidP="00C2798D">
            <w:pPr>
              <w:pStyle w:val="ReportMain"/>
              <w:suppressAutoHyphens/>
              <w:spacing w:line="240" w:lineRule="auto"/>
              <w:ind w:firstLine="0"/>
              <w:jc w:val="center"/>
              <w:rPr>
                <w:sz w:val="24"/>
              </w:rPr>
            </w:pPr>
            <w:r w:rsidRPr="00C2798D">
              <w:rPr>
                <w:sz w:val="24"/>
              </w:rPr>
              <w:t>16</w:t>
            </w:r>
          </w:p>
        </w:tc>
      </w:tr>
      <w:tr w:rsidR="00C2798D" w:rsidRPr="00DD3E65" w14:paraId="1A810D3A" w14:textId="77777777" w:rsidTr="005D6352">
        <w:tc>
          <w:tcPr>
            <w:tcW w:w="1134" w:type="dxa"/>
            <w:shd w:val="clear" w:color="auto" w:fill="auto"/>
          </w:tcPr>
          <w:p w14:paraId="3246EF71" w14:textId="77777777" w:rsidR="00C2798D" w:rsidRPr="00C2798D" w:rsidRDefault="00C2798D" w:rsidP="00C2798D">
            <w:pPr>
              <w:spacing w:line="240" w:lineRule="auto"/>
              <w:ind w:firstLine="0"/>
              <w:jc w:val="center"/>
              <w:rPr>
                <w:sz w:val="24"/>
              </w:rPr>
            </w:pPr>
            <w:r w:rsidRPr="00C2798D">
              <w:rPr>
                <w:sz w:val="24"/>
              </w:rPr>
              <w:t>2</w:t>
            </w:r>
          </w:p>
        </w:tc>
        <w:tc>
          <w:tcPr>
            <w:tcW w:w="5051" w:type="dxa"/>
            <w:shd w:val="clear" w:color="auto" w:fill="auto"/>
          </w:tcPr>
          <w:p w14:paraId="665C827D" w14:textId="77777777" w:rsidR="00C2798D" w:rsidRPr="00C2798D" w:rsidRDefault="00C2798D" w:rsidP="00C2798D">
            <w:pPr>
              <w:suppressAutoHyphens/>
              <w:spacing w:line="240" w:lineRule="auto"/>
              <w:ind w:firstLine="0"/>
              <w:rPr>
                <w:sz w:val="24"/>
              </w:rPr>
            </w:pPr>
            <w:r w:rsidRPr="00C2798D">
              <w:rPr>
                <w:sz w:val="24"/>
              </w:rPr>
              <w:t>Технологическая подготовка производства. Цели и задачи ее автоматизации.</w:t>
            </w:r>
          </w:p>
        </w:tc>
        <w:tc>
          <w:tcPr>
            <w:tcW w:w="1134" w:type="dxa"/>
            <w:shd w:val="clear" w:color="auto" w:fill="auto"/>
          </w:tcPr>
          <w:p w14:paraId="0606D758" w14:textId="77777777" w:rsidR="00C2798D" w:rsidRPr="00C2798D" w:rsidRDefault="00C2798D" w:rsidP="00C2798D">
            <w:pPr>
              <w:pStyle w:val="ReportMain"/>
              <w:suppressAutoHyphens/>
              <w:spacing w:line="240" w:lineRule="auto"/>
              <w:ind w:firstLine="0"/>
              <w:jc w:val="center"/>
              <w:rPr>
                <w:sz w:val="24"/>
              </w:rPr>
            </w:pPr>
            <w:r w:rsidRPr="00C2798D">
              <w:rPr>
                <w:sz w:val="24"/>
              </w:rPr>
              <w:t>28</w:t>
            </w:r>
          </w:p>
        </w:tc>
        <w:tc>
          <w:tcPr>
            <w:tcW w:w="567" w:type="dxa"/>
            <w:shd w:val="clear" w:color="auto" w:fill="auto"/>
          </w:tcPr>
          <w:p w14:paraId="4F800DF4" w14:textId="77777777" w:rsidR="00C2798D" w:rsidRPr="00C2798D" w:rsidRDefault="00C2798D" w:rsidP="00C2798D">
            <w:pPr>
              <w:pStyle w:val="ReportMain"/>
              <w:suppressAutoHyphens/>
              <w:spacing w:line="240" w:lineRule="auto"/>
              <w:ind w:firstLine="0"/>
              <w:jc w:val="center"/>
              <w:rPr>
                <w:sz w:val="24"/>
              </w:rPr>
            </w:pPr>
            <w:r w:rsidRPr="00C2798D">
              <w:rPr>
                <w:sz w:val="24"/>
              </w:rPr>
              <w:t>8</w:t>
            </w:r>
          </w:p>
        </w:tc>
        <w:tc>
          <w:tcPr>
            <w:tcW w:w="567" w:type="dxa"/>
            <w:shd w:val="clear" w:color="auto" w:fill="auto"/>
          </w:tcPr>
          <w:p w14:paraId="7EA43250" w14:textId="77777777" w:rsidR="00C2798D" w:rsidRPr="00C2798D" w:rsidRDefault="00C2798D" w:rsidP="00C2798D">
            <w:pPr>
              <w:pStyle w:val="ReportMain"/>
              <w:suppressAutoHyphens/>
              <w:spacing w:line="240" w:lineRule="auto"/>
              <w:ind w:firstLine="0"/>
              <w:jc w:val="center"/>
              <w:rPr>
                <w:sz w:val="24"/>
              </w:rPr>
            </w:pPr>
            <w:r w:rsidRPr="00C2798D">
              <w:rPr>
                <w:sz w:val="24"/>
              </w:rPr>
              <w:t>4</w:t>
            </w:r>
          </w:p>
        </w:tc>
        <w:tc>
          <w:tcPr>
            <w:tcW w:w="567" w:type="dxa"/>
            <w:shd w:val="clear" w:color="auto" w:fill="auto"/>
          </w:tcPr>
          <w:p w14:paraId="7C2B1DBF" w14:textId="77777777" w:rsidR="00C2798D" w:rsidRPr="00C2798D" w:rsidRDefault="00C2798D" w:rsidP="00C2798D">
            <w:pPr>
              <w:pStyle w:val="ReportMain"/>
              <w:suppressAutoHyphens/>
              <w:spacing w:line="240" w:lineRule="auto"/>
              <w:ind w:firstLine="0"/>
              <w:jc w:val="center"/>
              <w:rPr>
                <w:sz w:val="24"/>
              </w:rPr>
            </w:pPr>
          </w:p>
        </w:tc>
        <w:tc>
          <w:tcPr>
            <w:tcW w:w="1134" w:type="dxa"/>
            <w:shd w:val="clear" w:color="auto" w:fill="auto"/>
          </w:tcPr>
          <w:p w14:paraId="1D211DCD" w14:textId="77777777" w:rsidR="00C2798D" w:rsidRPr="00C2798D" w:rsidRDefault="00C2798D" w:rsidP="00C2798D">
            <w:pPr>
              <w:pStyle w:val="ReportMain"/>
              <w:suppressAutoHyphens/>
              <w:spacing w:line="240" w:lineRule="auto"/>
              <w:ind w:firstLine="0"/>
              <w:jc w:val="center"/>
              <w:rPr>
                <w:sz w:val="24"/>
              </w:rPr>
            </w:pPr>
            <w:r w:rsidRPr="00C2798D">
              <w:rPr>
                <w:sz w:val="24"/>
              </w:rPr>
              <w:t>16</w:t>
            </w:r>
          </w:p>
        </w:tc>
      </w:tr>
      <w:tr w:rsidR="00C2798D" w:rsidRPr="00DD3E65" w14:paraId="52E28F9D" w14:textId="77777777" w:rsidTr="005D6352">
        <w:tc>
          <w:tcPr>
            <w:tcW w:w="1134" w:type="dxa"/>
            <w:shd w:val="clear" w:color="auto" w:fill="auto"/>
          </w:tcPr>
          <w:p w14:paraId="63E5360C" w14:textId="77777777" w:rsidR="00C2798D" w:rsidRPr="00C2798D" w:rsidRDefault="00C2798D" w:rsidP="00C2798D">
            <w:pPr>
              <w:spacing w:line="240" w:lineRule="auto"/>
              <w:ind w:firstLine="0"/>
              <w:jc w:val="center"/>
              <w:rPr>
                <w:sz w:val="24"/>
              </w:rPr>
            </w:pPr>
            <w:r w:rsidRPr="00C2798D">
              <w:rPr>
                <w:sz w:val="24"/>
              </w:rPr>
              <w:t>3</w:t>
            </w:r>
          </w:p>
        </w:tc>
        <w:tc>
          <w:tcPr>
            <w:tcW w:w="5051" w:type="dxa"/>
            <w:shd w:val="clear" w:color="auto" w:fill="auto"/>
          </w:tcPr>
          <w:p w14:paraId="6B574B3D" w14:textId="77777777" w:rsidR="00C2798D" w:rsidRPr="00C2798D" w:rsidRDefault="00C2798D" w:rsidP="00C2798D">
            <w:pPr>
              <w:suppressAutoHyphens/>
              <w:spacing w:line="240" w:lineRule="auto"/>
              <w:ind w:firstLine="0"/>
              <w:rPr>
                <w:sz w:val="24"/>
              </w:rPr>
            </w:pPr>
            <w:r w:rsidRPr="00C2798D">
              <w:rPr>
                <w:sz w:val="24"/>
              </w:rPr>
              <w:t>Технологическая информация, перерабатываемая АСТПП</w:t>
            </w:r>
          </w:p>
        </w:tc>
        <w:tc>
          <w:tcPr>
            <w:tcW w:w="1134" w:type="dxa"/>
            <w:shd w:val="clear" w:color="auto" w:fill="auto"/>
          </w:tcPr>
          <w:p w14:paraId="0EEE5E0C" w14:textId="77777777" w:rsidR="00C2798D" w:rsidRPr="00C2798D" w:rsidRDefault="00C2798D" w:rsidP="00C2798D">
            <w:pPr>
              <w:pStyle w:val="ReportMain"/>
              <w:suppressAutoHyphens/>
              <w:spacing w:line="240" w:lineRule="auto"/>
              <w:ind w:firstLine="0"/>
              <w:jc w:val="center"/>
              <w:rPr>
                <w:sz w:val="24"/>
              </w:rPr>
            </w:pPr>
            <w:r w:rsidRPr="00C2798D">
              <w:rPr>
                <w:sz w:val="24"/>
              </w:rPr>
              <w:t>28</w:t>
            </w:r>
          </w:p>
        </w:tc>
        <w:tc>
          <w:tcPr>
            <w:tcW w:w="567" w:type="dxa"/>
            <w:shd w:val="clear" w:color="auto" w:fill="auto"/>
          </w:tcPr>
          <w:p w14:paraId="699AA1A3" w14:textId="77777777" w:rsidR="00C2798D" w:rsidRPr="00C2798D" w:rsidRDefault="00C2798D" w:rsidP="00C2798D">
            <w:pPr>
              <w:pStyle w:val="ReportMain"/>
              <w:suppressAutoHyphens/>
              <w:spacing w:line="240" w:lineRule="auto"/>
              <w:ind w:firstLine="0"/>
              <w:jc w:val="center"/>
              <w:rPr>
                <w:sz w:val="24"/>
              </w:rPr>
            </w:pPr>
            <w:r w:rsidRPr="00C2798D">
              <w:rPr>
                <w:sz w:val="24"/>
              </w:rPr>
              <w:t>8</w:t>
            </w:r>
          </w:p>
        </w:tc>
        <w:tc>
          <w:tcPr>
            <w:tcW w:w="567" w:type="dxa"/>
            <w:shd w:val="clear" w:color="auto" w:fill="auto"/>
          </w:tcPr>
          <w:p w14:paraId="6C37DBA7" w14:textId="77777777" w:rsidR="00C2798D" w:rsidRPr="00C2798D" w:rsidRDefault="00C2798D" w:rsidP="00C2798D">
            <w:pPr>
              <w:pStyle w:val="ReportMain"/>
              <w:suppressAutoHyphens/>
              <w:spacing w:line="240" w:lineRule="auto"/>
              <w:ind w:firstLine="0"/>
              <w:jc w:val="center"/>
              <w:rPr>
                <w:sz w:val="24"/>
              </w:rPr>
            </w:pPr>
            <w:r w:rsidRPr="00C2798D">
              <w:rPr>
                <w:sz w:val="24"/>
              </w:rPr>
              <w:t>4</w:t>
            </w:r>
          </w:p>
        </w:tc>
        <w:tc>
          <w:tcPr>
            <w:tcW w:w="567" w:type="dxa"/>
            <w:shd w:val="clear" w:color="auto" w:fill="auto"/>
          </w:tcPr>
          <w:p w14:paraId="35F29605" w14:textId="77777777" w:rsidR="00C2798D" w:rsidRPr="00C2798D" w:rsidRDefault="00C2798D" w:rsidP="00C2798D">
            <w:pPr>
              <w:pStyle w:val="ReportMain"/>
              <w:suppressAutoHyphens/>
              <w:spacing w:line="240" w:lineRule="auto"/>
              <w:ind w:firstLine="0"/>
              <w:jc w:val="center"/>
              <w:rPr>
                <w:sz w:val="24"/>
              </w:rPr>
            </w:pPr>
          </w:p>
        </w:tc>
        <w:tc>
          <w:tcPr>
            <w:tcW w:w="1134" w:type="dxa"/>
            <w:shd w:val="clear" w:color="auto" w:fill="auto"/>
          </w:tcPr>
          <w:p w14:paraId="36721D80" w14:textId="77777777" w:rsidR="00C2798D" w:rsidRPr="00C2798D" w:rsidRDefault="00C2798D" w:rsidP="00C2798D">
            <w:pPr>
              <w:pStyle w:val="ReportMain"/>
              <w:suppressAutoHyphens/>
              <w:spacing w:line="240" w:lineRule="auto"/>
              <w:ind w:firstLine="0"/>
              <w:jc w:val="center"/>
              <w:rPr>
                <w:sz w:val="24"/>
              </w:rPr>
            </w:pPr>
            <w:r w:rsidRPr="00C2798D">
              <w:rPr>
                <w:sz w:val="24"/>
              </w:rPr>
              <w:t>16</w:t>
            </w:r>
          </w:p>
        </w:tc>
      </w:tr>
      <w:tr w:rsidR="00C2798D" w:rsidRPr="00DD3E65" w14:paraId="190FEECB" w14:textId="77777777" w:rsidTr="005D6352">
        <w:tc>
          <w:tcPr>
            <w:tcW w:w="1134" w:type="dxa"/>
            <w:shd w:val="clear" w:color="auto" w:fill="auto"/>
          </w:tcPr>
          <w:p w14:paraId="58AC6B40" w14:textId="77777777" w:rsidR="00C2798D" w:rsidRPr="00C2798D" w:rsidRDefault="00C2798D" w:rsidP="00C2798D">
            <w:pPr>
              <w:spacing w:line="240" w:lineRule="auto"/>
              <w:ind w:firstLine="0"/>
              <w:jc w:val="center"/>
              <w:rPr>
                <w:sz w:val="24"/>
              </w:rPr>
            </w:pPr>
            <w:r w:rsidRPr="00C2798D">
              <w:rPr>
                <w:sz w:val="24"/>
              </w:rPr>
              <w:t>4</w:t>
            </w:r>
          </w:p>
        </w:tc>
        <w:tc>
          <w:tcPr>
            <w:tcW w:w="5051" w:type="dxa"/>
            <w:shd w:val="clear" w:color="auto" w:fill="auto"/>
          </w:tcPr>
          <w:p w14:paraId="699B61B2" w14:textId="77777777" w:rsidR="00C2798D" w:rsidRPr="00C2798D" w:rsidRDefault="00C2798D" w:rsidP="00C2798D">
            <w:pPr>
              <w:suppressAutoHyphens/>
              <w:spacing w:line="240" w:lineRule="auto"/>
              <w:ind w:firstLine="0"/>
              <w:rPr>
                <w:sz w:val="24"/>
              </w:rPr>
            </w:pPr>
            <w:r w:rsidRPr="00C2798D">
              <w:rPr>
                <w:sz w:val="24"/>
              </w:rPr>
              <w:t>Автоматизация создания технологической документации.</w:t>
            </w:r>
          </w:p>
        </w:tc>
        <w:tc>
          <w:tcPr>
            <w:tcW w:w="1134" w:type="dxa"/>
            <w:shd w:val="clear" w:color="auto" w:fill="auto"/>
          </w:tcPr>
          <w:p w14:paraId="08FFD5A4" w14:textId="77777777" w:rsidR="00C2798D" w:rsidRPr="00C2798D" w:rsidRDefault="00C2798D" w:rsidP="00C2798D">
            <w:pPr>
              <w:pStyle w:val="ReportMain"/>
              <w:suppressAutoHyphens/>
              <w:spacing w:line="240" w:lineRule="auto"/>
              <w:ind w:firstLine="0"/>
              <w:jc w:val="center"/>
              <w:rPr>
                <w:sz w:val="24"/>
              </w:rPr>
            </w:pPr>
            <w:r w:rsidRPr="00C2798D">
              <w:rPr>
                <w:sz w:val="24"/>
              </w:rPr>
              <w:t>26</w:t>
            </w:r>
          </w:p>
        </w:tc>
        <w:tc>
          <w:tcPr>
            <w:tcW w:w="567" w:type="dxa"/>
            <w:shd w:val="clear" w:color="auto" w:fill="auto"/>
          </w:tcPr>
          <w:p w14:paraId="59B39E3D" w14:textId="77777777" w:rsidR="00C2798D" w:rsidRPr="00C2798D" w:rsidRDefault="00C2798D" w:rsidP="00C2798D">
            <w:pPr>
              <w:pStyle w:val="ReportMain"/>
              <w:suppressAutoHyphens/>
              <w:spacing w:line="240" w:lineRule="auto"/>
              <w:ind w:firstLine="0"/>
              <w:jc w:val="center"/>
              <w:rPr>
                <w:sz w:val="24"/>
              </w:rPr>
            </w:pPr>
            <w:r w:rsidRPr="00C2798D">
              <w:rPr>
                <w:sz w:val="24"/>
              </w:rPr>
              <w:t>8</w:t>
            </w:r>
          </w:p>
        </w:tc>
        <w:tc>
          <w:tcPr>
            <w:tcW w:w="567" w:type="dxa"/>
            <w:shd w:val="clear" w:color="auto" w:fill="auto"/>
          </w:tcPr>
          <w:p w14:paraId="5ACA63B3" w14:textId="77777777" w:rsidR="00C2798D" w:rsidRPr="00C2798D" w:rsidRDefault="00C2798D" w:rsidP="00C2798D">
            <w:pPr>
              <w:pStyle w:val="ReportMain"/>
              <w:suppressAutoHyphens/>
              <w:spacing w:line="240" w:lineRule="auto"/>
              <w:ind w:firstLine="0"/>
              <w:jc w:val="center"/>
              <w:rPr>
                <w:sz w:val="24"/>
              </w:rPr>
            </w:pPr>
            <w:r w:rsidRPr="00C2798D">
              <w:rPr>
                <w:sz w:val="24"/>
              </w:rPr>
              <w:t>2</w:t>
            </w:r>
          </w:p>
        </w:tc>
        <w:tc>
          <w:tcPr>
            <w:tcW w:w="567" w:type="dxa"/>
            <w:shd w:val="clear" w:color="auto" w:fill="auto"/>
          </w:tcPr>
          <w:p w14:paraId="215FA631" w14:textId="77777777" w:rsidR="00C2798D" w:rsidRPr="00C2798D" w:rsidRDefault="00C2798D" w:rsidP="00C2798D">
            <w:pPr>
              <w:pStyle w:val="ReportMain"/>
              <w:suppressAutoHyphens/>
              <w:spacing w:line="240" w:lineRule="auto"/>
              <w:ind w:firstLine="0"/>
              <w:jc w:val="center"/>
              <w:rPr>
                <w:sz w:val="24"/>
              </w:rPr>
            </w:pPr>
          </w:p>
        </w:tc>
        <w:tc>
          <w:tcPr>
            <w:tcW w:w="1134" w:type="dxa"/>
            <w:shd w:val="clear" w:color="auto" w:fill="auto"/>
          </w:tcPr>
          <w:p w14:paraId="6D77694F" w14:textId="77777777" w:rsidR="00C2798D" w:rsidRPr="00C2798D" w:rsidRDefault="00C2798D" w:rsidP="00C2798D">
            <w:pPr>
              <w:pStyle w:val="ReportMain"/>
              <w:suppressAutoHyphens/>
              <w:spacing w:line="240" w:lineRule="auto"/>
              <w:ind w:firstLine="0"/>
              <w:jc w:val="center"/>
              <w:rPr>
                <w:sz w:val="24"/>
              </w:rPr>
            </w:pPr>
            <w:r w:rsidRPr="00C2798D">
              <w:rPr>
                <w:sz w:val="24"/>
              </w:rPr>
              <w:t>16</w:t>
            </w:r>
          </w:p>
        </w:tc>
      </w:tr>
      <w:tr w:rsidR="006B36BA" w:rsidRPr="00DD3E65" w14:paraId="50E1FE84" w14:textId="77777777" w:rsidTr="005D6352">
        <w:tc>
          <w:tcPr>
            <w:tcW w:w="1134" w:type="dxa"/>
            <w:shd w:val="clear" w:color="auto" w:fill="auto"/>
          </w:tcPr>
          <w:p w14:paraId="1348953A" w14:textId="77777777" w:rsidR="006B36BA" w:rsidRPr="006B36BA" w:rsidRDefault="006B36BA" w:rsidP="006B36BA">
            <w:pPr>
              <w:pStyle w:val="ReportMain"/>
              <w:keepNext/>
              <w:suppressAutoHyphens/>
              <w:spacing w:line="240" w:lineRule="auto"/>
              <w:ind w:firstLine="0"/>
              <w:jc w:val="center"/>
              <w:rPr>
                <w:sz w:val="24"/>
              </w:rPr>
            </w:pPr>
          </w:p>
        </w:tc>
        <w:tc>
          <w:tcPr>
            <w:tcW w:w="5051" w:type="dxa"/>
            <w:shd w:val="clear" w:color="auto" w:fill="auto"/>
          </w:tcPr>
          <w:p w14:paraId="62917D61" w14:textId="77777777" w:rsidR="006B36BA" w:rsidRPr="006B36BA" w:rsidRDefault="006B36BA" w:rsidP="006B36BA">
            <w:pPr>
              <w:pStyle w:val="ReportMain"/>
              <w:keepNext/>
              <w:suppressAutoHyphens/>
              <w:spacing w:line="240" w:lineRule="auto"/>
              <w:ind w:firstLine="0"/>
              <w:rPr>
                <w:sz w:val="24"/>
              </w:rPr>
            </w:pPr>
            <w:r w:rsidRPr="006B36BA">
              <w:rPr>
                <w:sz w:val="24"/>
              </w:rPr>
              <w:t>Итого:</w:t>
            </w:r>
          </w:p>
        </w:tc>
        <w:tc>
          <w:tcPr>
            <w:tcW w:w="1134" w:type="dxa"/>
            <w:shd w:val="clear" w:color="auto" w:fill="auto"/>
          </w:tcPr>
          <w:p w14:paraId="0283CBA2"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108</w:t>
            </w:r>
          </w:p>
        </w:tc>
        <w:tc>
          <w:tcPr>
            <w:tcW w:w="567" w:type="dxa"/>
            <w:shd w:val="clear" w:color="auto" w:fill="auto"/>
          </w:tcPr>
          <w:p w14:paraId="1527ADB7"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30</w:t>
            </w:r>
          </w:p>
        </w:tc>
        <w:tc>
          <w:tcPr>
            <w:tcW w:w="567" w:type="dxa"/>
            <w:shd w:val="clear" w:color="auto" w:fill="auto"/>
          </w:tcPr>
          <w:p w14:paraId="2E40113D"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14</w:t>
            </w:r>
          </w:p>
        </w:tc>
        <w:tc>
          <w:tcPr>
            <w:tcW w:w="567" w:type="dxa"/>
            <w:shd w:val="clear" w:color="auto" w:fill="auto"/>
          </w:tcPr>
          <w:p w14:paraId="6AE20DC6" w14:textId="77777777" w:rsidR="006B36BA" w:rsidRPr="006B36BA" w:rsidRDefault="006B36BA" w:rsidP="006B36BA">
            <w:pPr>
              <w:pStyle w:val="ReportMain"/>
              <w:keepNext/>
              <w:suppressAutoHyphens/>
              <w:spacing w:line="240" w:lineRule="auto"/>
              <w:ind w:firstLine="0"/>
              <w:jc w:val="center"/>
              <w:rPr>
                <w:sz w:val="24"/>
              </w:rPr>
            </w:pPr>
          </w:p>
        </w:tc>
        <w:tc>
          <w:tcPr>
            <w:tcW w:w="1134" w:type="dxa"/>
            <w:shd w:val="clear" w:color="auto" w:fill="auto"/>
          </w:tcPr>
          <w:p w14:paraId="7D37631B"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64</w:t>
            </w:r>
          </w:p>
        </w:tc>
      </w:tr>
      <w:tr w:rsidR="006B36BA" w:rsidRPr="00DD3E65" w14:paraId="7D0E025C" w14:textId="77777777" w:rsidTr="005D6352">
        <w:tc>
          <w:tcPr>
            <w:tcW w:w="1134" w:type="dxa"/>
            <w:shd w:val="clear" w:color="auto" w:fill="auto"/>
          </w:tcPr>
          <w:p w14:paraId="08EDE39A" w14:textId="77777777" w:rsidR="006B36BA" w:rsidRPr="006B36BA" w:rsidRDefault="006B36BA" w:rsidP="006B36BA">
            <w:pPr>
              <w:pStyle w:val="ReportMain"/>
              <w:keepNext/>
              <w:suppressAutoHyphens/>
              <w:spacing w:line="240" w:lineRule="auto"/>
              <w:ind w:firstLine="0"/>
              <w:jc w:val="center"/>
              <w:rPr>
                <w:sz w:val="24"/>
              </w:rPr>
            </w:pPr>
          </w:p>
        </w:tc>
        <w:tc>
          <w:tcPr>
            <w:tcW w:w="5051" w:type="dxa"/>
            <w:shd w:val="clear" w:color="auto" w:fill="auto"/>
          </w:tcPr>
          <w:p w14:paraId="29412FA9" w14:textId="77777777" w:rsidR="006B36BA" w:rsidRPr="006B36BA" w:rsidRDefault="006B36BA" w:rsidP="006B36BA">
            <w:pPr>
              <w:pStyle w:val="ReportMain"/>
              <w:keepNext/>
              <w:suppressAutoHyphens/>
              <w:spacing w:line="240" w:lineRule="auto"/>
              <w:ind w:firstLine="0"/>
              <w:rPr>
                <w:sz w:val="24"/>
              </w:rPr>
            </w:pPr>
            <w:r w:rsidRPr="006B36BA">
              <w:rPr>
                <w:sz w:val="24"/>
              </w:rPr>
              <w:t>Всего:</w:t>
            </w:r>
          </w:p>
        </w:tc>
        <w:tc>
          <w:tcPr>
            <w:tcW w:w="1134" w:type="dxa"/>
            <w:shd w:val="clear" w:color="auto" w:fill="auto"/>
          </w:tcPr>
          <w:p w14:paraId="44CE4062"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108</w:t>
            </w:r>
          </w:p>
        </w:tc>
        <w:tc>
          <w:tcPr>
            <w:tcW w:w="567" w:type="dxa"/>
            <w:shd w:val="clear" w:color="auto" w:fill="auto"/>
          </w:tcPr>
          <w:p w14:paraId="3788CF36"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30</w:t>
            </w:r>
          </w:p>
        </w:tc>
        <w:tc>
          <w:tcPr>
            <w:tcW w:w="567" w:type="dxa"/>
            <w:shd w:val="clear" w:color="auto" w:fill="auto"/>
          </w:tcPr>
          <w:p w14:paraId="16821BC4"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14</w:t>
            </w:r>
          </w:p>
        </w:tc>
        <w:tc>
          <w:tcPr>
            <w:tcW w:w="567" w:type="dxa"/>
            <w:shd w:val="clear" w:color="auto" w:fill="auto"/>
          </w:tcPr>
          <w:p w14:paraId="186FFD2E" w14:textId="77777777" w:rsidR="006B36BA" w:rsidRPr="006B36BA" w:rsidRDefault="006B36BA" w:rsidP="006B36BA">
            <w:pPr>
              <w:pStyle w:val="ReportMain"/>
              <w:keepNext/>
              <w:suppressAutoHyphens/>
              <w:spacing w:line="240" w:lineRule="auto"/>
              <w:ind w:firstLine="0"/>
              <w:jc w:val="center"/>
              <w:rPr>
                <w:sz w:val="24"/>
              </w:rPr>
            </w:pPr>
          </w:p>
        </w:tc>
        <w:tc>
          <w:tcPr>
            <w:tcW w:w="1134" w:type="dxa"/>
            <w:shd w:val="clear" w:color="auto" w:fill="auto"/>
          </w:tcPr>
          <w:p w14:paraId="1B50926C"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64</w:t>
            </w:r>
          </w:p>
        </w:tc>
      </w:tr>
    </w:tbl>
    <w:p w14:paraId="1D7D8E6B" w14:textId="77777777" w:rsidR="00E8608B" w:rsidRDefault="00E8608B" w:rsidP="000B6483">
      <w:pPr>
        <w:keepNext/>
        <w:spacing w:line="240" w:lineRule="auto"/>
        <w:rPr>
          <w:b/>
          <w:sz w:val="24"/>
        </w:rPr>
      </w:pPr>
    </w:p>
    <w:p w14:paraId="74CD503F" w14:textId="77777777" w:rsidR="00E8608B" w:rsidRPr="00882FBF" w:rsidRDefault="00C2798D" w:rsidP="000B6483">
      <w:pPr>
        <w:keepNext/>
        <w:tabs>
          <w:tab w:val="left" w:pos="1708"/>
        </w:tabs>
        <w:spacing w:line="240" w:lineRule="auto"/>
        <w:rPr>
          <w:rFonts w:eastAsia="MS Mincho"/>
          <w:sz w:val="24"/>
          <w:lang w:eastAsia="ja-JP"/>
        </w:rPr>
      </w:pPr>
      <w:r>
        <w:rPr>
          <w:rFonts w:eastAsia="MS Mincho"/>
          <w:sz w:val="24"/>
          <w:lang w:eastAsia="ja-JP"/>
        </w:rPr>
        <w:t>Практические занятия</w:t>
      </w:r>
    </w:p>
    <w:p w14:paraId="038C75A1" w14:textId="77777777" w:rsidR="00E8608B" w:rsidRDefault="00E8608B" w:rsidP="000B6483">
      <w:pPr>
        <w:keepNext/>
        <w:suppressAutoHyphens/>
        <w:spacing w:line="240" w:lineRule="auto"/>
        <w:outlineLvl w:val="1"/>
        <w:rPr>
          <w:rFonts w:eastAsia="MS Mincho"/>
          <w:b/>
          <w:sz w:val="24"/>
          <w:lang w:eastAsia="ja-JP"/>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107"/>
      </w:tblGrid>
      <w:tr w:rsidR="006B36BA" w:rsidRPr="006D4928" w14:paraId="32020D5A" w14:textId="77777777" w:rsidTr="006B36BA">
        <w:trPr>
          <w:tblHeader/>
        </w:trPr>
        <w:tc>
          <w:tcPr>
            <w:tcW w:w="902" w:type="dxa"/>
            <w:shd w:val="clear" w:color="auto" w:fill="auto"/>
            <w:vAlign w:val="center"/>
          </w:tcPr>
          <w:p w14:paraId="3E8954F7"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 ЛР</w:t>
            </w:r>
          </w:p>
        </w:tc>
        <w:tc>
          <w:tcPr>
            <w:tcW w:w="1134" w:type="dxa"/>
            <w:shd w:val="clear" w:color="auto" w:fill="auto"/>
            <w:vAlign w:val="center"/>
          </w:tcPr>
          <w:p w14:paraId="358D5967"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 раздела</w:t>
            </w:r>
          </w:p>
        </w:tc>
        <w:tc>
          <w:tcPr>
            <w:tcW w:w="6973" w:type="dxa"/>
            <w:shd w:val="clear" w:color="auto" w:fill="auto"/>
            <w:vAlign w:val="center"/>
          </w:tcPr>
          <w:p w14:paraId="0AAB9DD0"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Наименование лабораторных работ</w:t>
            </w:r>
          </w:p>
        </w:tc>
        <w:tc>
          <w:tcPr>
            <w:tcW w:w="1107" w:type="dxa"/>
            <w:shd w:val="clear" w:color="auto" w:fill="auto"/>
            <w:vAlign w:val="center"/>
          </w:tcPr>
          <w:p w14:paraId="74D1DC6C"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Кол-во часов</w:t>
            </w:r>
          </w:p>
        </w:tc>
      </w:tr>
      <w:tr w:rsidR="006B36BA" w:rsidRPr="006D4928" w14:paraId="271D50A7" w14:textId="77777777" w:rsidTr="006B36BA">
        <w:tc>
          <w:tcPr>
            <w:tcW w:w="902" w:type="dxa"/>
            <w:shd w:val="clear" w:color="auto" w:fill="auto"/>
          </w:tcPr>
          <w:p w14:paraId="13C701C0"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w:t>
            </w:r>
          </w:p>
        </w:tc>
        <w:tc>
          <w:tcPr>
            <w:tcW w:w="1134" w:type="dxa"/>
            <w:shd w:val="clear" w:color="auto" w:fill="auto"/>
          </w:tcPr>
          <w:p w14:paraId="549AE43D"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2</w:t>
            </w:r>
          </w:p>
        </w:tc>
        <w:tc>
          <w:tcPr>
            <w:tcW w:w="6973" w:type="dxa"/>
            <w:shd w:val="clear" w:color="auto" w:fill="auto"/>
          </w:tcPr>
          <w:p w14:paraId="5532C88F" w14:textId="77777777" w:rsidR="006B36BA" w:rsidRPr="00C2798D" w:rsidRDefault="00C2798D" w:rsidP="006B36BA">
            <w:pPr>
              <w:pStyle w:val="ReportMain"/>
              <w:keepNext/>
              <w:suppressAutoHyphens/>
              <w:spacing w:line="240" w:lineRule="auto"/>
              <w:ind w:firstLine="0"/>
              <w:rPr>
                <w:sz w:val="24"/>
              </w:rPr>
            </w:pPr>
            <w:r w:rsidRPr="00C2798D">
              <w:rPr>
                <w:sz w:val="24"/>
              </w:rPr>
              <w:t>Применение АСТПП для технологической подготовки производства отсеков и агрегатов ЛА</w:t>
            </w:r>
          </w:p>
        </w:tc>
        <w:tc>
          <w:tcPr>
            <w:tcW w:w="1107" w:type="dxa"/>
            <w:shd w:val="clear" w:color="auto" w:fill="auto"/>
          </w:tcPr>
          <w:p w14:paraId="1844EBF8" w14:textId="77777777" w:rsidR="006B36BA" w:rsidRPr="006B36BA" w:rsidRDefault="00C2798D" w:rsidP="006B36BA">
            <w:pPr>
              <w:pStyle w:val="ReportMain"/>
              <w:keepNext/>
              <w:suppressAutoHyphens/>
              <w:spacing w:line="240" w:lineRule="auto"/>
              <w:ind w:firstLine="0"/>
              <w:jc w:val="center"/>
              <w:rPr>
                <w:sz w:val="24"/>
              </w:rPr>
            </w:pPr>
            <w:r>
              <w:rPr>
                <w:sz w:val="24"/>
              </w:rPr>
              <w:t>4</w:t>
            </w:r>
          </w:p>
        </w:tc>
      </w:tr>
      <w:tr w:rsidR="006B36BA" w:rsidRPr="006D4928" w14:paraId="14324B19" w14:textId="77777777" w:rsidTr="006B36BA">
        <w:tc>
          <w:tcPr>
            <w:tcW w:w="902" w:type="dxa"/>
            <w:shd w:val="clear" w:color="auto" w:fill="auto"/>
          </w:tcPr>
          <w:p w14:paraId="2AABDC0E"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2</w:t>
            </w:r>
          </w:p>
        </w:tc>
        <w:tc>
          <w:tcPr>
            <w:tcW w:w="1134" w:type="dxa"/>
            <w:shd w:val="clear" w:color="auto" w:fill="auto"/>
          </w:tcPr>
          <w:p w14:paraId="1E25C035"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3</w:t>
            </w:r>
          </w:p>
        </w:tc>
        <w:tc>
          <w:tcPr>
            <w:tcW w:w="6973" w:type="dxa"/>
            <w:shd w:val="clear" w:color="auto" w:fill="auto"/>
          </w:tcPr>
          <w:p w14:paraId="294B70CB" w14:textId="77777777" w:rsidR="006B36BA" w:rsidRPr="00C2798D" w:rsidRDefault="00C2798D" w:rsidP="006B36BA">
            <w:pPr>
              <w:pStyle w:val="ReportMain"/>
              <w:keepNext/>
              <w:suppressAutoHyphens/>
              <w:spacing w:line="240" w:lineRule="auto"/>
              <w:ind w:firstLine="0"/>
              <w:rPr>
                <w:sz w:val="24"/>
              </w:rPr>
            </w:pPr>
            <w:r w:rsidRPr="00C2798D">
              <w:rPr>
                <w:sz w:val="24"/>
              </w:rPr>
              <w:t>Подсистема проектирования технологических процессов создания элементов ракетно-космической техники</w:t>
            </w:r>
          </w:p>
        </w:tc>
        <w:tc>
          <w:tcPr>
            <w:tcW w:w="1107" w:type="dxa"/>
            <w:shd w:val="clear" w:color="auto" w:fill="auto"/>
          </w:tcPr>
          <w:p w14:paraId="4E32F6C9" w14:textId="77777777" w:rsidR="006B36BA" w:rsidRPr="006B36BA" w:rsidRDefault="00C2798D" w:rsidP="006B36BA">
            <w:pPr>
              <w:pStyle w:val="ReportMain"/>
              <w:keepNext/>
              <w:suppressAutoHyphens/>
              <w:spacing w:line="240" w:lineRule="auto"/>
              <w:ind w:firstLine="0"/>
              <w:jc w:val="center"/>
              <w:rPr>
                <w:sz w:val="24"/>
              </w:rPr>
            </w:pPr>
            <w:r>
              <w:rPr>
                <w:sz w:val="24"/>
              </w:rPr>
              <w:t>4</w:t>
            </w:r>
          </w:p>
        </w:tc>
      </w:tr>
      <w:tr w:rsidR="006B36BA" w:rsidRPr="006D4928" w14:paraId="0690E685" w14:textId="77777777" w:rsidTr="006B36BA">
        <w:tc>
          <w:tcPr>
            <w:tcW w:w="902" w:type="dxa"/>
            <w:shd w:val="clear" w:color="auto" w:fill="auto"/>
          </w:tcPr>
          <w:p w14:paraId="6877BBE5"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3</w:t>
            </w:r>
          </w:p>
        </w:tc>
        <w:tc>
          <w:tcPr>
            <w:tcW w:w="1134" w:type="dxa"/>
            <w:shd w:val="clear" w:color="auto" w:fill="auto"/>
          </w:tcPr>
          <w:p w14:paraId="54703AC6"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4</w:t>
            </w:r>
          </w:p>
        </w:tc>
        <w:tc>
          <w:tcPr>
            <w:tcW w:w="6973" w:type="dxa"/>
            <w:shd w:val="clear" w:color="auto" w:fill="auto"/>
          </w:tcPr>
          <w:p w14:paraId="708B9E0F" w14:textId="77777777" w:rsidR="006B36BA" w:rsidRPr="00C2798D" w:rsidRDefault="00C2798D" w:rsidP="006B36BA">
            <w:pPr>
              <w:pStyle w:val="ReportMain"/>
              <w:keepNext/>
              <w:suppressAutoHyphens/>
              <w:spacing w:line="240" w:lineRule="auto"/>
              <w:ind w:firstLine="0"/>
              <w:rPr>
                <w:sz w:val="24"/>
              </w:rPr>
            </w:pPr>
            <w:r w:rsidRPr="00C2798D">
              <w:rPr>
                <w:sz w:val="24"/>
              </w:rPr>
              <w:t>Структура и средства обеспечения подсистем АСТПП</w:t>
            </w:r>
          </w:p>
        </w:tc>
        <w:tc>
          <w:tcPr>
            <w:tcW w:w="1107" w:type="dxa"/>
            <w:shd w:val="clear" w:color="auto" w:fill="auto"/>
          </w:tcPr>
          <w:p w14:paraId="373BA760" w14:textId="77777777" w:rsidR="006B36BA" w:rsidRPr="006B36BA" w:rsidRDefault="00C2798D" w:rsidP="006B36BA">
            <w:pPr>
              <w:pStyle w:val="ReportMain"/>
              <w:keepNext/>
              <w:suppressAutoHyphens/>
              <w:spacing w:line="240" w:lineRule="auto"/>
              <w:ind w:firstLine="0"/>
              <w:jc w:val="center"/>
              <w:rPr>
                <w:sz w:val="24"/>
              </w:rPr>
            </w:pPr>
            <w:r>
              <w:rPr>
                <w:sz w:val="24"/>
              </w:rPr>
              <w:t>4</w:t>
            </w:r>
          </w:p>
        </w:tc>
      </w:tr>
      <w:tr w:rsidR="006B36BA" w:rsidRPr="006D4928" w14:paraId="38F118D0" w14:textId="77777777" w:rsidTr="006B36BA">
        <w:tc>
          <w:tcPr>
            <w:tcW w:w="902" w:type="dxa"/>
            <w:shd w:val="clear" w:color="auto" w:fill="auto"/>
          </w:tcPr>
          <w:p w14:paraId="7FE82B38"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4</w:t>
            </w:r>
          </w:p>
        </w:tc>
        <w:tc>
          <w:tcPr>
            <w:tcW w:w="1134" w:type="dxa"/>
            <w:shd w:val="clear" w:color="auto" w:fill="auto"/>
          </w:tcPr>
          <w:p w14:paraId="08CEF84F"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5</w:t>
            </w:r>
          </w:p>
        </w:tc>
        <w:tc>
          <w:tcPr>
            <w:tcW w:w="6973" w:type="dxa"/>
            <w:shd w:val="clear" w:color="auto" w:fill="auto"/>
          </w:tcPr>
          <w:p w14:paraId="0718B702" w14:textId="77777777" w:rsidR="006B36BA" w:rsidRPr="00C2798D" w:rsidRDefault="00C2798D" w:rsidP="006B36BA">
            <w:pPr>
              <w:pStyle w:val="ReportMain"/>
              <w:keepNext/>
              <w:suppressAutoHyphens/>
              <w:spacing w:line="240" w:lineRule="auto"/>
              <w:ind w:firstLine="0"/>
              <w:rPr>
                <w:sz w:val="24"/>
              </w:rPr>
            </w:pPr>
            <w:r w:rsidRPr="00C2798D">
              <w:rPr>
                <w:sz w:val="24"/>
              </w:rPr>
              <w:t>Технологический анализ конструкции изделий</w:t>
            </w:r>
          </w:p>
        </w:tc>
        <w:tc>
          <w:tcPr>
            <w:tcW w:w="1107" w:type="dxa"/>
            <w:shd w:val="clear" w:color="auto" w:fill="auto"/>
          </w:tcPr>
          <w:p w14:paraId="5A318611"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2</w:t>
            </w:r>
          </w:p>
        </w:tc>
      </w:tr>
      <w:tr w:rsidR="006B36BA" w:rsidRPr="006D4928" w14:paraId="578726B8" w14:textId="77777777" w:rsidTr="006B36BA">
        <w:tc>
          <w:tcPr>
            <w:tcW w:w="902" w:type="dxa"/>
            <w:shd w:val="clear" w:color="auto" w:fill="auto"/>
          </w:tcPr>
          <w:p w14:paraId="1451A6DA" w14:textId="77777777" w:rsidR="006B36BA" w:rsidRPr="006B36BA" w:rsidRDefault="006B36BA" w:rsidP="006B36BA">
            <w:pPr>
              <w:pStyle w:val="ReportMain"/>
              <w:keepNext/>
              <w:suppressAutoHyphens/>
              <w:spacing w:line="240" w:lineRule="auto"/>
              <w:ind w:firstLine="0"/>
              <w:jc w:val="center"/>
              <w:rPr>
                <w:sz w:val="24"/>
              </w:rPr>
            </w:pPr>
          </w:p>
        </w:tc>
        <w:tc>
          <w:tcPr>
            <w:tcW w:w="1134" w:type="dxa"/>
            <w:shd w:val="clear" w:color="auto" w:fill="auto"/>
          </w:tcPr>
          <w:p w14:paraId="1B7AB105" w14:textId="77777777" w:rsidR="006B36BA" w:rsidRPr="006B36BA" w:rsidRDefault="006B36BA" w:rsidP="006B36BA">
            <w:pPr>
              <w:pStyle w:val="ReportMain"/>
              <w:keepNext/>
              <w:suppressAutoHyphens/>
              <w:spacing w:line="240" w:lineRule="auto"/>
              <w:ind w:firstLine="0"/>
              <w:jc w:val="center"/>
              <w:rPr>
                <w:sz w:val="24"/>
              </w:rPr>
            </w:pPr>
          </w:p>
        </w:tc>
        <w:tc>
          <w:tcPr>
            <w:tcW w:w="6973" w:type="dxa"/>
            <w:shd w:val="clear" w:color="auto" w:fill="auto"/>
          </w:tcPr>
          <w:p w14:paraId="4CE5CCA8" w14:textId="77777777" w:rsidR="006B36BA" w:rsidRPr="006B36BA" w:rsidRDefault="006B36BA" w:rsidP="006B36BA">
            <w:pPr>
              <w:pStyle w:val="ReportMain"/>
              <w:keepNext/>
              <w:suppressAutoHyphens/>
              <w:spacing w:line="240" w:lineRule="auto"/>
              <w:ind w:firstLine="0"/>
              <w:rPr>
                <w:sz w:val="24"/>
              </w:rPr>
            </w:pPr>
            <w:r w:rsidRPr="006B36BA">
              <w:rPr>
                <w:sz w:val="24"/>
              </w:rPr>
              <w:t>Итого:</w:t>
            </w:r>
          </w:p>
        </w:tc>
        <w:tc>
          <w:tcPr>
            <w:tcW w:w="1107" w:type="dxa"/>
            <w:shd w:val="clear" w:color="auto" w:fill="auto"/>
          </w:tcPr>
          <w:p w14:paraId="26E91995" w14:textId="77777777" w:rsidR="006B36BA" w:rsidRPr="006B36BA" w:rsidRDefault="006B36BA" w:rsidP="006B36BA">
            <w:pPr>
              <w:pStyle w:val="ReportMain"/>
              <w:keepNext/>
              <w:suppressAutoHyphens/>
              <w:spacing w:line="240" w:lineRule="auto"/>
              <w:ind w:firstLine="0"/>
              <w:jc w:val="center"/>
              <w:rPr>
                <w:sz w:val="24"/>
              </w:rPr>
            </w:pPr>
            <w:r w:rsidRPr="006B36BA">
              <w:rPr>
                <w:sz w:val="24"/>
              </w:rPr>
              <w:t>14</w:t>
            </w:r>
          </w:p>
        </w:tc>
      </w:tr>
    </w:tbl>
    <w:p w14:paraId="76E54685" w14:textId="77777777" w:rsidR="00E8608B" w:rsidRPr="00F81FE5" w:rsidRDefault="00E8608B" w:rsidP="000B6483">
      <w:pPr>
        <w:keepNext/>
        <w:spacing w:line="240" w:lineRule="auto"/>
        <w:ind w:firstLine="0"/>
        <w:rPr>
          <w:b/>
          <w:sz w:val="24"/>
        </w:rPr>
      </w:pPr>
    </w:p>
    <w:p w14:paraId="54CF48D0" w14:textId="77777777" w:rsidR="00E8608B" w:rsidRPr="00972A46" w:rsidRDefault="00E8608B" w:rsidP="000B6483">
      <w:pPr>
        <w:keepNext/>
        <w:spacing w:line="240" w:lineRule="auto"/>
        <w:rPr>
          <w:b/>
          <w:sz w:val="24"/>
        </w:rPr>
      </w:pPr>
      <w:r w:rsidRPr="00972A46">
        <w:rPr>
          <w:b/>
          <w:sz w:val="24"/>
        </w:rPr>
        <w:t>3 Общие рекомендации к аудиторным занятиям и самостоятельной работе</w:t>
      </w:r>
    </w:p>
    <w:p w14:paraId="2F292E01" w14:textId="77777777" w:rsidR="00E8608B" w:rsidRDefault="00E8608B" w:rsidP="000B6483">
      <w:pPr>
        <w:keepNext/>
        <w:spacing w:line="240" w:lineRule="auto"/>
        <w:rPr>
          <w:sz w:val="24"/>
        </w:rPr>
      </w:pPr>
    </w:p>
    <w:p w14:paraId="59D6990E" w14:textId="77777777" w:rsidR="00E8608B" w:rsidRDefault="00E8608B" w:rsidP="000B6483">
      <w:pPr>
        <w:keepNext/>
        <w:spacing w:line="240" w:lineRule="auto"/>
        <w:rPr>
          <w:sz w:val="24"/>
        </w:rPr>
      </w:pPr>
      <w:r w:rsidRPr="00882FBF">
        <w:rPr>
          <w:sz w:val="24"/>
        </w:rPr>
        <w:t xml:space="preserve">Аудиторные занятия по дисциплине нацелены на наиболее полное раскрытие вынесенных на обсуждение </w:t>
      </w:r>
      <w:proofErr w:type="spellStart"/>
      <w:proofErr w:type="gramStart"/>
      <w:r w:rsidRPr="00882FBF">
        <w:rPr>
          <w:sz w:val="24"/>
        </w:rPr>
        <w:t>вопросов.При</w:t>
      </w:r>
      <w:proofErr w:type="spellEnd"/>
      <w:proofErr w:type="gramEnd"/>
      <w:r w:rsidRPr="00882FBF">
        <w:rPr>
          <w:sz w:val="24"/>
        </w:rPr>
        <w:t xml:space="preserve"> подготовке к занятию необходимо помнить, что та или иная дисциплина тесно связана с ранее изучаемыми курсами. Студенту необходимо:</w:t>
      </w:r>
    </w:p>
    <w:p w14:paraId="18BA8CDF" w14:textId="77777777" w:rsidR="00E8608B" w:rsidRDefault="00E8608B" w:rsidP="000B6483">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14:paraId="47BB183C" w14:textId="77777777" w:rsidR="00E8608B" w:rsidRDefault="00E8608B" w:rsidP="000B6483">
      <w:pPr>
        <w:keepNext/>
        <w:spacing w:line="240" w:lineRule="auto"/>
        <w:rPr>
          <w:sz w:val="24"/>
        </w:rPr>
      </w:pPr>
      <w:r>
        <w:rPr>
          <w:sz w:val="24"/>
        </w:rPr>
        <w:t>- </w:t>
      </w:r>
      <w:r w:rsidRPr="00882FBF">
        <w:rPr>
          <w:sz w:val="24"/>
        </w:rPr>
        <w:t>осмыслить круг изучаемых вопросов и логику их рассмотрения;</w:t>
      </w:r>
    </w:p>
    <w:p w14:paraId="6F9D8BBD" w14:textId="77777777" w:rsidR="00E8608B" w:rsidRDefault="00E8608B" w:rsidP="000B6483">
      <w:pPr>
        <w:keepNext/>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14:paraId="0A06B89E" w14:textId="77777777" w:rsidR="00E8608B" w:rsidRDefault="00E8608B" w:rsidP="000B6483">
      <w:pPr>
        <w:keepNext/>
        <w:spacing w:line="240" w:lineRule="auto"/>
        <w:rPr>
          <w:sz w:val="24"/>
        </w:rPr>
      </w:pPr>
      <w:r>
        <w:rPr>
          <w:sz w:val="24"/>
        </w:rPr>
        <w:t>- </w:t>
      </w:r>
      <w:r w:rsidRPr="00882FBF">
        <w:rPr>
          <w:sz w:val="24"/>
        </w:rPr>
        <w:t>тщательно изучить лекционный материал;</w:t>
      </w:r>
    </w:p>
    <w:p w14:paraId="3EE528B1" w14:textId="77777777" w:rsidR="00E8608B" w:rsidRPr="00882FBF" w:rsidRDefault="00E8608B" w:rsidP="000B6483">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14:paraId="7856D6FA" w14:textId="77777777" w:rsidR="00E8608B" w:rsidRPr="00882FBF" w:rsidRDefault="00E8608B" w:rsidP="000B6483">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14:paraId="36823C5E" w14:textId="299225C1" w:rsidR="00E8608B" w:rsidRPr="00882FBF" w:rsidRDefault="00E8608B" w:rsidP="000B6483">
      <w:pPr>
        <w:keepNext/>
        <w:spacing w:line="240" w:lineRule="auto"/>
        <w:rPr>
          <w:sz w:val="24"/>
        </w:rPr>
      </w:pPr>
      <w:r w:rsidRPr="00882FBF">
        <w:rPr>
          <w:sz w:val="24"/>
        </w:rPr>
        <w:t xml:space="preserve">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w:t>
      </w:r>
      <w:r w:rsidRPr="00882FBF">
        <w:rPr>
          <w:sz w:val="24"/>
        </w:rPr>
        <w:lastRenderedPageBreak/>
        <w:t>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w:t>
      </w:r>
    </w:p>
    <w:p w14:paraId="3D52AC41" w14:textId="77777777" w:rsidR="00E8608B" w:rsidRDefault="00E8608B" w:rsidP="000B6483">
      <w:pPr>
        <w:keepNext/>
        <w:spacing w:line="240" w:lineRule="auto"/>
        <w:rPr>
          <w:sz w:val="24"/>
        </w:rPr>
      </w:pPr>
      <w:r w:rsidRPr="00882FBF">
        <w:rPr>
          <w:sz w:val="24"/>
        </w:rPr>
        <w:t xml:space="preserve">Важным аспектом самостоятельной подготовки студентов является работа с библиотечным </w:t>
      </w:r>
      <w:proofErr w:type="spellStart"/>
      <w:proofErr w:type="gramStart"/>
      <w:r w:rsidRPr="00882FBF">
        <w:rPr>
          <w:sz w:val="24"/>
        </w:rPr>
        <w:t>фондом.Это</w:t>
      </w:r>
      <w:proofErr w:type="spellEnd"/>
      <w:proofErr w:type="gramEnd"/>
      <w:r w:rsidRPr="00882FBF">
        <w:rPr>
          <w:sz w:val="24"/>
        </w:rPr>
        <w:t xml:space="preserve"> работа многоаспектна и предполагает различные варианты повышения профессионального уровня студентов, в том числе:</w:t>
      </w:r>
    </w:p>
    <w:p w14:paraId="27A705BE" w14:textId="77777777" w:rsidR="00E8608B" w:rsidRDefault="00E8608B" w:rsidP="000B6483">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14:paraId="4D94127B" w14:textId="77777777" w:rsidR="00E8608B" w:rsidRDefault="00E8608B" w:rsidP="000B6483">
      <w:pPr>
        <w:keepNext/>
        <w:spacing w:line="240" w:lineRule="auto"/>
        <w:rPr>
          <w:sz w:val="24"/>
        </w:rPr>
      </w:pPr>
      <w:r>
        <w:rPr>
          <w:sz w:val="24"/>
        </w:rPr>
        <w:t>- </w:t>
      </w:r>
      <w:r w:rsidRPr="00882FBF">
        <w:rPr>
          <w:sz w:val="24"/>
        </w:rPr>
        <w:t>изучение книг, журналов, газет - в читальном зале;</w:t>
      </w:r>
    </w:p>
    <w:p w14:paraId="4495C4F6" w14:textId="77777777" w:rsidR="00E8608B" w:rsidRDefault="00E8608B" w:rsidP="000B6483">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14:paraId="40B1E7C3" w14:textId="77777777" w:rsidR="00E8608B" w:rsidRPr="00882FBF" w:rsidRDefault="00E8608B" w:rsidP="000B6483">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14:paraId="0414E7E1" w14:textId="77777777" w:rsidR="00E8608B" w:rsidRDefault="00E8608B" w:rsidP="000B6483">
      <w:pPr>
        <w:keepNext/>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14:paraId="31105385" w14:textId="77777777" w:rsidR="00E8608B" w:rsidRDefault="00E8608B" w:rsidP="000B6483">
      <w:pPr>
        <w:keepNext/>
        <w:spacing w:line="240" w:lineRule="auto"/>
        <w:rPr>
          <w:sz w:val="24"/>
        </w:rPr>
      </w:pPr>
    </w:p>
    <w:p w14:paraId="5A60D24F" w14:textId="77777777" w:rsidR="00E8608B" w:rsidRPr="009A0557" w:rsidRDefault="00E8608B" w:rsidP="000B6483">
      <w:pPr>
        <w:keepNext/>
        <w:spacing w:line="240" w:lineRule="auto"/>
        <w:rPr>
          <w:b/>
          <w:sz w:val="24"/>
        </w:rPr>
      </w:pPr>
      <w:r w:rsidRPr="00023F12">
        <w:rPr>
          <w:b/>
          <w:sz w:val="24"/>
        </w:rPr>
        <w:t>Вопросы к зачету</w:t>
      </w:r>
    </w:p>
    <w:p w14:paraId="4F70F4FE" w14:textId="77777777" w:rsidR="00E8608B" w:rsidRPr="009A0557" w:rsidRDefault="00E8608B" w:rsidP="000B6483">
      <w:pPr>
        <w:keepNext/>
        <w:spacing w:line="240" w:lineRule="auto"/>
        <w:rPr>
          <w:sz w:val="24"/>
        </w:rPr>
      </w:pPr>
    </w:p>
    <w:p w14:paraId="3B739B60" w14:textId="77777777" w:rsidR="00E526BE" w:rsidRDefault="00E526BE" w:rsidP="00E526BE">
      <w:pPr>
        <w:keepNext/>
        <w:spacing w:line="240" w:lineRule="auto"/>
        <w:rPr>
          <w:sz w:val="24"/>
        </w:rPr>
      </w:pPr>
      <w:r>
        <w:rPr>
          <w:sz w:val="24"/>
        </w:rPr>
        <w:t>1.</w:t>
      </w:r>
      <w:r w:rsidRPr="00AE7761">
        <w:rPr>
          <w:sz w:val="24"/>
        </w:rPr>
        <w:t>Что относится к требованиям качества проекта</w:t>
      </w:r>
      <w:r>
        <w:rPr>
          <w:sz w:val="24"/>
        </w:rPr>
        <w:t>.</w:t>
      </w:r>
    </w:p>
    <w:p w14:paraId="5D1C8951" w14:textId="77777777" w:rsidR="00E526BE" w:rsidRDefault="00E526BE" w:rsidP="00E526BE">
      <w:pPr>
        <w:keepNext/>
        <w:spacing w:line="240" w:lineRule="auto"/>
        <w:rPr>
          <w:sz w:val="24"/>
        </w:rPr>
      </w:pPr>
      <w:r>
        <w:rPr>
          <w:sz w:val="24"/>
        </w:rPr>
        <w:t>2. </w:t>
      </w:r>
      <w:r w:rsidRPr="00AE7761">
        <w:rPr>
          <w:sz w:val="24"/>
        </w:rPr>
        <w:t>Автоматизация проектирования</w:t>
      </w:r>
      <w:r>
        <w:rPr>
          <w:sz w:val="24"/>
        </w:rPr>
        <w:t>.</w:t>
      </w:r>
    </w:p>
    <w:p w14:paraId="2ACCC14B" w14:textId="77777777" w:rsidR="00E526BE" w:rsidRDefault="00E526BE" w:rsidP="00E526BE">
      <w:pPr>
        <w:keepNext/>
        <w:spacing w:line="240" w:lineRule="auto"/>
        <w:rPr>
          <w:sz w:val="24"/>
        </w:rPr>
      </w:pPr>
      <w:r>
        <w:rPr>
          <w:sz w:val="24"/>
        </w:rPr>
        <w:t>3.</w:t>
      </w:r>
      <w:r w:rsidRPr="00AE7761">
        <w:rPr>
          <w:sz w:val="24"/>
        </w:rPr>
        <w:t>Автоматизированное проектирование можно определить как</w:t>
      </w:r>
      <w:r>
        <w:rPr>
          <w:sz w:val="24"/>
        </w:rPr>
        <w:t>.</w:t>
      </w:r>
    </w:p>
    <w:p w14:paraId="0C201E0F" w14:textId="77777777" w:rsidR="00E526BE" w:rsidRDefault="00E526BE" w:rsidP="00E526BE">
      <w:pPr>
        <w:keepNext/>
        <w:spacing w:line="240" w:lineRule="auto"/>
        <w:rPr>
          <w:sz w:val="24"/>
        </w:rPr>
      </w:pPr>
      <w:r>
        <w:rPr>
          <w:sz w:val="24"/>
        </w:rPr>
        <w:t xml:space="preserve">4. </w:t>
      </w:r>
      <w:r w:rsidRPr="00AE7761">
        <w:rPr>
          <w:sz w:val="24"/>
        </w:rPr>
        <w:t>Цель автоматизации проектирования заключается</w:t>
      </w:r>
      <w:r>
        <w:rPr>
          <w:sz w:val="24"/>
        </w:rPr>
        <w:t>.</w:t>
      </w:r>
    </w:p>
    <w:p w14:paraId="472DE7B0" w14:textId="77777777" w:rsidR="00E526BE" w:rsidRDefault="00E526BE" w:rsidP="00E526BE">
      <w:pPr>
        <w:keepNext/>
        <w:spacing w:line="240" w:lineRule="auto"/>
        <w:rPr>
          <w:sz w:val="24"/>
        </w:rPr>
      </w:pPr>
      <w:r>
        <w:rPr>
          <w:sz w:val="24"/>
        </w:rPr>
        <w:t xml:space="preserve">5. </w:t>
      </w:r>
      <w:r w:rsidRPr="00AE7761">
        <w:rPr>
          <w:sz w:val="24"/>
        </w:rPr>
        <w:t>Для автоматизированного проектирования характерно</w:t>
      </w:r>
      <w:r>
        <w:rPr>
          <w:sz w:val="24"/>
        </w:rPr>
        <w:t>.</w:t>
      </w:r>
    </w:p>
    <w:p w14:paraId="471E144B" w14:textId="77777777" w:rsidR="00E526BE" w:rsidRDefault="00E526BE" w:rsidP="00E526BE">
      <w:pPr>
        <w:keepNext/>
        <w:spacing w:line="240" w:lineRule="auto"/>
        <w:rPr>
          <w:sz w:val="24"/>
        </w:rPr>
      </w:pPr>
      <w:r>
        <w:rPr>
          <w:sz w:val="24"/>
        </w:rPr>
        <w:t>6. С чем связано в</w:t>
      </w:r>
      <w:r w:rsidRPr="00AE7761">
        <w:rPr>
          <w:sz w:val="24"/>
        </w:rPr>
        <w:t>ыделение автоматизации проектирования как самостоятельного научно- технического направ</w:t>
      </w:r>
      <w:r>
        <w:rPr>
          <w:sz w:val="24"/>
        </w:rPr>
        <w:t>ления.</w:t>
      </w:r>
    </w:p>
    <w:p w14:paraId="67FD546A" w14:textId="77777777" w:rsidR="00E526BE" w:rsidRDefault="00E526BE" w:rsidP="00E526BE">
      <w:pPr>
        <w:keepNext/>
        <w:spacing w:line="240" w:lineRule="auto"/>
        <w:rPr>
          <w:sz w:val="24"/>
        </w:rPr>
      </w:pPr>
      <w:r>
        <w:rPr>
          <w:sz w:val="24"/>
        </w:rPr>
        <w:t xml:space="preserve">7. </w:t>
      </w:r>
      <w:r w:rsidRPr="00AE7761">
        <w:rPr>
          <w:sz w:val="24"/>
        </w:rPr>
        <w:t>Наилучшая форма организации процесса проектирования</w:t>
      </w:r>
      <w:r>
        <w:rPr>
          <w:sz w:val="24"/>
        </w:rPr>
        <w:t>.</w:t>
      </w:r>
    </w:p>
    <w:p w14:paraId="7C9C582C" w14:textId="77777777" w:rsidR="00E526BE" w:rsidRDefault="00E526BE" w:rsidP="00E526BE">
      <w:pPr>
        <w:keepNext/>
        <w:spacing w:line="240" w:lineRule="auto"/>
        <w:rPr>
          <w:sz w:val="24"/>
        </w:rPr>
      </w:pPr>
      <w:r>
        <w:rPr>
          <w:sz w:val="24"/>
        </w:rPr>
        <w:t>8. </w:t>
      </w:r>
      <w:r w:rsidRPr="00AE7761">
        <w:rPr>
          <w:sz w:val="24"/>
        </w:rPr>
        <w:t>Термин САПР является смысловым эквивалентом термина</w:t>
      </w:r>
      <w:r>
        <w:rPr>
          <w:sz w:val="24"/>
        </w:rPr>
        <w:t>.</w:t>
      </w:r>
    </w:p>
    <w:p w14:paraId="14EF7EE2" w14:textId="77777777" w:rsidR="00E526BE" w:rsidRDefault="00E526BE" w:rsidP="00E526BE">
      <w:pPr>
        <w:keepNext/>
        <w:spacing w:line="240" w:lineRule="auto"/>
        <w:rPr>
          <w:sz w:val="24"/>
        </w:rPr>
      </w:pPr>
      <w:r>
        <w:rPr>
          <w:sz w:val="24"/>
        </w:rPr>
        <w:t xml:space="preserve">9. </w:t>
      </w:r>
      <w:r w:rsidRPr="00AE7761">
        <w:rPr>
          <w:sz w:val="24"/>
        </w:rPr>
        <w:t>Расходы труда на один килограмм массы конструкции в современном проектировании вы</w:t>
      </w:r>
      <w:r>
        <w:rPr>
          <w:sz w:val="24"/>
        </w:rPr>
        <w:t>рос с 1960 по 2016.</w:t>
      </w:r>
    </w:p>
    <w:p w14:paraId="42E350FC" w14:textId="77777777" w:rsidR="00E526BE" w:rsidRDefault="00E526BE" w:rsidP="00E526BE">
      <w:pPr>
        <w:keepNext/>
        <w:spacing w:line="240" w:lineRule="auto"/>
        <w:rPr>
          <w:sz w:val="24"/>
        </w:rPr>
      </w:pPr>
      <w:r>
        <w:rPr>
          <w:sz w:val="24"/>
        </w:rPr>
        <w:t xml:space="preserve">10. </w:t>
      </w:r>
      <w:r w:rsidRPr="00AE7761">
        <w:rPr>
          <w:sz w:val="24"/>
        </w:rPr>
        <w:t>ЛА не присущи следующие свойства</w:t>
      </w:r>
      <w:r>
        <w:rPr>
          <w:sz w:val="24"/>
        </w:rPr>
        <w:t>.</w:t>
      </w:r>
    </w:p>
    <w:p w14:paraId="25A6A5D2" w14:textId="77777777" w:rsidR="00E526BE" w:rsidRDefault="00E526BE" w:rsidP="00E526BE">
      <w:pPr>
        <w:keepNext/>
        <w:spacing w:line="240" w:lineRule="auto"/>
        <w:rPr>
          <w:rFonts w:eastAsia="TimesNewRomanPSMT"/>
          <w:sz w:val="24"/>
        </w:rPr>
      </w:pPr>
      <w:r>
        <w:rPr>
          <w:sz w:val="24"/>
        </w:rPr>
        <w:t xml:space="preserve">11. </w:t>
      </w:r>
      <w:r w:rsidRPr="00AE7761">
        <w:rPr>
          <w:rFonts w:eastAsia="TimesNewRomanPSMT"/>
          <w:sz w:val="24"/>
        </w:rPr>
        <w:t>Что является системой</w:t>
      </w:r>
      <w:r>
        <w:rPr>
          <w:rFonts w:eastAsia="TimesNewRomanPSMT"/>
          <w:sz w:val="24"/>
        </w:rPr>
        <w:t>.</w:t>
      </w:r>
    </w:p>
    <w:p w14:paraId="05342DB4" w14:textId="77777777" w:rsidR="00E526BE" w:rsidRDefault="00E526BE" w:rsidP="00E526BE">
      <w:pPr>
        <w:keepNext/>
        <w:spacing w:line="240" w:lineRule="auto"/>
        <w:rPr>
          <w:rFonts w:eastAsia="TimesNewRomanPSMT"/>
          <w:sz w:val="24"/>
        </w:rPr>
      </w:pPr>
      <w:r>
        <w:rPr>
          <w:rFonts w:eastAsia="TimesNewRomanPSMT"/>
          <w:sz w:val="24"/>
        </w:rPr>
        <w:t xml:space="preserve">12. </w:t>
      </w:r>
      <w:r w:rsidRPr="00AE7761">
        <w:rPr>
          <w:rFonts w:eastAsia="TimesNewRomanPSMT"/>
          <w:sz w:val="24"/>
        </w:rPr>
        <w:t xml:space="preserve">Что характерно для </w:t>
      </w:r>
      <w:proofErr w:type="spellStart"/>
      <w:r w:rsidRPr="00AE7761">
        <w:rPr>
          <w:rFonts w:eastAsia="TimesNewRomanPSMT"/>
          <w:sz w:val="24"/>
        </w:rPr>
        <w:t>блочно</w:t>
      </w:r>
      <w:proofErr w:type="spellEnd"/>
      <w:r w:rsidRPr="00AE7761">
        <w:rPr>
          <w:rFonts w:eastAsia="TimesNewRomanPSMT"/>
          <w:sz w:val="24"/>
        </w:rPr>
        <w:t>-иерархического подхода к проектированию</w:t>
      </w:r>
      <w:r>
        <w:rPr>
          <w:rFonts w:eastAsia="TimesNewRomanPSMT"/>
          <w:sz w:val="24"/>
        </w:rPr>
        <w:t>.</w:t>
      </w:r>
    </w:p>
    <w:p w14:paraId="3DC9FFA6" w14:textId="77777777" w:rsidR="00E526BE" w:rsidRDefault="00E526BE" w:rsidP="00E526BE">
      <w:pPr>
        <w:keepNext/>
        <w:spacing w:line="240" w:lineRule="auto"/>
        <w:rPr>
          <w:rFonts w:eastAsia="TimesNewRomanPSMT"/>
          <w:sz w:val="24"/>
        </w:rPr>
      </w:pPr>
      <w:r>
        <w:rPr>
          <w:rFonts w:eastAsia="TimesNewRomanPSMT"/>
          <w:sz w:val="24"/>
        </w:rPr>
        <w:t xml:space="preserve">13. </w:t>
      </w:r>
      <w:r w:rsidRPr="00AE7761">
        <w:rPr>
          <w:rFonts w:eastAsia="TimesNewRomanPSMT"/>
          <w:sz w:val="24"/>
        </w:rPr>
        <w:t xml:space="preserve">Преимущества </w:t>
      </w:r>
      <w:proofErr w:type="spellStart"/>
      <w:r w:rsidRPr="00AE7761">
        <w:rPr>
          <w:rFonts w:eastAsia="TimesNewRomanPSMT"/>
          <w:sz w:val="24"/>
        </w:rPr>
        <w:t>блочно</w:t>
      </w:r>
      <w:proofErr w:type="spellEnd"/>
      <w:r w:rsidRPr="00AE7761">
        <w:rPr>
          <w:rFonts w:eastAsia="TimesNewRomanPSMT"/>
          <w:sz w:val="24"/>
        </w:rPr>
        <w:t>-иерархического подхода к проектированию</w:t>
      </w:r>
      <w:r>
        <w:rPr>
          <w:rFonts w:eastAsia="TimesNewRomanPSMT"/>
          <w:sz w:val="24"/>
        </w:rPr>
        <w:t>.</w:t>
      </w:r>
    </w:p>
    <w:p w14:paraId="0961520F" w14:textId="77777777" w:rsidR="00E526BE" w:rsidRDefault="00E526BE" w:rsidP="00E526BE">
      <w:pPr>
        <w:keepNext/>
        <w:spacing w:line="240" w:lineRule="auto"/>
        <w:rPr>
          <w:rFonts w:eastAsia="TimesNewRomanPSMT"/>
          <w:sz w:val="24"/>
        </w:rPr>
      </w:pPr>
      <w:r>
        <w:rPr>
          <w:rFonts w:eastAsia="TimesNewRomanPSMT"/>
          <w:sz w:val="24"/>
        </w:rPr>
        <w:t xml:space="preserve">14. </w:t>
      </w:r>
      <w:r w:rsidRPr="00AE7761">
        <w:rPr>
          <w:rFonts w:eastAsia="TimesNewRomanPSMT"/>
          <w:sz w:val="24"/>
        </w:rPr>
        <w:t>Что является предпосылкой создания САПР</w:t>
      </w:r>
      <w:r>
        <w:rPr>
          <w:rFonts w:eastAsia="TimesNewRomanPSMT"/>
          <w:sz w:val="24"/>
        </w:rPr>
        <w:t>.</w:t>
      </w:r>
    </w:p>
    <w:p w14:paraId="7595B940" w14:textId="77777777" w:rsidR="00E526BE" w:rsidRDefault="00E526BE" w:rsidP="00E526BE">
      <w:pPr>
        <w:keepNext/>
        <w:spacing w:line="240" w:lineRule="auto"/>
        <w:rPr>
          <w:bCs/>
          <w:sz w:val="24"/>
        </w:rPr>
      </w:pPr>
      <w:r>
        <w:rPr>
          <w:rFonts w:eastAsia="TimesNewRomanPSMT"/>
          <w:sz w:val="24"/>
        </w:rPr>
        <w:t xml:space="preserve">15. </w:t>
      </w:r>
      <w:r w:rsidRPr="00AE7761">
        <w:rPr>
          <w:bCs/>
          <w:sz w:val="24"/>
        </w:rPr>
        <w:t>Основная функция СAD</w:t>
      </w:r>
      <w:r>
        <w:rPr>
          <w:bCs/>
          <w:sz w:val="24"/>
        </w:rPr>
        <w:t xml:space="preserve"> системы.</w:t>
      </w:r>
    </w:p>
    <w:p w14:paraId="0BF0C81C" w14:textId="77777777" w:rsidR="00E526BE" w:rsidRDefault="00E526BE" w:rsidP="00E526BE">
      <w:pPr>
        <w:keepNext/>
        <w:spacing w:line="240" w:lineRule="auto"/>
        <w:rPr>
          <w:sz w:val="24"/>
        </w:rPr>
      </w:pPr>
      <w:r>
        <w:rPr>
          <w:bCs/>
          <w:sz w:val="24"/>
        </w:rPr>
        <w:t xml:space="preserve">16. </w:t>
      </w:r>
      <w:r>
        <w:rPr>
          <w:sz w:val="24"/>
        </w:rPr>
        <w:t>Графическое устройство.</w:t>
      </w:r>
    </w:p>
    <w:p w14:paraId="2F399764" w14:textId="77777777" w:rsidR="00E526BE" w:rsidRDefault="00E526BE" w:rsidP="00E526BE">
      <w:pPr>
        <w:keepNext/>
        <w:spacing w:line="240" w:lineRule="auto"/>
        <w:rPr>
          <w:sz w:val="24"/>
        </w:rPr>
      </w:pPr>
      <w:r>
        <w:rPr>
          <w:sz w:val="24"/>
        </w:rPr>
        <w:t xml:space="preserve">17. </w:t>
      </w:r>
      <w:r w:rsidRPr="00AE7761">
        <w:rPr>
          <w:sz w:val="24"/>
        </w:rPr>
        <w:t>Какая программа может быть отнесена к классу С</w:t>
      </w:r>
      <w:r w:rsidRPr="00AE7761">
        <w:rPr>
          <w:sz w:val="24"/>
          <w:lang w:val="en-US"/>
        </w:rPr>
        <w:t>AD</w:t>
      </w:r>
      <w:r w:rsidRPr="00AE7761">
        <w:rPr>
          <w:sz w:val="24"/>
        </w:rPr>
        <w:t>/</w:t>
      </w:r>
      <w:r w:rsidRPr="00AE7761">
        <w:rPr>
          <w:sz w:val="24"/>
          <w:lang w:val="en-US"/>
        </w:rPr>
        <w:t>CAM</w:t>
      </w:r>
      <w:r w:rsidRPr="00AE7761">
        <w:rPr>
          <w:sz w:val="24"/>
        </w:rPr>
        <w:t>/</w:t>
      </w:r>
      <w:r w:rsidRPr="00AE7761">
        <w:rPr>
          <w:sz w:val="24"/>
          <w:lang w:val="en-US"/>
        </w:rPr>
        <w:t>CAE</w:t>
      </w:r>
      <w:r>
        <w:rPr>
          <w:sz w:val="24"/>
        </w:rPr>
        <w:t>.</w:t>
      </w:r>
    </w:p>
    <w:p w14:paraId="4F719A2A" w14:textId="77777777" w:rsidR="00E526BE" w:rsidRDefault="00E526BE" w:rsidP="00E526BE">
      <w:pPr>
        <w:keepNext/>
        <w:spacing w:line="240" w:lineRule="auto"/>
        <w:rPr>
          <w:sz w:val="24"/>
        </w:rPr>
      </w:pPr>
      <w:r>
        <w:rPr>
          <w:sz w:val="24"/>
        </w:rPr>
        <w:t xml:space="preserve">18. </w:t>
      </w:r>
      <w:r w:rsidRPr="00AE7761">
        <w:rPr>
          <w:sz w:val="24"/>
        </w:rPr>
        <w:t>Что такое подсистема САПР</w:t>
      </w:r>
      <w:r>
        <w:rPr>
          <w:sz w:val="24"/>
        </w:rPr>
        <w:t>.</w:t>
      </w:r>
    </w:p>
    <w:p w14:paraId="543417FF" w14:textId="77777777" w:rsidR="00E526BE" w:rsidRDefault="00E526BE" w:rsidP="00E526BE">
      <w:pPr>
        <w:keepNext/>
        <w:spacing w:line="240" w:lineRule="auto"/>
        <w:rPr>
          <w:sz w:val="24"/>
        </w:rPr>
      </w:pPr>
      <w:r>
        <w:rPr>
          <w:sz w:val="24"/>
        </w:rPr>
        <w:t xml:space="preserve">19. </w:t>
      </w:r>
      <w:r w:rsidRPr="00AE7761">
        <w:rPr>
          <w:sz w:val="24"/>
        </w:rPr>
        <w:t>Информационное обеспечение САПР обеспечивает</w:t>
      </w:r>
      <w:r>
        <w:rPr>
          <w:sz w:val="24"/>
        </w:rPr>
        <w:t>.</w:t>
      </w:r>
    </w:p>
    <w:p w14:paraId="6D896A33" w14:textId="77777777" w:rsidR="00E526BE" w:rsidRDefault="00E526BE" w:rsidP="00E526BE">
      <w:pPr>
        <w:keepNext/>
        <w:spacing w:line="240" w:lineRule="auto"/>
        <w:rPr>
          <w:rFonts w:eastAsia="TimesNewRomanPSMT"/>
          <w:sz w:val="24"/>
        </w:rPr>
      </w:pPr>
      <w:r>
        <w:rPr>
          <w:sz w:val="24"/>
        </w:rPr>
        <w:t xml:space="preserve">20. </w:t>
      </w:r>
      <w:r w:rsidRPr="00AE7761">
        <w:rPr>
          <w:sz w:val="24"/>
        </w:rPr>
        <w:t>За основной конструкторский документ для сборочной единицы принимают</w:t>
      </w:r>
      <w:r>
        <w:rPr>
          <w:rFonts w:eastAsia="TimesNewRomanPSMT"/>
          <w:sz w:val="24"/>
        </w:rPr>
        <w:t>.</w:t>
      </w:r>
    </w:p>
    <w:p w14:paraId="4BBC1B31" w14:textId="77777777" w:rsidR="00E526BE" w:rsidRPr="00DC3AFA" w:rsidRDefault="00E526BE" w:rsidP="00E526BE">
      <w:pPr>
        <w:keepNext/>
        <w:spacing w:line="240" w:lineRule="auto"/>
        <w:rPr>
          <w:spacing w:val="-4"/>
          <w:sz w:val="24"/>
        </w:rPr>
      </w:pPr>
      <w:r w:rsidRPr="00DC3AFA">
        <w:rPr>
          <w:rFonts w:eastAsia="TimesNewRomanPSMT"/>
          <w:spacing w:val="-4"/>
          <w:sz w:val="24"/>
        </w:rPr>
        <w:t>21. </w:t>
      </w:r>
      <w:r w:rsidRPr="00DC3AFA">
        <w:rPr>
          <w:spacing w:val="-4"/>
          <w:sz w:val="24"/>
        </w:rPr>
        <w:t xml:space="preserve">Сборочная единица – это изделие, составные части которого соединяются </w:t>
      </w:r>
      <w:proofErr w:type="spellStart"/>
      <w:r w:rsidRPr="00DC3AFA">
        <w:rPr>
          <w:spacing w:val="-4"/>
          <w:sz w:val="24"/>
        </w:rPr>
        <w:t>междусобой</w:t>
      </w:r>
      <w:proofErr w:type="spellEnd"/>
      <w:r w:rsidRPr="00DC3AFA">
        <w:rPr>
          <w:spacing w:val="-4"/>
          <w:sz w:val="24"/>
        </w:rPr>
        <w:t>.</w:t>
      </w:r>
    </w:p>
    <w:p w14:paraId="0A6BF99A" w14:textId="77777777" w:rsidR="00E526BE" w:rsidRDefault="00E526BE" w:rsidP="00E526BE">
      <w:pPr>
        <w:keepNext/>
        <w:spacing w:line="240" w:lineRule="auto"/>
        <w:rPr>
          <w:sz w:val="24"/>
        </w:rPr>
      </w:pPr>
      <w:r>
        <w:rPr>
          <w:sz w:val="24"/>
        </w:rPr>
        <w:t xml:space="preserve">22. </w:t>
      </w:r>
      <w:r w:rsidRPr="00AE7761">
        <w:rPr>
          <w:sz w:val="24"/>
        </w:rPr>
        <w:t>На каком этапе разрабатывают полный комплект конструкторской документации</w:t>
      </w:r>
      <w:r>
        <w:rPr>
          <w:sz w:val="24"/>
        </w:rPr>
        <w:t>.</w:t>
      </w:r>
    </w:p>
    <w:p w14:paraId="6B533167" w14:textId="77777777" w:rsidR="00E526BE" w:rsidRDefault="00E526BE" w:rsidP="00E526BE">
      <w:pPr>
        <w:keepNext/>
        <w:spacing w:line="240" w:lineRule="auto"/>
        <w:rPr>
          <w:sz w:val="24"/>
        </w:rPr>
      </w:pPr>
      <w:r>
        <w:rPr>
          <w:sz w:val="24"/>
        </w:rPr>
        <w:t>23. </w:t>
      </w:r>
      <w:r w:rsidRPr="00AE7761">
        <w:rPr>
          <w:sz w:val="24"/>
        </w:rPr>
        <w:t>Маршрутная карта предназначена</w:t>
      </w:r>
      <w:r>
        <w:rPr>
          <w:sz w:val="24"/>
        </w:rPr>
        <w:t>.</w:t>
      </w:r>
    </w:p>
    <w:p w14:paraId="719B3FEA" w14:textId="77777777" w:rsidR="00E526BE" w:rsidRDefault="00E526BE" w:rsidP="00E526BE">
      <w:pPr>
        <w:keepNext/>
        <w:spacing w:line="240" w:lineRule="auto"/>
        <w:rPr>
          <w:sz w:val="24"/>
        </w:rPr>
      </w:pPr>
      <w:r>
        <w:rPr>
          <w:sz w:val="24"/>
        </w:rPr>
        <w:t xml:space="preserve">24. </w:t>
      </w:r>
      <w:r w:rsidRPr="00AE7761">
        <w:rPr>
          <w:sz w:val="24"/>
        </w:rPr>
        <w:t>За основной конструкторский документ для сборочной единицы принимают</w:t>
      </w:r>
      <w:r>
        <w:rPr>
          <w:sz w:val="24"/>
        </w:rPr>
        <w:t>.</w:t>
      </w:r>
    </w:p>
    <w:p w14:paraId="6BEFEBD1" w14:textId="77777777" w:rsidR="00E526BE" w:rsidRDefault="00E526BE" w:rsidP="00E526BE">
      <w:pPr>
        <w:keepNext/>
        <w:spacing w:line="240" w:lineRule="auto"/>
        <w:rPr>
          <w:sz w:val="24"/>
        </w:rPr>
      </w:pPr>
      <w:r>
        <w:rPr>
          <w:sz w:val="24"/>
        </w:rPr>
        <w:t xml:space="preserve">25. </w:t>
      </w:r>
      <w:r w:rsidRPr="00AE7761">
        <w:rPr>
          <w:sz w:val="24"/>
        </w:rPr>
        <w:t>Качественный анализ технологичности</w:t>
      </w:r>
      <w:r>
        <w:rPr>
          <w:sz w:val="24"/>
        </w:rPr>
        <w:t>.</w:t>
      </w:r>
    </w:p>
    <w:p w14:paraId="6E369BD9" w14:textId="77777777" w:rsidR="00E526BE" w:rsidRDefault="00E526BE" w:rsidP="00E526BE">
      <w:pPr>
        <w:keepNext/>
        <w:spacing w:line="240" w:lineRule="auto"/>
        <w:rPr>
          <w:sz w:val="24"/>
        </w:rPr>
      </w:pPr>
      <w:r>
        <w:rPr>
          <w:sz w:val="24"/>
        </w:rPr>
        <w:t xml:space="preserve">26. </w:t>
      </w:r>
      <w:r w:rsidRPr="00AE7761">
        <w:rPr>
          <w:sz w:val="24"/>
        </w:rPr>
        <w:t>Изделие, изготовленное без п</w:t>
      </w:r>
      <w:r>
        <w:rPr>
          <w:sz w:val="24"/>
        </w:rPr>
        <w:t>рименения сборочных операций.</w:t>
      </w:r>
    </w:p>
    <w:p w14:paraId="4005B577" w14:textId="77777777" w:rsidR="00E526BE" w:rsidRDefault="00E526BE" w:rsidP="00E526BE">
      <w:pPr>
        <w:keepNext/>
        <w:spacing w:line="240" w:lineRule="auto"/>
        <w:rPr>
          <w:sz w:val="24"/>
        </w:rPr>
      </w:pPr>
      <w:r>
        <w:rPr>
          <w:sz w:val="24"/>
        </w:rPr>
        <w:t xml:space="preserve">27. </w:t>
      </w:r>
      <w:r w:rsidRPr="00AE7761">
        <w:rPr>
          <w:sz w:val="24"/>
        </w:rPr>
        <w:t>Документы, разработанные на этапах технического предложения, эскизного и технического проектов, называются</w:t>
      </w:r>
      <w:r>
        <w:rPr>
          <w:sz w:val="24"/>
        </w:rPr>
        <w:t>.</w:t>
      </w:r>
    </w:p>
    <w:p w14:paraId="360F63C8" w14:textId="77777777" w:rsidR="00E526BE" w:rsidRDefault="00E526BE" w:rsidP="00E526BE">
      <w:pPr>
        <w:keepNext/>
        <w:spacing w:line="240" w:lineRule="auto"/>
        <w:rPr>
          <w:sz w:val="24"/>
        </w:rPr>
      </w:pPr>
      <w:r>
        <w:rPr>
          <w:sz w:val="24"/>
        </w:rPr>
        <w:t xml:space="preserve">28. </w:t>
      </w:r>
      <w:r w:rsidRPr="00AE7761">
        <w:rPr>
          <w:sz w:val="24"/>
        </w:rPr>
        <w:t>Вся информация может обрабатываться компьютером, если она представлена</w:t>
      </w:r>
      <w:r>
        <w:rPr>
          <w:sz w:val="24"/>
        </w:rPr>
        <w:t>.</w:t>
      </w:r>
    </w:p>
    <w:p w14:paraId="0773C96D" w14:textId="77777777" w:rsidR="00E526BE" w:rsidRDefault="00E526BE" w:rsidP="00E526BE">
      <w:pPr>
        <w:keepNext/>
        <w:spacing w:line="240" w:lineRule="auto"/>
        <w:rPr>
          <w:sz w:val="24"/>
        </w:rPr>
      </w:pPr>
      <w:r>
        <w:rPr>
          <w:sz w:val="24"/>
        </w:rPr>
        <w:t xml:space="preserve">29. </w:t>
      </w:r>
      <w:r w:rsidRPr="00AE7761">
        <w:rPr>
          <w:sz w:val="24"/>
        </w:rPr>
        <w:t>На каком этапе осуществ</w:t>
      </w:r>
      <w:r>
        <w:rPr>
          <w:sz w:val="24"/>
        </w:rPr>
        <w:t>ляется автоматизированный обзор.</w:t>
      </w:r>
    </w:p>
    <w:p w14:paraId="0002FEF1" w14:textId="77777777" w:rsidR="00E526BE" w:rsidRDefault="00E526BE" w:rsidP="00E526BE">
      <w:pPr>
        <w:keepNext/>
        <w:spacing w:line="240" w:lineRule="auto"/>
        <w:rPr>
          <w:sz w:val="24"/>
        </w:rPr>
      </w:pPr>
      <w:r>
        <w:rPr>
          <w:sz w:val="24"/>
        </w:rPr>
        <w:t xml:space="preserve">30. </w:t>
      </w:r>
      <w:r w:rsidRPr="00AE7761">
        <w:rPr>
          <w:sz w:val="24"/>
        </w:rPr>
        <w:t>Технич</w:t>
      </w:r>
      <w:r>
        <w:rPr>
          <w:sz w:val="24"/>
        </w:rPr>
        <w:t>еские средства включают в себя.</w:t>
      </w:r>
    </w:p>
    <w:p w14:paraId="0DFB1AB4" w14:textId="77777777" w:rsidR="00E526BE" w:rsidRDefault="00E526BE" w:rsidP="00E526BE">
      <w:pPr>
        <w:keepNext/>
        <w:spacing w:line="240" w:lineRule="auto"/>
        <w:rPr>
          <w:sz w:val="24"/>
        </w:rPr>
      </w:pPr>
      <w:r>
        <w:rPr>
          <w:sz w:val="24"/>
        </w:rPr>
        <w:t xml:space="preserve">31. </w:t>
      </w:r>
      <w:r w:rsidRPr="00AE7761">
        <w:rPr>
          <w:sz w:val="24"/>
        </w:rPr>
        <w:t xml:space="preserve">Существует ли, СПДС модуль в </w:t>
      </w:r>
      <w:r w:rsidRPr="00AE7761">
        <w:rPr>
          <w:sz w:val="24"/>
          <w:lang w:val="en-US"/>
        </w:rPr>
        <w:t>AutoCAD</w:t>
      </w:r>
      <w:r>
        <w:rPr>
          <w:sz w:val="24"/>
        </w:rPr>
        <w:t>.</w:t>
      </w:r>
    </w:p>
    <w:p w14:paraId="753C12E0" w14:textId="77777777" w:rsidR="00E526BE" w:rsidRDefault="00E526BE" w:rsidP="00E526BE">
      <w:pPr>
        <w:keepNext/>
        <w:spacing w:line="240" w:lineRule="auto"/>
        <w:rPr>
          <w:color w:val="252525"/>
          <w:sz w:val="24"/>
          <w:shd w:val="clear" w:color="auto" w:fill="FFFFFF"/>
        </w:rPr>
      </w:pPr>
      <w:r>
        <w:rPr>
          <w:sz w:val="24"/>
        </w:rPr>
        <w:t xml:space="preserve">32. </w:t>
      </w:r>
      <w:r w:rsidRPr="00AE7761">
        <w:rPr>
          <w:color w:val="252525"/>
          <w:sz w:val="24"/>
          <w:shd w:val="clear" w:color="auto" w:fill="FFFFFF"/>
        </w:rPr>
        <w:t>Достижение целей в САПР обеспечивается путём</w:t>
      </w:r>
      <w:r>
        <w:rPr>
          <w:color w:val="252525"/>
          <w:sz w:val="24"/>
          <w:shd w:val="clear" w:color="auto" w:fill="FFFFFF"/>
        </w:rPr>
        <w:t>.</w:t>
      </w:r>
    </w:p>
    <w:p w14:paraId="1CAD1ED7" w14:textId="77777777" w:rsidR="00E8608B" w:rsidRDefault="00E8608B" w:rsidP="000B6483">
      <w:pPr>
        <w:keepNext/>
        <w:spacing w:line="240" w:lineRule="auto"/>
        <w:rPr>
          <w:color w:val="252525"/>
          <w:sz w:val="24"/>
          <w:shd w:val="clear" w:color="auto" w:fill="FFFFFF"/>
        </w:rPr>
      </w:pP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E526BE" w:rsidRPr="00E526BE" w14:paraId="39A704C7" w14:textId="77777777" w:rsidTr="00845661">
        <w:trPr>
          <w:tblHeader/>
          <w:jc w:val="center"/>
        </w:trPr>
        <w:tc>
          <w:tcPr>
            <w:tcW w:w="2137" w:type="dxa"/>
            <w:shd w:val="clear" w:color="auto" w:fill="auto"/>
            <w:vAlign w:val="center"/>
          </w:tcPr>
          <w:p w14:paraId="42F7A526" w14:textId="40CB889A" w:rsidR="00E526BE" w:rsidRPr="00E526BE" w:rsidRDefault="009C56C6" w:rsidP="00E526BE">
            <w:pPr>
              <w:pStyle w:val="ReportMain"/>
              <w:keepNext/>
              <w:suppressAutoHyphens/>
              <w:spacing w:line="240" w:lineRule="auto"/>
              <w:ind w:firstLine="0"/>
              <w:jc w:val="center"/>
              <w:rPr>
                <w:sz w:val="24"/>
              </w:rPr>
            </w:pPr>
            <w:r w:rsidRPr="009C56C6">
              <w:rPr>
                <w:b/>
                <w:sz w:val="24"/>
              </w:rPr>
              <w:lastRenderedPageBreak/>
              <w:t xml:space="preserve">Организационно-методическое обеспечение контроля учебных достижений. </w:t>
            </w:r>
            <w:bookmarkStart w:id="8" w:name="_Toc445844541"/>
            <w:r w:rsidRPr="009C56C6">
              <w:rPr>
                <w:b/>
                <w:sz w:val="24"/>
              </w:rPr>
              <w:t>Порядок формирования оценок по дисциплине</w:t>
            </w:r>
            <w:bookmarkEnd w:id="8"/>
            <w:r w:rsidRPr="009C56C6">
              <w:rPr>
                <w:b/>
                <w:sz w:val="24"/>
              </w:rPr>
              <w:t xml:space="preserve">. </w:t>
            </w:r>
            <w:r w:rsidRPr="009C56C6">
              <w:rPr>
                <w:b/>
                <w:bCs/>
                <w:sz w:val="24"/>
              </w:rPr>
              <w:t>Система оценивания</w:t>
            </w:r>
            <w:r w:rsidR="00E526BE" w:rsidRPr="00E526BE">
              <w:rPr>
                <w:sz w:val="24"/>
              </w:rPr>
              <w:t>4-балльная шкала</w:t>
            </w:r>
          </w:p>
        </w:tc>
        <w:tc>
          <w:tcPr>
            <w:tcW w:w="3118" w:type="dxa"/>
            <w:shd w:val="clear" w:color="auto" w:fill="auto"/>
            <w:vAlign w:val="center"/>
          </w:tcPr>
          <w:p w14:paraId="31876F62" w14:textId="77777777" w:rsidR="00E526BE" w:rsidRPr="00E526BE" w:rsidRDefault="00E526BE" w:rsidP="00E526BE">
            <w:pPr>
              <w:pStyle w:val="ReportMain"/>
              <w:keepNext/>
              <w:suppressAutoHyphens/>
              <w:spacing w:line="240" w:lineRule="auto"/>
              <w:ind w:firstLine="0"/>
              <w:jc w:val="center"/>
              <w:rPr>
                <w:sz w:val="24"/>
              </w:rPr>
            </w:pPr>
            <w:r w:rsidRPr="00E526BE">
              <w:rPr>
                <w:sz w:val="24"/>
              </w:rPr>
              <w:t>Показатели</w:t>
            </w:r>
          </w:p>
        </w:tc>
        <w:tc>
          <w:tcPr>
            <w:tcW w:w="4961" w:type="dxa"/>
            <w:shd w:val="clear" w:color="auto" w:fill="auto"/>
            <w:vAlign w:val="center"/>
          </w:tcPr>
          <w:p w14:paraId="33C8CE81" w14:textId="77777777" w:rsidR="00E526BE" w:rsidRPr="00E526BE" w:rsidRDefault="00E526BE" w:rsidP="00E526BE">
            <w:pPr>
              <w:pStyle w:val="ReportMain"/>
              <w:keepNext/>
              <w:suppressAutoHyphens/>
              <w:spacing w:line="240" w:lineRule="auto"/>
              <w:ind w:firstLine="0"/>
              <w:jc w:val="center"/>
              <w:rPr>
                <w:sz w:val="24"/>
              </w:rPr>
            </w:pPr>
            <w:r w:rsidRPr="00E526BE">
              <w:rPr>
                <w:sz w:val="24"/>
              </w:rPr>
              <w:t>Критерии</w:t>
            </w:r>
          </w:p>
        </w:tc>
      </w:tr>
      <w:tr w:rsidR="00E526BE" w:rsidRPr="00E526BE" w14:paraId="22FD7F6D" w14:textId="77777777" w:rsidTr="00845661">
        <w:trPr>
          <w:jc w:val="center"/>
        </w:trPr>
        <w:tc>
          <w:tcPr>
            <w:tcW w:w="2137" w:type="dxa"/>
            <w:shd w:val="clear" w:color="auto" w:fill="auto"/>
          </w:tcPr>
          <w:p w14:paraId="576F1EEF" w14:textId="77777777" w:rsidR="00E526BE" w:rsidRPr="00E526BE" w:rsidRDefault="00E526BE" w:rsidP="00E526BE">
            <w:pPr>
              <w:pStyle w:val="ReportMain"/>
              <w:keepNext/>
              <w:spacing w:line="240" w:lineRule="auto"/>
              <w:ind w:firstLine="0"/>
              <w:rPr>
                <w:sz w:val="24"/>
              </w:rPr>
            </w:pPr>
            <w:r w:rsidRPr="00E526BE">
              <w:rPr>
                <w:sz w:val="24"/>
              </w:rPr>
              <w:t>Отлично(зачтено)</w:t>
            </w:r>
          </w:p>
        </w:tc>
        <w:tc>
          <w:tcPr>
            <w:tcW w:w="3118" w:type="dxa"/>
            <w:vMerge w:val="restart"/>
            <w:shd w:val="clear" w:color="auto" w:fill="auto"/>
          </w:tcPr>
          <w:p w14:paraId="5D028C17" w14:textId="77777777" w:rsidR="00E526BE" w:rsidRPr="00E526BE" w:rsidRDefault="00F62068" w:rsidP="00E526BE">
            <w:pPr>
              <w:pStyle w:val="ReportMain"/>
              <w:keepNext/>
              <w:suppressAutoHyphens/>
              <w:spacing w:line="240" w:lineRule="auto"/>
              <w:ind w:firstLine="0"/>
              <w:rPr>
                <w:sz w:val="24"/>
              </w:rPr>
            </w:pPr>
            <w:r>
              <w:rPr>
                <w:sz w:val="24"/>
              </w:rPr>
              <w:t>1.</w:t>
            </w:r>
            <w:r w:rsidR="00E526BE" w:rsidRPr="00E526BE">
              <w:rPr>
                <w:sz w:val="24"/>
              </w:rPr>
              <w:t>Полнота изложения теоретического материала;</w:t>
            </w:r>
          </w:p>
          <w:p w14:paraId="45C54352" w14:textId="77777777" w:rsidR="00E526BE" w:rsidRPr="00E526BE" w:rsidRDefault="00F62068" w:rsidP="00E526BE">
            <w:pPr>
              <w:pStyle w:val="ReportMain"/>
              <w:keepNext/>
              <w:suppressAutoHyphens/>
              <w:spacing w:line="240" w:lineRule="auto"/>
              <w:ind w:firstLine="0"/>
              <w:rPr>
                <w:sz w:val="24"/>
              </w:rPr>
            </w:pPr>
            <w:r>
              <w:rPr>
                <w:sz w:val="24"/>
              </w:rPr>
              <w:t>2.</w:t>
            </w:r>
            <w:r w:rsidR="00E526BE" w:rsidRPr="00E526BE">
              <w:rPr>
                <w:sz w:val="24"/>
              </w:rPr>
              <w:t>Правильность и/или аргументированность изложения (последовательность действий);</w:t>
            </w:r>
          </w:p>
          <w:p w14:paraId="3BB46905" w14:textId="77777777" w:rsidR="00E526BE" w:rsidRPr="00E526BE" w:rsidRDefault="00E526BE" w:rsidP="00E526BE">
            <w:pPr>
              <w:pStyle w:val="ReportMain"/>
              <w:keepNext/>
              <w:suppressAutoHyphens/>
              <w:spacing w:line="240" w:lineRule="auto"/>
              <w:ind w:firstLine="0"/>
              <w:rPr>
                <w:sz w:val="24"/>
              </w:rPr>
            </w:pPr>
            <w:r w:rsidRPr="00E526BE">
              <w:rPr>
                <w:sz w:val="24"/>
              </w:rPr>
              <w:t>3. Самостоятельность ответа;</w:t>
            </w:r>
          </w:p>
          <w:p w14:paraId="132DC28E" w14:textId="77777777" w:rsidR="00E526BE" w:rsidRPr="00E526BE" w:rsidRDefault="00E526BE" w:rsidP="00E526BE">
            <w:pPr>
              <w:pStyle w:val="ReportMain"/>
              <w:keepNext/>
              <w:suppressAutoHyphens/>
              <w:spacing w:line="240" w:lineRule="auto"/>
              <w:ind w:firstLine="0"/>
              <w:rPr>
                <w:sz w:val="24"/>
              </w:rPr>
            </w:pPr>
            <w:r w:rsidRPr="00E526BE">
              <w:rPr>
                <w:sz w:val="24"/>
              </w:rPr>
              <w:t>4. Культура речи.</w:t>
            </w:r>
          </w:p>
          <w:p w14:paraId="5D8D7DFA" w14:textId="77777777" w:rsidR="00E526BE" w:rsidRPr="00E526BE" w:rsidRDefault="00E526BE" w:rsidP="00E526BE">
            <w:pPr>
              <w:pStyle w:val="ReportMain"/>
              <w:keepNext/>
              <w:suppressAutoHyphens/>
              <w:spacing w:line="240" w:lineRule="auto"/>
              <w:ind w:firstLine="0"/>
              <w:rPr>
                <w:sz w:val="24"/>
              </w:rPr>
            </w:pPr>
          </w:p>
        </w:tc>
        <w:tc>
          <w:tcPr>
            <w:tcW w:w="4961" w:type="dxa"/>
            <w:shd w:val="clear" w:color="auto" w:fill="auto"/>
          </w:tcPr>
          <w:p w14:paraId="1826C919" w14:textId="77777777" w:rsidR="00E526BE" w:rsidRPr="00E526BE" w:rsidRDefault="00E526BE" w:rsidP="00E526BE">
            <w:pPr>
              <w:pStyle w:val="ReportMain"/>
              <w:keepNext/>
              <w:suppressAutoHyphens/>
              <w:spacing w:line="240" w:lineRule="auto"/>
              <w:ind w:firstLine="0"/>
              <w:rPr>
                <w:sz w:val="24"/>
              </w:rPr>
            </w:pPr>
            <w:r w:rsidRPr="00E526BE">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E526BE" w:rsidRPr="00E526BE" w14:paraId="05BB88EF" w14:textId="77777777" w:rsidTr="00845661">
        <w:trPr>
          <w:jc w:val="center"/>
        </w:trPr>
        <w:tc>
          <w:tcPr>
            <w:tcW w:w="2137" w:type="dxa"/>
            <w:shd w:val="clear" w:color="auto" w:fill="auto"/>
          </w:tcPr>
          <w:p w14:paraId="720E4D0A" w14:textId="77777777" w:rsidR="00E526BE" w:rsidRPr="00E526BE" w:rsidRDefault="00E526BE" w:rsidP="00E526BE">
            <w:pPr>
              <w:pStyle w:val="ReportMain"/>
              <w:keepNext/>
              <w:spacing w:line="240" w:lineRule="auto"/>
              <w:ind w:firstLine="0"/>
              <w:rPr>
                <w:sz w:val="24"/>
              </w:rPr>
            </w:pPr>
            <w:r w:rsidRPr="00E526BE">
              <w:rPr>
                <w:sz w:val="24"/>
              </w:rPr>
              <w:t>Хорошо (зачтено)</w:t>
            </w:r>
          </w:p>
        </w:tc>
        <w:tc>
          <w:tcPr>
            <w:tcW w:w="3118" w:type="dxa"/>
            <w:vMerge/>
            <w:shd w:val="clear" w:color="auto" w:fill="auto"/>
          </w:tcPr>
          <w:p w14:paraId="29AE6DAC" w14:textId="77777777" w:rsidR="00E526BE" w:rsidRPr="00E526BE" w:rsidRDefault="00E526BE" w:rsidP="00E526BE">
            <w:pPr>
              <w:pStyle w:val="ReportMain"/>
              <w:keepNext/>
              <w:suppressAutoHyphens/>
              <w:spacing w:line="240" w:lineRule="auto"/>
              <w:ind w:firstLine="0"/>
              <w:rPr>
                <w:sz w:val="24"/>
              </w:rPr>
            </w:pPr>
          </w:p>
        </w:tc>
        <w:tc>
          <w:tcPr>
            <w:tcW w:w="4961" w:type="dxa"/>
            <w:shd w:val="clear" w:color="auto" w:fill="auto"/>
          </w:tcPr>
          <w:p w14:paraId="23B22ED6" w14:textId="77777777" w:rsidR="00E526BE" w:rsidRPr="00E526BE" w:rsidRDefault="00E526BE" w:rsidP="00E526BE">
            <w:pPr>
              <w:pStyle w:val="ReportMain"/>
              <w:keepNext/>
              <w:suppressAutoHyphens/>
              <w:spacing w:line="240" w:lineRule="auto"/>
              <w:ind w:firstLine="0"/>
              <w:rPr>
                <w:sz w:val="24"/>
              </w:rPr>
            </w:pPr>
            <w:r w:rsidRPr="00E526BE">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E526BE" w:rsidRPr="00E526BE" w14:paraId="3CF163F1" w14:textId="77777777" w:rsidTr="00845661">
        <w:trPr>
          <w:jc w:val="center"/>
        </w:trPr>
        <w:tc>
          <w:tcPr>
            <w:tcW w:w="2137" w:type="dxa"/>
            <w:shd w:val="clear" w:color="auto" w:fill="auto"/>
          </w:tcPr>
          <w:p w14:paraId="0680ED5A" w14:textId="77777777" w:rsidR="00E526BE" w:rsidRPr="00E526BE" w:rsidRDefault="00E526BE" w:rsidP="00E526BE">
            <w:pPr>
              <w:pStyle w:val="ReportMain"/>
              <w:keepNext/>
              <w:spacing w:line="240" w:lineRule="auto"/>
              <w:ind w:firstLine="0"/>
              <w:rPr>
                <w:sz w:val="24"/>
              </w:rPr>
            </w:pPr>
            <w:r w:rsidRPr="00E526BE">
              <w:rPr>
                <w:sz w:val="24"/>
              </w:rPr>
              <w:t>Удовлетворительно (зачтено)</w:t>
            </w:r>
          </w:p>
        </w:tc>
        <w:tc>
          <w:tcPr>
            <w:tcW w:w="3118" w:type="dxa"/>
            <w:vMerge/>
            <w:shd w:val="clear" w:color="auto" w:fill="auto"/>
          </w:tcPr>
          <w:p w14:paraId="1B1E55D6" w14:textId="77777777" w:rsidR="00E526BE" w:rsidRPr="00E526BE" w:rsidRDefault="00E526BE" w:rsidP="00E526BE">
            <w:pPr>
              <w:pStyle w:val="ReportMain"/>
              <w:keepNext/>
              <w:suppressAutoHyphens/>
              <w:spacing w:line="240" w:lineRule="auto"/>
              <w:ind w:firstLine="0"/>
              <w:rPr>
                <w:sz w:val="24"/>
              </w:rPr>
            </w:pPr>
          </w:p>
        </w:tc>
        <w:tc>
          <w:tcPr>
            <w:tcW w:w="4961" w:type="dxa"/>
            <w:shd w:val="clear" w:color="auto" w:fill="auto"/>
          </w:tcPr>
          <w:p w14:paraId="75CFB8CC" w14:textId="77777777" w:rsidR="00E526BE" w:rsidRPr="00E526BE" w:rsidRDefault="00E526BE" w:rsidP="00E526BE">
            <w:pPr>
              <w:pStyle w:val="ReportMain"/>
              <w:keepNext/>
              <w:suppressAutoHyphens/>
              <w:spacing w:line="240" w:lineRule="auto"/>
              <w:ind w:firstLine="0"/>
              <w:rPr>
                <w:sz w:val="24"/>
              </w:rPr>
            </w:pPr>
            <w:r w:rsidRPr="00E526BE">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E526BE" w:rsidRPr="00E526BE" w14:paraId="4863680D" w14:textId="77777777" w:rsidTr="00845661">
        <w:trPr>
          <w:jc w:val="center"/>
        </w:trPr>
        <w:tc>
          <w:tcPr>
            <w:tcW w:w="2137" w:type="dxa"/>
            <w:shd w:val="clear" w:color="auto" w:fill="auto"/>
          </w:tcPr>
          <w:p w14:paraId="1393FBE1" w14:textId="77777777" w:rsidR="00E526BE" w:rsidRPr="00E526BE" w:rsidRDefault="00E526BE" w:rsidP="00E526BE">
            <w:pPr>
              <w:pStyle w:val="ReportMain"/>
              <w:keepNext/>
              <w:spacing w:line="240" w:lineRule="auto"/>
              <w:ind w:firstLine="0"/>
              <w:rPr>
                <w:sz w:val="24"/>
              </w:rPr>
            </w:pPr>
            <w:r w:rsidRPr="00E526BE">
              <w:rPr>
                <w:sz w:val="24"/>
              </w:rPr>
              <w:lastRenderedPageBreak/>
              <w:t xml:space="preserve">Не зачтено </w:t>
            </w:r>
          </w:p>
        </w:tc>
        <w:tc>
          <w:tcPr>
            <w:tcW w:w="3118" w:type="dxa"/>
            <w:vMerge/>
            <w:shd w:val="clear" w:color="auto" w:fill="auto"/>
          </w:tcPr>
          <w:p w14:paraId="2F32ACB9" w14:textId="77777777" w:rsidR="00E526BE" w:rsidRPr="00E526BE" w:rsidRDefault="00E526BE" w:rsidP="00E526BE">
            <w:pPr>
              <w:pStyle w:val="ReportMain"/>
              <w:keepNext/>
              <w:suppressAutoHyphens/>
              <w:spacing w:line="240" w:lineRule="auto"/>
              <w:ind w:firstLine="0"/>
              <w:rPr>
                <w:sz w:val="24"/>
              </w:rPr>
            </w:pPr>
          </w:p>
        </w:tc>
        <w:tc>
          <w:tcPr>
            <w:tcW w:w="4961" w:type="dxa"/>
            <w:shd w:val="clear" w:color="auto" w:fill="auto"/>
          </w:tcPr>
          <w:p w14:paraId="461901B5" w14:textId="77777777" w:rsidR="00E526BE" w:rsidRPr="00E526BE" w:rsidRDefault="00E526BE" w:rsidP="00E526BE">
            <w:pPr>
              <w:pStyle w:val="ReportMain"/>
              <w:keepNext/>
              <w:suppressAutoHyphens/>
              <w:spacing w:line="240" w:lineRule="auto"/>
              <w:ind w:firstLine="0"/>
              <w:rPr>
                <w:sz w:val="24"/>
              </w:rPr>
            </w:pPr>
            <w:r w:rsidRPr="00E526BE">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E526BE">
              <w:rPr>
                <w:sz w:val="24"/>
              </w:rPr>
              <w:t>т.е</w:t>
            </w:r>
            <w:proofErr w:type="spellEnd"/>
            <w:r w:rsidRPr="00E526BE">
              <w:rPr>
                <w:sz w:val="24"/>
              </w:rPr>
              <w:t xml:space="preserve"> студент не способен ответить на вопросы даже при дополнительных наводящих вопросах преподавателя.</w:t>
            </w:r>
          </w:p>
        </w:tc>
      </w:tr>
    </w:tbl>
    <w:p w14:paraId="289B98C2" w14:textId="77777777" w:rsidR="00E526BE" w:rsidRPr="00E526BE" w:rsidRDefault="00E526BE" w:rsidP="00E526BE">
      <w:pPr>
        <w:pStyle w:val="ReportMain"/>
        <w:keepNext/>
        <w:suppressAutoHyphens/>
        <w:spacing w:line="240" w:lineRule="auto"/>
        <w:rPr>
          <w:sz w:val="24"/>
        </w:rPr>
      </w:pPr>
    </w:p>
    <w:p w14:paraId="744022BD" w14:textId="77777777" w:rsidR="00E526BE" w:rsidRPr="00E526BE" w:rsidRDefault="00E526BE" w:rsidP="00E526BE">
      <w:pPr>
        <w:pStyle w:val="ReportMain"/>
        <w:keepNext/>
        <w:suppressAutoHyphens/>
        <w:spacing w:line="240" w:lineRule="auto"/>
        <w:ind w:firstLine="708"/>
        <w:rPr>
          <w:sz w:val="24"/>
        </w:rPr>
      </w:pPr>
      <w:r w:rsidRPr="00E526BE">
        <w:rPr>
          <w:sz w:val="24"/>
        </w:rPr>
        <w:t xml:space="preserve">Вопросы для устного собеседования предназначены для контроля и оценки знаний на рубежном контроле. </w:t>
      </w:r>
      <w:r w:rsidRPr="00E526BE">
        <w:rPr>
          <w:iCs/>
          <w:sz w:val="24"/>
        </w:rPr>
        <w:t>Рубежный контроль проводится на восьмой и четырнадцатой неделях каждого семестра. Оценивается п</w:t>
      </w:r>
      <w:r w:rsidRPr="00E526BE">
        <w:rPr>
          <w:sz w:val="24"/>
        </w:rPr>
        <w:t xml:space="preserve">олнота </w:t>
      </w:r>
      <w:proofErr w:type="gramStart"/>
      <w:r w:rsidRPr="00E526BE">
        <w:rPr>
          <w:sz w:val="24"/>
        </w:rPr>
        <w:t>изложения  теоретического</w:t>
      </w:r>
      <w:proofErr w:type="gramEnd"/>
      <w:r w:rsidRPr="00E526BE">
        <w:rPr>
          <w:sz w:val="24"/>
        </w:rPr>
        <w:t xml:space="preserve"> материала; правильность и/или аргументированность изложения; самостоятельность ответа; культура речи.</w:t>
      </w:r>
    </w:p>
    <w:p w14:paraId="5B81ABD0" w14:textId="77777777" w:rsidR="00E526BE" w:rsidRPr="00F62068" w:rsidRDefault="00E526BE" w:rsidP="00E526BE">
      <w:pPr>
        <w:keepNext/>
        <w:spacing w:line="240" w:lineRule="auto"/>
        <w:rPr>
          <w:rStyle w:val="3f3"/>
          <w:sz w:val="24"/>
          <w:szCs w:val="24"/>
          <w:u w:val="none"/>
        </w:rPr>
      </w:pPr>
      <w:r w:rsidRPr="00E526BE">
        <w:rPr>
          <w:sz w:val="24"/>
        </w:rPr>
        <w:t xml:space="preserve">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w:t>
      </w:r>
      <w:r w:rsidRPr="00F62068">
        <w:rPr>
          <w:sz w:val="24"/>
        </w:rPr>
        <w:t>«отлично»</w:t>
      </w:r>
      <w:r w:rsidRPr="00F62068">
        <w:rPr>
          <w:rStyle w:val="3f3"/>
          <w:sz w:val="24"/>
          <w:szCs w:val="24"/>
          <w:u w:val="none"/>
        </w:rPr>
        <w:t>, «хорошо», «удовлетворительно» (зачтено), «неудовлетворительно» (не зачтено).</w:t>
      </w:r>
    </w:p>
    <w:p w14:paraId="18A92DD8" w14:textId="77777777" w:rsidR="00E526BE" w:rsidRPr="00F62068" w:rsidRDefault="00E526BE" w:rsidP="00E526BE">
      <w:pPr>
        <w:keepNext/>
        <w:spacing w:line="240" w:lineRule="auto"/>
        <w:rPr>
          <w:rStyle w:val="3f3"/>
          <w:sz w:val="24"/>
          <w:szCs w:val="24"/>
          <w:u w:val="none"/>
        </w:rPr>
      </w:pPr>
      <w:r w:rsidRPr="00F62068">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w:t>
      </w:r>
      <w:r w:rsidRPr="00F62068">
        <w:rPr>
          <w:rStyle w:val="3f3"/>
          <w:sz w:val="24"/>
          <w:szCs w:val="24"/>
          <w:u w:val="none"/>
        </w:rPr>
        <w:t>, «хорошо», «удовлетворительно» (зачтено), «неудовлетворительно» (не зачтено).</w:t>
      </w:r>
    </w:p>
    <w:p w14:paraId="2D5084CC" w14:textId="77777777" w:rsidR="00E526BE" w:rsidRPr="00F62068" w:rsidRDefault="00E526BE" w:rsidP="00E526BE">
      <w:pPr>
        <w:keepNext/>
        <w:spacing w:line="240" w:lineRule="auto"/>
        <w:rPr>
          <w:rStyle w:val="3f3"/>
          <w:sz w:val="24"/>
          <w:szCs w:val="24"/>
          <w:u w:val="none"/>
        </w:rPr>
      </w:pPr>
      <w:r w:rsidRPr="00F62068">
        <w:rPr>
          <w:sz w:val="24"/>
        </w:rPr>
        <w:t>В билет к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зачета отражаются выставлением оценок: «отлично»</w:t>
      </w:r>
      <w:r w:rsidRPr="00F62068">
        <w:rPr>
          <w:rStyle w:val="3f3"/>
          <w:sz w:val="24"/>
          <w:szCs w:val="24"/>
          <w:u w:val="none"/>
        </w:rPr>
        <w:t>, «хорошо», «удовлетворительно» (зачтено), «неудовлетворительно» (не зачтено).</w:t>
      </w:r>
    </w:p>
    <w:p w14:paraId="05034AF9" w14:textId="77777777" w:rsidR="00E526BE" w:rsidRPr="00E526BE" w:rsidRDefault="00E526BE" w:rsidP="00E526BE">
      <w:pPr>
        <w:keepNext/>
        <w:spacing w:line="240" w:lineRule="auto"/>
        <w:rPr>
          <w:sz w:val="24"/>
        </w:rPr>
      </w:pPr>
      <w:r w:rsidRPr="00E526BE">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14:paraId="6A5FE328" w14:textId="77777777" w:rsidR="00E526BE" w:rsidRDefault="00E526BE" w:rsidP="000B6483">
      <w:pPr>
        <w:pStyle w:val="af4"/>
        <w:keepNext/>
        <w:spacing w:line="240" w:lineRule="auto"/>
        <w:ind w:left="0"/>
        <w:rPr>
          <w:sz w:val="24"/>
          <w:shd w:val="clear" w:color="auto" w:fill="FFFFFF"/>
        </w:rPr>
      </w:pPr>
    </w:p>
    <w:p w14:paraId="7B9A7847" w14:textId="77777777" w:rsidR="00E8608B" w:rsidRPr="00C7013F" w:rsidRDefault="00E8608B" w:rsidP="000B6483">
      <w:pPr>
        <w:pStyle w:val="af4"/>
        <w:keepNext/>
        <w:spacing w:line="240" w:lineRule="auto"/>
        <w:ind w:left="0"/>
        <w:rPr>
          <w:b/>
          <w:sz w:val="24"/>
        </w:rPr>
      </w:pPr>
      <w:r>
        <w:rPr>
          <w:b/>
          <w:sz w:val="24"/>
        </w:rPr>
        <w:t>4 </w:t>
      </w:r>
      <w:r w:rsidRPr="00C7013F">
        <w:rPr>
          <w:b/>
          <w:sz w:val="24"/>
        </w:rPr>
        <w:t>Учебно-методическое обеспечение дисциплины</w:t>
      </w:r>
    </w:p>
    <w:p w14:paraId="70053A92" w14:textId="77777777" w:rsidR="00E8608B" w:rsidRDefault="00E8608B" w:rsidP="000B6483">
      <w:pPr>
        <w:pStyle w:val="ReportMain"/>
        <w:keepNext/>
        <w:suppressAutoHyphens/>
        <w:spacing w:line="240" w:lineRule="auto"/>
        <w:outlineLvl w:val="1"/>
        <w:rPr>
          <w:b/>
          <w:sz w:val="24"/>
        </w:rPr>
      </w:pPr>
    </w:p>
    <w:p w14:paraId="13A4D9C5" w14:textId="77777777" w:rsidR="001E266B" w:rsidRDefault="001E266B" w:rsidP="001E266B">
      <w:pPr>
        <w:widowControl w:val="0"/>
        <w:spacing w:line="240" w:lineRule="auto"/>
        <w:outlineLvl w:val="1"/>
        <w:rPr>
          <w:rFonts w:eastAsia="Calibri"/>
          <w:b/>
          <w:sz w:val="24"/>
          <w:lang w:eastAsia="en-US"/>
        </w:rPr>
      </w:pPr>
    </w:p>
    <w:p w14:paraId="36430F3E" w14:textId="77777777" w:rsidR="001E266B" w:rsidRPr="001E266B" w:rsidRDefault="001E266B" w:rsidP="001E266B">
      <w:pPr>
        <w:widowControl w:val="0"/>
        <w:spacing w:line="240" w:lineRule="auto"/>
        <w:outlineLvl w:val="1"/>
        <w:rPr>
          <w:rFonts w:eastAsia="Calibri"/>
          <w:b/>
          <w:sz w:val="24"/>
          <w:lang w:eastAsia="en-US"/>
        </w:rPr>
      </w:pPr>
      <w:r w:rsidRPr="001E266B">
        <w:rPr>
          <w:rFonts w:eastAsia="Calibri"/>
          <w:b/>
          <w:sz w:val="24"/>
          <w:lang w:eastAsia="en-US"/>
        </w:rPr>
        <w:t>Основная литература</w:t>
      </w:r>
    </w:p>
    <w:p w14:paraId="45AC8B99" w14:textId="77777777" w:rsidR="001E266B" w:rsidRPr="001E266B" w:rsidRDefault="001E266B" w:rsidP="001E266B">
      <w:pPr>
        <w:widowControl w:val="0"/>
        <w:spacing w:line="240" w:lineRule="auto"/>
        <w:outlineLvl w:val="1"/>
        <w:rPr>
          <w:rFonts w:eastAsia="Calibri"/>
          <w:b/>
          <w:sz w:val="24"/>
          <w:lang w:eastAsia="en-US"/>
        </w:rPr>
      </w:pPr>
    </w:p>
    <w:p w14:paraId="077450C4" w14:textId="77777777" w:rsidR="001E266B" w:rsidRPr="001E266B" w:rsidRDefault="001E266B" w:rsidP="001E266B">
      <w:pPr>
        <w:widowControl w:val="0"/>
        <w:spacing w:line="240" w:lineRule="auto"/>
        <w:outlineLvl w:val="1"/>
        <w:rPr>
          <w:rFonts w:eastAsia="Calibri"/>
          <w:sz w:val="24"/>
          <w:lang w:eastAsia="en-US"/>
        </w:rPr>
      </w:pPr>
      <w:r w:rsidRPr="001E266B">
        <w:rPr>
          <w:rFonts w:eastAsia="Calibri"/>
          <w:sz w:val="24"/>
          <w:lang w:eastAsia="en-US"/>
        </w:rPr>
        <w:t xml:space="preserve">1. Припадчев, А.Д. Автоматизация расчета на прочность элементов конструкции воздушного </w:t>
      </w:r>
      <w:r w:rsidRPr="001E266B">
        <w:rPr>
          <w:rFonts w:eastAsia="Calibri"/>
          <w:sz w:val="24"/>
          <w:lang w:eastAsia="en-US"/>
        </w:rPr>
        <w:lastRenderedPageBreak/>
        <w:t>судна [Текст</w:t>
      </w:r>
      <w:proofErr w:type="gramStart"/>
      <w:r w:rsidRPr="001E266B">
        <w:rPr>
          <w:rFonts w:eastAsia="Calibri"/>
          <w:sz w:val="24"/>
          <w:lang w:eastAsia="en-US"/>
        </w:rPr>
        <w:t>] :</w:t>
      </w:r>
      <w:proofErr w:type="gramEnd"/>
      <w:r w:rsidRPr="001E266B">
        <w:rPr>
          <w:rFonts w:eastAsia="Calibri"/>
          <w:sz w:val="24"/>
          <w:lang w:eastAsia="en-US"/>
        </w:rPr>
        <w:t xml:space="preserve"> учебное пособие для студентов, обучающихся по программам высшего образования по направлению подготовки 24.03.04 Авиастроение / А. Д. Припадчев, А. А. Горбунов, И. С. Быкова; М-во образования и науки Рос. Федерации, </w:t>
      </w:r>
      <w:proofErr w:type="spellStart"/>
      <w:r w:rsidRPr="001E266B">
        <w:rPr>
          <w:rFonts w:eastAsia="Calibri"/>
          <w:sz w:val="24"/>
          <w:lang w:eastAsia="en-US"/>
        </w:rPr>
        <w:t>Федер</w:t>
      </w:r>
      <w:proofErr w:type="spellEnd"/>
      <w:r w:rsidRPr="001E266B">
        <w:rPr>
          <w:rFonts w:eastAsia="Calibri"/>
          <w:sz w:val="24"/>
          <w:lang w:eastAsia="en-US"/>
        </w:rPr>
        <w:t xml:space="preserve">. гос. бюджет. </w:t>
      </w:r>
      <w:proofErr w:type="spellStart"/>
      <w:r w:rsidRPr="001E266B">
        <w:rPr>
          <w:rFonts w:eastAsia="Calibri"/>
          <w:sz w:val="24"/>
          <w:lang w:eastAsia="en-US"/>
        </w:rPr>
        <w:t>образоват</w:t>
      </w:r>
      <w:proofErr w:type="spellEnd"/>
      <w:r w:rsidRPr="001E266B">
        <w:rPr>
          <w:rFonts w:eastAsia="Calibri"/>
          <w:sz w:val="24"/>
          <w:lang w:eastAsia="en-US"/>
        </w:rPr>
        <w:t xml:space="preserve">. учреждение </w:t>
      </w:r>
      <w:proofErr w:type="spellStart"/>
      <w:r w:rsidRPr="001E266B">
        <w:rPr>
          <w:rFonts w:eastAsia="Calibri"/>
          <w:sz w:val="24"/>
          <w:lang w:eastAsia="en-US"/>
        </w:rPr>
        <w:t>высш</w:t>
      </w:r>
      <w:proofErr w:type="spellEnd"/>
      <w:r w:rsidRPr="001E266B">
        <w:rPr>
          <w:rFonts w:eastAsia="Calibri"/>
          <w:sz w:val="24"/>
          <w:lang w:eastAsia="en-US"/>
        </w:rPr>
        <w:t xml:space="preserve">. проф. образования "Оренбург. гос. ун-т". - </w:t>
      </w:r>
      <w:proofErr w:type="gramStart"/>
      <w:r w:rsidRPr="001E266B">
        <w:rPr>
          <w:rFonts w:eastAsia="Calibri"/>
          <w:sz w:val="24"/>
          <w:lang w:eastAsia="en-US"/>
        </w:rPr>
        <w:t>Оренбург :</w:t>
      </w:r>
      <w:proofErr w:type="gramEnd"/>
      <w:r w:rsidRPr="001E266B">
        <w:rPr>
          <w:rFonts w:eastAsia="Calibri"/>
          <w:sz w:val="24"/>
          <w:lang w:eastAsia="en-US"/>
        </w:rPr>
        <w:t xml:space="preserve"> Университет, 2014. - 171 </w:t>
      </w:r>
      <w:proofErr w:type="gramStart"/>
      <w:r w:rsidRPr="001E266B">
        <w:rPr>
          <w:rFonts w:eastAsia="Calibri"/>
          <w:sz w:val="24"/>
          <w:lang w:eastAsia="en-US"/>
        </w:rPr>
        <w:t>с. :</w:t>
      </w:r>
      <w:proofErr w:type="gramEnd"/>
      <w:r w:rsidRPr="001E266B">
        <w:rPr>
          <w:rFonts w:eastAsia="Calibri"/>
          <w:sz w:val="24"/>
          <w:lang w:eastAsia="en-US"/>
        </w:rPr>
        <w:t xml:space="preserve"> ил.; 10,7 </w:t>
      </w:r>
      <w:proofErr w:type="spellStart"/>
      <w:r w:rsidRPr="001E266B">
        <w:rPr>
          <w:rFonts w:eastAsia="Calibri"/>
          <w:sz w:val="24"/>
          <w:lang w:eastAsia="en-US"/>
        </w:rPr>
        <w:t>печ</w:t>
      </w:r>
      <w:proofErr w:type="spellEnd"/>
      <w:r w:rsidRPr="001E266B">
        <w:rPr>
          <w:rFonts w:eastAsia="Calibri"/>
          <w:sz w:val="24"/>
          <w:lang w:eastAsia="en-US"/>
        </w:rPr>
        <w:t xml:space="preserve">. л. - </w:t>
      </w:r>
      <w:proofErr w:type="spellStart"/>
      <w:r w:rsidRPr="001E266B">
        <w:rPr>
          <w:rFonts w:eastAsia="Calibri"/>
          <w:sz w:val="24"/>
          <w:lang w:eastAsia="en-US"/>
        </w:rPr>
        <w:t>Библиогр</w:t>
      </w:r>
      <w:proofErr w:type="spellEnd"/>
      <w:r w:rsidRPr="001E266B">
        <w:rPr>
          <w:rFonts w:eastAsia="Calibri"/>
          <w:sz w:val="24"/>
          <w:lang w:eastAsia="en-US"/>
        </w:rPr>
        <w:t>.: с. 170-171. - ISBN 978-5-4417-0493-9.</w:t>
      </w:r>
    </w:p>
    <w:p w14:paraId="144B1D10" w14:textId="77777777" w:rsidR="001E266B" w:rsidRPr="001E266B" w:rsidRDefault="001E266B" w:rsidP="001E266B">
      <w:pPr>
        <w:widowControl w:val="0"/>
        <w:spacing w:line="240" w:lineRule="auto"/>
        <w:outlineLvl w:val="1"/>
        <w:rPr>
          <w:rFonts w:eastAsia="Calibri"/>
          <w:sz w:val="24"/>
          <w:lang w:eastAsia="en-US"/>
        </w:rPr>
      </w:pPr>
    </w:p>
    <w:p w14:paraId="20A6A896" w14:textId="77777777" w:rsidR="001E266B" w:rsidRPr="001E266B" w:rsidRDefault="001E266B" w:rsidP="001E266B">
      <w:pPr>
        <w:widowControl w:val="0"/>
        <w:spacing w:line="240" w:lineRule="auto"/>
        <w:outlineLvl w:val="1"/>
        <w:rPr>
          <w:rFonts w:eastAsia="Calibri"/>
          <w:b/>
          <w:sz w:val="24"/>
          <w:lang w:eastAsia="en-US"/>
        </w:rPr>
      </w:pPr>
      <w:r w:rsidRPr="001E266B">
        <w:rPr>
          <w:rFonts w:eastAsia="Calibri"/>
          <w:b/>
          <w:sz w:val="24"/>
          <w:lang w:eastAsia="en-US"/>
        </w:rPr>
        <w:t>Дополнительная литература</w:t>
      </w:r>
    </w:p>
    <w:p w14:paraId="349E37B1" w14:textId="77777777" w:rsidR="001E266B" w:rsidRPr="001E266B" w:rsidRDefault="001E266B" w:rsidP="001E266B">
      <w:pPr>
        <w:widowControl w:val="0"/>
        <w:spacing w:line="240" w:lineRule="auto"/>
        <w:outlineLvl w:val="1"/>
        <w:rPr>
          <w:rFonts w:eastAsia="Calibri"/>
          <w:b/>
          <w:sz w:val="24"/>
          <w:lang w:eastAsia="en-US"/>
        </w:rPr>
      </w:pPr>
    </w:p>
    <w:p w14:paraId="34CB59CB" w14:textId="77777777" w:rsidR="001E266B" w:rsidRPr="001E266B" w:rsidRDefault="001E266B" w:rsidP="001E266B">
      <w:pPr>
        <w:widowControl w:val="0"/>
        <w:spacing w:line="240" w:lineRule="auto"/>
        <w:rPr>
          <w:rFonts w:eastAsia="Calibri"/>
          <w:sz w:val="24"/>
          <w:lang w:eastAsia="en-US"/>
        </w:rPr>
      </w:pPr>
      <w:r w:rsidRPr="001E266B">
        <w:rPr>
          <w:rFonts w:eastAsia="Calibri"/>
          <w:sz w:val="24"/>
          <w:lang w:eastAsia="en-US"/>
        </w:rPr>
        <w:t>1. </w:t>
      </w:r>
      <w:r w:rsidRPr="001E266B">
        <w:rPr>
          <w:rFonts w:eastAsia="Calibri"/>
          <w:bCs/>
          <w:sz w:val="24"/>
          <w:lang w:eastAsia="en-US"/>
        </w:rPr>
        <w:t>Капустин, Н. М. Автоматизация машиностроения</w:t>
      </w:r>
      <w:r w:rsidRPr="001E266B">
        <w:rPr>
          <w:rFonts w:eastAsia="Calibri"/>
          <w:sz w:val="24"/>
          <w:lang w:eastAsia="en-US"/>
        </w:rPr>
        <w:t xml:space="preserve"> [Текст</w:t>
      </w:r>
      <w:proofErr w:type="gramStart"/>
      <w:r w:rsidRPr="001E266B">
        <w:rPr>
          <w:rFonts w:eastAsia="Calibri"/>
          <w:sz w:val="24"/>
          <w:lang w:eastAsia="en-US"/>
        </w:rPr>
        <w:t>] :</w:t>
      </w:r>
      <w:proofErr w:type="gramEnd"/>
      <w:r w:rsidRPr="001E266B">
        <w:rPr>
          <w:rFonts w:eastAsia="Calibri"/>
          <w:sz w:val="24"/>
          <w:lang w:eastAsia="en-US"/>
        </w:rPr>
        <w:t xml:space="preserve"> учеб. для втузов / Н. М. Капустин, Н. П. Дьяконова, П. М. Кузнецов.- 3-е изд., стер. - </w:t>
      </w:r>
      <w:proofErr w:type="gramStart"/>
      <w:r w:rsidRPr="001E266B">
        <w:rPr>
          <w:rFonts w:eastAsia="Calibri"/>
          <w:sz w:val="24"/>
          <w:lang w:eastAsia="en-US"/>
        </w:rPr>
        <w:t>М. :</w:t>
      </w:r>
      <w:proofErr w:type="spellStart"/>
      <w:r w:rsidRPr="001E266B">
        <w:rPr>
          <w:rFonts w:eastAsia="Calibri"/>
          <w:sz w:val="24"/>
          <w:lang w:eastAsia="en-US"/>
        </w:rPr>
        <w:t>Высш</w:t>
      </w:r>
      <w:proofErr w:type="spellEnd"/>
      <w:proofErr w:type="gramEnd"/>
      <w:r w:rsidRPr="001E266B">
        <w:rPr>
          <w:rFonts w:eastAsia="Calibri"/>
          <w:sz w:val="24"/>
          <w:lang w:eastAsia="en-US"/>
        </w:rPr>
        <w:t xml:space="preserve">. </w:t>
      </w:r>
      <w:proofErr w:type="spellStart"/>
      <w:r w:rsidRPr="001E266B">
        <w:rPr>
          <w:rFonts w:eastAsia="Calibri"/>
          <w:sz w:val="24"/>
          <w:lang w:eastAsia="en-US"/>
        </w:rPr>
        <w:t>шк</w:t>
      </w:r>
      <w:proofErr w:type="spellEnd"/>
      <w:r w:rsidRPr="001E266B">
        <w:rPr>
          <w:rFonts w:eastAsia="Calibri"/>
          <w:sz w:val="24"/>
          <w:lang w:eastAsia="en-US"/>
        </w:rPr>
        <w:t>., 2007. - 223 с.</w:t>
      </w:r>
    </w:p>
    <w:p w14:paraId="78408813" w14:textId="77777777" w:rsidR="001E266B" w:rsidRPr="001E266B" w:rsidRDefault="001E266B" w:rsidP="001E266B">
      <w:pPr>
        <w:widowControl w:val="0"/>
        <w:spacing w:line="240" w:lineRule="auto"/>
        <w:rPr>
          <w:rFonts w:eastAsia="Calibri"/>
          <w:sz w:val="24"/>
          <w:lang w:eastAsia="en-US"/>
        </w:rPr>
      </w:pPr>
      <w:r w:rsidRPr="001E266B">
        <w:rPr>
          <w:rFonts w:eastAsia="Calibri"/>
          <w:sz w:val="24"/>
          <w:lang w:eastAsia="en-US"/>
        </w:rPr>
        <w:t>2. </w:t>
      </w:r>
      <w:r w:rsidRPr="001E266B">
        <w:rPr>
          <w:rFonts w:eastAsia="Calibri"/>
          <w:bCs/>
          <w:sz w:val="24"/>
          <w:lang w:eastAsia="en-US"/>
        </w:rPr>
        <w:t>Абрамов К. Н. Технологические размерные расчеты и их автоматизация</w:t>
      </w:r>
      <w:r w:rsidRPr="001E266B">
        <w:rPr>
          <w:rFonts w:eastAsia="Calibri"/>
          <w:sz w:val="24"/>
          <w:lang w:eastAsia="en-US"/>
        </w:rPr>
        <w:t xml:space="preserve"> [Электронный </w:t>
      </w:r>
      <w:proofErr w:type="gramStart"/>
      <w:r w:rsidRPr="001E266B">
        <w:rPr>
          <w:rFonts w:eastAsia="Calibri"/>
          <w:sz w:val="24"/>
          <w:lang w:eastAsia="en-US"/>
        </w:rPr>
        <w:t>ресурс]  /</w:t>
      </w:r>
      <w:proofErr w:type="gramEnd"/>
      <w:r w:rsidRPr="001E266B">
        <w:rPr>
          <w:rFonts w:eastAsia="Calibri"/>
          <w:sz w:val="24"/>
          <w:lang w:eastAsia="en-US"/>
        </w:rPr>
        <w:t xml:space="preserve"> Абрамов К. Н. - ОГУ, 2011.</w:t>
      </w:r>
    </w:p>
    <w:p w14:paraId="5EB13E1B" w14:textId="77777777" w:rsidR="001E266B" w:rsidRPr="001E266B" w:rsidRDefault="001E266B" w:rsidP="001E266B">
      <w:pPr>
        <w:widowControl w:val="0"/>
        <w:spacing w:line="240" w:lineRule="auto"/>
        <w:outlineLvl w:val="1"/>
        <w:rPr>
          <w:rFonts w:eastAsia="Calibri"/>
          <w:b/>
          <w:sz w:val="24"/>
          <w:lang w:eastAsia="en-US"/>
        </w:rPr>
      </w:pPr>
    </w:p>
    <w:p w14:paraId="50A87FBA" w14:textId="77777777" w:rsidR="001E266B" w:rsidRPr="001E266B" w:rsidRDefault="001E266B" w:rsidP="001E266B">
      <w:pPr>
        <w:widowControl w:val="0"/>
        <w:spacing w:line="240" w:lineRule="auto"/>
        <w:outlineLvl w:val="1"/>
        <w:rPr>
          <w:rFonts w:eastAsia="Calibri"/>
          <w:b/>
          <w:sz w:val="24"/>
          <w:lang w:eastAsia="en-US"/>
        </w:rPr>
      </w:pPr>
      <w:r w:rsidRPr="001E266B">
        <w:rPr>
          <w:rFonts w:eastAsia="Calibri"/>
          <w:b/>
          <w:sz w:val="24"/>
          <w:lang w:eastAsia="en-US"/>
        </w:rPr>
        <w:t>Периодические издания</w:t>
      </w:r>
    </w:p>
    <w:p w14:paraId="6B38EE51" w14:textId="77777777" w:rsidR="001E266B" w:rsidRPr="001E266B" w:rsidRDefault="001E266B" w:rsidP="001E266B">
      <w:pPr>
        <w:widowControl w:val="0"/>
        <w:spacing w:line="240" w:lineRule="auto"/>
        <w:outlineLvl w:val="1"/>
        <w:rPr>
          <w:rFonts w:eastAsia="Calibri"/>
          <w:b/>
          <w:sz w:val="24"/>
          <w:lang w:eastAsia="en-US"/>
        </w:rPr>
      </w:pPr>
    </w:p>
    <w:p w14:paraId="021B7AE9" w14:textId="77777777" w:rsidR="001E266B" w:rsidRPr="001E266B" w:rsidRDefault="001E266B" w:rsidP="001E266B">
      <w:pPr>
        <w:widowControl w:val="0"/>
        <w:spacing w:line="240" w:lineRule="auto"/>
        <w:rPr>
          <w:rFonts w:eastAsia="Calibri"/>
          <w:spacing w:val="1"/>
          <w:sz w:val="24"/>
          <w:lang w:eastAsia="en-US"/>
        </w:rPr>
      </w:pPr>
      <w:r w:rsidRPr="001E266B">
        <w:rPr>
          <w:rFonts w:eastAsia="Calibri"/>
          <w:sz w:val="24"/>
          <w:lang w:eastAsia="en-US"/>
        </w:rPr>
        <w:t xml:space="preserve">1. Аэрокосмическое </w:t>
      </w:r>
      <w:proofErr w:type="gramStart"/>
      <w:r w:rsidRPr="001E266B">
        <w:rPr>
          <w:rFonts w:eastAsia="Calibri"/>
          <w:sz w:val="24"/>
          <w:lang w:eastAsia="en-US"/>
        </w:rPr>
        <w:t>обозрение :</w:t>
      </w:r>
      <w:proofErr w:type="gramEnd"/>
      <w:r w:rsidRPr="001E266B">
        <w:rPr>
          <w:rFonts w:eastAsia="Calibri"/>
          <w:sz w:val="24"/>
          <w:lang w:eastAsia="en-US"/>
        </w:rPr>
        <w:t xml:space="preserve"> журнал. – </w:t>
      </w:r>
      <w:proofErr w:type="gramStart"/>
      <w:r w:rsidRPr="001E266B">
        <w:rPr>
          <w:rFonts w:eastAsia="Calibri"/>
          <w:sz w:val="24"/>
          <w:lang w:eastAsia="en-US"/>
        </w:rPr>
        <w:t>М. :</w:t>
      </w:r>
      <w:proofErr w:type="spellStart"/>
      <w:r w:rsidRPr="001E266B">
        <w:rPr>
          <w:rFonts w:eastAsia="Calibri"/>
          <w:sz w:val="24"/>
          <w:lang w:eastAsia="en-US"/>
        </w:rPr>
        <w:t>Агенство</w:t>
      </w:r>
      <w:proofErr w:type="spellEnd"/>
      <w:proofErr w:type="gramEnd"/>
      <w:r w:rsidRPr="001E266B">
        <w:rPr>
          <w:rFonts w:eastAsia="Calibri"/>
          <w:sz w:val="24"/>
          <w:lang w:eastAsia="en-US"/>
        </w:rPr>
        <w:t xml:space="preserve"> «Роспечать», </w:t>
      </w:r>
      <w:r w:rsidRPr="001E266B">
        <w:rPr>
          <w:rFonts w:eastAsia="Calibri"/>
          <w:spacing w:val="1"/>
          <w:sz w:val="24"/>
          <w:lang w:eastAsia="en-US"/>
        </w:rPr>
        <w:t xml:space="preserve">2007. – № 1 – 6 [1 </w:t>
      </w:r>
      <w:r w:rsidRPr="001E266B">
        <w:rPr>
          <w:rFonts w:eastAsia="Calibri"/>
          <w:i/>
          <w:spacing w:val="1"/>
          <w:sz w:val="24"/>
          <w:lang w:eastAsia="en-US"/>
        </w:rPr>
        <w:t>Каф. ЛА АКИ</w:t>
      </w:r>
      <w:r w:rsidRPr="001E266B">
        <w:rPr>
          <w:rFonts w:eastAsia="Calibri"/>
          <w:spacing w:val="1"/>
          <w:sz w:val="24"/>
          <w:lang w:eastAsia="en-US"/>
        </w:rPr>
        <w:t xml:space="preserve">], 2009. – № 1 – 6 [1 </w:t>
      </w:r>
      <w:r w:rsidRPr="001E266B">
        <w:rPr>
          <w:rFonts w:eastAsia="Calibri"/>
          <w:i/>
          <w:spacing w:val="1"/>
          <w:sz w:val="24"/>
          <w:lang w:eastAsia="en-US"/>
        </w:rPr>
        <w:t>Каф. ЛА АКИ</w:t>
      </w:r>
      <w:r w:rsidRPr="001E266B">
        <w:rPr>
          <w:rFonts w:eastAsia="Calibri"/>
          <w:spacing w:val="1"/>
          <w:sz w:val="24"/>
          <w:lang w:eastAsia="en-US"/>
        </w:rPr>
        <w:t xml:space="preserve">], 2010. – № 1, 2, 4 – 6 [1 </w:t>
      </w:r>
      <w:r w:rsidRPr="001E266B">
        <w:rPr>
          <w:rFonts w:eastAsia="Calibri"/>
          <w:i/>
          <w:spacing w:val="1"/>
          <w:sz w:val="24"/>
          <w:lang w:eastAsia="en-US"/>
        </w:rPr>
        <w:t>Каф. ЛА АКИ</w:t>
      </w:r>
      <w:r w:rsidRPr="001E266B">
        <w:rPr>
          <w:rFonts w:eastAsia="Calibri"/>
          <w:spacing w:val="1"/>
          <w:sz w:val="24"/>
          <w:lang w:eastAsia="en-US"/>
        </w:rPr>
        <w:t xml:space="preserve">], 2012. – № 4 – 5 [1 </w:t>
      </w:r>
      <w:r w:rsidRPr="001E266B">
        <w:rPr>
          <w:rFonts w:eastAsia="Calibri"/>
          <w:i/>
          <w:spacing w:val="1"/>
          <w:sz w:val="24"/>
          <w:lang w:eastAsia="en-US"/>
        </w:rPr>
        <w:t>Каф. ЛА АКИ</w:t>
      </w:r>
      <w:r w:rsidRPr="001E266B">
        <w:rPr>
          <w:rFonts w:eastAsia="Calibri"/>
          <w:spacing w:val="1"/>
          <w:sz w:val="24"/>
          <w:lang w:eastAsia="en-US"/>
        </w:rPr>
        <w:t xml:space="preserve">], 2013. – № 1 – 6 [1 </w:t>
      </w:r>
      <w:proofErr w:type="spellStart"/>
      <w:r w:rsidRPr="001E266B">
        <w:rPr>
          <w:rFonts w:eastAsia="Calibri"/>
          <w:i/>
          <w:spacing w:val="1"/>
          <w:sz w:val="24"/>
          <w:lang w:eastAsia="en-US"/>
        </w:rPr>
        <w:t>чз</w:t>
      </w:r>
      <w:proofErr w:type="spellEnd"/>
      <w:r w:rsidRPr="001E266B">
        <w:rPr>
          <w:rFonts w:eastAsia="Calibri"/>
          <w:i/>
          <w:spacing w:val="1"/>
          <w:sz w:val="24"/>
          <w:lang w:eastAsia="en-US"/>
        </w:rPr>
        <w:t xml:space="preserve"> пи</w:t>
      </w:r>
      <w:r w:rsidRPr="001E266B">
        <w:rPr>
          <w:rFonts w:eastAsia="Calibri"/>
          <w:spacing w:val="1"/>
          <w:sz w:val="24"/>
          <w:lang w:eastAsia="en-US"/>
        </w:rPr>
        <w:t>]</w:t>
      </w:r>
    </w:p>
    <w:p w14:paraId="7346FC41" w14:textId="77777777" w:rsidR="001E266B" w:rsidRPr="001E266B" w:rsidRDefault="001E266B" w:rsidP="001E266B">
      <w:pPr>
        <w:widowControl w:val="0"/>
        <w:spacing w:line="240" w:lineRule="auto"/>
        <w:rPr>
          <w:rFonts w:eastAsia="Calibri"/>
          <w:spacing w:val="1"/>
          <w:sz w:val="24"/>
          <w:lang w:eastAsia="en-US"/>
        </w:rPr>
      </w:pPr>
      <w:r w:rsidRPr="001E266B">
        <w:rPr>
          <w:rFonts w:eastAsia="Calibri"/>
          <w:spacing w:val="1"/>
          <w:sz w:val="24"/>
          <w:lang w:eastAsia="en-US"/>
        </w:rPr>
        <w:t xml:space="preserve">2. Полет: журнал. – </w:t>
      </w:r>
      <w:proofErr w:type="gramStart"/>
      <w:r w:rsidRPr="001E266B">
        <w:rPr>
          <w:rFonts w:eastAsia="Calibri"/>
          <w:spacing w:val="1"/>
          <w:sz w:val="24"/>
          <w:lang w:eastAsia="en-US"/>
        </w:rPr>
        <w:t>М. :</w:t>
      </w:r>
      <w:proofErr w:type="spellStart"/>
      <w:r w:rsidRPr="001E266B">
        <w:rPr>
          <w:rFonts w:eastAsia="Calibri"/>
          <w:spacing w:val="1"/>
          <w:sz w:val="24"/>
          <w:lang w:eastAsia="en-US"/>
        </w:rPr>
        <w:t>Агенство</w:t>
      </w:r>
      <w:proofErr w:type="spellEnd"/>
      <w:proofErr w:type="gramEnd"/>
      <w:r w:rsidRPr="001E266B">
        <w:rPr>
          <w:rFonts w:eastAsia="Calibri"/>
          <w:spacing w:val="1"/>
          <w:sz w:val="24"/>
          <w:lang w:eastAsia="en-US"/>
        </w:rPr>
        <w:t xml:space="preserve"> «Роспечать», 2009. – № 1 – 12 [1 </w:t>
      </w:r>
      <w:r w:rsidRPr="001E266B">
        <w:rPr>
          <w:rFonts w:eastAsia="Calibri"/>
          <w:i/>
          <w:spacing w:val="1"/>
          <w:sz w:val="24"/>
          <w:lang w:eastAsia="en-US"/>
        </w:rPr>
        <w:t>Каф. ЛА АКИ</w:t>
      </w:r>
      <w:r w:rsidRPr="001E266B">
        <w:rPr>
          <w:rFonts w:eastAsia="Calibri"/>
          <w:spacing w:val="1"/>
          <w:sz w:val="24"/>
          <w:lang w:eastAsia="en-US"/>
        </w:rPr>
        <w:t xml:space="preserve">], 2010. – № 1-4 – 11 [1 </w:t>
      </w:r>
      <w:r w:rsidRPr="001E266B">
        <w:rPr>
          <w:rFonts w:eastAsia="Calibri"/>
          <w:i/>
          <w:spacing w:val="1"/>
          <w:sz w:val="24"/>
          <w:lang w:eastAsia="en-US"/>
        </w:rPr>
        <w:t>Каф. ЛА АКИ</w:t>
      </w:r>
      <w:r w:rsidRPr="001E266B">
        <w:rPr>
          <w:rFonts w:eastAsia="Calibri"/>
          <w:spacing w:val="1"/>
          <w:sz w:val="24"/>
          <w:lang w:eastAsia="en-US"/>
        </w:rPr>
        <w:t xml:space="preserve">], 2012. – № 7 – 11 [1 </w:t>
      </w:r>
      <w:r w:rsidRPr="001E266B">
        <w:rPr>
          <w:rFonts w:eastAsia="Calibri"/>
          <w:i/>
          <w:spacing w:val="1"/>
          <w:sz w:val="24"/>
          <w:lang w:eastAsia="en-US"/>
        </w:rPr>
        <w:t>Каф. ЛА АКИ</w:t>
      </w:r>
      <w:r w:rsidRPr="001E266B">
        <w:rPr>
          <w:rFonts w:eastAsia="Calibri"/>
          <w:spacing w:val="1"/>
          <w:sz w:val="24"/>
          <w:lang w:eastAsia="en-US"/>
        </w:rPr>
        <w:t xml:space="preserve">], 2014. – № 1 – 11 [1 </w:t>
      </w:r>
      <w:proofErr w:type="spellStart"/>
      <w:r w:rsidRPr="001E266B">
        <w:rPr>
          <w:rFonts w:eastAsia="Calibri"/>
          <w:i/>
          <w:spacing w:val="1"/>
          <w:sz w:val="24"/>
          <w:lang w:eastAsia="en-US"/>
        </w:rPr>
        <w:t>чз</w:t>
      </w:r>
      <w:proofErr w:type="spellEnd"/>
      <w:r w:rsidRPr="001E266B">
        <w:rPr>
          <w:rFonts w:eastAsia="Calibri"/>
          <w:i/>
          <w:spacing w:val="1"/>
          <w:sz w:val="24"/>
          <w:lang w:eastAsia="en-US"/>
        </w:rPr>
        <w:t xml:space="preserve"> пи</w:t>
      </w:r>
      <w:r w:rsidRPr="001E266B">
        <w:rPr>
          <w:rFonts w:eastAsia="Calibri"/>
          <w:spacing w:val="1"/>
          <w:sz w:val="24"/>
          <w:lang w:eastAsia="en-US"/>
        </w:rPr>
        <w:t>].</w:t>
      </w:r>
    </w:p>
    <w:p w14:paraId="054851FD" w14:textId="77777777" w:rsidR="001E266B" w:rsidRPr="001E266B" w:rsidRDefault="001E266B" w:rsidP="001E266B">
      <w:pPr>
        <w:widowControl w:val="0"/>
        <w:spacing w:line="240" w:lineRule="auto"/>
        <w:rPr>
          <w:rFonts w:eastAsia="Calibri"/>
          <w:spacing w:val="-6"/>
          <w:sz w:val="24"/>
          <w:lang w:eastAsia="en-US"/>
        </w:rPr>
      </w:pPr>
    </w:p>
    <w:p w14:paraId="427E1194" w14:textId="77777777" w:rsidR="001E266B" w:rsidRPr="001E266B" w:rsidRDefault="001E266B" w:rsidP="001E266B">
      <w:pPr>
        <w:widowControl w:val="0"/>
        <w:spacing w:line="240" w:lineRule="auto"/>
        <w:outlineLvl w:val="1"/>
        <w:rPr>
          <w:rFonts w:eastAsia="Calibri"/>
          <w:b/>
          <w:sz w:val="24"/>
          <w:lang w:eastAsia="en-US"/>
        </w:rPr>
      </w:pPr>
      <w:r w:rsidRPr="001E266B">
        <w:rPr>
          <w:rFonts w:eastAsia="Calibri"/>
          <w:b/>
          <w:sz w:val="24"/>
          <w:lang w:eastAsia="en-US"/>
        </w:rPr>
        <w:t>Интернет-ресурсы</w:t>
      </w:r>
    </w:p>
    <w:p w14:paraId="79753D38" w14:textId="77777777" w:rsidR="001E266B" w:rsidRPr="001E266B" w:rsidRDefault="001E266B" w:rsidP="001E266B">
      <w:pPr>
        <w:widowControl w:val="0"/>
        <w:spacing w:line="240" w:lineRule="auto"/>
        <w:outlineLvl w:val="1"/>
        <w:rPr>
          <w:rFonts w:eastAsia="Calibri"/>
          <w:b/>
          <w:sz w:val="24"/>
          <w:lang w:eastAsia="en-US"/>
        </w:rPr>
      </w:pPr>
    </w:p>
    <w:p w14:paraId="21BA811C" w14:textId="77777777" w:rsidR="001E266B" w:rsidRPr="001E266B" w:rsidRDefault="001E266B" w:rsidP="001E266B">
      <w:pPr>
        <w:widowControl w:val="0"/>
        <w:spacing w:line="240" w:lineRule="auto"/>
        <w:rPr>
          <w:rFonts w:eastAsia="Calibri"/>
          <w:bCs/>
          <w:sz w:val="24"/>
          <w:lang w:eastAsia="en-US"/>
        </w:rPr>
      </w:pPr>
      <w:r w:rsidRPr="001E266B">
        <w:rPr>
          <w:rFonts w:eastAsia="Calibri"/>
          <w:sz w:val="24"/>
          <w:lang w:eastAsia="en-US"/>
        </w:rPr>
        <w:t>1. http://dic.academic.ru/dic.nsf/ruwiki/46437 - словари и энциклопедии на Академике</w:t>
      </w:r>
      <w:r w:rsidRPr="001E266B">
        <w:rPr>
          <w:rFonts w:eastAsia="Calibri"/>
          <w:bCs/>
          <w:sz w:val="24"/>
          <w:lang w:eastAsia="en-US"/>
        </w:rPr>
        <w:t>.</w:t>
      </w:r>
    </w:p>
    <w:p w14:paraId="0AF7DB14" w14:textId="77777777" w:rsidR="001E266B" w:rsidRPr="001E266B" w:rsidRDefault="001E266B" w:rsidP="001E266B">
      <w:pPr>
        <w:widowControl w:val="0"/>
        <w:spacing w:line="240" w:lineRule="auto"/>
        <w:rPr>
          <w:rFonts w:eastAsia="Calibri" w:cs="Arial"/>
          <w:sz w:val="24"/>
          <w:lang w:eastAsia="en-US"/>
        </w:rPr>
      </w:pPr>
      <w:r w:rsidRPr="001E266B">
        <w:rPr>
          <w:rFonts w:eastAsia="Calibri" w:cs="Arial"/>
          <w:sz w:val="24"/>
          <w:lang w:eastAsia="en-US"/>
        </w:rPr>
        <w:t xml:space="preserve">2. http://bourabai.ru/graphics/dir.htm </w:t>
      </w:r>
      <w:r w:rsidRPr="001E266B">
        <w:rPr>
          <w:rFonts w:eastAsia="Calibri"/>
          <w:sz w:val="24"/>
          <w:lang w:eastAsia="en-US"/>
        </w:rPr>
        <w:t xml:space="preserve">- </w:t>
      </w:r>
      <w:r w:rsidRPr="001E266B">
        <w:rPr>
          <w:rFonts w:eastAsia="Calibri" w:cs="Arial"/>
          <w:sz w:val="24"/>
          <w:lang w:eastAsia="en-US"/>
        </w:rPr>
        <w:t>обзор современных систем автоматизированного проектирования.</w:t>
      </w:r>
    </w:p>
    <w:p w14:paraId="619C41D1" w14:textId="77777777" w:rsidR="001E266B" w:rsidRPr="001E266B" w:rsidRDefault="001E266B" w:rsidP="001E266B">
      <w:pPr>
        <w:widowControl w:val="0"/>
        <w:spacing w:line="240" w:lineRule="auto"/>
        <w:rPr>
          <w:rFonts w:eastAsia="Calibri" w:cs="Arial"/>
          <w:sz w:val="24"/>
          <w:lang w:eastAsia="en-US"/>
        </w:rPr>
      </w:pPr>
      <w:r w:rsidRPr="001E266B">
        <w:rPr>
          <w:rFonts w:eastAsia="Calibri" w:cs="Arial"/>
          <w:sz w:val="24"/>
          <w:lang w:eastAsia="en-US"/>
        </w:rPr>
        <w:t xml:space="preserve">3. http://www.caduser.ru/ </w:t>
      </w:r>
      <w:r w:rsidRPr="001E266B">
        <w:rPr>
          <w:rFonts w:eastAsia="Calibri"/>
          <w:sz w:val="24"/>
          <w:lang w:eastAsia="en-US"/>
        </w:rPr>
        <w:t>-</w:t>
      </w:r>
      <w:r w:rsidRPr="001E266B">
        <w:rPr>
          <w:rFonts w:eastAsia="Calibri" w:cs="Arial"/>
          <w:sz w:val="24"/>
          <w:lang w:eastAsia="en-US"/>
        </w:rPr>
        <w:t xml:space="preserve"> информационный портал для профессионалов в области САПР.</w:t>
      </w:r>
    </w:p>
    <w:p w14:paraId="4295C791" w14:textId="77777777" w:rsidR="001E266B" w:rsidRPr="001E266B" w:rsidRDefault="001E266B" w:rsidP="001E266B">
      <w:pPr>
        <w:widowControl w:val="0"/>
        <w:spacing w:line="240" w:lineRule="auto"/>
        <w:outlineLvl w:val="1"/>
        <w:rPr>
          <w:rFonts w:eastAsia="Calibri"/>
          <w:color w:val="000000"/>
          <w:spacing w:val="-4"/>
          <w:sz w:val="24"/>
          <w:lang w:eastAsia="en-US"/>
        </w:rPr>
      </w:pPr>
      <w:r w:rsidRPr="001E266B">
        <w:rPr>
          <w:rFonts w:eastAsia="Calibri"/>
          <w:color w:val="000000"/>
          <w:spacing w:val="-4"/>
          <w:sz w:val="24"/>
          <w:lang w:eastAsia="en-US"/>
        </w:rPr>
        <w:t>4. https://openedu.ru/course/ - «Открытое образование», Каталог курсов, МООК: «Базы данных».</w:t>
      </w:r>
    </w:p>
    <w:p w14:paraId="0715DAF3" w14:textId="77777777" w:rsidR="001E266B" w:rsidRPr="001E266B" w:rsidRDefault="001E266B" w:rsidP="001E266B">
      <w:pPr>
        <w:widowControl w:val="0"/>
        <w:spacing w:before="360" w:after="360" w:line="240" w:lineRule="auto"/>
        <w:outlineLvl w:val="1"/>
        <w:rPr>
          <w:rFonts w:eastAsia="Calibri"/>
          <w:b/>
          <w:sz w:val="24"/>
          <w:szCs w:val="22"/>
          <w:lang w:eastAsia="en-US"/>
        </w:rPr>
      </w:pPr>
      <w:r w:rsidRPr="001E266B">
        <w:rPr>
          <w:rFonts w:eastAsia="Calibri"/>
          <w:b/>
          <w:sz w:val="24"/>
          <w:szCs w:val="22"/>
          <w:lang w:eastAsia="en-US"/>
        </w:rPr>
        <w:t>Программное обеспечение, профессиональные базы данных и информационные справочные системы</w:t>
      </w:r>
    </w:p>
    <w:p w14:paraId="6C7D4483" w14:textId="77777777" w:rsidR="001E266B" w:rsidRPr="001E266B" w:rsidRDefault="001E266B" w:rsidP="001E266B">
      <w:pPr>
        <w:widowControl w:val="0"/>
        <w:spacing w:line="240" w:lineRule="auto"/>
        <w:outlineLvl w:val="1"/>
        <w:rPr>
          <w:sz w:val="24"/>
          <w:lang w:val="en-US" w:eastAsia="en-US"/>
        </w:rPr>
      </w:pPr>
      <w:r w:rsidRPr="001E266B">
        <w:rPr>
          <w:sz w:val="24"/>
          <w:lang w:val="en-US" w:eastAsia="en-US"/>
        </w:rPr>
        <w:t>1. </w:t>
      </w:r>
      <w:proofErr w:type="spellStart"/>
      <w:r w:rsidRPr="001E266B">
        <w:rPr>
          <w:sz w:val="24"/>
          <w:lang w:eastAsia="en-US"/>
        </w:rPr>
        <w:t>Операционнаясистема</w:t>
      </w:r>
      <w:proofErr w:type="spellEnd"/>
      <w:r w:rsidRPr="001E266B">
        <w:rPr>
          <w:sz w:val="24"/>
          <w:lang w:val="en-US" w:eastAsia="en-US"/>
        </w:rPr>
        <w:t xml:space="preserve"> Microsoft Windows. </w:t>
      </w:r>
    </w:p>
    <w:p w14:paraId="1CBA4430" w14:textId="77777777" w:rsidR="001E266B" w:rsidRPr="001E266B" w:rsidRDefault="001E266B" w:rsidP="001E266B">
      <w:pPr>
        <w:widowControl w:val="0"/>
        <w:spacing w:line="240" w:lineRule="auto"/>
        <w:outlineLvl w:val="1"/>
        <w:rPr>
          <w:sz w:val="24"/>
          <w:lang w:val="en-US" w:eastAsia="en-US"/>
        </w:rPr>
      </w:pPr>
      <w:r w:rsidRPr="001E266B">
        <w:rPr>
          <w:rFonts w:eastAsia="Calibri"/>
          <w:color w:val="000000"/>
          <w:sz w:val="24"/>
          <w:lang w:val="en-US" w:eastAsia="en-US"/>
        </w:rPr>
        <w:t>2.</w:t>
      </w:r>
      <w:r w:rsidRPr="001E266B">
        <w:rPr>
          <w:sz w:val="24"/>
          <w:lang w:val="en-US" w:eastAsia="en-US"/>
        </w:rPr>
        <w:t> </w:t>
      </w:r>
      <w:proofErr w:type="spellStart"/>
      <w:r w:rsidRPr="001E266B">
        <w:rPr>
          <w:sz w:val="24"/>
          <w:lang w:eastAsia="en-US"/>
        </w:rPr>
        <w:t>О</w:t>
      </w:r>
      <w:r w:rsidRPr="001E266B">
        <w:rPr>
          <w:rFonts w:eastAsia="Calibri"/>
          <w:sz w:val="24"/>
          <w:szCs w:val="22"/>
          <w:lang w:eastAsia="en-US"/>
        </w:rPr>
        <w:t>фисныйпакетприложений</w:t>
      </w:r>
      <w:proofErr w:type="spellEnd"/>
      <w:r w:rsidRPr="001E266B">
        <w:rPr>
          <w:sz w:val="24"/>
          <w:lang w:val="en-US" w:eastAsia="en-US"/>
        </w:rPr>
        <w:t xml:space="preserve"> Microsoft Office Professional Plus (Word, Excel, PowerPoint, OneNote, Outlook, Publisher, Access).</w:t>
      </w:r>
    </w:p>
    <w:p w14:paraId="30D69CD0" w14:textId="77777777" w:rsidR="001E266B" w:rsidRPr="001E266B" w:rsidRDefault="001E266B" w:rsidP="001E266B">
      <w:pPr>
        <w:widowControl w:val="0"/>
        <w:spacing w:line="240" w:lineRule="auto"/>
        <w:outlineLvl w:val="1"/>
        <w:rPr>
          <w:spacing w:val="6"/>
          <w:sz w:val="24"/>
          <w:lang w:eastAsia="en-US"/>
        </w:rPr>
      </w:pPr>
      <w:r w:rsidRPr="001E266B">
        <w:rPr>
          <w:sz w:val="24"/>
          <w:lang w:eastAsia="en-US"/>
        </w:rPr>
        <w:t>3</w:t>
      </w:r>
      <w:r w:rsidRPr="001E266B">
        <w:rPr>
          <w:spacing w:val="6"/>
          <w:sz w:val="24"/>
          <w:lang w:eastAsia="en-US"/>
        </w:rPr>
        <w:t>.</w:t>
      </w:r>
      <w:bookmarkStart w:id="9" w:name="_Toc293516275"/>
      <w:r w:rsidRPr="001E266B">
        <w:rPr>
          <w:spacing w:val="6"/>
          <w:sz w:val="24"/>
          <w:lang w:eastAsia="en-US"/>
        </w:rPr>
        <w:t> </w:t>
      </w:r>
      <w:r w:rsidRPr="001E266B">
        <w:rPr>
          <w:rFonts w:eastAsia="Calibri"/>
          <w:spacing w:val="6"/>
          <w:sz w:val="24"/>
          <w:szCs w:val="22"/>
          <w:lang w:eastAsia="en-US"/>
        </w:rPr>
        <w:t xml:space="preserve">Программное средство для выполнения математических и технических расчетов </w:t>
      </w:r>
      <w:proofErr w:type="spellStart"/>
      <w:r w:rsidRPr="001E266B">
        <w:rPr>
          <w:spacing w:val="6"/>
          <w:sz w:val="24"/>
          <w:lang w:val="en-US" w:eastAsia="en-US"/>
        </w:rPr>
        <w:t>MathCAD</w:t>
      </w:r>
      <w:proofErr w:type="spellEnd"/>
      <w:r w:rsidRPr="001E266B">
        <w:rPr>
          <w:spacing w:val="6"/>
          <w:sz w:val="24"/>
          <w:lang w:eastAsia="en-US"/>
        </w:rPr>
        <w:t xml:space="preserve"> 14.0.</w:t>
      </w:r>
      <w:bookmarkEnd w:id="9"/>
    </w:p>
    <w:p w14:paraId="344A93F5" w14:textId="77777777" w:rsidR="001E266B" w:rsidRPr="001E266B" w:rsidRDefault="001E266B" w:rsidP="001E266B">
      <w:pPr>
        <w:widowControl w:val="0"/>
        <w:spacing w:line="240" w:lineRule="auto"/>
        <w:outlineLvl w:val="1"/>
        <w:rPr>
          <w:sz w:val="24"/>
          <w:lang w:eastAsia="en-US"/>
        </w:rPr>
      </w:pPr>
      <w:r w:rsidRPr="001E266B">
        <w:rPr>
          <w:sz w:val="24"/>
          <w:lang w:eastAsia="en-US"/>
        </w:rPr>
        <w:t>4. </w:t>
      </w:r>
      <w:r w:rsidRPr="001E266B">
        <w:rPr>
          <w:rFonts w:eastAsia="Calibri"/>
          <w:sz w:val="24"/>
          <w:szCs w:val="22"/>
          <w:lang w:eastAsia="en-US"/>
        </w:rPr>
        <w:t>Система автоматизированного проектирования</w:t>
      </w:r>
      <w:r w:rsidRPr="001E266B">
        <w:rPr>
          <w:sz w:val="24"/>
          <w:lang w:eastAsia="en-US"/>
        </w:rPr>
        <w:t xml:space="preserve"> КОМПАС-3D V14 (Проектирование и конструирование в машиностроении).</w:t>
      </w:r>
    </w:p>
    <w:p w14:paraId="2C1AE0EB" w14:textId="77777777" w:rsidR="001E266B" w:rsidRPr="001E266B" w:rsidRDefault="001E266B" w:rsidP="001E266B">
      <w:pPr>
        <w:widowControl w:val="0"/>
        <w:spacing w:line="240" w:lineRule="auto"/>
        <w:rPr>
          <w:rFonts w:eastAsia="Calibri"/>
          <w:sz w:val="24"/>
          <w:shd w:val="clear" w:color="auto" w:fill="FFFFFF"/>
          <w:lang w:eastAsia="en-US"/>
        </w:rPr>
      </w:pPr>
      <w:r w:rsidRPr="001E266B">
        <w:rPr>
          <w:rFonts w:eastAsia="Calibri"/>
          <w:sz w:val="24"/>
          <w:shd w:val="clear" w:color="auto" w:fill="FFFFFF"/>
          <w:lang w:eastAsia="en-US"/>
        </w:rPr>
        <w:t xml:space="preserve">5. Универсальная САПР - платформа </w:t>
      </w:r>
      <w:proofErr w:type="spellStart"/>
      <w:r w:rsidRPr="001E266B">
        <w:rPr>
          <w:rFonts w:eastAsia="Calibri"/>
          <w:sz w:val="24"/>
          <w:shd w:val="clear" w:color="auto" w:fill="FFFFFF"/>
          <w:lang w:val="en-US" w:eastAsia="en-US"/>
        </w:rPr>
        <w:t>NanoCAD</w:t>
      </w:r>
      <w:proofErr w:type="spellEnd"/>
      <w:r w:rsidRPr="001E266B">
        <w:rPr>
          <w:rFonts w:eastAsia="Calibri"/>
          <w:sz w:val="24"/>
          <w:shd w:val="clear" w:color="auto" w:fill="FFFFFF"/>
          <w:lang w:eastAsia="en-US"/>
        </w:rPr>
        <w:t>.</w:t>
      </w:r>
    </w:p>
    <w:p w14:paraId="1E3352B7" w14:textId="77777777" w:rsidR="001E266B" w:rsidRPr="001E266B" w:rsidRDefault="001E266B" w:rsidP="001E266B">
      <w:pPr>
        <w:widowControl w:val="0"/>
        <w:spacing w:line="240" w:lineRule="auto"/>
        <w:outlineLvl w:val="1"/>
        <w:rPr>
          <w:color w:val="000000"/>
          <w:sz w:val="24"/>
          <w:lang w:eastAsia="en-US"/>
        </w:rPr>
      </w:pPr>
      <w:r w:rsidRPr="001E266B">
        <w:rPr>
          <w:sz w:val="24"/>
          <w:lang w:eastAsia="en-US"/>
        </w:rPr>
        <w:t>6.</w:t>
      </w:r>
      <w:r w:rsidRPr="001E266B">
        <w:rPr>
          <w:color w:val="000000"/>
          <w:sz w:val="24"/>
          <w:lang w:eastAsia="en-US"/>
        </w:rPr>
        <w:t> </w:t>
      </w:r>
      <w:r w:rsidRPr="001E266B">
        <w:rPr>
          <w:rFonts w:eastAsia="Calibri"/>
          <w:sz w:val="24"/>
          <w:szCs w:val="22"/>
          <w:lang w:eastAsia="en-US"/>
        </w:rPr>
        <w:t>Средства для защиты от вредоносных программ и применения политик IT-безопасности</w:t>
      </w:r>
      <w:proofErr w:type="spellStart"/>
      <w:r w:rsidRPr="001E266B">
        <w:rPr>
          <w:color w:val="000000"/>
          <w:sz w:val="24"/>
          <w:lang w:val="en-US" w:eastAsia="en-US"/>
        </w:rPr>
        <w:t>KasperskyEndpointSecurity</w:t>
      </w:r>
      <w:proofErr w:type="spellEnd"/>
      <w:r w:rsidRPr="001E266B">
        <w:rPr>
          <w:color w:val="000000"/>
          <w:sz w:val="24"/>
          <w:lang w:eastAsia="en-US"/>
        </w:rPr>
        <w:t>.</w:t>
      </w:r>
    </w:p>
    <w:p w14:paraId="31F90AED" w14:textId="77777777" w:rsidR="00E8608B" w:rsidRDefault="001E266B" w:rsidP="001E266B">
      <w:pPr>
        <w:widowControl w:val="0"/>
        <w:tabs>
          <w:tab w:val="left" w:pos="1390"/>
        </w:tabs>
        <w:spacing w:line="240" w:lineRule="auto"/>
        <w:jc w:val="left"/>
        <w:rPr>
          <w:rStyle w:val="aff"/>
          <w:b/>
          <w:sz w:val="24"/>
        </w:rPr>
      </w:pPr>
      <w:r w:rsidRPr="001E266B">
        <w:rPr>
          <w:rFonts w:eastAsia="Calibri"/>
          <w:sz w:val="24"/>
          <w:lang w:eastAsia="en-US"/>
        </w:rPr>
        <w:t xml:space="preserve">7. Интегрированная </w:t>
      </w:r>
      <w:r w:rsidRPr="001E266B">
        <w:rPr>
          <w:rFonts w:eastAsia="Calibri"/>
          <w:sz w:val="24"/>
          <w:lang w:val="en-US" w:eastAsia="en-US"/>
        </w:rPr>
        <w:t>CAD</w:t>
      </w:r>
      <w:r w:rsidRPr="001E266B">
        <w:rPr>
          <w:rFonts w:eastAsia="Calibri"/>
          <w:sz w:val="24"/>
          <w:lang w:eastAsia="en-US"/>
        </w:rPr>
        <w:t>/</w:t>
      </w:r>
      <w:r w:rsidRPr="001E266B">
        <w:rPr>
          <w:rFonts w:eastAsia="Calibri"/>
          <w:sz w:val="24"/>
          <w:lang w:val="en-US" w:eastAsia="en-US"/>
        </w:rPr>
        <w:t>CAM</w:t>
      </w:r>
      <w:r w:rsidRPr="001E266B">
        <w:rPr>
          <w:rFonts w:eastAsia="Calibri"/>
          <w:sz w:val="24"/>
          <w:lang w:eastAsia="en-US"/>
        </w:rPr>
        <w:t>/</w:t>
      </w:r>
      <w:r w:rsidRPr="001E266B">
        <w:rPr>
          <w:rFonts w:eastAsia="Calibri"/>
          <w:sz w:val="24"/>
          <w:lang w:val="en-US" w:eastAsia="en-US"/>
        </w:rPr>
        <w:t>CAPP</w:t>
      </w:r>
      <w:r w:rsidRPr="001E266B">
        <w:rPr>
          <w:rFonts w:eastAsia="Calibri"/>
          <w:sz w:val="24"/>
          <w:lang w:eastAsia="en-US"/>
        </w:rPr>
        <w:t xml:space="preserve"> система сквозного проектирования </w:t>
      </w:r>
      <w:r w:rsidRPr="001E266B">
        <w:rPr>
          <w:rFonts w:eastAsia="Calibri"/>
          <w:sz w:val="24"/>
          <w:lang w:val="en-US" w:eastAsia="en-US"/>
        </w:rPr>
        <w:t>ADEM</w:t>
      </w:r>
      <w:r w:rsidRPr="001E266B">
        <w:rPr>
          <w:rFonts w:eastAsia="Calibri"/>
          <w:sz w:val="24"/>
          <w:lang w:eastAsia="en-US"/>
        </w:rPr>
        <w:t xml:space="preserve">, используется студентами для самостоятельной работы (в домашних условиях). Доступно бесплатно после регистрации. </w:t>
      </w:r>
      <w:proofErr w:type="gramStart"/>
      <w:r w:rsidRPr="001E266B">
        <w:rPr>
          <w:rFonts w:eastAsia="Calibri"/>
          <w:sz w:val="24"/>
          <w:lang w:eastAsia="en-US"/>
        </w:rPr>
        <w:t>Разработчик :</w:t>
      </w:r>
      <w:proofErr w:type="gramEnd"/>
      <w:r w:rsidRPr="001E266B">
        <w:rPr>
          <w:rFonts w:eastAsia="Calibri"/>
          <w:sz w:val="24"/>
          <w:lang w:eastAsia="en-US"/>
        </w:rPr>
        <w:t xml:space="preserve"> группа компаний </w:t>
      </w:r>
      <w:r w:rsidRPr="001E266B">
        <w:rPr>
          <w:rFonts w:eastAsia="Calibri"/>
          <w:sz w:val="24"/>
          <w:lang w:val="en-US" w:eastAsia="en-US"/>
        </w:rPr>
        <w:t>ADEM</w:t>
      </w:r>
      <w:r w:rsidRPr="001E266B">
        <w:rPr>
          <w:rFonts w:eastAsia="Calibri"/>
          <w:sz w:val="24"/>
          <w:lang w:eastAsia="en-US"/>
        </w:rPr>
        <w:t xml:space="preserve">. Режим </w:t>
      </w:r>
      <w:proofErr w:type="gramStart"/>
      <w:r w:rsidRPr="001E266B">
        <w:rPr>
          <w:rFonts w:eastAsia="Calibri"/>
          <w:sz w:val="24"/>
          <w:lang w:eastAsia="en-US"/>
        </w:rPr>
        <w:t>доступа :</w:t>
      </w:r>
      <w:proofErr w:type="gramEnd"/>
      <w:r w:rsidRPr="001E266B">
        <w:rPr>
          <w:rFonts w:eastAsia="Calibri"/>
          <w:sz w:val="24"/>
          <w:lang w:val="en-US" w:eastAsia="en-US"/>
        </w:rPr>
        <w:t>www</w:t>
      </w:r>
      <w:r w:rsidRPr="001E266B">
        <w:rPr>
          <w:rFonts w:eastAsia="Calibri"/>
          <w:sz w:val="24"/>
          <w:lang w:eastAsia="en-US"/>
        </w:rPr>
        <w:t>.</w:t>
      </w:r>
      <w:proofErr w:type="spellStart"/>
      <w:r w:rsidRPr="001E266B">
        <w:rPr>
          <w:rFonts w:eastAsia="Calibri"/>
          <w:sz w:val="24"/>
          <w:lang w:val="en-US" w:eastAsia="en-US"/>
        </w:rPr>
        <w:t>adem</w:t>
      </w:r>
      <w:proofErr w:type="spellEnd"/>
      <w:r w:rsidRPr="001E266B">
        <w:rPr>
          <w:rFonts w:eastAsia="Calibri"/>
          <w:sz w:val="24"/>
          <w:lang w:eastAsia="en-US"/>
        </w:rPr>
        <w:t>.</w:t>
      </w:r>
      <w:proofErr w:type="spellStart"/>
      <w:r w:rsidRPr="001E266B">
        <w:rPr>
          <w:rFonts w:eastAsia="Calibri"/>
          <w:sz w:val="24"/>
          <w:lang w:val="en-US" w:eastAsia="en-US"/>
        </w:rPr>
        <w:t>ru</w:t>
      </w:r>
      <w:proofErr w:type="spellEnd"/>
      <w:r w:rsidRPr="001E266B">
        <w:rPr>
          <w:rFonts w:eastAsia="Calibri"/>
          <w:sz w:val="24"/>
          <w:lang w:eastAsia="en-US"/>
        </w:rPr>
        <w:t>/</w:t>
      </w:r>
      <w:r w:rsidRPr="001E266B">
        <w:rPr>
          <w:rFonts w:eastAsia="Calibri"/>
          <w:sz w:val="24"/>
          <w:lang w:val="en-US" w:eastAsia="en-US"/>
        </w:rPr>
        <w:t>products</w:t>
      </w:r>
      <w:r w:rsidRPr="001E266B">
        <w:rPr>
          <w:rFonts w:eastAsia="Calibri"/>
          <w:sz w:val="24"/>
          <w:lang w:eastAsia="en-US"/>
        </w:rPr>
        <w:t xml:space="preserve">/ </w:t>
      </w:r>
    </w:p>
    <w:p w14:paraId="3A24F4C6" w14:textId="77777777" w:rsidR="008A43FE" w:rsidRDefault="008A43FE" w:rsidP="000B6483">
      <w:pPr>
        <w:pStyle w:val="ab"/>
        <w:keepNext/>
        <w:suppressLineNumbers/>
        <w:spacing w:line="240" w:lineRule="auto"/>
        <w:ind w:firstLine="0"/>
        <w:jc w:val="right"/>
      </w:pPr>
      <w:r>
        <w:lastRenderedPageBreak/>
        <w:t>На правах рукописи</w:t>
      </w:r>
    </w:p>
    <w:p w14:paraId="36CF1F21" w14:textId="77777777" w:rsidR="008A43FE" w:rsidRDefault="008A43FE" w:rsidP="000B6483">
      <w:pPr>
        <w:pStyle w:val="ab"/>
        <w:keepNext/>
        <w:suppressLineNumbers/>
        <w:spacing w:line="240" w:lineRule="auto"/>
        <w:ind w:firstLine="0"/>
      </w:pPr>
    </w:p>
    <w:p w14:paraId="42EA0E9A" w14:textId="77777777" w:rsidR="008A43FE" w:rsidRDefault="00E7130A" w:rsidP="000B6483">
      <w:pPr>
        <w:pStyle w:val="ab"/>
        <w:keepNext/>
        <w:suppressLineNumbers/>
        <w:spacing w:line="240" w:lineRule="auto"/>
        <w:ind w:firstLine="0"/>
      </w:pPr>
      <w:r w:rsidRPr="00E7130A">
        <w:t>Минобрнауки России</w:t>
      </w:r>
    </w:p>
    <w:p w14:paraId="283F0D14" w14:textId="77777777" w:rsidR="00E7130A" w:rsidRPr="00A34A89" w:rsidRDefault="00E7130A" w:rsidP="000B6483">
      <w:pPr>
        <w:pStyle w:val="ab"/>
        <w:keepNext/>
        <w:suppressLineNumbers/>
        <w:spacing w:line="240" w:lineRule="auto"/>
        <w:ind w:firstLine="0"/>
      </w:pPr>
    </w:p>
    <w:p w14:paraId="15E577A8" w14:textId="77777777" w:rsidR="008A43FE" w:rsidRPr="00A34A89" w:rsidRDefault="008A43FE" w:rsidP="000B6483">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14:paraId="1F2C3523" w14:textId="77777777" w:rsidR="008A43FE" w:rsidRPr="00A34A89" w:rsidRDefault="008A43FE" w:rsidP="000B6483">
      <w:pPr>
        <w:pStyle w:val="ab"/>
        <w:keepNext/>
        <w:suppressLineNumbers/>
        <w:spacing w:line="240" w:lineRule="auto"/>
        <w:ind w:firstLine="0"/>
      </w:pPr>
      <w:r w:rsidRPr="00A34A89">
        <w:t>высшего образования</w:t>
      </w:r>
    </w:p>
    <w:p w14:paraId="7DFF2FAA" w14:textId="77777777" w:rsidR="008A43FE" w:rsidRPr="00A34A89" w:rsidRDefault="008A43FE" w:rsidP="000B6483">
      <w:pPr>
        <w:pStyle w:val="ab"/>
        <w:keepNext/>
        <w:suppressLineNumbers/>
        <w:spacing w:line="240" w:lineRule="auto"/>
        <w:ind w:firstLine="0"/>
        <w:rPr>
          <w:b/>
        </w:rPr>
      </w:pPr>
      <w:r w:rsidRPr="00A34A89">
        <w:t>«Оренбургский государственный университет»</w:t>
      </w:r>
    </w:p>
    <w:p w14:paraId="41D4968D" w14:textId="77777777" w:rsidR="008A43FE" w:rsidRPr="00A34A89" w:rsidRDefault="008A43FE" w:rsidP="000B6483">
      <w:pPr>
        <w:keepNext/>
        <w:suppressLineNumbers/>
        <w:spacing w:line="240" w:lineRule="auto"/>
        <w:ind w:firstLine="0"/>
        <w:jc w:val="center"/>
      </w:pPr>
    </w:p>
    <w:p w14:paraId="13A07A90" w14:textId="77777777" w:rsidR="008A43FE" w:rsidRPr="00A34A89" w:rsidRDefault="008A43FE" w:rsidP="000B6483">
      <w:pPr>
        <w:keepNext/>
        <w:suppressLineNumbers/>
        <w:spacing w:line="240" w:lineRule="auto"/>
        <w:ind w:firstLine="0"/>
        <w:jc w:val="center"/>
      </w:pPr>
    </w:p>
    <w:p w14:paraId="0E8AA9E7" w14:textId="77777777" w:rsidR="008A43FE" w:rsidRPr="00A34A89" w:rsidRDefault="008A43FE" w:rsidP="000B6483">
      <w:pPr>
        <w:keepNext/>
        <w:suppressLineNumbers/>
        <w:spacing w:line="240" w:lineRule="auto"/>
        <w:ind w:firstLine="0"/>
        <w:jc w:val="center"/>
      </w:pPr>
      <w:r w:rsidRPr="00A34A89">
        <w:t>Кафедра летательных аппаратов</w:t>
      </w:r>
    </w:p>
    <w:p w14:paraId="78A4B03F" w14:textId="77777777" w:rsidR="008A43FE" w:rsidRPr="00A34A89" w:rsidRDefault="008A43FE" w:rsidP="000B6483">
      <w:pPr>
        <w:keepNext/>
        <w:suppressLineNumbers/>
        <w:spacing w:line="240" w:lineRule="auto"/>
        <w:ind w:firstLine="0"/>
        <w:jc w:val="center"/>
      </w:pPr>
    </w:p>
    <w:p w14:paraId="610A5CF7" w14:textId="77777777" w:rsidR="008A43FE" w:rsidRPr="00A34A89" w:rsidRDefault="008A43FE" w:rsidP="000B6483">
      <w:pPr>
        <w:keepNext/>
        <w:suppressLineNumbers/>
        <w:spacing w:line="240" w:lineRule="auto"/>
        <w:ind w:firstLine="0"/>
        <w:jc w:val="center"/>
      </w:pPr>
    </w:p>
    <w:p w14:paraId="659D6823" w14:textId="77777777" w:rsidR="008A43FE" w:rsidRPr="00A34A89" w:rsidRDefault="00F62068" w:rsidP="000B6483">
      <w:pPr>
        <w:keepNext/>
        <w:spacing w:line="240" w:lineRule="auto"/>
        <w:ind w:firstLine="0"/>
        <w:jc w:val="center"/>
        <w:rPr>
          <w:b/>
          <w:sz w:val="32"/>
          <w:szCs w:val="32"/>
        </w:rPr>
      </w:pPr>
      <w:r>
        <w:rPr>
          <w:sz w:val="32"/>
          <w:szCs w:val="32"/>
        </w:rPr>
        <w:t>И.С. Калинина</w:t>
      </w:r>
    </w:p>
    <w:p w14:paraId="62B102F2" w14:textId="77777777" w:rsidR="008A43FE" w:rsidRPr="00A34A89" w:rsidRDefault="008A43FE" w:rsidP="000B6483">
      <w:pPr>
        <w:keepNext/>
        <w:spacing w:line="240" w:lineRule="auto"/>
        <w:ind w:firstLine="0"/>
        <w:jc w:val="center"/>
        <w:rPr>
          <w:b/>
          <w:szCs w:val="28"/>
        </w:rPr>
      </w:pPr>
    </w:p>
    <w:p w14:paraId="3BCADDE6" w14:textId="77777777" w:rsidR="008A43FE" w:rsidRPr="00A34A89" w:rsidRDefault="008A43FE" w:rsidP="000B6483">
      <w:pPr>
        <w:keepNext/>
        <w:spacing w:line="240" w:lineRule="auto"/>
        <w:ind w:firstLine="0"/>
        <w:jc w:val="center"/>
        <w:rPr>
          <w:b/>
          <w:szCs w:val="28"/>
        </w:rPr>
      </w:pPr>
    </w:p>
    <w:p w14:paraId="70AF8E2E" w14:textId="77777777" w:rsidR="008A43FE" w:rsidRPr="00A34A89" w:rsidRDefault="008A43FE" w:rsidP="000B6483">
      <w:pPr>
        <w:keepNext/>
        <w:spacing w:line="240" w:lineRule="auto"/>
        <w:ind w:firstLine="0"/>
        <w:jc w:val="center"/>
        <w:rPr>
          <w:b/>
          <w:szCs w:val="28"/>
        </w:rPr>
      </w:pPr>
    </w:p>
    <w:p w14:paraId="19EE5B72" w14:textId="77777777" w:rsidR="008A43FE" w:rsidRPr="002859AD" w:rsidRDefault="002859AD" w:rsidP="000B6483">
      <w:pPr>
        <w:keepNext/>
        <w:spacing w:line="240" w:lineRule="auto"/>
        <w:ind w:firstLine="0"/>
        <w:jc w:val="center"/>
        <w:rPr>
          <w:sz w:val="32"/>
          <w:szCs w:val="32"/>
        </w:rPr>
      </w:pPr>
      <w:r w:rsidRPr="002859AD">
        <w:rPr>
          <w:sz w:val="32"/>
          <w:szCs w:val="32"/>
        </w:rPr>
        <w:t xml:space="preserve">КОМПЛЕКСНАЯ АВТОМАТИЗАЦИЯ </w:t>
      </w:r>
      <w:r w:rsidR="00F62068">
        <w:rPr>
          <w:sz w:val="32"/>
          <w:szCs w:val="32"/>
        </w:rPr>
        <w:t>ТЕХНОЛОГИЧЕ</w:t>
      </w:r>
      <w:r w:rsidRPr="002859AD">
        <w:rPr>
          <w:sz w:val="32"/>
          <w:szCs w:val="32"/>
        </w:rPr>
        <w:t>СКОЙ ПОДГОТОВКИ ПРОИЗВОДСТВА</w:t>
      </w:r>
    </w:p>
    <w:p w14:paraId="6836EB12" w14:textId="77777777" w:rsidR="002859AD" w:rsidRDefault="002859AD" w:rsidP="000B6483">
      <w:pPr>
        <w:keepNext/>
        <w:spacing w:line="240" w:lineRule="auto"/>
        <w:ind w:firstLine="0"/>
        <w:jc w:val="center"/>
        <w:rPr>
          <w:i/>
          <w:sz w:val="24"/>
        </w:rPr>
      </w:pPr>
    </w:p>
    <w:p w14:paraId="1DE4F665" w14:textId="77777777" w:rsidR="002859AD" w:rsidRPr="00A34A89" w:rsidRDefault="002859AD" w:rsidP="000B6483">
      <w:pPr>
        <w:keepNext/>
        <w:spacing w:line="240" w:lineRule="auto"/>
        <w:ind w:firstLine="0"/>
        <w:jc w:val="center"/>
        <w:rPr>
          <w:b/>
          <w:sz w:val="52"/>
        </w:rPr>
      </w:pPr>
    </w:p>
    <w:p w14:paraId="73CD46E5" w14:textId="77777777" w:rsidR="008A43FE" w:rsidRPr="009670C5" w:rsidRDefault="008A43FE" w:rsidP="000B6483">
      <w:pPr>
        <w:keepNext/>
        <w:spacing w:line="240" w:lineRule="auto"/>
        <w:ind w:firstLine="0"/>
        <w:jc w:val="center"/>
        <w:rPr>
          <w:szCs w:val="28"/>
        </w:rPr>
      </w:pPr>
      <w:r w:rsidRPr="009670C5">
        <w:rPr>
          <w:szCs w:val="28"/>
        </w:rPr>
        <w:t>Методические рекомендации по самостоятельной работе студентов</w:t>
      </w:r>
    </w:p>
    <w:p w14:paraId="2525C6F7" w14:textId="77777777" w:rsidR="008A43FE" w:rsidRPr="009670C5" w:rsidRDefault="008A43FE" w:rsidP="000B6483">
      <w:pPr>
        <w:keepNext/>
        <w:spacing w:line="240" w:lineRule="auto"/>
        <w:ind w:firstLine="0"/>
        <w:jc w:val="center"/>
        <w:rPr>
          <w:szCs w:val="28"/>
        </w:rPr>
      </w:pPr>
      <w:r w:rsidRPr="009670C5">
        <w:rPr>
          <w:szCs w:val="28"/>
        </w:rPr>
        <w:t>и изучению дисциплины «</w:t>
      </w:r>
      <w:r w:rsidR="002859AD" w:rsidRPr="009670C5">
        <w:rPr>
          <w:szCs w:val="28"/>
        </w:rPr>
        <w:t xml:space="preserve">Комплексная </w:t>
      </w:r>
      <w:proofErr w:type="gramStart"/>
      <w:r w:rsidR="002859AD" w:rsidRPr="009670C5">
        <w:rPr>
          <w:szCs w:val="28"/>
        </w:rPr>
        <w:t xml:space="preserve">автоматизация </w:t>
      </w:r>
      <w:r w:rsidR="00F62068">
        <w:rPr>
          <w:szCs w:val="28"/>
        </w:rPr>
        <w:t xml:space="preserve"> технологиче</w:t>
      </w:r>
      <w:r w:rsidR="002859AD" w:rsidRPr="009670C5">
        <w:rPr>
          <w:szCs w:val="28"/>
        </w:rPr>
        <w:t>ской</w:t>
      </w:r>
      <w:proofErr w:type="gramEnd"/>
      <w:r w:rsidR="002859AD" w:rsidRPr="009670C5">
        <w:rPr>
          <w:szCs w:val="28"/>
        </w:rPr>
        <w:t xml:space="preserve"> подготовки производства</w:t>
      </w:r>
      <w:r w:rsidRPr="009670C5">
        <w:rPr>
          <w:szCs w:val="28"/>
        </w:rPr>
        <w:t>» для студентов направления  подготовки 24.0</w:t>
      </w:r>
      <w:r w:rsidR="002859AD" w:rsidRPr="009670C5">
        <w:rPr>
          <w:szCs w:val="28"/>
        </w:rPr>
        <w:t>4</w:t>
      </w:r>
      <w:r w:rsidRPr="009670C5">
        <w:rPr>
          <w:szCs w:val="28"/>
        </w:rPr>
        <w:t>.0</w:t>
      </w:r>
      <w:r w:rsidR="009670C5" w:rsidRPr="009670C5">
        <w:rPr>
          <w:szCs w:val="28"/>
        </w:rPr>
        <w:t>4Авиастроение</w:t>
      </w:r>
    </w:p>
    <w:p w14:paraId="354EAA4D" w14:textId="77777777" w:rsidR="008A43FE" w:rsidRPr="009670C5" w:rsidRDefault="008A43FE" w:rsidP="000B6483">
      <w:pPr>
        <w:keepNext/>
        <w:spacing w:line="240" w:lineRule="auto"/>
        <w:jc w:val="center"/>
        <w:rPr>
          <w:b/>
          <w:szCs w:val="28"/>
        </w:rPr>
      </w:pPr>
    </w:p>
    <w:p w14:paraId="25E82B22" w14:textId="77777777" w:rsidR="008A43FE" w:rsidRDefault="008A43FE" w:rsidP="000B6483">
      <w:pPr>
        <w:keepNext/>
        <w:spacing w:line="240" w:lineRule="auto"/>
        <w:ind w:firstLine="0"/>
        <w:jc w:val="center"/>
        <w:rPr>
          <w:b/>
          <w:szCs w:val="28"/>
        </w:rPr>
      </w:pPr>
    </w:p>
    <w:p w14:paraId="56CB850D" w14:textId="77777777" w:rsidR="005D6352" w:rsidRDefault="005D6352" w:rsidP="000B6483">
      <w:pPr>
        <w:keepNext/>
        <w:spacing w:line="240" w:lineRule="auto"/>
        <w:ind w:firstLine="0"/>
        <w:jc w:val="center"/>
        <w:rPr>
          <w:b/>
          <w:szCs w:val="28"/>
        </w:rPr>
      </w:pPr>
    </w:p>
    <w:p w14:paraId="58BC2B6C" w14:textId="77777777" w:rsidR="005D6352" w:rsidRDefault="005D6352" w:rsidP="000B6483">
      <w:pPr>
        <w:keepNext/>
        <w:spacing w:line="240" w:lineRule="auto"/>
        <w:ind w:firstLine="0"/>
        <w:jc w:val="center"/>
        <w:rPr>
          <w:b/>
          <w:szCs w:val="28"/>
        </w:rPr>
      </w:pPr>
    </w:p>
    <w:p w14:paraId="45DAB70F" w14:textId="77777777" w:rsidR="005D6352" w:rsidRDefault="005D6352" w:rsidP="000B6483">
      <w:pPr>
        <w:keepNext/>
        <w:spacing w:line="240" w:lineRule="auto"/>
        <w:ind w:firstLine="0"/>
        <w:jc w:val="center"/>
        <w:rPr>
          <w:b/>
          <w:szCs w:val="28"/>
        </w:rPr>
      </w:pPr>
    </w:p>
    <w:p w14:paraId="72AD98B5" w14:textId="77777777" w:rsidR="005D6352" w:rsidRDefault="005D6352" w:rsidP="000B6483">
      <w:pPr>
        <w:keepNext/>
        <w:spacing w:line="240" w:lineRule="auto"/>
        <w:ind w:firstLine="0"/>
        <w:jc w:val="center"/>
        <w:rPr>
          <w:b/>
          <w:szCs w:val="28"/>
        </w:rPr>
      </w:pPr>
    </w:p>
    <w:p w14:paraId="08C844EE" w14:textId="77777777" w:rsidR="005D6352" w:rsidRPr="00A34A89" w:rsidRDefault="005D6352" w:rsidP="000B6483">
      <w:pPr>
        <w:keepNext/>
        <w:spacing w:line="240" w:lineRule="auto"/>
        <w:ind w:firstLine="0"/>
        <w:jc w:val="center"/>
        <w:rPr>
          <w:b/>
          <w:szCs w:val="28"/>
        </w:rPr>
      </w:pPr>
    </w:p>
    <w:p w14:paraId="0609049A" w14:textId="77777777" w:rsidR="008A43FE" w:rsidRPr="00A34A89" w:rsidRDefault="008A43FE" w:rsidP="000B6483">
      <w:pPr>
        <w:keepNext/>
        <w:spacing w:line="240" w:lineRule="auto"/>
        <w:ind w:firstLine="0"/>
        <w:jc w:val="center"/>
        <w:rPr>
          <w:b/>
          <w:szCs w:val="28"/>
        </w:rPr>
      </w:pPr>
    </w:p>
    <w:p w14:paraId="23024CE2" w14:textId="77777777" w:rsidR="008A43FE" w:rsidRPr="00A34A89" w:rsidRDefault="008A43FE" w:rsidP="000B6483">
      <w:pPr>
        <w:keepNext/>
        <w:spacing w:line="240" w:lineRule="auto"/>
        <w:ind w:firstLine="0"/>
        <w:jc w:val="center"/>
        <w:rPr>
          <w:b/>
          <w:szCs w:val="28"/>
        </w:rPr>
      </w:pPr>
    </w:p>
    <w:p w14:paraId="2A4C31C6" w14:textId="77777777" w:rsidR="008A43FE" w:rsidRPr="00A34A89" w:rsidRDefault="008A43FE" w:rsidP="000B6483">
      <w:pPr>
        <w:keepNext/>
        <w:spacing w:line="240" w:lineRule="auto"/>
        <w:ind w:firstLine="0"/>
        <w:jc w:val="center"/>
        <w:rPr>
          <w:b/>
          <w:szCs w:val="28"/>
        </w:rPr>
      </w:pPr>
    </w:p>
    <w:p w14:paraId="481E5132" w14:textId="77777777" w:rsidR="008A43FE" w:rsidRPr="00A34A89" w:rsidRDefault="008A43FE" w:rsidP="000B6483">
      <w:pPr>
        <w:keepNext/>
        <w:spacing w:line="240" w:lineRule="auto"/>
        <w:ind w:firstLine="0"/>
        <w:jc w:val="center"/>
        <w:rPr>
          <w:b/>
          <w:szCs w:val="28"/>
        </w:rPr>
      </w:pPr>
    </w:p>
    <w:p w14:paraId="4E1DC3F4" w14:textId="77777777" w:rsidR="008A43FE" w:rsidRPr="00A34A89" w:rsidRDefault="008A43FE" w:rsidP="000B6483">
      <w:pPr>
        <w:keepNext/>
        <w:spacing w:line="240" w:lineRule="auto"/>
        <w:ind w:firstLine="0"/>
        <w:jc w:val="center"/>
        <w:rPr>
          <w:b/>
          <w:szCs w:val="28"/>
        </w:rPr>
      </w:pPr>
    </w:p>
    <w:p w14:paraId="66F34AD8" w14:textId="77777777" w:rsidR="008A43FE" w:rsidRPr="00A34A89" w:rsidRDefault="008A43FE" w:rsidP="000B6483">
      <w:pPr>
        <w:keepNext/>
        <w:spacing w:line="240" w:lineRule="auto"/>
        <w:ind w:firstLine="0"/>
        <w:jc w:val="center"/>
        <w:rPr>
          <w:b/>
          <w:szCs w:val="28"/>
        </w:rPr>
      </w:pPr>
    </w:p>
    <w:p w14:paraId="1E8B2D31" w14:textId="77777777" w:rsidR="008A43FE" w:rsidRDefault="008A43FE" w:rsidP="000B6483">
      <w:pPr>
        <w:keepNext/>
        <w:spacing w:line="240" w:lineRule="auto"/>
        <w:ind w:firstLine="0"/>
        <w:jc w:val="center"/>
        <w:rPr>
          <w:b/>
          <w:szCs w:val="28"/>
        </w:rPr>
      </w:pPr>
    </w:p>
    <w:p w14:paraId="5C5179C8" w14:textId="77777777" w:rsidR="009670C5" w:rsidRDefault="009670C5" w:rsidP="000B6483">
      <w:pPr>
        <w:keepNext/>
        <w:spacing w:line="240" w:lineRule="auto"/>
        <w:ind w:firstLine="0"/>
        <w:jc w:val="center"/>
        <w:rPr>
          <w:b/>
          <w:szCs w:val="28"/>
        </w:rPr>
      </w:pPr>
    </w:p>
    <w:p w14:paraId="3CB9C459" w14:textId="77777777" w:rsidR="009670C5" w:rsidRDefault="009670C5" w:rsidP="000B6483">
      <w:pPr>
        <w:keepNext/>
        <w:spacing w:line="240" w:lineRule="auto"/>
        <w:ind w:firstLine="0"/>
        <w:jc w:val="center"/>
        <w:rPr>
          <w:b/>
          <w:szCs w:val="28"/>
        </w:rPr>
      </w:pPr>
    </w:p>
    <w:p w14:paraId="3DAE6A3E" w14:textId="77777777" w:rsidR="009670C5" w:rsidRPr="00A34A89" w:rsidRDefault="009670C5" w:rsidP="000B6483">
      <w:pPr>
        <w:keepNext/>
        <w:spacing w:line="240" w:lineRule="auto"/>
        <w:ind w:firstLine="0"/>
        <w:jc w:val="center"/>
        <w:rPr>
          <w:b/>
          <w:szCs w:val="28"/>
        </w:rPr>
      </w:pPr>
    </w:p>
    <w:p w14:paraId="672E932E" w14:textId="77777777" w:rsidR="008A43FE" w:rsidRPr="00A34A89" w:rsidRDefault="008A43FE" w:rsidP="000B6483">
      <w:pPr>
        <w:keepNext/>
        <w:spacing w:line="240" w:lineRule="auto"/>
        <w:ind w:firstLine="0"/>
        <w:jc w:val="center"/>
        <w:rPr>
          <w:b/>
          <w:szCs w:val="28"/>
        </w:rPr>
      </w:pPr>
    </w:p>
    <w:p w14:paraId="00D13092" w14:textId="77777777" w:rsidR="008A43FE" w:rsidRPr="00A34A89" w:rsidRDefault="008A43FE" w:rsidP="000B6483">
      <w:pPr>
        <w:keepNext/>
        <w:spacing w:line="240" w:lineRule="auto"/>
        <w:ind w:firstLine="0"/>
        <w:jc w:val="center"/>
        <w:rPr>
          <w:b/>
          <w:szCs w:val="28"/>
        </w:rPr>
      </w:pPr>
    </w:p>
    <w:p w14:paraId="7440F0E1" w14:textId="77777777" w:rsidR="008A43FE" w:rsidRPr="00A34A89" w:rsidRDefault="008A43FE" w:rsidP="000B6483">
      <w:pPr>
        <w:keepNext/>
        <w:suppressLineNumbers/>
        <w:spacing w:line="240" w:lineRule="auto"/>
        <w:ind w:firstLine="0"/>
        <w:jc w:val="center"/>
        <w:rPr>
          <w:szCs w:val="28"/>
        </w:rPr>
      </w:pPr>
      <w:r w:rsidRPr="00A34A89">
        <w:rPr>
          <w:szCs w:val="28"/>
        </w:rPr>
        <w:t>Оренбург</w:t>
      </w:r>
    </w:p>
    <w:p w14:paraId="7A65EF82" w14:textId="659668F8" w:rsidR="008A43FE" w:rsidRPr="00845661" w:rsidRDefault="001E266B" w:rsidP="000B6483">
      <w:pPr>
        <w:keepNext/>
        <w:suppressLineNumbers/>
        <w:spacing w:line="240" w:lineRule="auto"/>
        <w:ind w:firstLine="0"/>
        <w:jc w:val="center"/>
        <w:rPr>
          <w:b/>
        </w:rPr>
      </w:pPr>
      <w:r>
        <w:rPr>
          <w:szCs w:val="28"/>
        </w:rPr>
        <w:t>202</w:t>
      </w:r>
      <w:r w:rsidR="00845661">
        <w:rPr>
          <w:szCs w:val="28"/>
        </w:rPr>
        <w:t>4</w:t>
      </w:r>
    </w:p>
    <w:p w14:paraId="33A238B3" w14:textId="77777777" w:rsidR="008A43FE" w:rsidRPr="00A34A89" w:rsidRDefault="008A43FE" w:rsidP="000B6483">
      <w:pPr>
        <w:keepNext/>
        <w:suppressLineNumbers/>
        <w:spacing w:line="240" w:lineRule="auto"/>
        <w:ind w:firstLine="0"/>
        <w:rPr>
          <w:szCs w:val="28"/>
        </w:rPr>
      </w:pPr>
      <w:r w:rsidRPr="00A34A89">
        <w:rPr>
          <w:b/>
        </w:rPr>
        <w:br w:type="page"/>
      </w:r>
      <w:r w:rsidRPr="00A34A89">
        <w:rPr>
          <w:szCs w:val="28"/>
        </w:rPr>
        <w:lastRenderedPageBreak/>
        <w:t>УДК 629.735</w:t>
      </w:r>
    </w:p>
    <w:p w14:paraId="71660936" w14:textId="77777777" w:rsidR="008A43FE" w:rsidRPr="00A34A89" w:rsidRDefault="008A43FE" w:rsidP="000B6483">
      <w:pPr>
        <w:keepNext/>
        <w:suppressLineNumbers/>
        <w:spacing w:line="240" w:lineRule="auto"/>
        <w:ind w:firstLine="0"/>
        <w:rPr>
          <w:szCs w:val="28"/>
        </w:rPr>
      </w:pPr>
      <w:r w:rsidRPr="00A34A89">
        <w:rPr>
          <w:szCs w:val="28"/>
        </w:rPr>
        <w:t>ББК 39.53</w:t>
      </w:r>
    </w:p>
    <w:p w14:paraId="727C42D1" w14:textId="508A8C07" w:rsidR="008A43FE" w:rsidRPr="00A34A89" w:rsidRDefault="00845661" w:rsidP="000B6483">
      <w:pPr>
        <w:keepNext/>
        <w:suppressLineNumbers/>
        <w:spacing w:line="240" w:lineRule="auto"/>
        <w:ind w:firstLine="708"/>
        <w:rPr>
          <w:szCs w:val="28"/>
        </w:rPr>
      </w:pPr>
      <w:r>
        <w:rPr>
          <w:szCs w:val="28"/>
        </w:rPr>
        <w:t>К</w:t>
      </w:r>
      <w:r w:rsidR="008A43FE" w:rsidRPr="00A34A89">
        <w:rPr>
          <w:szCs w:val="28"/>
        </w:rPr>
        <w:t>67</w:t>
      </w:r>
    </w:p>
    <w:p w14:paraId="6B3CEFC5" w14:textId="77777777" w:rsidR="008A43FE" w:rsidRPr="00A34A89" w:rsidRDefault="008A43FE" w:rsidP="00845661">
      <w:pPr>
        <w:pStyle w:val="a9"/>
        <w:keepNext/>
        <w:tabs>
          <w:tab w:val="clear" w:pos="4153"/>
          <w:tab w:val="clear" w:pos="8306"/>
        </w:tabs>
        <w:spacing w:line="240" w:lineRule="auto"/>
        <w:ind w:firstLine="0"/>
        <w:rPr>
          <w:szCs w:val="28"/>
        </w:rPr>
      </w:pPr>
    </w:p>
    <w:p w14:paraId="1BC74537" w14:textId="77777777" w:rsidR="008A43FE" w:rsidRPr="00F62068" w:rsidRDefault="008A43FE" w:rsidP="000B6483">
      <w:pPr>
        <w:pStyle w:val="a9"/>
        <w:keepNext/>
        <w:tabs>
          <w:tab w:val="clear" w:pos="4153"/>
          <w:tab w:val="clear" w:pos="8306"/>
        </w:tabs>
        <w:spacing w:line="240" w:lineRule="auto"/>
        <w:ind w:left="720" w:firstLine="0"/>
        <w:rPr>
          <w:szCs w:val="28"/>
        </w:rPr>
      </w:pPr>
      <w:r w:rsidRPr="003142BB">
        <w:rPr>
          <w:szCs w:val="28"/>
        </w:rPr>
        <w:t xml:space="preserve">Рецензент – </w:t>
      </w:r>
      <w:r w:rsidR="00F62068">
        <w:rPr>
          <w:szCs w:val="28"/>
        </w:rPr>
        <w:t>заместитель</w:t>
      </w:r>
      <w:r w:rsidR="00F62068">
        <w:rPr>
          <w:rFonts w:ascii="Arial" w:hAnsi="Arial" w:cs="Arial"/>
          <w:color w:val="222222"/>
          <w:shd w:val="clear" w:color="auto" w:fill="FFFFFF"/>
        </w:rPr>
        <w:t xml:space="preserve"> </w:t>
      </w:r>
      <w:r w:rsidR="00F62068" w:rsidRPr="00F62068">
        <w:rPr>
          <w:color w:val="222222"/>
          <w:shd w:val="clear" w:color="auto" w:fill="FFFFFF"/>
        </w:rPr>
        <w:t>главного технолога АО «ПО «Стрела» М.А. Мамаев</w:t>
      </w:r>
    </w:p>
    <w:p w14:paraId="78197AD3" w14:textId="77777777" w:rsidR="008A43FE" w:rsidRPr="00A34A89" w:rsidRDefault="008A43FE" w:rsidP="00845661">
      <w:pPr>
        <w:pStyle w:val="a9"/>
        <w:keepNext/>
        <w:tabs>
          <w:tab w:val="clear" w:pos="4153"/>
          <w:tab w:val="clear" w:pos="8306"/>
        </w:tabs>
        <w:spacing w:line="240" w:lineRule="auto"/>
        <w:ind w:firstLine="0"/>
        <w:rPr>
          <w:szCs w:val="28"/>
        </w:rPr>
      </w:pPr>
    </w:p>
    <w:tbl>
      <w:tblPr>
        <w:tblW w:w="0" w:type="auto"/>
        <w:tblInd w:w="108" w:type="dxa"/>
        <w:tblLook w:val="04A0" w:firstRow="1" w:lastRow="0" w:firstColumn="1" w:lastColumn="0" w:noHBand="0" w:noVBand="1"/>
      </w:tblPr>
      <w:tblGrid>
        <w:gridCol w:w="683"/>
        <w:gridCol w:w="9414"/>
      </w:tblGrid>
      <w:tr w:rsidR="008A43FE" w:rsidRPr="00A34A89" w14:paraId="77AECADF" w14:textId="77777777" w:rsidTr="005D6352">
        <w:tc>
          <w:tcPr>
            <w:tcW w:w="567" w:type="dxa"/>
          </w:tcPr>
          <w:p w14:paraId="0489EE50" w14:textId="7A55F0ED" w:rsidR="008A43FE" w:rsidRPr="00A34A89" w:rsidRDefault="00845661" w:rsidP="000B6483">
            <w:pPr>
              <w:pStyle w:val="a9"/>
              <w:keepNext/>
              <w:tabs>
                <w:tab w:val="clear" w:pos="4153"/>
                <w:tab w:val="clear" w:pos="8306"/>
              </w:tabs>
              <w:spacing w:line="240" w:lineRule="auto"/>
              <w:ind w:firstLine="0"/>
              <w:rPr>
                <w:szCs w:val="28"/>
              </w:rPr>
            </w:pPr>
            <w:r>
              <w:rPr>
                <w:szCs w:val="28"/>
              </w:rPr>
              <w:t>К</w:t>
            </w:r>
            <w:r w:rsidR="008A43FE" w:rsidRPr="00A34A89">
              <w:rPr>
                <w:szCs w:val="28"/>
              </w:rPr>
              <w:t>67</w:t>
            </w:r>
          </w:p>
        </w:tc>
        <w:tc>
          <w:tcPr>
            <w:tcW w:w="9639" w:type="dxa"/>
          </w:tcPr>
          <w:p w14:paraId="3A8817B4" w14:textId="77777777" w:rsidR="008A43FE" w:rsidRPr="00A34A89" w:rsidRDefault="008A43FE" w:rsidP="000B6483">
            <w:pPr>
              <w:pStyle w:val="a9"/>
              <w:keepNext/>
              <w:tabs>
                <w:tab w:val="clear" w:pos="4153"/>
                <w:tab w:val="clear" w:pos="8306"/>
              </w:tabs>
              <w:spacing w:line="240" w:lineRule="auto"/>
              <w:ind w:firstLine="0"/>
              <w:rPr>
                <w:b/>
                <w:szCs w:val="28"/>
              </w:rPr>
            </w:pPr>
          </w:p>
          <w:p w14:paraId="1202276A" w14:textId="77777777" w:rsidR="008A43FE" w:rsidRPr="00A34A89" w:rsidRDefault="00F62068" w:rsidP="000B6483">
            <w:pPr>
              <w:pStyle w:val="a9"/>
              <w:keepNext/>
              <w:tabs>
                <w:tab w:val="clear" w:pos="4153"/>
                <w:tab w:val="clear" w:pos="8306"/>
              </w:tabs>
              <w:spacing w:line="240" w:lineRule="auto"/>
              <w:ind w:firstLine="0"/>
              <w:rPr>
                <w:szCs w:val="28"/>
              </w:rPr>
            </w:pPr>
            <w:r>
              <w:rPr>
                <w:b/>
                <w:szCs w:val="28"/>
              </w:rPr>
              <w:t>Калинина, И.С.</w:t>
            </w:r>
          </w:p>
        </w:tc>
      </w:tr>
      <w:tr w:rsidR="008A43FE" w:rsidRPr="00A34A89" w14:paraId="466EFB07" w14:textId="77777777" w:rsidTr="005D6352">
        <w:tc>
          <w:tcPr>
            <w:tcW w:w="567" w:type="dxa"/>
          </w:tcPr>
          <w:p w14:paraId="07A9C427" w14:textId="77777777" w:rsidR="008A43FE" w:rsidRPr="00A34A89" w:rsidRDefault="008A43FE" w:rsidP="000B6483">
            <w:pPr>
              <w:pStyle w:val="a9"/>
              <w:keepNext/>
              <w:tabs>
                <w:tab w:val="clear" w:pos="4153"/>
                <w:tab w:val="clear" w:pos="8306"/>
              </w:tabs>
              <w:spacing w:line="240" w:lineRule="auto"/>
              <w:ind w:firstLine="0"/>
              <w:rPr>
                <w:szCs w:val="28"/>
              </w:rPr>
            </w:pPr>
          </w:p>
        </w:tc>
        <w:tc>
          <w:tcPr>
            <w:tcW w:w="9639" w:type="dxa"/>
          </w:tcPr>
          <w:p w14:paraId="16D6B874" w14:textId="3B84678D" w:rsidR="008A43FE" w:rsidRPr="00A34A89" w:rsidRDefault="002859AD" w:rsidP="0096483D">
            <w:pPr>
              <w:pStyle w:val="a9"/>
              <w:keepNext/>
              <w:tabs>
                <w:tab w:val="clear" w:pos="4153"/>
                <w:tab w:val="clear" w:pos="8306"/>
              </w:tabs>
              <w:spacing w:line="240" w:lineRule="auto"/>
              <w:ind w:firstLine="0"/>
              <w:rPr>
                <w:szCs w:val="28"/>
              </w:rPr>
            </w:pPr>
            <w:r w:rsidRPr="002859AD">
              <w:rPr>
                <w:szCs w:val="28"/>
              </w:rPr>
              <w:t>Комплексная автоматизация конструкторской подготовки производства</w:t>
            </w:r>
            <w:r w:rsidR="008A43FE" w:rsidRPr="00A34A89">
              <w:rPr>
                <w:szCs w:val="28"/>
              </w:rPr>
              <w:t>: методические рекомендации по самостоятельной работе студентов и изучению дисциплины «</w:t>
            </w:r>
            <w:r w:rsidRPr="002859AD">
              <w:rPr>
                <w:szCs w:val="28"/>
              </w:rPr>
              <w:t xml:space="preserve">Комплексная автоматизация </w:t>
            </w:r>
            <w:r w:rsidR="00F62068">
              <w:rPr>
                <w:szCs w:val="28"/>
              </w:rPr>
              <w:t>технологиче</w:t>
            </w:r>
            <w:r w:rsidRPr="002859AD">
              <w:rPr>
                <w:szCs w:val="28"/>
              </w:rPr>
              <w:t>ской подготовки производства</w:t>
            </w:r>
            <w:r w:rsidR="008A43FE" w:rsidRPr="00A34A89">
              <w:rPr>
                <w:szCs w:val="28"/>
              </w:rPr>
              <w:t xml:space="preserve">» для студентов </w:t>
            </w:r>
            <w:proofErr w:type="gramStart"/>
            <w:r w:rsidR="008A43FE" w:rsidRPr="00A34A89">
              <w:rPr>
                <w:szCs w:val="28"/>
              </w:rPr>
              <w:t>направления  подготовки</w:t>
            </w:r>
            <w:proofErr w:type="gramEnd"/>
            <w:r w:rsidR="006A739A">
              <w:rPr>
                <w:szCs w:val="28"/>
              </w:rPr>
              <w:t xml:space="preserve"> </w:t>
            </w:r>
            <w:r w:rsidR="008A43FE" w:rsidRPr="00CA38C1">
              <w:rPr>
                <w:szCs w:val="28"/>
              </w:rPr>
              <w:t>24.0</w:t>
            </w:r>
            <w:r>
              <w:rPr>
                <w:szCs w:val="28"/>
              </w:rPr>
              <w:t>4</w:t>
            </w:r>
            <w:r w:rsidR="008A43FE" w:rsidRPr="00CA38C1">
              <w:rPr>
                <w:szCs w:val="28"/>
              </w:rPr>
              <w:t>.0</w:t>
            </w:r>
            <w:r w:rsidR="00463EAB">
              <w:rPr>
                <w:szCs w:val="28"/>
              </w:rPr>
              <w:t>4Авиастроение</w:t>
            </w:r>
            <w:r w:rsidR="008A43FE" w:rsidRPr="00A34A89">
              <w:rPr>
                <w:szCs w:val="28"/>
              </w:rPr>
              <w:t xml:space="preserve">/ </w:t>
            </w:r>
            <w:r w:rsidR="00F62068">
              <w:rPr>
                <w:szCs w:val="28"/>
              </w:rPr>
              <w:t>И.С. Калинина</w:t>
            </w:r>
            <w:r w:rsidR="008A43FE" w:rsidRPr="00A34A89">
              <w:rPr>
                <w:szCs w:val="28"/>
              </w:rPr>
              <w:t>; Оренбургский г</w:t>
            </w:r>
            <w:r w:rsidR="005D6352">
              <w:rPr>
                <w:szCs w:val="28"/>
              </w:rPr>
              <w:t xml:space="preserve">ос. ун-т. – Оренбург : ОГУ, </w:t>
            </w:r>
            <w:r w:rsidR="001E266B">
              <w:rPr>
                <w:szCs w:val="28"/>
              </w:rPr>
              <w:t>202</w:t>
            </w:r>
            <w:r w:rsidR="00845661">
              <w:rPr>
                <w:szCs w:val="28"/>
              </w:rPr>
              <w:t>4</w:t>
            </w:r>
            <w:r w:rsidR="008A43FE" w:rsidRPr="00A34A89">
              <w:rPr>
                <w:szCs w:val="28"/>
              </w:rPr>
              <w:t>. – 8 с.</w:t>
            </w:r>
          </w:p>
        </w:tc>
      </w:tr>
    </w:tbl>
    <w:p w14:paraId="0278CE5C" w14:textId="61856FE0" w:rsidR="008A43FE" w:rsidRPr="00A34A89" w:rsidRDefault="008A43FE" w:rsidP="000B6483">
      <w:pPr>
        <w:pStyle w:val="a9"/>
        <w:keepNext/>
        <w:tabs>
          <w:tab w:val="clear" w:pos="4153"/>
          <w:tab w:val="clear" w:pos="8306"/>
        </w:tabs>
        <w:spacing w:line="240" w:lineRule="auto"/>
        <w:ind w:firstLine="0"/>
        <w:rPr>
          <w:szCs w:val="28"/>
        </w:rPr>
      </w:pPr>
    </w:p>
    <w:p w14:paraId="6F9163FB" w14:textId="77777777" w:rsidR="008A43FE" w:rsidRPr="00A34A89" w:rsidRDefault="008A43FE" w:rsidP="000B6483">
      <w:pPr>
        <w:keepNext/>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sidR="002859AD" w:rsidRPr="002859AD">
        <w:rPr>
          <w:szCs w:val="28"/>
        </w:rPr>
        <w:t>Комплексная автоматизация конструкторской подготовки производства</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14:paraId="37B575BE" w14:textId="77777777" w:rsidR="008A43FE" w:rsidRPr="00A34A89" w:rsidRDefault="008A43FE" w:rsidP="000B6483">
      <w:pPr>
        <w:keepNext/>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14:paraId="4772D79C" w14:textId="77777777" w:rsidR="008A43FE" w:rsidRPr="00A34A89" w:rsidRDefault="008A43FE" w:rsidP="000B6483">
      <w:pPr>
        <w:pStyle w:val="a9"/>
        <w:keepNext/>
        <w:tabs>
          <w:tab w:val="clear" w:pos="4153"/>
          <w:tab w:val="clear" w:pos="8306"/>
        </w:tabs>
        <w:spacing w:line="240" w:lineRule="auto"/>
        <w:ind w:firstLine="709"/>
        <w:jc w:val="center"/>
        <w:rPr>
          <w:b/>
          <w:szCs w:val="28"/>
        </w:rPr>
      </w:pPr>
    </w:p>
    <w:p w14:paraId="1BC6507E" w14:textId="77777777" w:rsidR="008A43FE" w:rsidRPr="00A34A89" w:rsidRDefault="008A43FE" w:rsidP="000B6483">
      <w:pPr>
        <w:pStyle w:val="a9"/>
        <w:keepNext/>
        <w:tabs>
          <w:tab w:val="clear" w:pos="4153"/>
          <w:tab w:val="clear" w:pos="8306"/>
        </w:tabs>
        <w:spacing w:line="240" w:lineRule="auto"/>
        <w:ind w:firstLine="709"/>
        <w:jc w:val="center"/>
        <w:rPr>
          <w:b/>
          <w:szCs w:val="28"/>
        </w:rPr>
      </w:pPr>
    </w:p>
    <w:p w14:paraId="220ABCEE" w14:textId="77777777" w:rsidR="008A43FE" w:rsidRPr="00A34A89" w:rsidRDefault="008A43FE" w:rsidP="000B6483">
      <w:pPr>
        <w:pStyle w:val="a9"/>
        <w:keepNext/>
        <w:tabs>
          <w:tab w:val="clear" w:pos="4153"/>
          <w:tab w:val="clear" w:pos="8306"/>
        </w:tabs>
        <w:spacing w:line="240" w:lineRule="auto"/>
        <w:jc w:val="center"/>
        <w:rPr>
          <w:b/>
          <w:szCs w:val="28"/>
        </w:rPr>
      </w:pPr>
    </w:p>
    <w:p w14:paraId="10FEB10F" w14:textId="77777777" w:rsidR="008A43FE" w:rsidRPr="00A34A89" w:rsidRDefault="008A43FE" w:rsidP="000B6483">
      <w:pPr>
        <w:pStyle w:val="a9"/>
        <w:keepNext/>
        <w:tabs>
          <w:tab w:val="clear" w:pos="4153"/>
          <w:tab w:val="clear" w:pos="8306"/>
        </w:tabs>
        <w:spacing w:line="240" w:lineRule="auto"/>
        <w:jc w:val="center"/>
        <w:rPr>
          <w:b/>
          <w:szCs w:val="28"/>
        </w:rPr>
      </w:pPr>
    </w:p>
    <w:p w14:paraId="15DB4194" w14:textId="77777777" w:rsidR="008A43FE" w:rsidRPr="00A34A89" w:rsidRDefault="008A43FE" w:rsidP="000B6483">
      <w:pPr>
        <w:pStyle w:val="a9"/>
        <w:keepNext/>
        <w:tabs>
          <w:tab w:val="clear" w:pos="4153"/>
          <w:tab w:val="clear" w:pos="8306"/>
        </w:tabs>
        <w:spacing w:line="240" w:lineRule="auto"/>
        <w:jc w:val="center"/>
        <w:rPr>
          <w:b/>
          <w:szCs w:val="28"/>
        </w:rPr>
      </w:pPr>
    </w:p>
    <w:p w14:paraId="176F75ED" w14:textId="77777777" w:rsidR="008A43FE" w:rsidRPr="00A34A89" w:rsidRDefault="008A43FE" w:rsidP="000B6483">
      <w:pPr>
        <w:keepNext/>
        <w:suppressLineNumbers/>
        <w:spacing w:line="240" w:lineRule="auto"/>
        <w:ind w:firstLine="0"/>
        <w:jc w:val="right"/>
        <w:rPr>
          <w:szCs w:val="28"/>
        </w:rPr>
      </w:pPr>
      <w:r w:rsidRPr="00A34A89">
        <w:rPr>
          <w:szCs w:val="28"/>
        </w:rPr>
        <w:t>УДК 629.735</w:t>
      </w:r>
    </w:p>
    <w:p w14:paraId="2A0BD08D" w14:textId="77777777" w:rsidR="008A43FE" w:rsidRPr="00A34A89" w:rsidRDefault="008A43FE" w:rsidP="000B6483">
      <w:pPr>
        <w:keepNext/>
        <w:suppressLineNumbers/>
        <w:spacing w:line="240" w:lineRule="auto"/>
        <w:ind w:firstLine="0"/>
        <w:jc w:val="right"/>
        <w:rPr>
          <w:szCs w:val="28"/>
        </w:rPr>
      </w:pPr>
      <w:r w:rsidRPr="00A34A89">
        <w:rPr>
          <w:szCs w:val="28"/>
        </w:rPr>
        <w:t>ББК 39.53</w:t>
      </w:r>
    </w:p>
    <w:p w14:paraId="224C87B1" w14:textId="77777777" w:rsidR="008A43FE" w:rsidRPr="00A34A89" w:rsidRDefault="008A43FE" w:rsidP="000B6483">
      <w:pPr>
        <w:pStyle w:val="a9"/>
        <w:keepNext/>
        <w:tabs>
          <w:tab w:val="clear" w:pos="4153"/>
          <w:tab w:val="clear" w:pos="8306"/>
        </w:tabs>
        <w:spacing w:line="240" w:lineRule="auto"/>
        <w:jc w:val="center"/>
        <w:rPr>
          <w:b/>
          <w:szCs w:val="28"/>
        </w:rPr>
      </w:pPr>
    </w:p>
    <w:p w14:paraId="6CFE5C4D" w14:textId="77777777" w:rsidR="008A43FE" w:rsidRPr="00A34A89" w:rsidRDefault="008A43FE" w:rsidP="000B6483">
      <w:pPr>
        <w:pStyle w:val="a9"/>
        <w:keepNext/>
        <w:spacing w:line="240" w:lineRule="auto"/>
        <w:rPr>
          <w:szCs w:val="28"/>
        </w:rPr>
      </w:pPr>
    </w:p>
    <w:p w14:paraId="7527EF5B" w14:textId="77777777" w:rsidR="008A43FE" w:rsidRPr="00A34A89" w:rsidRDefault="008A43FE" w:rsidP="000B6483">
      <w:pPr>
        <w:pStyle w:val="a9"/>
        <w:keepNext/>
        <w:spacing w:line="240" w:lineRule="auto"/>
        <w:rPr>
          <w:szCs w:val="28"/>
        </w:rPr>
      </w:pPr>
      <w:r w:rsidRPr="00A34A89">
        <w:rPr>
          <w:szCs w:val="28"/>
        </w:rPr>
        <w:t xml:space="preserve">                                                                             Рассмотрены и одобрены</w:t>
      </w:r>
    </w:p>
    <w:p w14:paraId="181659CA" w14:textId="77777777" w:rsidR="008A43FE" w:rsidRPr="00A34A89" w:rsidRDefault="008A43FE" w:rsidP="000B6483">
      <w:pPr>
        <w:pStyle w:val="a9"/>
        <w:keepNext/>
        <w:spacing w:line="240" w:lineRule="auto"/>
        <w:rPr>
          <w:szCs w:val="28"/>
        </w:rPr>
      </w:pPr>
      <w:r w:rsidRPr="00A34A89">
        <w:rPr>
          <w:szCs w:val="28"/>
        </w:rPr>
        <w:t xml:space="preserve">                                                                             на заседании кафедры</w:t>
      </w:r>
    </w:p>
    <w:p w14:paraId="2C7F6B3B" w14:textId="77777777" w:rsidR="008A43FE" w:rsidRPr="00A34A89" w:rsidRDefault="008A43FE" w:rsidP="000B6483">
      <w:pPr>
        <w:pStyle w:val="a9"/>
        <w:keepNext/>
        <w:spacing w:line="240" w:lineRule="auto"/>
        <w:rPr>
          <w:szCs w:val="28"/>
        </w:rPr>
      </w:pPr>
      <w:r w:rsidRPr="00A34A89">
        <w:rPr>
          <w:szCs w:val="28"/>
        </w:rPr>
        <w:t xml:space="preserve">                                                                             летательных аппаратов. </w:t>
      </w:r>
    </w:p>
    <w:p w14:paraId="2F418FE6" w14:textId="56B5540A" w:rsidR="001F147C" w:rsidRPr="00CA38C1" w:rsidRDefault="001E266B" w:rsidP="0096483D">
      <w:pPr>
        <w:pStyle w:val="a9"/>
        <w:keepNext/>
        <w:tabs>
          <w:tab w:val="clear" w:pos="4153"/>
          <w:tab w:val="clear" w:pos="8306"/>
        </w:tabs>
        <w:spacing w:line="240" w:lineRule="auto"/>
        <w:ind w:left="6360" w:firstLine="12"/>
        <w:rPr>
          <w:szCs w:val="28"/>
        </w:rPr>
      </w:pPr>
      <w:r>
        <w:rPr>
          <w:szCs w:val="28"/>
        </w:rPr>
        <w:t>Протокол № 7 от 0</w:t>
      </w:r>
      <w:r w:rsidR="006737A0">
        <w:rPr>
          <w:szCs w:val="28"/>
          <w:lang w:val="en-US"/>
        </w:rPr>
        <w:t>2</w:t>
      </w:r>
      <w:r>
        <w:rPr>
          <w:szCs w:val="28"/>
        </w:rPr>
        <w:t>.02.202</w:t>
      </w:r>
      <w:r w:rsidR="00845661">
        <w:rPr>
          <w:szCs w:val="28"/>
        </w:rPr>
        <w:t>4</w:t>
      </w:r>
      <w:r>
        <w:rPr>
          <w:szCs w:val="28"/>
        </w:rPr>
        <w:t xml:space="preserve"> г.</w:t>
      </w:r>
    </w:p>
    <w:p w14:paraId="013A3FC1" w14:textId="77777777" w:rsidR="008A43FE" w:rsidRPr="00A34A89" w:rsidRDefault="008A43FE" w:rsidP="000B6483">
      <w:pPr>
        <w:pStyle w:val="a9"/>
        <w:keepNext/>
        <w:tabs>
          <w:tab w:val="clear" w:pos="4153"/>
          <w:tab w:val="clear" w:pos="8306"/>
        </w:tabs>
        <w:spacing w:line="240" w:lineRule="auto"/>
        <w:jc w:val="center"/>
        <w:rPr>
          <w:b/>
          <w:szCs w:val="28"/>
        </w:rPr>
      </w:pPr>
    </w:p>
    <w:p w14:paraId="32AC7062" w14:textId="77777777" w:rsidR="008A43FE" w:rsidRPr="00A34A89" w:rsidRDefault="008A43FE" w:rsidP="000B6483">
      <w:pPr>
        <w:pStyle w:val="a9"/>
        <w:keepNext/>
        <w:tabs>
          <w:tab w:val="clear" w:pos="4153"/>
          <w:tab w:val="clear" w:pos="8306"/>
        </w:tabs>
        <w:spacing w:line="240" w:lineRule="auto"/>
        <w:jc w:val="center"/>
        <w:rPr>
          <w:b/>
          <w:szCs w:val="28"/>
        </w:rPr>
      </w:pPr>
    </w:p>
    <w:p w14:paraId="1C602BF5" w14:textId="77777777" w:rsidR="008A43FE" w:rsidRPr="00A34A89" w:rsidRDefault="008A43FE" w:rsidP="000B6483">
      <w:pPr>
        <w:pStyle w:val="a9"/>
        <w:keepNext/>
        <w:tabs>
          <w:tab w:val="clear" w:pos="4153"/>
          <w:tab w:val="clear" w:pos="8306"/>
        </w:tabs>
        <w:spacing w:line="240" w:lineRule="auto"/>
        <w:jc w:val="center"/>
        <w:rPr>
          <w:b/>
          <w:szCs w:val="28"/>
        </w:rPr>
      </w:pPr>
    </w:p>
    <w:p w14:paraId="30831881" w14:textId="47E3AF1D" w:rsidR="008A43FE" w:rsidRPr="00845661" w:rsidRDefault="008A43FE" w:rsidP="000B6483">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sidR="0096483D">
        <w:rPr>
          <w:szCs w:val="28"/>
        </w:rPr>
        <w:t>Калинина И.С</w:t>
      </w:r>
      <w:r w:rsidRPr="00A34A89">
        <w:rPr>
          <w:szCs w:val="28"/>
        </w:rPr>
        <w:t xml:space="preserve">., </w:t>
      </w:r>
      <w:r w:rsidR="001E266B">
        <w:rPr>
          <w:szCs w:val="28"/>
        </w:rPr>
        <w:t>202</w:t>
      </w:r>
      <w:r w:rsidR="00845661">
        <w:rPr>
          <w:szCs w:val="28"/>
        </w:rPr>
        <w:t>4</w:t>
      </w:r>
    </w:p>
    <w:p w14:paraId="304FDB6D" w14:textId="189B471A" w:rsidR="008A43FE" w:rsidRPr="00845661" w:rsidRDefault="00CD1C8C" w:rsidP="000B6483">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ОГУ,</w:t>
      </w:r>
      <w:r w:rsidR="001E266B">
        <w:rPr>
          <w:szCs w:val="28"/>
        </w:rPr>
        <w:t>202</w:t>
      </w:r>
      <w:r w:rsidR="00845661">
        <w:rPr>
          <w:szCs w:val="28"/>
        </w:rPr>
        <w:t>4</w:t>
      </w:r>
    </w:p>
    <w:p w14:paraId="02A1BC88" w14:textId="2FC1A16C" w:rsidR="008A43FE" w:rsidRPr="00A34A89" w:rsidRDefault="006737A0" w:rsidP="000B6483">
      <w:pPr>
        <w:keepNext/>
        <w:jc w:val="center"/>
        <w:rPr>
          <w:b/>
          <w:szCs w:val="28"/>
        </w:rPr>
      </w:pPr>
      <w:r>
        <w:rPr>
          <w:b/>
          <w:noProof/>
          <w:sz w:val="32"/>
          <w:szCs w:val="32"/>
        </w:rPr>
        <mc:AlternateContent>
          <mc:Choice Requires="wps">
            <w:drawing>
              <wp:anchor distT="0" distB="0" distL="114300" distR="114300" simplePos="0" relativeHeight="251658752" behindDoc="0" locked="0" layoutInCell="1" allowOverlap="1" wp14:anchorId="561E95A3" wp14:editId="53EFC0BB">
                <wp:simplePos x="0" y="0"/>
                <wp:positionH relativeFrom="column">
                  <wp:posOffset>2997835</wp:posOffset>
                </wp:positionH>
                <wp:positionV relativeFrom="paragraph">
                  <wp:posOffset>275590</wp:posOffset>
                </wp:positionV>
                <wp:extent cx="761365" cy="398145"/>
                <wp:effectExtent l="3175" t="0" r="0" b="1905"/>
                <wp:wrapSquare wrapText="bothSides"/>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28E74" w14:textId="77777777" w:rsidR="005C3DE4" w:rsidRPr="008D7C6C" w:rsidRDefault="005C3DE4" w:rsidP="00D71E9B">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561E95A3" id="Text Box 9" o:spid="_x0000_s1028" type="#_x0000_t202" style="position:absolute;left:0;text-align:left;margin-left:236.05pt;margin-top:21.7pt;width:59.9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" stroked="f">
                <v:textbox style="mso-fit-shape-to-text:t">
                  <w:txbxContent>
                    <w:p w14:paraId="19F28E74" w14:textId="77777777" w:rsidR="005C3DE4" w:rsidRPr="008D7C6C" w:rsidRDefault="005C3DE4" w:rsidP="00D71E9B">
                      <w:pPr>
                        <w:pStyle w:val="a9"/>
                        <w:jc w:val="center"/>
                        <w:rPr>
                          <w:b/>
                          <w:szCs w:val="28"/>
                        </w:rPr>
                      </w:pPr>
                    </w:p>
                  </w:txbxContent>
                </v:textbox>
                <w10:wrap type="square"/>
              </v:shape>
            </w:pict>
          </mc:Fallback>
        </mc:AlternateContent>
      </w:r>
      <w:r w:rsidR="008A43FE" w:rsidRPr="00A34A89">
        <w:rPr>
          <w:b/>
          <w:sz w:val="32"/>
          <w:szCs w:val="32"/>
        </w:rPr>
        <w:br w:type="page"/>
      </w:r>
      <w:r w:rsidR="008A43FE" w:rsidRPr="00A34A89">
        <w:rPr>
          <w:b/>
          <w:szCs w:val="28"/>
        </w:rPr>
        <w:lastRenderedPageBreak/>
        <w:t>Содержание</w:t>
      </w:r>
    </w:p>
    <w:p w14:paraId="11CA53A9" w14:textId="77777777" w:rsidR="008A43FE" w:rsidRPr="00A34A89" w:rsidRDefault="008A43FE" w:rsidP="000B6483">
      <w:pPr>
        <w:keepNext/>
        <w:ind w:firstLine="0"/>
        <w:jc w:val="center"/>
        <w:rPr>
          <w:szCs w:val="28"/>
        </w:rPr>
      </w:pPr>
    </w:p>
    <w:tbl>
      <w:tblPr>
        <w:tblW w:w="0" w:type="auto"/>
        <w:tblLayout w:type="fixed"/>
        <w:tblLook w:val="04A0" w:firstRow="1" w:lastRow="0" w:firstColumn="1" w:lastColumn="0" w:noHBand="0" w:noVBand="1"/>
      </w:tblPr>
      <w:tblGrid>
        <w:gridCol w:w="9747"/>
        <w:gridCol w:w="674"/>
      </w:tblGrid>
      <w:tr w:rsidR="008A43FE" w:rsidRPr="00A34A89" w14:paraId="3A6CDC86" w14:textId="77777777" w:rsidTr="00F96AD4">
        <w:tc>
          <w:tcPr>
            <w:tcW w:w="9747" w:type="dxa"/>
            <w:shd w:val="clear" w:color="auto" w:fill="auto"/>
          </w:tcPr>
          <w:p w14:paraId="19F8369B"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roofErr w:type="gramStart"/>
            <w:r w:rsidRPr="00A34A89">
              <w:rPr>
                <w:rFonts w:ascii="Times New Roman" w:hAnsi="Times New Roman"/>
                <w:b w:val="0"/>
                <w:color w:val="auto"/>
                <w:sz w:val="24"/>
                <w:szCs w:val="24"/>
              </w:rPr>
              <w:t>…….</w:t>
            </w:r>
            <w:proofErr w:type="gramEnd"/>
          </w:p>
        </w:tc>
        <w:tc>
          <w:tcPr>
            <w:tcW w:w="674" w:type="dxa"/>
            <w:shd w:val="clear" w:color="auto" w:fill="auto"/>
          </w:tcPr>
          <w:p w14:paraId="62538D9E"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14:paraId="12EF1E5C" w14:textId="77777777" w:rsidTr="00F96AD4">
        <w:tc>
          <w:tcPr>
            <w:tcW w:w="9747" w:type="dxa"/>
            <w:shd w:val="clear" w:color="auto" w:fill="auto"/>
          </w:tcPr>
          <w:p w14:paraId="7D54D50C"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14:paraId="3A7E1B6E"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14:paraId="5EED2A3D" w14:textId="77777777" w:rsidTr="00F96AD4">
        <w:tc>
          <w:tcPr>
            <w:tcW w:w="9747" w:type="dxa"/>
            <w:shd w:val="clear" w:color="auto" w:fill="auto"/>
          </w:tcPr>
          <w:p w14:paraId="7A6C6943"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14:paraId="2C0F383C"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14:paraId="77E8F32E" w14:textId="77777777" w:rsidTr="00F96AD4">
        <w:tc>
          <w:tcPr>
            <w:tcW w:w="9747" w:type="dxa"/>
            <w:shd w:val="clear" w:color="auto" w:fill="auto"/>
          </w:tcPr>
          <w:p w14:paraId="4B7A5B33" w14:textId="77777777" w:rsidR="008A43FE" w:rsidRPr="00A34A89" w:rsidRDefault="008A43FE" w:rsidP="000B6483">
            <w:pPr>
              <w:keepNext/>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roofErr w:type="gramStart"/>
            <w:r w:rsidRPr="00A34A89">
              <w:rPr>
                <w:bCs/>
                <w:sz w:val="24"/>
              </w:rPr>
              <w:t>…….</w:t>
            </w:r>
            <w:proofErr w:type="gramEnd"/>
            <w:r w:rsidRPr="00A34A89">
              <w:rPr>
                <w:bCs/>
                <w:sz w:val="24"/>
              </w:rPr>
              <w:t>.</w:t>
            </w:r>
          </w:p>
        </w:tc>
        <w:tc>
          <w:tcPr>
            <w:tcW w:w="674" w:type="dxa"/>
            <w:shd w:val="clear" w:color="auto" w:fill="auto"/>
          </w:tcPr>
          <w:p w14:paraId="300982BA"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14:paraId="2D8CF3EA" w14:textId="77777777" w:rsidTr="00F96AD4">
        <w:tc>
          <w:tcPr>
            <w:tcW w:w="9747" w:type="dxa"/>
            <w:shd w:val="clear" w:color="auto" w:fill="auto"/>
          </w:tcPr>
          <w:p w14:paraId="3EC63534"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A34A89">
              <w:rPr>
                <w:rFonts w:ascii="Times New Roman" w:hAnsi="Times New Roman"/>
                <w:b w:val="0"/>
                <w:color w:val="auto"/>
                <w:sz w:val="24"/>
                <w:szCs w:val="24"/>
              </w:rPr>
              <w:t>…….</w:t>
            </w:r>
            <w:proofErr w:type="gramEnd"/>
          </w:p>
        </w:tc>
        <w:tc>
          <w:tcPr>
            <w:tcW w:w="674" w:type="dxa"/>
            <w:shd w:val="clear" w:color="auto" w:fill="auto"/>
          </w:tcPr>
          <w:p w14:paraId="54F3F1B8" w14:textId="77777777" w:rsidR="008A43FE" w:rsidRPr="00A34A89" w:rsidRDefault="008A43FE" w:rsidP="000B6483">
            <w:pPr>
              <w:keepNext/>
              <w:spacing w:line="240" w:lineRule="auto"/>
              <w:ind w:right="-108" w:firstLine="0"/>
              <w:jc w:val="center"/>
              <w:rPr>
                <w:sz w:val="24"/>
                <w:lang w:eastAsia="en-US"/>
              </w:rPr>
            </w:pPr>
            <w:r>
              <w:rPr>
                <w:sz w:val="24"/>
                <w:lang w:eastAsia="en-US"/>
              </w:rPr>
              <w:t>6</w:t>
            </w:r>
          </w:p>
        </w:tc>
      </w:tr>
      <w:tr w:rsidR="008A43FE" w:rsidRPr="00A34A89" w14:paraId="7FE0C827" w14:textId="77777777" w:rsidTr="00F96AD4">
        <w:tc>
          <w:tcPr>
            <w:tcW w:w="9747" w:type="dxa"/>
            <w:shd w:val="clear" w:color="auto" w:fill="auto"/>
          </w:tcPr>
          <w:p w14:paraId="13762A35"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14:paraId="373DF0B2"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p>
          <w:p w14:paraId="5E47B467" w14:textId="77777777" w:rsidR="008A43FE" w:rsidRPr="00A34A89" w:rsidRDefault="008A43FE" w:rsidP="000B6483">
            <w:pPr>
              <w:keepNext/>
              <w:spacing w:line="240" w:lineRule="auto"/>
              <w:ind w:right="-108" w:firstLine="0"/>
              <w:jc w:val="center"/>
              <w:rPr>
                <w:sz w:val="24"/>
                <w:lang w:eastAsia="en-US"/>
              </w:rPr>
            </w:pPr>
            <w:r>
              <w:rPr>
                <w:sz w:val="24"/>
                <w:lang w:eastAsia="en-US"/>
              </w:rPr>
              <w:t>6</w:t>
            </w:r>
          </w:p>
        </w:tc>
      </w:tr>
      <w:tr w:rsidR="008A43FE" w:rsidRPr="00A34A89" w14:paraId="625986A0" w14:textId="77777777" w:rsidTr="00F96AD4">
        <w:tc>
          <w:tcPr>
            <w:tcW w:w="9747" w:type="dxa"/>
            <w:shd w:val="clear" w:color="auto" w:fill="auto"/>
          </w:tcPr>
          <w:p w14:paraId="6D6B8038"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roofErr w:type="gramStart"/>
            <w:r w:rsidRPr="00A34A89">
              <w:rPr>
                <w:rFonts w:ascii="Times New Roman" w:hAnsi="Times New Roman"/>
                <w:b w:val="0"/>
                <w:color w:val="auto"/>
                <w:sz w:val="24"/>
                <w:szCs w:val="24"/>
              </w:rPr>
              <w:t>…….</w:t>
            </w:r>
            <w:proofErr w:type="gramEnd"/>
          </w:p>
        </w:tc>
        <w:tc>
          <w:tcPr>
            <w:tcW w:w="674" w:type="dxa"/>
            <w:shd w:val="clear" w:color="auto" w:fill="auto"/>
          </w:tcPr>
          <w:p w14:paraId="5022CE84"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6</w:t>
            </w:r>
          </w:p>
        </w:tc>
      </w:tr>
      <w:tr w:rsidR="008A43FE" w:rsidRPr="00A34A89" w14:paraId="74DA32B6" w14:textId="77777777" w:rsidTr="00F96AD4">
        <w:tc>
          <w:tcPr>
            <w:tcW w:w="9747" w:type="dxa"/>
            <w:shd w:val="clear" w:color="auto" w:fill="auto"/>
          </w:tcPr>
          <w:p w14:paraId="1F8E9ED0" w14:textId="77777777" w:rsidR="008A43FE" w:rsidRPr="00A34A89" w:rsidRDefault="008A43FE" w:rsidP="000B6483">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roofErr w:type="gramStart"/>
            <w:r w:rsidRPr="00A34A89">
              <w:rPr>
                <w:rFonts w:ascii="Times New Roman" w:hAnsi="Times New Roman"/>
                <w:b w:val="0"/>
                <w:color w:val="auto"/>
                <w:sz w:val="24"/>
                <w:szCs w:val="24"/>
              </w:rPr>
              <w:t>…….</w:t>
            </w:r>
            <w:proofErr w:type="gramEnd"/>
            <w:r w:rsidRPr="00A34A89">
              <w:rPr>
                <w:rFonts w:ascii="Times New Roman" w:hAnsi="Times New Roman"/>
                <w:b w:val="0"/>
                <w:color w:val="auto"/>
                <w:sz w:val="24"/>
                <w:szCs w:val="24"/>
              </w:rPr>
              <w:t>.</w:t>
            </w:r>
          </w:p>
        </w:tc>
        <w:tc>
          <w:tcPr>
            <w:tcW w:w="674" w:type="dxa"/>
            <w:shd w:val="clear" w:color="auto" w:fill="auto"/>
          </w:tcPr>
          <w:p w14:paraId="3D6F609D" w14:textId="77777777" w:rsidR="008A43FE" w:rsidRPr="00A34A89" w:rsidRDefault="008A43FE" w:rsidP="000B6483">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14:paraId="71D85B7D" w14:textId="77777777" w:rsidR="008A43FE" w:rsidRPr="00A34A89" w:rsidRDefault="008A43FE" w:rsidP="000B6483">
      <w:pPr>
        <w:pStyle w:val="af3"/>
        <w:rPr>
          <w:rFonts w:ascii="Times New Roman" w:hAnsi="Times New Roman"/>
          <w:b w:val="0"/>
          <w:color w:val="auto"/>
        </w:rPr>
      </w:pPr>
    </w:p>
    <w:p w14:paraId="143AAF7E" w14:textId="77777777" w:rsidR="008A43FE" w:rsidRPr="00A34A89" w:rsidRDefault="008A43FE" w:rsidP="000B6483">
      <w:pPr>
        <w:pStyle w:val="13"/>
        <w:keepNext/>
        <w:tabs>
          <w:tab w:val="right" w:leader="dot" w:pos="10195"/>
        </w:tabs>
      </w:pPr>
    </w:p>
    <w:p w14:paraId="2A6B2999" w14:textId="77777777" w:rsidR="008A43FE" w:rsidRPr="00A34A89" w:rsidRDefault="008A43FE" w:rsidP="000B6483">
      <w:pPr>
        <w:pStyle w:val="13"/>
        <w:keepNext/>
        <w:tabs>
          <w:tab w:val="right" w:leader="dot" w:pos="10195"/>
        </w:tabs>
      </w:pPr>
    </w:p>
    <w:p w14:paraId="6C27AE97" w14:textId="77777777" w:rsidR="008A43FE" w:rsidRPr="00703F54" w:rsidRDefault="008A43FE" w:rsidP="000B6483">
      <w:pPr>
        <w:pStyle w:val="10"/>
        <w:rPr>
          <w:sz w:val="24"/>
          <w:szCs w:val="24"/>
        </w:rPr>
      </w:pPr>
      <w:r w:rsidRPr="00A34A89">
        <w:br w:type="page"/>
      </w:r>
      <w:r w:rsidRPr="00703F54">
        <w:rPr>
          <w:sz w:val="24"/>
          <w:szCs w:val="24"/>
        </w:rPr>
        <w:lastRenderedPageBreak/>
        <w:t>1 Цели и задачи курса</w:t>
      </w:r>
    </w:p>
    <w:p w14:paraId="4961D928" w14:textId="77777777" w:rsidR="008A43FE" w:rsidRPr="00703F54" w:rsidRDefault="008A43FE" w:rsidP="000B6483">
      <w:pPr>
        <w:pStyle w:val="21"/>
        <w:rPr>
          <w:b w:val="0"/>
          <w:sz w:val="24"/>
          <w:szCs w:val="24"/>
        </w:rPr>
      </w:pPr>
    </w:p>
    <w:p w14:paraId="49D4A893" w14:textId="77777777" w:rsidR="00D4645E" w:rsidRPr="00091227" w:rsidRDefault="00D4645E" w:rsidP="00D4645E">
      <w:pPr>
        <w:keepNext/>
        <w:spacing w:line="240" w:lineRule="auto"/>
        <w:rPr>
          <w:sz w:val="24"/>
        </w:rPr>
      </w:pPr>
      <w:r w:rsidRPr="00091227">
        <w:rPr>
          <w:sz w:val="24"/>
        </w:rPr>
        <w:t xml:space="preserve">Основанием для введения дисциплины в учебный процесс является ФГОС ВО по </w:t>
      </w:r>
      <w:proofErr w:type="gramStart"/>
      <w:r w:rsidRPr="00091227">
        <w:rPr>
          <w:sz w:val="24"/>
        </w:rPr>
        <w:t>направлению  подготовки</w:t>
      </w:r>
      <w:proofErr w:type="gramEnd"/>
      <w:r w:rsidRPr="00091227">
        <w:rPr>
          <w:sz w:val="24"/>
        </w:rPr>
        <w:t xml:space="preserve"> 24.0</w:t>
      </w:r>
      <w:r>
        <w:rPr>
          <w:sz w:val="24"/>
        </w:rPr>
        <w:t>4</w:t>
      </w:r>
      <w:r w:rsidRPr="00091227">
        <w:rPr>
          <w:sz w:val="24"/>
        </w:rPr>
        <w:t>.04 Авиастроение.</w:t>
      </w:r>
    </w:p>
    <w:p w14:paraId="7E53EF75" w14:textId="77777777" w:rsidR="008A43FE" w:rsidRPr="003A0097" w:rsidRDefault="008A43FE" w:rsidP="000B6483">
      <w:pPr>
        <w:pStyle w:val="ReportMain"/>
        <w:keepNext/>
        <w:suppressAutoHyphens/>
        <w:spacing w:line="240" w:lineRule="auto"/>
        <w:rPr>
          <w:sz w:val="24"/>
        </w:rPr>
      </w:pPr>
      <w:r w:rsidRPr="003A0097">
        <w:rPr>
          <w:sz w:val="24"/>
        </w:rPr>
        <w:t xml:space="preserve">Дисциплина относится к обязательным дисциплинам (модулям) вариативной части блока 1 «Дисциплины (модули)» и предназначена для студентов, обучающихся по </w:t>
      </w:r>
      <w:proofErr w:type="gramStart"/>
      <w:r w:rsidRPr="003A0097">
        <w:rPr>
          <w:sz w:val="24"/>
        </w:rPr>
        <w:t>направлению  подготовки</w:t>
      </w:r>
      <w:proofErr w:type="gramEnd"/>
      <w:r w:rsidRPr="003A0097">
        <w:rPr>
          <w:sz w:val="24"/>
        </w:rPr>
        <w:t xml:space="preserve"> 24.0</w:t>
      </w:r>
      <w:r w:rsidR="002859AD">
        <w:rPr>
          <w:sz w:val="24"/>
        </w:rPr>
        <w:t>4</w:t>
      </w:r>
      <w:r w:rsidRPr="003A0097">
        <w:rPr>
          <w:sz w:val="24"/>
        </w:rPr>
        <w:t>.0</w:t>
      </w:r>
      <w:r w:rsidR="006E796C">
        <w:rPr>
          <w:sz w:val="24"/>
        </w:rPr>
        <w:t>4Авиастроение</w:t>
      </w:r>
      <w:r w:rsidRPr="003A0097">
        <w:rPr>
          <w:sz w:val="24"/>
        </w:rPr>
        <w:t>.</w:t>
      </w:r>
    </w:p>
    <w:p w14:paraId="75165675" w14:textId="77777777" w:rsidR="008A43FE" w:rsidRPr="008E4103" w:rsidRDefault="008A43FE" w:rsidP="000B6483">
      <w:pPr>
        <w:keepNext/>
        <w:suppressAutoHyphens/>
        <w:spacing w:line="240" w:lineRule="auto"/>
        <w:rPr>
          <w:rFonts w:eastAsia="MS Mincho"/>
          <w:sz w:val="24"/>
          <w:lang w:eastAsia="ja-JP"/>
        </w:rPr>
      </w:pPr>
      <w:r w:rsidRPr="008E4103">
        <w:rPr>
          <w:rFonts w:eastAsia="MS Mincho"/>
          <w:sz w:val="24"/>
          <w:lang w:eastAsia="ja-JP"/>
        </w:rPr>
        <w:t>Цель (цели) освоения дисциплины:</w:t>
      </w:r>
    </w:p>
    <w:p w14:paraId="74FFC98D" w14:textId="77777777" w:rsidR="0096483D" w:rsidRDefault="008A43FE" w:rsidP="0096483D">
      <w:pPr>
        <w:autoSpaceDE w:val="0"/>
        <w:autoSpaceDN w:val="0"/>
        <w:adjustRightInd w:val="0"/>
        <w:spacing w:line="240" w:lineRule="auto"/>
        <w:rPr>
          <w:sz w:val="24"/>
        </w:rPr>
      </w:pPr>
      <w:r w:rsidRPr="008E4103">
        <w:rPr>
          <w:sz w:val="24"/>
        </w:rPr>
        <w:t>- </w:t>
      </w:r>
      <w:r w:rsidR="0096483D" w:rsidRPr="0096483D">
        <w:rPr>
          <w:sz w:val="24"/>
        </w:rPr>
        <w:t>изучение основных направлений в области автоматизации технологической подготовки производства изделий авиационной техники.</w:t>
      </w:r>
    </w:p>
    <w:p w14:paraId="13E41A97" w14:textId="77777777" w:rsidR="0096483D" w:rsidRDefault="0096483D" w:rsidP="0096483D">
      <w:pPr>
        <w:autoSpaceDE w:val="0"/>
        <w:autoSpaceDN w:val="0"/>
        <w:adjustRightInd w:val="0"/>
        <w:spacing w:line="240" w:lineRule="auto"/>
        <w:rPr>
          <w:rFonts w:eastAsia="Calibri"/>
          <w:sz w:val="24"/>
          <w:lang w:eastAsia="ar-SA"/>
        </w:rPr>
      </w:pPr>
      <w:r w:rsidRPr="008E4103">
        <w:rPr>
          <w:rFonts w:eastAsia="Calibri"/>
          <w:sz w:val="24"/>
          <w:lang w:eastAsia="ar-SA"/>
        </w:rPr>
        <w:t xml:space="preserve"> </w:t>
      </w:r>
      <w:r w:rsidR="008A43FE" w:rsidRPr="008E4103">
        <w:rPr>
          <w:rFonts w:eastAsia="Calibri"/>
          <w:sz w:val="24"/>
          <w:lang w:eastAsia="ar-SA"/>
        </w:rPr>
        <w:t xml:space="preserve">Задачи: </w:t>
      </w:r>
    </w:p>
    <w:p w14:paraId="30DCC9C7" w14:textId="77777777" w:rsidR="0096483D" w:rsidRDefault="008A43FE" w:rsidP="0096483D">
      <w:pPr>
        <w:autoSpaceDE w:val="0"/>
        <w:autoSpaceDN w:val="0"/>
        <w:adjustRightInd w:val="0"/>
        <w:spacing w:line="240" w:lineRule="auto"/>
        <w:rPr>
          <w:sz w:val="24"/>
        </w:rPr>
      </w:pPr>
      <w:r w:rsidRPr="008E4103">
        <w:rPr>
          <w:sz w:val="24"/>
        </w:rPr>
        <w:t>- формирование у студентов системных знаний о направлениях совершенствования технологии конструирования ракетной техники;</w:t>
      </w:r>
    </w:p>
    <w:p w14:paraId="2135B69B" w14:textId="77777777" w:rsidR="0096483D" w:rsidRDefault="008A43FE" w:rsidP="0096483D">
      <w:pPr>
        <w:autoSpaceDE w:val="0"/>
        <w:autoSpaceDN w:val="0"/>
        <w:adjustRightInd w:val="0"/>
        <w:spacing w:line="240" w:lineRule="auto"/>
        <w:rPr>
          <w:sz w:val="24"/>
        </w:rPr>
      </w:pPr>
      <w:r w:rsidRPr="008E4103">
        <w:rPr>
          <w:sz w:val="24"/>
        </w:rPr>
        <w:t>- обучение студентов на практике применять основные возможности современных систем автоматизированного проектирования.</w:t>
      </w:r>
    </w:p>
    <w:p w14:paraId="24AB0D96" w14:textId="77777777" w:rsidR="0096483D" w:rsidRDefault="008A43FE" w:rsidP="0096483D">
      <w:pPr>
        <w:autoSpaceDE w:val="0"/>
        <w:autoSpaceDN w:val="0"/>
        <w:adjustRightInd w:val="0"/>
        <w:spacing w:line="240" w:lineRule="auto"/>
        <w:rPr>
          <w:sz w:val="24"/>
        </w:rPr>
      </w:pPr>
      <w:r w:rsidRPr="008E4103">
        <w:rPr>
          <w:sz w:val="24"/>
        </w:rPr>
        <w:t xml:space="preserve">Дисциплина состоит из </w:t>
      </w:r>
      <w:r w:rsidR="0096483D">
        <w:rPr>
          <w:sz w:val="24"/>
        </w:rPr>
        <w:t>четырех</w:t>
      </w:r>
      <w:r w:rsidRPr="008E4103">
        <w:rPr>
          <w:sz w:val="24"/>
        </w:rPr>
        <w:t xml:space="preserve"> взаимосвязанных разделов: </w:t>
      </w:r>
      <w:r w:rsidRPr="0096483D">
        <w:rPr>
          <w:sz w:val="24"/>
        </w:rPr>
        <w:t>1) </w:t>
      </w:r>
      <w:r w:rsidR="0096483D" w:rsidRPr="0096483D">
        <w:rPr>
          <w:sz w:val="24"/>
        </w:rPr>
        <w:t>Введение. Обзор создания и развития автоматизации производственных процессов</w:t>
      </w:r>
      <w:r w:rsidRPr="0096483D">
        <w:rPr>
          <w:sz w:val="24"/>
        </w:rPr>
        <w:t>; 2) </w:t>
      </w:r>
      <w:r w:rsidR="0096483D" w:rsidRPr="0096483D">
        <w:rPr>
          <w:sz w:val="24"/>
        </w:rPr>
        <w:t>Технологическая подготовка производства. Цели и задачи ее автоматизации</w:t>
      </w:r>
      <w:r w:rsidRPr="0096483D">
        <w:rPr>
          <w:sz w:val="24"/>
        </w:rPr>
        <w:t xml:space="preserve">; 3) </w:t>
      </w:r>
      <w:r w:rsidR="0096483D" w:rsidRPr="0096483D">
        <w:rPr>
          <w:sz w:val="24"/>
        </w:rPr>
        <w:t>Технологическая информация, перерабатываемая АСТПП</w:t>
      </w:r>
      <w:r w:rsidRPr="0096483D">
        <w:rPr>
          <w:sz w:val="24"/>
        </w:rPr>
        <w:t>; 4)</w:t>
      </w:r>
      <w:r w:rsidR="0096483D" w:rsidRPr="0096483D">
        <w:rPr>
          <w:sz w:val="24"/>
        </w:rPr>
        <w:t xml:space="preserve"> Автоматизация создания технологической документации</w:t>
      </w:r>
      <w:r w:rsidR="0096483D">
        <w:rPr>
          <w:sz w:val="24"/>
        </w:rPr>
        <w:t>.</w:t>
      </w:r>
    </w:p>
    <w:p w14:paraId="5134EC96" w14:textId="77777777" w:rsidR="0096483D" w:rsidRDefault="008A43FE" w:rsidP="0096483D">
      <w:pPr>
        <w:autoSpaceDE w:val="0"/>
        <w:autoSpaceDN w:val="0"/>
        <w:adjustRightInd w:val="0"/>
        <w:spacing w:line="240" w:lineRule="auto"/>
        <w:rPr>
          <w:sz w:val="24"/>
        </w:rPr>
      </w:pPr>
      <w:r w:rsidRPr="00A34A89">
        <w:rPr>
          <w:sz w:val="24"/>
        </w:rPr>
        <w:t>Учебный курс имеет практическую часть (</w:t>
      </w:r>
      <w:r w:rsidR="0096483D">
        <w:rPr>
          <w:sz w:val="24"/>
        </w:rPr>
        <w:t>практически</w:t>
      </w:r>
      <w:r w:rsidRPr="00A34A89">
        <w:rPr>
          <w:sz w:val="24"/>
        </w:rPr>
        <w:t xml:space="preserve">е работы в объеме 16 часов). Цель </w:t>
      </w:r>
      <w:r w:rsidR="0096483D">
        <w:rPr>
          <w:sz w:val="24"/>
        </w:rPr>
        <w:t xml:space="preserve">практических </w:t>
      </w:r>
      <w:r w:rsidRPr="00A34A89">
        <w:rPr>
          <w:sz w:val="24"/>
        </w:rPr>
        <w:t>работ: закрепить приобретённые на лекциях теоретические знания, научиться применять их при решении задач, возникающих в практической деятельности.</w:t>
      </w:r>
    </w:p>
    <w:p w14:paraId="76652010" w14:textId="77777777" w:rsidR="0096483D" w:rsidRDefault="008A43FE" w:rsidP="0096483D">
      <w:pPr>
        <w:autoSpaceDE w:val="0"/>
        <w:autoSpaceDN w:val="0"/>
        <w:adjustRightInd w:val="0"/>
        <w:spacing w:line="240" w:lineRule="auto"/>
        <w:rPr>
          <w:sz w:val="24"/>
        </w:rPr>
      </w:pPr>
      <w:r w:rsidRPr="00A34A89">
        <w:rPr>
          <w:sz w:val="24"/>
        </w:rPr>
        <w:t xml:space="preserve">Для проведения </w:t>
      </w:r>
      <w:r w:rsidR="002859AD">
        <w:rPr>
          <w:sz w:val="24"/>
        </w:rPr>
        <w:t>практически</w:t>
      </w:r>
      <w:r w:rsidRPr="00A34A89">
        <w:rPr>
          <w:sz w:val="24"/>
        </w:rPr>
        <w:t>х работ используются:</w:t>
      </w:r>
    </w:p>
    <w:p w14:paraId="208C0365" w14:textId="77777777" w:rsidR="0096483D" w:rsidRDefault="008A43FE" w:rsidP="0096483D">
      <w:pPr>
        <w:autoSpaceDE w:val="0"/>
        <w:autoSpaceDN w:val="0"/>
        <w:adjustRightInd w:val="0"/>
        <w:spacing w:line="240" w:lineRule="auto"/>
        <w:rPr>
          <w:sz w:val="24"/>
        </w:rPr>
      </w:pPr>
      <w:r w:rsidRPr="00A34A89">
        <w:rPr>
          <w:sz w:val="24"/>
        </w:rPr>
        <w:t>– основная литература;</w:t>
      </w:r>
    </w:p>
    <w:p w14:paraId="366AFDA7" w14:textId="77777777" w:rsidR="0096483D" w:rsidRDefault="008A43FE" w:rsidP="0096483D">
      <w:pPr>
        <w:autoSpaceDE w:val="0"/>
        <w:autoSpaceDN w:val="0"/>
        <w:adjustRightInd w:val="0"/>
        <w:spacing w:line="240" w:lineRule="auto"/>
        <w:rPr>
          <w:sz w:val="24"/>
        </w:rPr>
      </w:pPr>
      <w:r w:rsidRPr="00A34A89">
        <w:rPr>
          <w:sz w:val="24"/>
        </w:rPr>
        <w:t>– дополнительная литература;</w:t>
      </w:r>
    </w:p>
    <w:p w14:paraId="4191BFD7" w14:textId="77777777" w:rsidR="0096483D" w:rsidRDefault="008A43FE" w:rsidP="0096483D">
      <w:pPr>
        <w:autoSpaceDE w:val="0"/>
        <w:autoSpaceDN w:val="0"/>
        <w:adjustRightInd w:val="0"/>
        <w:spacing w:line="240" w:lineRule="auto"/>
        <w:rPr>
          <w:sz w:val="24"/>
        </w:rPr>
      </w:pPr>
      <w:r w:rsidRPr="00A34A89">
        <w:rPr>
          <w:sz w:val="24"/>
        </w:rPr>
        <w:t>– периодические издания;</w:t>
      </w:r>
    </w:p>
    <w:p w14:paraId="0F798296" w14:textId="77777777" w:rsidR="0096483D" w:rsidRDefault="008A43FE" w:rsidP="0096483D">
      <w:pPr>
        <w:autoSpaceDE w:val="0"/>
        <w:autoSpaceDN w:val="0"/>
        <w:adjustRightInd w:val="0"/>
        <w:spacing w:line="240" w:lineRule="auto"/>
        <w:rPr>
          <w:sz w:val="24"/>
        </w:rPr>
      </w:pPr>
      <w:r w:rsidRPr="00A34A89">
        <w:rPr>
          <w:sz w:val="24"/>
        </w:rPr>
        <w:t>– интернет-ресурсы;</w:t>
      </w:r>
    </w:p>
    <w:p w14:paraId="4393620C" w14:textId="77777777" w:rsidR="0096483D" w:rsidRDefault="008A43FE" w:rsidP="0096483D">
      <w:pPr>
        <w:autoSpaceDE w:val="0"/>
        <w:autoSpaceDN w:val="0"/>
        <w:adjustRightInd w:val="0"/>
        <w:spacing w:line="240" w:lineRule="auto"/>
        <w:rPr>
          <w:sz w:val="24"/>
        </w:rPr>
      </w:pPr>
      <w:r w:rsidRPr="00A34A89">
        <w:rPr>
          <w:sz w:val="24"/>
        </w:rPr>
        <w:t>– программное обеспечение, профессиональные базы данных и информационные справочные системы современных информационных технологий.</w:t>
      </w:r>
    </w:p>
    <w:p w14:paraId="082550FC" w14:textId="77777777" w:rsidR="0096483D" w:rsidRDefault="008A43FE" w:rsidP="0096483D">
      <w:pPr>
        <w:autoSpaceDE w:val="0"/>
        <w:autoSpaceDN w:val="0"/>
        <w:adjustRightInd w:val="0"/>
        <w:spacing w:line="240" w:lineRule="auto"/>
        <w:rPr>
          <w:sz w:val="24"/>
        </w:rPr>
      </w:pPr>
      <w:r w:rsidRPr="00A34A89">
        <w:rPr>
          <w:sz w:val="24"/>
        </w:rPr>
        <w:t xml:space="preserve">Промежуточный контроль знаний студентов проводится на основании заданий </w:t>
      </w:r>
      <w:proofErr w:type="gramStart"/>
      <w:r w:rsidRPr="00A34A89">
        <w:rPr>
          <w:sz w:val="24"/>
        </w:rPr>
        <w:t>на лабораторных работ</w:t>
      </w:r>
      <w:proofErr w:type="gramEnd"/>
      <w:r w:rsidRPr="00A34A89">
        <w:rPr>
          <w:sz w:val="24"/>
        </w:rPr>
        <w:t>.</w:t>
      </w:r>
    </w:p>
    <w:p w14:paraId="1AA0993C" w14:textId="77777777" w:rsidR="0096483D" w:rsidRDefault="008A43FE" w:rsidP="0096483D">
      <w:pPr>
        <w:autoSpaceDE w:val="0"/>
        <w:autoSpaceDN w:val="0"/>
        <w:adjustRightInd w:val="0"/>
        <w:spacing w:line="240" w:lineRule="auto"/>
        <w:rPr>
          <w:sz w:val="24"/>
        </w:rPr>
      </w:pPr>
      <w:r w:rsidRPr="00A34A89">
        <w:rPr>
          <w:sz w:val="24"/>
        </w:rPr>
        <w:t xml:space="preserve">Итоговый контроль знаний студентов осуществляется с помощью зачетных вопросов. </w:t>
      </w:r>
    </w:p>
    <w:p w14:paraId="1E23436D" w14:textId="77777777" w:rsidR="0096483D" w:rsidRDefault="0096483D" w:rsidP="0096483D">
      <w:pPr>
        <w:autoSpaceDE w:val="0"/>
        <w:autoSpaceDN w:val="0"/>
        <w:adjustRightInd w:val="0"/>
        <w:spacing w:line="240" w:lineRule="auto"/>
        <w:rPr>
          <w:sz w:val="24"/>
        </w:rPr>
      </w:pPr>
    </w:p>
    <w:p w14:paraId="49DE8204" w14:textId="77777777" w:rsidR="0096483D" w:rsidRDefault="0096483D" w:rsidP="0096483D">
      <w:pPr>
        <w:autoSpaceDE w:val="0"/>
        <w:autoSpaceDN w:val="0"/>
        <w:adjustRightInd w:val="0"/>
        <w:spacing w:line="240" w:lineRule="auto"/>
        <w:rPr>
          <w:b/>
          <w:sz w:val="24"/>
        </w:rPr>
      </w:pPr>
      <w:r>
        <w:rPr>
          <w:b/>
          <w:sz w:val="24"/>
        </w:rPr>
        <w:t>2</w:t>
      </w:r>
      <w:r w:rsidR="008A43FE" w:rsidRPr="00A34A89">
        <w:rPr>
          <w:b/>
          <w:sz w:val="24"/>
        </w:rPr>
        <w:t xml:space="preserve"> Структура курса</w:t>
      </w:r>
    </w:p>
    <w:p w14:paraId="782EAFFD" w14:textId="77777777" w:rsidR="0096483D" w:rsidRDefault="0096483D" w:rsidP="0096483D">
      <w:pPr>
        <w:autoSpaceDE w:val="0"/>
        <w:autoSpaceDN w:val="0"/>
        <w:adjustRightInd w:val="0"/>
        <w:spacing w:line="240" w:lineRule="auto"/>
        <w:rPr>
          <w:b/>
          <w:sz w:val="24"/>
        </w:rPr>
      </w:pPr>
    </w:p>
    <w:p w14:paraId="32226343" w14:textId="77777777" w:rsidR="0096483D" w:rsidRDefault="0096483D" w:rsidP="0096483D">
      <w:pPr>
        <w:autoSpaceDE w:val="0"/>
        <w:autoSpaceDN w:val="0"/>
        <w:adjustRightInd w:val="0"/>
        <w:spacing w:line="240" w:lineRule="auto"/>
        <w:rPr>
          <w:sz w:val="24"/>
        </w:rPr>
      </w:pPr>
      <w:r>
        <w:rPr>
          <w:sz w:val="24"/>
        </w:rPr>
        <w:t>Ос</w:t>
      </w:r>
      <w:r w:rsidR="008A43FE" w:rsidRPr="00A34A89">
        <w:rPr>
          <w:sz w:val="24"/>
        </w:rPr>
        <w:t>новные положения курса «</w:t>
      </w:r>
      <w:r w:rsidR="002859AD" w:rsidRPr="002859AD">
        <w:rPr>
          <w:sz w:val="24"/>
        </w:rPr>
        <w:t>Комплексная автоматизация конструкторской подготовки производства</w:t>
      </w:r>
      <w:r w:rsidR="008A43FE" w:rsidRPr="00A34A89">
        <w:rPr>
          <w:sz w:val="24"/>
        </w:rPr>
        <w:t xml:space="preserve">» излагаются на лекциях. Необходимая детализация и освоение курса лекций обеспечиваются во время </w:t>
      </w:r>
      <w:r w:rsidR="002859AD">
        <w:rPr>
          <w:sz w:val="24"/>
        </w:rPr>
        <w:t>практически</w:t>
      </w:r>
      <w:r w:rsidR="008A43FE" w:rsidRPr="00A34A89">
        <w:rPr>
          <w:sz w:val="24"/>
        </w:rPr>
        <w:t xml:space="preserve">х занятий и самостоятельной работы. </w:t>
      </w:r>
    </w:p>
    <w:p w14:paraId="6C46DFF9" w14:textId="77777777" w:rsidR="0096483D" w:rsidRDefault="008A43FE" w:rsidP="0096483D">
      <w:pPr>
        <w:autoSpaceDE w:val="0"/>
        <w:autoSpaceDN w:val="0"/>
        <w:adjustRightInd w:val="0"/>
        <w:spacing w:line="240" w:lineRule="auto"/>
        <w:rPr>
          <w:sz w:val="24"/>
        </w:rPr>
      </w:pPr>
      <w:r w:rsidRPr="00A34A89">
        <w:rPr>
          <w:sz w:val="24"/>
        </w:rPr>
        <w:t xml:space="preserve">В объеме курса предусмотрено: </w:t>
      </w:r>
      <w:r w:rsidR="006E796C">
        <w:rPr>
          <w:sz w:val="24"/>
        </w:rPr>
        <w:t>20</w:t>
      </w:r>
      <w:r w:rsidRPr="00A34A89">
        <w:rPr>
          <w:sz w:val="24"/>
        </w:rPr>
        <w:t xml:space="preserve"> часов лекционных занятий, 1</w:t>
      </w:r>
      <w:r w:rsidR="006E796C">
        <w:rPr>
          <w:sz w:val="24"/>
        </w:rPr>
        <w:t>4</w:t>
      </w:r>
      <w:r w:rsidRPr="00A34A89">
        <w:rPr>
          <w:sz w:val="24"/>
        </w:rPr>
        <w:t xml:space="preserve"> часа </w:t>
      </w:r>
      <w:r w:rsidR="002859AD">
        <w:rPr>
          <w:sz w:val="24"/>
        </w:rPr>
        <w:t>практически</w:t>
      </w:r>
      <w:r w:rsidRPr="00A34A89">
        <w:rPr>
          <w:sz w:val="24"/>
        </w:rPr>
        <w:t>х занятий. В рамках дисциплины рассматриваются нижеследующие разделы:</w:t>
      </w:r>
    </w:p>
    <w:p w14:paraId="760B3D1A" w14:textId="77777777" w:rsidR="0096483D" w:rsidRPr="0096483D" w:rsidRDefault="0096483D" w:rsidP="0096483D">
      <w:pPr>
        <w:pStyle w:val="ReportMain"/>
        <w:suppressAutoHyphens/>
        <w:spacing w:line="240" w:lineRule="auto"/>
        <w:rPr>
          <w:sz w:val="24"/>
          <w:lang w:eastAsia="ru-RU"/>
        </w:rPr>
      </w:pPr>
      <w:r w:rsidRPr="0096483D">
        <w:rPr>
          <w:b/>
          <w:sz w:val="24"/>
        </w:rPr>
        <w:t>№ 1 Введение. О</w:t>
      </w:r>
      <w:r w:rsidRPr="0096483D">
        <w:rPr>
          <w:b/>
          <w:sz w:val="24"/>
          <w:lang w:eastAsia="ru-RU"/>
        </w:rPr>
        <w:t>бзор создания и развития автоматизации производственных процессов.</w:t>
      </w:r>
    </w:p>
    <w:p w14:paraId="28341325" w14:textId="77777777" w:rsidR="0096483D" w:rsidRPr="0096483D" w:rsidRDefault="0096483D" w:rsidP="0096483D">
      <w:pPr>
        <w:autoSpaceDE w:val="0"/>
        <w:autoSpaceDN w:val="0"/>
        <w:adjustRightInd w:val="0"/>
        <w:spacing w:line="240" w:lineRule="auto"/>
        <w:rPr>
          <w:sz w:val="24"/>
        </w:rPr>
      </w:pPr>
      <w:r w:rsidRPr="0096483D">
        <w:rPr>
          <w:sz w:val="24"/>
        </w:rPr>
        <w:t xml:space="preserve">Значение в использовании новых методов организации производства современного программного управляемого технологического оборудования, микропроцессорных </w:t>
      </w:r>
      <w:proofErr w:type="spellStart"/>
      <w:r w:rsidRPr="0096483D">
        <w:rPr>
          <w:sz w:val="24"/>
        </w:rPr>
        <w:t>управляюще</w:t>
      </w:r>
      <w:proofErr w:type="spellEnd"/>
      <w:r w:rsidRPr="0096483D">
        <w:rPr>
          <w:sz w:val="24"/>
        </w:rPr>
        <w:t xml:space="preserve">-вычислительных средств и робототехнических систем. Связь технологических задач с автоматизацией производственных процессов. </w:t>
      </w:r>
    </w:p>
    <w:p w14:paraId="70CF404A" w14:textId="77777777" w:rsidR="0096483D" w:rsidRPr="0096483D" w:rsidRDefault="0096483D" w:rsidP="0096483D">
      <w:pPr>
        <w:pStyle w:val="ReportMain"/>
        <w:suppressAutoHyphens/>
        <w:spacing w:line="240" w:lineRule="auto"/>
        <w:rPr>
          <w:sz w:val="24"/>
          <w:lang w:eastAsia="ru-RU"/>
        </w:rPr>
      </w:pPr>
      <w:r w:rsidRPr="0096483D">
        <w:rPr>
          <w:b/>
          <w:sz w:val="24"/>
        </w:rPr>
        <w:t xml:space="preserve">№2 </w:t>
      </w:r>
      <w:r w:rsidRPr="0096483D">
        <w:rPr>
          <w:b/>
          <w:sz w:val="24"/>
          <w:lang w:eastAsia="ru-RU"/>
        </w:rPr>
        <w:t>Технологическая подготовка производства. Цели и задачи ее автоматизации.</w:t>
      </w:r>
    </w:p>
    <w:p w14:paraId="59E24C85" w14:textId="77777777" w:rsidR="0096483D" w:rsidRPr="0096483D" w:rsidRDefault="0096483D" w:rsidP="0096483D">
      <w:pPr>
        <w:pStyle w:val="ReportMain"/>
        <w:suppressAutoHyphens/>
        <w:spacing w:line="240" w:lineRule="auto"/>
        <w:rPr>
          <w:sz w:val="24"/>
        </w:rPr>
      </w:pPr>
      <w:r w:rsidRPr="0096483D">
        <w:rPr>
          <w:sz w:val="24"/>
        </w:rPr>
        <w:t xml:space="preserve">Основные этапы жизненного цикла продукции. Основные понятия проектирования и </w:t>
      </w:r>
      <w:proofErr w:type="spellStart"/>
      <w:r w:rsidRPr="0096483D">
        <w:rPr>
          <w:sz w:val="24"/>
        </w:rPr>
        <w:t>произ</w:t>
      </w:r>
      <w:proofErr w:type="spellEnd"/>
      <w:r w:rsidRPr="0096483D">
        <w:rPr>
          <w:sz w:val="24"/>
        </w:rPr>
        <w:t xml:space="preserve">- </w:t>
      </w:r>
      <w:proofErr w:type="spellStart"/>
      <w:r w:rsidRPr="0096483D">
        <w:rPr>
          <w:sz w:val="24"/>
        </w:rPr>
        <w:t>водства</w:t>
      </w:r>
      <w:proofErr w:type="spellEnd"/>
      <w:r w:rsidRPr="0096483D">
        <w:rPr>
          <w:sz w:val="24"/>
        </w:rPr>
        <w:t>. Технологическая подготовка производства: цели, задачи, средства подготовки. АСТПП. Основные принципы построения и применения АСТПП.</w:t>
      </w:r>
    </w:p>
    <w:p w14:paraId="599E6B0C" w14:textId="77777777" w:rsidR="0096483D" w:rsidRPr="0096483D" w:rsidRDefault="0096483D" w:rsidP="0096483D">
      <w:pPr>
        <w:pStyle w:val="ReportMain"/>
        <w:suppressAutoHyphens/>
        <w:spacing w:line="240" w:lineRule="auto"/>
        <w:rPr>
          <w:b/>
          <w:sz w:val="24"/>
        </w:rPr>
      </w:pPr>
      <w:r w:rsidRPr="0096483D">
        <w:rPr>
          <w:b/>
          <w:sz w:val="24"/>
        </w:rPr>
        <w:t>№3 Технологическая информация, перерабатываемая АСТПП</w:t>
      </w:r>
    </w:p>
    <w:p w14:paraId="2D7D984E" w14:textId="77777777" w:rsidR="0096483D" w:rsidRPr="0096483D" w:rsidRDefault="0096483D" w:rsidP="0096483D">
      <w:pPr>
        <w:pStyle w:val="ReportMain"/>
        <w:suppressAutoHyphens/>
        <w:spacing w:line="240" w:lineRule="auto"/>
        <w:rPr>
          <w:sz w:val="24"/>
        </w:rPr>
      </w:pPr>
      <w:r w:rsidRPr="0096483D">
        <w:rPr>
          <w:sz w:val="24"/>
        </w:rPr>
        <w:lastRenderedPageBreak/>
        <w:t>Условно-постоянная и переменная технологическая информация.  Условия производства. ГОСТы, нормали, сведения о наличии материалов и установленном оборудовании. Информационно-поисковые системы.</w:t>
      </w:r>
    </w:p>
    <w:p w14:paraId="4648C639" w14:textId="77777777" w:rsidR="0096483D" w:rsidRPr="0096483D" w:rsidRDefault="0096483D" w:rsidP="0096483D">
      <w:pPr>
        <w:pStyle w:val="ReportMain"/>
        <w:suppressAutoHyphens/>
        <w:spacing w:line="240" w:lineRule="auto"/>
        <w:rPr>
          <w:b/>
          <w:sz w:val="24"/>
        </w:rPr>
      </w:pPr>
      <w:r w:rsidRPr="0096483D">
        <w:rPr>
          <w:b/>
          <w:sz w:val="24"/>
        </w:rPr>
        <w:t>№4 Автоматизация создания технологической документации.</w:t>
      </w:r>
    </w:p>
    <w:p w14:paraId="70E94309" w14:textId="77777777" w:rsidR="0096483D" w:rsidRPr="0096483D" w:rsidRDefault="0096483D" w:rsidP="0096483D">
      <w:pPr>
        <w:autoSpaceDE w:val="0"/>
        <w:autoSpaceDN w:val="0"/>
        <w:adjustRightInd w:val="0"/>
        <w:spacing w:line="240" w:lineRule="auto"/>
        <w:rPr>
          <w:sz w:val="22"/>
        </w:rPr>
      </w:pPr>
      <w:r w:rsidRPr="0096483D">
        <w:rPr>
          <w:sz w:val="24"/>
        </w:rPr>
        <w:t>Виды технологической информации. Электронное хранилище документов. Структуризация проекта и классификаторы, классификация документов. Атрибуты и система поиска. Разграничение доступа. Интеграции различных систем конструкторско-технологической подготовки производства.  Автоматическое отслеживание и история создания и управления изменениями. Коллективная работа над проектом. Отчеты и экспорт информации. Управление нормативно-справочной информацией.  Передача данных в ERP-системы. Компоненты и составляющие. Системы управления жизненным циклом изделия.</w:t>
      </w:r>
    </w:p>
    <w:p w14:paraId="3FBD914D" w14:textId="77777777" w:rsidR="008A43FE" w:rsidRPr="00271E00" w:rsidRDefault="008A43FE" w:rsidP="000B6483">
      <w:pPr>
        <w:pStyle w:val="ReportMain"/>
        <w:keepNext/>
        <w:suppressAutoHyphens/>
        <w:spacing w:line="240" w:lineRule="auto"/>
        <w:outlineLvl w:val="1"/>
        <w:rPr>
          <w:sz w:val="24"/>
        </w:rPr>
      </w:pPr>
    </w:p>
    <w:p w14:paraId="667C1980" w14:textId="77777777" w:rsidR="008A43FE" w:rsidRPr="00A34A89" w:rsidRDefault="008A43FE" w:rsidP="000B6483">
      <w:pPr>
        <w:pStyle w:val="ReportMain"/>
        <w:keepNext/>
        <w:suppressAutoHyphens/>
        <w:spacing w:line="240" w:lineRule="auto"/>
        <w:outlineLvl w:val="1"/>
        <w:rPr>
          <w:b/>
          <w:sz w:val="24"/>
        </w:rPr>
      </w:pPr>
      <w:r w:rsidRPr="00584197">
        <w:rPr>
          <w:sz w:val="24"/>
        </w:rPr>
        <w:t> </w:t>
      </w:r>
      <w:r w:rsidRPr="00A34A89">
        <w:rPr>
          <w:b/>
          <w:sz w:val="24"/>
        </w:rPr>
        <w:t>3 Рекомендации по изучению дисциплины</w:t>
      </w:r>
    </w:p>
    <w:p w14:paraId="41EB3E3C" w14:textId="77777777" w:rsidR="008A43FE" w:rsidRPr="00A34A89" w:rsidRDefault="008A43FE" w:rsidP="000B6483">
      <w:pPr>
        <w:keepNext/>
        <w:spacing w:line="240" w:lineRule="auto"/>
        <w:rPr>
          <w:sz w:val="24"/>
        </w:rPr>
      </w:pPr>
    </w:p>
    <w:p w14:paraId="78BF4B80" w14:textId="77777777" w:rsidR="008A43FE" w:rsidRPr="00A34A89" w:rsidRDefault="008A43FE" w:rsidP="000B6483">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2859AD" w:rsidRPr="002859AD">
        <w:rPr>
          <w:sz w:val="24"/>
        </w:rPr>
        <w:t>Комплексная автоматизация конструкторской подготовки производства</w:t>
      </w:r>
      <w:r w:rsidRPr="00A34A89">
        <w:rPr>
          <w:sz w:val="24"/>
        </w:rPr>
        <w:t>» обязывают студента:</w:t>
      </w:r>
    </w:p>
    <w:p w14:paraId="5DC0672F" w14:textId="77777777" w:rsidR="008A43FE" w:rsidRPr="00A34A89" w:rsidRDefault="008A43FE" w:rsidP="000B6483">
      <w:pPr>
        <w:keepNext/>
        <w:spacing w:line="240" w:lineRule="auto"/>
        <w:rPr>
          <w:sz w:val="24"/>
        </w:rPr>
      </w:pPr>
      <w:r w:rsidRPr="00A34A89">
        <w:rPr>
          <w:sz w:val="24"/>
        </w:rPr>
        <w:t>1. Ознакомиться:</w:t>
      </w:r>
    </w:p>
    <w:p w14:paraId="39434F51" w14:textId="77777777" w:rsidR="008A43FE" w:rsidRPr="00A34A89" w:rsidRDefault="008A43FE" w:rsidP="000B6483">
      <w:pPr>
        <w:keepNext/>
        <w:spacing w:line="240" w:lineRule="auto"/>
        <w:rPr>
          <w:sz w:val="24"/>
        </w:rPr>
      </w:pPr>
      <w:r w:rsidRPr="00A34A89">
        <w:rPr>
          <w:sz w:val="24"/>
        </w:rPr>
        <w:t xml:space="preserve"> – с графиком аудиторных занятий и самостоятельной работы;</w:t>
      </w:r>
    </w:p>
    <w:p w14:paraId="664696B6" w14:textId="77777777" w:rsidR="008A43FE" w:rsidRPr="00A34A89" w:rsidRDefault="008A43FE" w:rsidP="000B6483">
      <w:pPr>
        <w:keepNext/>
        <w:spacing w:line="240" w:lineRule="auto"/>
        <w:rPr>
          <w:sz w:val="24"/>
        </w:rPr>
      </w:pPr>
      <w:r w:rsidRPr="00A34A89">
        <w:rPr>
          <w:sz w:val="24"/>
        </w:rPr>
        <w:t xml:space="preserve"> – с рекомендуемой основной, дополнительной и методической литературой;</w:t>
      </w:r>
    </w:p>
    <w:p w14:paraId="3D10BE7A" w14:textId="77777777" w:rsidR="008A43FE" w:rsidRPr="00A34A89" w:rsidRDefault="008A43FE" w:rsidP="000B6483">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14:paraId="4668198C" w14:textId="77777777" w:rsidR="008A43FE" w:rsidRPr="00A34A89" w:rsidRDefault="008A43FE" w:rsidP="000B6483">
      <w:pPr>
        <w:keepNext/>
        <w:spacing w:line="240" w:lineRule="auto"/>
        <w:rPr>
          <w:sz w:val="24"/>
        </w:rPr>
      </w:pPr>
      <w:r w:rsidRPr="00A34A89">
        <w:rPr>
          <w:sz w:val="24"/>
        </w:rPr>
        <w:t xml:space="preserve">2. Разработать </w:t>
      </w:r>
      <w:proofErr w:type="gramStart"/>
      <w:r w:rsidRPr="00A34A89">
        <w:rPr>
          <w:sz w:val="24"/>
        </w:rPr>
        <w:t>индивидуальный план-график подготовки и реализации</w:t>
      </w:r>
      <w:proofErr w:type="gramEnd"/>
      <w:r w:rsidRPr="00A34A89">
        <w:rPr>
          <w:sz w:val="24"/>
        </w:rPr>
        <w:t xml:space="preserve">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14:paraId="22A8F7C9" w14:textId="77777777" w:rsidR="008A43FE" w:rsidRPr="00A34A89" w:rsidRDefault="008A43FE" w:rsidP="000B6483">
      <w:pPr>
        <w:keepNext/>
        <w:spacing w:line="240" w:lineRule="auto"/>
        <w:rPr>
          <w:sz w:val="24"/>
        </w:rPr>
      </w:pPr>
      <w:r w:rsidRPr="00A34A89">
        <w:rPr>
          <w:sz w:val="24"/>
        </w:rPr>
        <w:t>3. Составить план изучения основной и дополнительной литературы.</w:t>
      </w:r>
    </w:p>
    <w:p w14:paraId="4736B163" w14:textId="77777777" w:rsidR="008A43FE" w:rsidRPr="00A34A89" w:rsidRDefault="008A43FE" w:rsidP="000B6483">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14:paraId="183FF4DD" w14:textId="77777777" w:rsidR="008A43FE" w:rsidRPr="00A34A89" w:rsidRDefault="008A43FE" w:rsidP="000B6483">
      <w:pPr>
        <w:keepNext/>
        <w:spacing w:line="240" w:lineRule="auto"/>
        <w:rPr>
          <w:sz w:val="24"/>
        </w:rPr>
      </w:pPr>
    </w:p>
    <w:p w14:paraId="68A18A37" w14:textId="77777777" w:rsidR="008A43FE" w:rsidRPr="00A34A89" w:rsidRDefault="008A43FE" w:rsidP="000B6483">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14:paraId="18404835" w14:textId="77777777" w:rsidR="008A43FE" w:rsidRPr="00A34A89" w:rsidRDefault="008A43FE" w:rsidP="000B6483">
      <w:pPr>
        <w:keepNext/>
        <w:spacing w:line="240" w:lineRule="auto"/>
        <w:ind w:firstLine="720"/>
        <w:jc w:val="center"/>
        <w:rPr>
          <w:sz w:val="24"/>
        </w:rPr>
      </w:pPr>
    </w:p>
    <w:p w14:paraId="751EE621" w14:textId="77777777" w:rsidR="008A43FE" w:rsidRPr="00A34A89" w:rsidRDefault="008A43FE" w:rsidP="000B6483">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14:paraId="3D6F67C4" w14:textId="77777777" w:rsidR="008A43FE" w:rsidRPr="00A34A89" w:rsidRDefault="008A43FE" w:rsidP="000B6483">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2"/>
        <w:gridCol w:w="1783"/>
      </w:tblGrid>
      <w:tr w:rsidR="008A43FE" w:rsidRPr="00A34A89" w14:paraId="54FC4C58" w14:textId="77777777" w:rsidTr="005D6352">
        <w:trPr>
          <w:trHeight w:val="274"/>
        </w:trPr>
        <w:tc>
          <w:tcPr>
            <w:tcW w:w="4107" w:type="pct"/>
            <w:tcBorders>
              <w:top w:val="single" w:sz="4" w:space="0" w:color="auto"/>
              <w:left w:val="single" w:sz="4" w:space="0" w:color="auto"/>
              <w:bottom w:val="single" w:sz="4" w:space="0" w:color="auto"/>
              <w:right w:val="single" w:sz="4" w:space="0" w:color="auto"/>
            </w:tcBorders>
          </w:tcPr>
          <w:p w14:paraId="75EC93B4" w14:textId="77777777" w:rsidR="008A43FE" w:rsidRPr="00A34A89" w:rsidRDefault="008A43FE" w:rsidP="000B6483">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14:paraId="0FEB67DD" w14:textId="77777777" w:rsidR="008A43FE" w:rsidRPr="00A34A89" w:rsidRDefault="008A43FE" w:rsidP="000B6483">
            <w:pPr>
              <w:keepNext/>
              <w:tabs>
                <w:tab w:val="left" w:pos="180"/>
              </w:tabs>
              <w:spacing w:line="240" w:lineRule="auto"/>
              <w:ind w:firstLine="0"/>
              <w:jc w:val="center"/>
              <w:rPr>
                <w:sz w:val="20"/>
                <w:szCs w:val="20"/>
              </w:rPr>
            </w:pPr>
            <w:r w:rsidRPr="00A34A89">
              <w:rPr>
                <w:sz w:val="20"/>
                <w:szCs w:val="20"/>
              </w:rPr>
              <w:t>Объем, ч</w:t>
            </w:r>
          </w:p>
        </w:tc>
      </w:tr>
      <w:tr w:rsidR="008A43FE" w:rsidRPr="00A34A89" w14:paraId="754CEDA8" w14:textId="77777777" w:rsidTr="005D6352">
        <w:trPr>
          <w:trHeight w:val="145"/>
        </w:trPr>
        <w:tc>
          <w:tcPr>
            <w:tcW w:w="4107" w:type="pct"/>
            <w:tcBorders>
              <w:top w:val="single" w:sz="4" w:space="0" w:color="auto"/>
              <w:left w:val="single" w:sz="4" w:space="0" w:color="auto"/>
              <w:bottom w:val="single" w:sz="4" w:space="0" w:color="auto"/>
              <w:right w:val="single" w:sz="4" w:space="0" w:color="auto"/>
            </w:tcBorders>
          </w:tcPr>
          <w:p w14:paraId="6E09BB9C" w14:textId="77777777" w:rsidR="008A43FE" w:rsidRPr="00A34A89" w:rsidRDefault="008A43FE" w:rsidP="000B6483">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14:paraId="066F423E" w14:textId="77777777" w:rsidR="008A43FE" w:rsidRPr="00A34A89" w:rsidRDefault="008A43FE" w:rsidP="000B6483">
            <w:pPr>
              <w:keepNext/>
              <w:tabs>
                <w:tab w:val="left" w:pos="180"/>
              </w:tabs>
              <w:spacing w:line="240" w:lineRule="auto"/>
              <w:ind w:firstLine="0"/>
              <w:jc w:val="center"/>
              <w:rPr>
                <w:sz w:val="20"/>
                <w:szCs w:val="20"/>
              </w:rPr>
            </w:pPr>
            <w:r w:rsidRPr="00A34A89">
              <w:rPr>
                <w:sz w:val="20"/>
                <w:szCs w:val="20"/>
              </w:rPr>
              <w:t>12</w:t>
            </w:r>
          </w:p>
        </w:tc>
      </w:tr>
      <w:tr w:rsidR="008A43FE" w:rsidRPr="00A34A89" w14:paraId="634AD79E" w14:textId="77777777" w:rsidTr="005D6352">
        <w:trPr>
          <w:trHeight w:val="190"/>
        </w:trPr>
        <w:tc>
          <w:tcPr>
            <w:tcW w:w="4107" w:type="pct"/>
            <w:tcBorders>
              <w:top w:val="single" w:sz="4" w:space="0" w:color="auto"/>
              <w:left w:val="single" w:sz="4" w:space="0" w:color="auto"/>
              <w:bottom w:val="single" w:sz="4" w:space="0" w:color="auto"/>
              <w:right w:val="single" w:sz="4" w:space="0" w:color="auto"/>
            </w:tcBorders>
          </w:tcPr>
          <w:p w14:paraId="23463B85" w14:textId="77777777" w:rsidR="008A43FE" w:rsidRPr="00A34A89" w:rsidRDefault="008A43FE" w:rsidP="000B6483">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14:paraId="58662FF6" w14:textId="77777777" w:rsidR="008A43FE" w:rsidRPr="00A34A89" w:rsidRDefault="008A43FE" w:rsidP="000B6483">
            <w:pPr>
              <w:keepNext/>
              <w:tabs>
                <w:tab w:val="left" w:pos="180"/>
              </w:tabs>
              <w:spacing w:line="240" w:lineRule="auto"/>
              <w:ind w:firstLine="0"/>
              <w:jc w:val="center"/>
              <w:rPr>
                <w:sz w:val="20"/>
                <w:szCs w:val="20"/>
              </w:rPr>
            </w:pPr>
            <w:r w:rsidRPr="00A34A89">
              <w:rPr>
                <w:sz w:val="20"/>
                <w:szCs w:val="20"/>
              </w:rPr>
              <w:t>12</w:t>
            </w:r>
          </w:p>
        </w:tc>
      </w:tr>
      <w:tr w:rsidR="008A43FE" w:rsidRPr="00A34A89" w14:paraId="28A7AAEF" w14:textId="77777777" w:rsidTr="005D6352">
        <w:trPr>
          <w:trHeight w:val="223"/>
        </w:trPr>
        <w:tc>
          <w:tcPr>
            <w:tcW w:w="4107" w:type="pct"/>
            <w:tcBorders>
              <w:top w:val="single" w:sz="4" w:space="0" w:color="auto"/>
              <w:left w:val="single" w:sz="4" w:space="0" w:color="auto"/>
              <w:bottom w:val="single" w:sz="4" w:space="0" w:color="auto"/>
              <w:right w:val="single" w:sz="4" w:space="0" w:color="auto"/>
            </w:tcBorders>
          </w:tcPr>
          <w:p w14:paraId="493EADC7" w14:textId="77777777" w:rsidR="008A43FE" w:rsidRPr="00A34A89" w:rsidRDefault="008A43FE" w:rsidP="002859AD">
            <w:pPr>
              <w:keepNext/>
              <w:tabs>
                <w:tab w:val="left" w:pos="180"/>
              </w:tabs>
              <w:spacing w:line="240" w:lineRule="auto"/>
              <w:ind w:firstLine="0"/>
              <w:jc w:val="left"/>
              <w:rPr>
                <w:sz w:val="20"/>
                <w:szCs w:val="20"/>
              </w:rPr>
            </w:pPr>
            <w:r w:rsidRPr="00A34A89">
              <w:rPr>
                <w:sz w:val="20"/>
                <w:szCs w:val="20"/>
              </w:rPr>
              <w:t xml:space="preserve">3 Подготовка к </w:t>
            </w:r>
            <w:proofErr w:type="spellStart"/>
            <w:r w:rsidR="002859AD">
              <w:rPr>
                <w:sz w:val="20"/>
                <w:szCs w:val="20"/>
              </w:rPr>
              <w:t>практическимзанятиям</w:t>
            </w:r>
            <w:proofErr w:type="spellEnd"/>
          </w:p>
        </w:tc>
        <w:tc>
          <w:tcPr>
            <w:tcW w:w="893" w:type="pct"/>
            <w:tcBorders>
              <w:top w:val="single" w:sz="4" w:space="0" w:color="auto"/>
              <w:left w:val="single" w:sz="4" w:space="0" w:color="auto"/>
              <w:bottom w:val="single" w:sz="4" w:space="0" w:color="auto"/>
              <w:right w:val="single" w:sz="4" w:space="0" w:color="auto"/>
            </w:tcBorders>
          </w:tcPr>
          <w:p w14:paraId="049D7BEB" w14:textId="77777777" w:rsidR="008A43FE" w:rsidRPr="00A34A89" w:rsidRDefault="008A43FE" w:rsidP="000B6483">
            <w:pPr>
              <w:keepNext/>
              <w:tabs>
                <w:tab w:val="left" w:pos="180"/>
              </w:tabs>
              <w:spacing w:line="240" w:lineRule="auto"/>
              <w:ind w:firstLine="0"/>
              <w:jc w:val="center"/>
              <w:rPr>
                <w:sz w:val="20"/>
                <w:szCs w:val="20"/>
              </w:rPr>
            </w:pPr>
            <w:r>
              <w:rPr>
                <w:sz w:val="20"/>
                <w:szCs w:val="20"/>
              </w:rPr>
              <w:t>18</w:t>
            </w:r>
          </w:p>
        </w:tc>
      </w:tr>
      <w:tr w:rsidR="008A43FE" w:rsidRPr="00A34A89" w14:paraId="7B773311" w14:textId="77777777" w:rsidTr="005D6352">
        <w:trPr>
          <w:trHeight w:val="126"/>
        </w:trPr>
        <w:tc>
          <w:tcPr>
            <w:tcW w:w="4107" w:type="pct"/>
            <w:tcBorders>
              <w:top w:val="single" w:sz="4" w:space="0" w:color="auto"/>
              <w:left w:val="single" w:sz="4" w:space="0" w:color="auto"/>
              <w:bottom w:val="single" w:sz="4" w:space="0" w:color="auto"/>
              <w:right w:val="single" w:sz="4" w:space="0" w:color="auto"/>
            </w:tcBorders>
          </w:tcPr>
          <w:p w14:paraId="43554E05" w14:textId="77777777" w:rsidR="008A43FE" w:rsidRPr="00A34A89" w:rsidRDefault="008A43FE" w:rsidP="000B6483">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14:paraId="3A9EDC53" w14:textId="77777777" w:rsidR="008A43FE" w:rsidRPr="00A34A89" w:rsidRDefault="008A43FE" w:rsidP="000B6483">
            <w:pPr>
              <w:keepNext/>
              <w:tabs>
                <w:tab w:val="left" w:pos="180"/>
              </w:tabs>
              <w:spacing w:line="240" w:lineRule="auto"/>
              <w:ind w:firstLine="0"/>
              <w:jc w:val="center"/>
              <w:rPr>
                <w:sz w:val="20"/>
                <w:szCs w:val="20"/>
              </w:rPr>
            </w:pPr>
            <w:r>
              <w:rPr>
                <w:sz w:val="20"/>
                <w:szCs w:val="20"/>
              </w:rPr>
              <w:t>1</w:t>
            </w:r>
            <w:r w:rsidRPr="00A34A89">
              <w:rPr>
                <w:sz w:val="20"/>
                <w:szCs w:val="20"/>
              </w:rPr>
              <w:t>5,75</w:t>
            </w:r>
          </w:p>
        </w:tc>
      </w:tr>
    </w:tbl>
    <w:p w14:paraId="26EF07FE" w14:textId="77777777" w:rsidR="008A43FE" w:rsidRPr="00A34A89" w:rsidRDefault="008A43FE" w:rsidP="000B6483">
      <w:pPr>
        <w:keepNext/>
        <w:spacing w:line="240" w:lineRule="auto"/>
        <w:jc w:val="left"/>
        <w:rPr>
          <w:sz w:val="24"/>
        </w:rPr>
      </w:pPr>
    </w:p>
    <w:p w14:paraId="3B1255A5" w14:textId="77777777" w:rsidR="008A43FE" w:rsidRPr="00A34A89" w:rsidRDefault="008A43FE" w:rsidP="000B6483">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14:paraId="496C6186" w14:textId="77777777" w:rsidR="008A43FE" w:rsidRPr="00A34A89" w:rsidRDefault="008A43FE" w:rsidP="000B6483">
      <w:pPr>
        <w:keepNext/>
        <w:spacing w:line="240" w:lineRule="auto"/>
        <w:rPr>
          <w:sz w:val="24"/>
        </w:rPr>
      </w:pPr>
      <w:r w:rsidRPr="00A34A89">
        <w:rPr>
          <w:sz w:val="24"/>
        </w:rPr>
        <w:t>При подготовке к лабораторным работ необходимо проработать рекомендуемую тему по лекциям и литературным источникам.</w:t>
      </w:r>
    </w:p>
    <w:p w14:paraId="5DE62F90" w14:textId="77777777" w:rsidR="008A43FE" w:rsidRPr="00A34A89" w:rsidRDefault="002859AD" w:rsidP="000B6483">
      <w:pPr>
        <w:keepNext/>
        <w:spacing w:line="240" w:lineRule="auto"/>
        <w:rPr>
          <w:sz w:val="24"/>
        </w:rPr>
      </w:pPr>
      <w:r>
        <w:rPr>
          <w:sz w:val="24"/>
        </w:rPr>
        <w:t>К практическим</w:t>
      </w:r>
      <w:r w:rsidR="008A43FE" w:rsidRPr="00A34A89">
        <w:rPr>
          <w:sz w:val="24"/>
        </w:rPr>
        <w:t xml:space="preserve"> заняти</w:t>
      </w:r>
      <w:r>
        <w:rPr>
          <w:sz w:val="24"/>
        </w:rPr>
        <w:t>ям</w:t>
      </w:r>
      <w:r w:rsidR="008A43FE" w:rsidRPr="00A34A89">
        <w:rPr>
          <w:sz w:val="24"/>
        </w:rPr>
        <w:t xml:space="preserve"> студент должен:</w:t>
      </w:r>
    </w:p>
    <w:p w14:paraId="62BB9801" w14:textId="77777777" w:rsidR="008A43FE" w:rsidRPr="00A34A89" w:rsidRDefault="008A43FE" w:rsidP="000B6483">
      <w:pPr>
        <w:keepNext/>
        <w:spacing w:line="240" w:lineRule="auto"/>
        <w:rPr>
          <w:sz w:val="24"/>
        </w:rPr>
      </w:pPr>
      <w:r w:rsidRPr="00A34A89">
        <w:rPr>
          <w:sz w:val="24"/>
        </w:rPr>
        <w:t xml:space="preserve">- иметь при себе конспекты лекций, учебники, тетрадь для </w:t>
      </w:r>
      <w:r w:rsidR="002859AD">
        <w:rPr>
          <w:sz w:val="24"/>
        </w:rPr>
        <w:t>практически</w:t>
      </w:r>
      <w:r w:rsidRPr="00A34A89">
        <w:rPr>
          <w:sz w:val="24"/>
        </w:rPr>
        <w:t>х занятий;</w:t>
      </w:r>
    </w:p>
    <w:p w14:paraId="51C33F65" w14:textId="77777777" w:rsidR="008A43FE" w:rsidRPr="00A34A89" w:rsidRDefault="008A43FE" w:rsidP="000B6483">
      <w:pPr>
        <w:keepNext/>
        <w:spacing w:line="240" w:lineRule="auto"/>
        <w:rPr>
          <w:sz w:val="24"/>
        </w:rPr>
      </w:pPr>
      <w:r w:rsidRPr="00A34A89">
        <w:rPr>
          <w:sz w:val="24"/>
        </w:rPr>
        <w:t xml:space="preserve">- выполнить задания из плана подготовки к предстоящему </w:t>
      </w:r>
      <w:r w:rsidR="002859AD">
        <w:rPr>
          <w:sz w:val="24"/>
        </w:rPr>
        <w:t>практическ</w:t>
      </w:r>
      <w:r w:rsidRPr="00A34A89">
        <w:rPr>
          <w:sz w:val="24"/>
        </w:rPr>
        <w:t xml:space="preserve">ому занятию. </w:t>
      </w:r>
    </w:p>
    <w:p w14:paraId="4A63E826" w14:textId="77777777" w:rsidR="008A43FE" w:rsidRPr="00A34A89" w:rsidRDefault="008A43FE" w:rsidP="000B6483">
      <w:pPr>
        <w:keepNext/>
        <w:spacing w:line="240" w:lineRule="auto"/>
        <w:rPr>
          <w:sz w:val="24"/>
        </w:rPr>
      </w:pPr>
      <w:r w:rsidRPr="00A34A89">
        <w:rPr>
          <w:sz w:val="24"/>
        </w:rPr>
        <w:t xml:space="preserve">Решение студентом задач на </w:t>
      </w:r>
      <w:r w:rsidR="002859AD">
        <w:rPr>
          <w:sz w:val="24"/>
        </w:rPr>
        <w:t>практически</w:t>
      </w:r>
      <w:r w:rsidRPr="00A34A89">
        <w:rPr>
          <w:sz w:val="24"/>
        </w:rPr>
        <w:t>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14:paraId="75CDC734" w14:textId="77777777" w:rsidR="008A43FE" w:rsidRPr="00A34A89" w:rsidRDefault="008A43FE" w:rsidP="000B6483">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w:t>
      </w:r>
      <w:r w:rsidRPr="00A34A89">
        <w:rPr>
          <w:sz w:val="24"/>
        </w:rPr>
        <w:lastRenderedPageBreak/>
        <w:t xml:space="preserve">то он обязан самостоятельно проработать данную тему, предоставить преподавателю краткий конспект ответов на вопросы, поставленные к данной теме. </w:t>
      </w:r>
    </w:p>
    <w:p w14:paraId="72600814" w14:textId="77777777" w:rsidR="008A43FE" w:rsidRPr="00A34A89" w:rsidRDefault="008A43FE" w:rsidP="000B6483">
      <w:pPr>
        <w:keepNext/>
        <w:spacing w:line="240" w:lineRule="auto"/>
        <w:rPr>
          <w:sz w:val="24"/>
        </w:rPr>
      </w:pPr>
    </w:p>
    <w:p w14:paraId="6922E093" w14:textId="77777777" w:rsidR="008A43FE" w:rsidRPr="00A34A89" w:rsidRDefault="008A43FE" w:rsidP="000B6483">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14:paraId="7A0E443C" w14:textId="77777777" w:rsidR="008A43FE" w:rsidRPr="00A34A89" w:rsidRDefault="008A43FE" w:rsidP="000B6483">
      <w:pPr>
        <w:keepNext/>
        <w:tabs>
          <w:tab w:val="left" w:pos="5388"/>
        </w:tabs>
        <w:spacing w:line="240" w:lineRule="auto"/>
        <w:rPr>
          <w:sz w:val="24"/>
        </w:rPr>
      </w:pPr>
      <w:r w:rsidRPr="00A34A89">
        <w:rPr>
          <w:sz w:val="24"/>
        </w:rPr>
        <w:tab/>
      </w:r>
    </w:p>
    <w:p w14:paraId="105CB407" w14:textId="77777777" w:rsidR="008A43FE" w:rsidRPr="00A34A89" w:rsidRDefault="008A43FE" w:rsidP="000B6483">
      <w:pPr>
        <w:keepNext/>
        <w:spacing w:line="240" w:lineRule="auto"/>
        <w:rPr>
          <w:sz w:val="24"/>
        </w:rPr>
      </w:pPr>
      <w:r w:rsidRPr="00A34A89">
        <w:rPr>
          <w:sz w:val="24"/>
        </w:rPr>
        <w:t xml:space="preserve">График выполнения самостоятельной работы в </w:t>
      </w:r>
      <w:r w:rsidR="002859AD">
        <w:rPr>
          <w:sz w:val="24"/>
        </w:rPr>
        <w:t>2</w:t>
      </w:r>
      <w:r w:rsidRPr="00A34A89">
        <w:rPr>
          <w:sz w:val="24"/>
        </w:rPr>
        <w:t xml:space="preserve"> семестре приведен в таблице 2.</w:t>
      </w:r>
    </w:p>
    <w:p w14:paraId="4F731854" w14:textId="77777777" w:rsidR="008A43FE" w:rsidRPr="00A34A89" w:rsidRDefault="008A43FE" w:rsidP="000B6483">
      <w:pPr>
        <w:keepNext/>
        <w:spacing w:line="240" w:lineRule="auto"/>
        <w:rPr>
          <w:sz w:val="24"/>
        </w:rPr>
      </w:pPr>
      <w:r w:rsidRPr="00A34A89">
        <w:rPr>
          <w:sz w:val="24"/>
        </w:rPr>
        <w:t xml:space="preserve">Таблица 2 – График выполнения самостоятельной работы студентами в </w:t>
      </w:r>
      <w:r>
        <w:rPr>
          <w:sz w:val="24"/>
        </w:rPr>
        <w:t>4</w:t>
      </w:r>
      <w:r w:rsidRPr="00A34A89">
        <w:rPr>
          <w:sz w:val="24"/>
        </w:rPr>
        <w:t xml:space="preserve"> семестре (</w:t>
      </w:r>
      <w:r w:rsidR="005D6352">
        <w:rPr>
          <w:sz w:val="24"/>
        </w:rPr>
        <w:t>63</w:t>
      </w:r>
      <w:r w:rsidRPr="00A34A89">
        <w:rPr>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7"/>
        <w:gridCol w:w="284"/>
        <w:gridCol w:w="284"/>
        <w:gridCol w:w="282"/>
        <w:gridCol w:w="282"/>
        <w:gridCol w:w="281"/>
        <w:gridCol w:w="283"/>
        <w:gridCol w:w="283"/>
        <w:gridCol w:w="281"/>
        <w:gridCol w:w="281"/>
        <w:gridCol w:w="283"/>
        <w:gridCol w:w="416"/>
        <w:gridCol w:w="281"/>
        <w:gridCol w:w="573"/>
        <w:gridCol w:w="281"/>
        <w:gridCol w:w="281"/>
        <w:gridCol w:w="424"/>
        <w:gridCol w:w="298"/>
      </w:tblGrid>
      <w:tr w:rsidR="008A43FE" w:rsidRPr="00A34A89" w14:paraId="412EF811" w14:textId="77777777"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7939AB" w14:textId="77777777" w:rsidR="008A43FE" w:rsidRPr="00A34A89" w:rsidRDefault="008A43FE" w:rsidP="000B6483">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A5FEDA" w14:textId="77777777" w:rsidR="008A43FE" w:rsidRPr="00A34A89" w:rsidRDefault="008A43FE" w:rsidP="000B6483">
            <w:pPr>
              <w:keepNext/>
              <w:spacing w:line="240" w:lineRule="auto"/>
              <w:ind w:firstLine="0"/>
              <w:jc w:val="center"/>
              <w:rPr>
                <w:sz w:val="20"/>
                <w:szCs w:val="16"/>
              </w:rPr>
            </w:pPr>
            <w:r w:rsidRPr="00A34A89">
              <w:rPr>
                <w:sz w:val="20"/>
                <w:szCs w:val="16"/>
              </w:rPr>
              <w:t>Номер недели семестра 1</w:t>
            </w:r>
          </w:p>
        </w:tc>
      </w:tr>
      <w:tr w:rsidR="008A43FE" w:rsidRPr="00A34A89" w14:paraId="218E2547" w14:textId="77777777" w:rsidTr="005D6352">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14:paraId="41EF7C37" w14:textId="77777777" w:rsidR="008A43FE" w:rsidRPr="00A34A89" w:rsidRDefault="008A43FE" w:rsidP="000B6483">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7D343B" w14:textId="77777777" w:rsidR="008A43FE" w:rsidRPr="00A34A89" w:rsidRDefault="008A43FE" w:rsidP="000B6483">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D4984A4" w14:textId="77777777" w:rsidR="008A43FE" w:rsidRPr="00A34A89" w:rsidRDefault="008A43FE" w:rsidP="000B6483">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8724CCF" w14:textId="77777777" w:rsidR="008A43FE" w:rsidRPr="00A34A89" w:rsidRDefault="008A43FE" w:rsidP="000B6483">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F99B1B" w14:textId="77777777" w:rsidR="008A43FE" w:rsidRPr="00A34A89" w:rsidRDefault="008A43FE" w:rsidP="000B6483">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C04908" w14:textId="77777777" w:rsidR="008A43FE" w:rsidRPr="00A34A89" w:rsidRDefault="008A43FE" w:rsidP="000B6483">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BE72CD" w14:textId="77777777" w:rsidR="008A43FE" w:rsidRPr="00A34A89" w:rsidRDefault="008A43FE" w:rsidP="000B6483">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546F379" w14:textId="77777777" w:rsidR="008A43FE" w:rsidRPr="00A34A89" w:rsidRDefault="008A43FE" w:rsidP="000B6483">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DF729FE" w14:textId="77777777" w:rsidR="008A43FE" w:rsidRPr="00A34A89" w:rsidRDefault="008A43FE" w:rsidP="000B6483">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12E897" w14:textId="77777777" w:rsidR="008A43FE" w:rsidRPr="00A34A89" w:rsidRDefault="008A43FE" w:rsidP="000B6483">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71B151" w14:textId="77777777" w:rsidR="008A43FE" w:rsidRPr="00A34A89" w:rsidRDefault="008A43FE" w:rsidP="000B6483">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AC1657" w14:textId="77777777" w:rsidR="008A43FE" w:rsidRPr="00A34A89" w:rsidRDefault="008A43FE" w:rsidP="000B6483">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EE1DE00" w14:textId="77777777" w:rsidR="008A43FE" w:rsidRPr="00A34A89" w:rsidRDefault="008A43FE" w:rsidP="000B6483">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A0E6A09" w14:textId="77777777" w:rsidR="008A43FE" w:rsidRPr="00A34A89" w:rsidRDefault="008A43FE" w:rsidP="000B6483">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06B26A" w14:textId="77777777" w:rsidR="008A43FE" w:rsidRPr="00A34A89" w:rsidRDefault="008A43FE" w:rsidP="000B6483">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9F74980" w14:textId="77777777" w:rsidR="008A43FE" w:rsidRPr="00A34A89" w:rsidRDefault="008A43FE" w:rsidP="000B6483">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ECB87CC" w14:textId="77777777" w:rsidR="008A43FE" w:rsidRPr="00A34A89" w:rsidRDefault="008A43FE" w:rsidP="000B6483">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255DD9" w14:textId="77777777" w:rsidR="008A43FE" w:rsidRPr="00A34A89" w:rsidRDefault="008A43FE" w:rsidP="000B6483">
            <w:pPr>
              <w:keepNext/>
              <w:spacing w:line="240" w:lineRule="auto"/>
              <w:ind w:firstLine="0"/>
              <w:jc w:val="center"/>
              <w:rPr>
                <w:sz w:val="20"/>
                <w:szCs w:val="16"/>
              </w:rPr>
            </w:pPr>
            <w:r w:rsidRPr="00A34A89">
              <w:rPr>
                <w:sz w:val="20"/>
                <w:szCs w:val="16"/>
              </w:rPr>
              <w:t>17</w:t>
            </w:r>
          </w:p>
        </w:tc>
      </w:tr>
      <w:tr w:rsidR="008A43FE" w:rsidRPr="00A34A89" w14:paraId="413B7FDD" w14:textId="77777777" w:rsidTr="005D6352">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538C74B" w14:textId="77777777" w:rsidR="008A43FE" w:rsidRPr="00A34A89" w:rsidRDefault="008A43FE" w:rsidP="000B6483">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E42726B" w14:textId="77777777" w:rsidR="008A43FE" w:rsidRPr="00A34A89" w:rsidRDefault="008A43FE" w:rsidP="000B6483">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2C5B78"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EBDFA50"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938A23B"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CB4A31A"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8E1E4F9"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1A1E1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004486"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B51940F"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3A9D2F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E8367"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8D3D911"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23B2210"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96A53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4C196C"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782F29"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AB5F316" w14:textId="77777777" w:rsidR="008A43FE" w:rsidRPr="00A34A89" w:rsidRDefault="008A43FE" w:rsidP="000B6483">
            <w:pPr>
              <w:keepNext/>
              <w:spacing w:line="276" w:lineRule="auto"/>
              <w:ind w:firstLine="0"/>
              <w:jc w:val="center"/>
              <w:rPr>
                <w:sz w:val="20"/>
                <w:szCs w:val="16"/>
              </w:rPr>
            </w:pPr>
            <w:r w:rsidRPr="00A34A89">
              <w:rPr>
                <w:sz w:val="20"/>
                <w:szCs w:val="16"/>
              </w:rPr>
              <w:t>-</w:t>
            </w:r>
          </w:p>
        </w:tc>
      </w:tr>
      <w:tr w:rsidR="008A43FE" w:rsidRPr="00A34A89" w14:paraId="5AAF833E" w14:textId="77777777" w:rsidTr="005D6352">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A51834" w14:textId="77777777" w:rsidR="008A43FE" w:rsidRPr="00A34A89" w:rsidRDefault="008A43FE" w:rsidP="000B6483">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9E5157" w14:textId="77777777" w:rsidR="008A43FE" w:rsidRPr="00A34A89" w:rsidRDefault="008A43FE" w:rsidP="000B6483">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A3574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578B51"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888848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504026"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B9D23C"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8C33F3B"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55DA8F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5276F69"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E9CFA9"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D048EE"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98AB7B1"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9B5C3FD"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D2C8DB6"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455FED"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D7DD4A6"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F53BE11" w14:textId="77777777" w:rsidR="008A43FE" w:rsidRPr="00A34A89" w:rsidRDefault="008A43FE" w:rsidP="000B6483">
            <w:pPr>
              <w:keepNext/>
              <w:spacing w:line="276" w:lineRule="auto"/>
              <w:ind w:firstLine="0"/>
              <w:jc w:val="center"/>
              <w:rPr>
                <w:sz w:val="20"/>
                <w:szCs w:val="16"/>
              </w:rPr>
            </w:pPr>
            <w:r w:rsidRPr="00A34A89">
              <w:rPr>
                <w:sz w:val="20"/>
                <w:szCs w:val="16"/>
              </w:rPr>
              <w:t>1</w:t>
            </w:r>
          </w:p>
        </w:tc>
      </w:tr>
      <w:tr w:rsidR="008A43FE" w:rsidRPr="00A34A89" w14:paraId="63E7D1CB" w14:textId="77777777" w:rsidTr="005D6352">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1A4ABF09" w14:textId="77777777" w:rsidR="008A43FE" w:rsidRPr="00A34A89" w:rsidRDefault="008A43FE" w:rsidP="002859AD">
            <w:pPr>
              <w:keepNext/>
              <w:spacing w:line="240" w:lineRule="auto"/>
              <w:ind w:firstLine="0"/>
              <w:jc w:val="left"/>
              <w:rPr>
                <w:sz w:val="20"/>
                <w:szCs w:val="16"/>
              </w:rPr>
            </w:pPr>
            <w:r w:rsidRPr="00A34A89">
              <w:rPr>
                <w:sz w:val="20"/>
                <w:szCs w:val="16"/>
              </w:rPr>
              <w:t xml:space="preserve">Подготовка к </w:t>
            </w:r>
            <w:r w:rsidR="002859AD">
              <w:rPr>
                <w:sz w:val="20"/>
                <w:szCs w:val="16"/>
              </w:rPr>
              <w:t>практически</w:t>
            </w:r>
            <w:r w:rsidRPr="00A34A89">
              <w:rPr>
                <w:sz w:val="20"/>
                <w:szCs w:val="16"/>
              </w:rPr>
              <w:t>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08F8A1F" w14:textId="77777777" w:rsidR="008A43FE" w:rsidRPr="00A34A89" w:rsidRDefault="008A43FE" w:rsidP="000B6483">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5DB29689"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745E65B" w14:textId="77777777" w:rsidR="008A43FE" w:rsidRPr="00A34A89" w:rsidRDefault="008A43FE" w:rsidP="000B6483">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FA2E9B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67EC8484" w14:textId="77777777" w:rsidR="008A43FE" w:rsidRPr="00A34A89" w:rsidRDefault="008A43FE" w:rsidP="000B6483">
            <w:pPr>
              <w:keepNext/>
              <w:spacing w:line="276" w:lineRule="auto"/>
              <w:ind w:firstLine="0"/>
              <w:jc w:val="center"/>
              <w:rPr>
                <w:sz w:val="20"/>
                <w:szCs w:val="16"/>
              </w:rPr>
            </w:pPr>
            <w:r>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7A4ABE5"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3635845"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153E0E16" w14:textId="77777777" w:rsidR="008A43FE" w:rsidRPr="00A34A89" w:rsidRDefault="008A43FE" w:rsidP="000B6483">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8AF0C41"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3E75DE2C" w14:textId="77777777" w:rsidR="008A43FE" w:rsidRPr="00A34A89" w:rsidRDefault="008A43FE" w:rsidP="000B6483">
            <w:pPr>
              <w:keepNext/>
              <w:spacing w:line="276" w:lineRule="auto"/>
              <w:ind w:firstLine="0"/>
              <w:jc w:val="center"/>
              <w:rPr>
                <w:sz w:val="20"/>
                <w:szCs w:val="16"/>
              </w:rPr>
            </w:pPr>
            <w:r>
              <w:rPr>
                <w:sz w:val="20"/>
                <w:szCs w:val="16"/>
              </w:rPr>
              <w:t>1</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AD91F8A"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069BDE02"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24A0A348" w14:textId="77777777" w:rsidR="008A43FE" w:rsidRPr="00A34A89" w:rsidRDefault="008A43FE" w:rsidP="000B6483">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41A4CF9B"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6ABD4DF7"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7B64E2B4" w14:textId="77777777" w:rsidR="008A43FE" w:rsidRPr="00A34A89" w:rsidRDefault="008A43FE" w:rsidP="000B6483">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14:paraId="685A1BC2" w14:textId="77777777" w:rsidR="008A43FE" w:rsidRPr="00A34A89" w:rsidRDefault="008A43FE" w:rsidP="000B6483">
            <w:pPr>
              <w:keepNext/>
              <w:spacing w:line="276" w:lineRule="auto"/>
              <w:ind w:firstLine="0"/>
              <w:jc w:val="center"/>
              <w:rPr>
                <w:sz w:val="20"/>
                <w:szCs w:val="16"/>
              </w:rPr>
            </w:pPr>
            <w:r w:rsidRPr="00A34A89">
              <w:rPr>
                <w:sz w:val="20"/>
                <w:szCs w:val="16"/>
              </w:rPr>
              <w:t>2</w:t>
            </w:r>
          </w:p>
        </w:tc>
      </w:tr>
      <w:tr w:rsidR="008A43FE" w:rsidRPr="00A34A89" w14:paraId="4F8442E4" w14:textId="77777777" w:rsidTr="005D6352">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683D4D" w14:textId="77777777" w:rsidR="008A43FE" w:rsidRPr="00A34A89" w:rsidRDefault="008A43FE" w:rsidP="000B6483">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0483AB" w14:textId="77777777" w:rsidR="008A43FE" w:rsidRPr="00A34A89" w:rsidRDefault="008A43FE" w:rsidP="000B6483">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3C2903"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FE3586"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5842ED"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0C517E"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9F2EFC"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DA35B7" w14:textId="77777777" w:rsidR="008A43FE" w:rsidRPr="00A34A89" w:rsidRDefault="008A43FE" w:rsidP="000B6483">
            <w:pPr>
              <w:keepNext/>
              <w:spacing w:line="276" w:lineRule="auto"/>
              <w:ind w:firstLine="0"/>
              <w:jc w:val="center"/>
              <w:rPr>
                <w:sz w:val="20"/>
                <w:szCs w:val="16"/>
              </w:rPr>
            </w:pPr>
            <w:r>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4B81DA"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C14FE6"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23243C"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321167"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D25CC8"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3E3FA0" w14:textId="77777777" w:rsidR="008A43FE" w:rsidRPr="00A34A89" w:rsidRDefault="008A43FE" w:rsidP="000B6483">
            <w:pPr>
              <w:keepNext/>
              <w:spacing w:line="276" w:lineRule="auto"/>
              <w:ind w:firstLine="0"/>
              <w:jc w:val="center"/>
              <w:rPr>
                <w:sz w:val="20"/>
                <w:szCs w:val="16"/>
              </w:rPr>
            </w:pPr>
            <w:r w:rsidRPr="00A34A89">
              <w:rPr>
                <w:sz w:val="20"/>
                <w:szCs w:val="16"/>
              </w:rPr>
              <w:t>1</w:t>
            </w:r>
            <w:r>
              <w:rPr>
                <w:sz w:val="20"/>
                <w:szCs w:val="16"/>
              </w:rPr>
              <w:t>2</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1B94E0"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2B0E40"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CE728E" w14:textId="77777777" w:rsidR="008A43FE" w:rsidRPr="00A34A89" w:rsidRDefault="008A43FE" w:rsidP="000B6483">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0DB276" w14:textId="77777777" w:rsidR="008A43FE" w:rsidRPr="00A34A89" w:rsidRDefault="008A43FE" w:rsidP="000B6483">
            <w:pPr>
              <w:keepNext/>
              <w:spacing w:line="276" w:lineRule="auto"/>
              <w:ind w:firstLine="0"/>
              <w:jc w:val="center"/>
              <w:rPr>
                <w:sz w:val="20"/>
                <w:szCs w:val="16"/>
              </w:rPr>
            </w:pPr>
            <w:r w:rsidRPr="00A34A89">
              <w:rPr>
                <w:sz w:val="20"/>
                <w:szCs w:val="16"/>
              </w:rPr>
              <w:t>-</w:t>
            </w:r>
          </w:p>
        </w:tc>
      </w:tr>
      <w:tr w:rsidR="008A43FE" w:rsidRPr="00A34A89" w14:paraId="73680EC4" w14:textId="77777777" w:rsidTr="005D6352">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06FF7E" w14:textId="77777777" w:rsidR="008A43FE" w:rsidRPr="00A34A89" w:rsidRDefault="008A43FE" w:rsidP="000B6483">
            <w:pPr>
              <w:keepNext/>
              <w:spacing w:line="240" w:lineRule="auto"/>
              <w:ind w:firstLine="0"/>
              <w:jc w:val="left"/>
              <w:rPr>
                <w:sz w:val="20"/>
                <w:szCs w:val="20"/>
              </w:rPr>
            </w:pPr>
            <w:proofErr w:type="gramStart"/>
            <w:r w:rsidRPr="00A34A89">
              <w:rPr>
                <w:sz w:val="20"/>
                <w:szCs w:val="16"/>
              </w:rPr>
              <w:t>Итого  в</w:t>
            </w:r>
            <w:proofErr w:type="gramEnd"/>
            <w:r w:rsidRPr="00A34A89">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84565F" w14:textId="77777777" w:rsidR="008A43FE" w:rsidRPr="00A34A89" w:rsidRDefault="008A43FE" w:rsidP="000B6483">
            <w:pPr>
              <w:keepNext/>
              <w:spacing w:line="240" w:lineRule="auto"/>
              <w:ind w:firstLine="1"/>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F24CEF" w14:textId="77777777" w:rsidR="008A43FE" w:rsidRPr="00A34A89" w:rsidRDefault="008A43FE" w:rsidP="000B6483">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7E3F2B" w14:textId="77777777" w:rsidR="008A43FE" w:rsidRPr="00A34A89" w:rsidRDefault="008A43FE" w:rsidP="000B6483">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4A465E" w14:textId="77777777" w:rsidR="008A43FE" w:rsidRPr="00A34A89" w:rsidRDefault="008A43FE" w:rsidP="000B6483">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7A2D6F" w14:textId="77777777" w:rsidR="008A43FE" w:rsidRPr="00A34A89" w:rsidRDefault="008A43FE" w:rsidP="000B6483">
            <w:pPr>
              <w:keepNext/>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2DD862" w14:textId="77777777" w:rsidR="008A43FE" w:rsidRPr="00A34A89" w:rsidRDefault="008A43FE" w:rsidP="000B6483">
            <w:pPr>
              <w:keepNext/>
              <w:spacing w:line="240" w:lineRule="auto"/>
              <w:ind w:firstLine="0"/>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D3185E" w14:textId="77777777" w:rsidR="008A43FE" w:rsidRPr="00A34A89" w:rsidRDefault="008A43FE" w:rsidP="000B6483">
            <w:pPr>
              <w:keepNext/>
              <w:spacing w:line="240" w:lineRule="auto"/>
              <w:ind w:firstLine="0"/>
              <w:jc w:val="center"/>
              <w:rPr>
                <w:sz w:val="20"/>
                <w:szCs w:val="16"/>
              </w:rPr>
            </w:pPr>
            <w:r w:rsidRPr="00A34A89">
              <w:rPr>
                <w:sz w:val="20"/>
                <w:szCs w:val="16"/>
              </w:rPr>
              <w:t>1</w:t>
            </w:r>
            <w:r>
              <w:rPr>
                <w:sz w:val="20"/>
                <w:szCs w:val="16"/>
              </w:rPr>
              <w:t>0</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5AB626" w14:textId="77777777" w:rsidR="008A43FE" w:rsidRPr="00A34A89" w:rsidRDefault="008A43FE" w:rsidP="000B6483">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0AAE24" w14:textId="77777777" w:rsidR="008A43FE" w:rsidRPr="00A34A89" w:rsidRDefault="008A43FE" w:rsidP="000B6483">
            <w:pPr>
              <w:keepNext/>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C768DA" w14:textId="77777777" w:rsidR="008A43FE" w:rsidRPr="00A34A89" w:rsidRDefault="008A43FE" w:rsidP="000B6483">
            <w:pPr>
              <w:keepNext/>
              <w:spacing w:line="240" w:lineRule="auto"/>
              <w:ind w:firstLine="0"/>
              <w:jc w:val="center"/>
              <w:rPr>
                <w:sz w:val="20"/>
                <w:szCs w:val="16"/>
              </w:rPr>
            </w:pPr>
            <w:r>
              <w:rPr>
                <w:sz w:val="20"/>
                <w:szCs w:val="16"/>
              </w:rPr>
              <w:t>3</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E61DD" w14:textId="77777777" w:rsidR="008A43FE" w:rsidRPr="00A34A89" w:rsidRDefault="008A43FE" w:rsidP="000B6483">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CD3FFD" w14:textId="77777777" w:rsidR="008A43FE" w:rsidRPr="00A34A89" w:rsidRDefault="008A43FE" w:rsidP="000B6483">
            <w:pPr>
              <w:keepNext/>
              <w:spacing w:line="240" w:lineRule="auto"/>
              <w:ind w:firstLine="0"/>
              <w:jc w:val="center"/>
              <w:rPr>
                <w:sz w:val="20"/>
                <w:szCs w:val="16"/>
              </w:rPr>
            </w:pPr>
            <w:r>
              <w:rPr>
                <w:sz w:val="20"/>
                <w:szCs w:val="16"/>
              </w:rPr>
              <w:t>2</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1CAB8C" w14:textId="77777777" w:rsidR="008A43FE" w:rsidRPr="00A34A89" w:rsidRDefault="008A43FE" w:rsidP="000B6483">
            <w:pPr>
              <w:keepNext/>
              <w:spacing w:line="240" w:lineRule="auto"/>
              <w:ind w:firstLine="0"/>
              <w:jc w:val="center"/>
              <w:rPr>
                <w:sz w:val="20"/>
                <w:szCs w:val="16"/>
              </w:rPr>
            </w:pPr>
            <w:r w:rsidRPr="00A34A89">
              <w:rPr>
                <w:sz w:val="20"/>
                <w:szCs w:val="16"/>
              </w:rPr>
              <w:t>1</w:t>
            </w:r>
            <w:r>
              <w:rPr>
                <w:sz w:val="20"/>
                <w:szCs w:val="16"/>
              </w:rPr>
              <w:t>5</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EDDD25" w14:textId="77777777" w:rsidR="008A43FE" w:rsidRPr="00A34A89" w:rsidRDefault="008A43FE" w:rsidP="000B6483">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49B2A0" w14:textId="77777777" w:rsidR="008A43FE" w:rsidRPr="00A34A89" w:rsidRDefault="008A43FE" w:rsidP="000B6483">
            <w:pPr>
              <w:keepNext/>
              <w:spacing w:line="240" w:lineRule="auto"/>
              <w:ind w:firstLine="0"/>
              <w:jc w:val="center"/>
              <w:rPr>
                <w:sz w:val="20"/>
                <w:szCs w:val="16"/>
              </w:rPr>
            </w:pPr>
            <w:r>
              <w:rPr>
                <w:sz w:val="20"/>
                <w:szCs w:val="16"/>
              </w:rPr>
              <w:t>2</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568A54" w14:textId="77777777" w:rsidR="008A43FE" w:rsidRPr="00A34A89" w:rsidRDefault="008A43FE" w:rsidP="000B6483">
            <w:pPr>
              <w:keepNext/>
              <w:spacing w:line="240" w:lineRule="auto"/>
              <w:ind w:firstLine="0"/>
              <w:jc w:val="center"/>
              <w:rPr>
                <w:sz w:val="20"/>
                <w:szCs w:val="16"/>
              </w:rPr>
            </w:pPr>
            <w:r>
              <w:rPr>
                <w:sz w:val="20"/>
                <w:szCs w:val="16"/>
              </w:rPr>
              <w:t>2</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058910" w14:textId="77777777" w:rsidR="008A43FE" w:rsidRPr="00A34A89" w:rsidRDefault="008A43FE" w:rsidP="000B6483">
            <w:pPr>
              <w:keepNext/>
              <w:spacing w:line="240" w:lineRule="auto"/>
              <w:ind w:firstLine="0"/>
              <w:jc w:val="center"/>
              <w:rPr>
                <w:sz w:val="20"/>
                <w:szCs w:val="16"/>
              </w:rPr>
            </w:pPr>
            <w:r>
              <w:rPr>
                <w:sz w:val="20"/>
                <w:szCs w:val="16"/>
              </w:rPr>
              <w:t>3</w:t>
            </w:r>
          </w:p>
        </w:tc>
      </w:tr>
    </w:tbl>
    <w:p w14:paraId="7A0B5AE1" w14:textId="77777777" w:rsidR="008A43FE" w:rsidRPr="00A34A89" w:rsidRDefault="008A43FE" w:rsidP="000B6483">
      <w:pPr>
        <w:keepNext/>
        <w:spacing w:line="240" w:lineRule="auto"/>
        <w:rPr>
          <w:b/>
          <w:sz w:val="24"/>
        </w:rPr>
      </w:pPr>
    </w:p>
    <w:p w14:paraId="20AA5650" w14:textId="77777777" w:rsidR="008A43FE" w:rsidRPr="00A34A89" w:rsidRDefault="008A43FE" w:rsidP="000B6483">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14:paraId="41BDF62E" w14:textId="77777777" w:rsidR="008A43FE" w:rsidRPr="00A34A89" w:rsidRDefault="008A43FE" w:rsidP="000B6483">
      <w:pPr>
        <w:keepNext/>
        <w:spacing w:line="240" w:lineRule="auto"/>
        <w:rPr>
          <w:sz w:val="24"/>
        </w:rPr>
      </w:pPr>
    </w:p>
    <w:p w14:paraId="2F9A289D" w14:textId="77777777" w:rsidR="008A43FE" w:rsidRPr="00A34A89" w:rsidRDefault="008A43FE" w:rsidP="000B6483">
      <w:pPr>
        <w:keepNext/>
        <w:spacing w:line="240" w:lineRule="auto"/>
        <w:rPr>
          <w:sz w:val="24"/>
        </w:rPr>
      </w:pPr>
      <w:r w:rsidRPr="00A34A89">
        <w:rPr>
          <w:sz w:val="24"/>
        </w:rPr>
        <w:t>В процессе изучения дисциплины «</w:t>
      </w:r>
      <w:r w:rsidR="002859AD" w:rsidRPr="002859AD">
        <w:rPr>
          <w:sz w:val="24"/>
        </w:rPr>
        <w:t>Комплексная автоматизация конструкторской подготовки производства</w:t>
      </w:r>
      <w:r w:rsidRPr="00A34A89">
        <w:rPr>
          <w:sz w:val="24"/>
        </w:rPr>
        <w:t>» предусмотрены контрольные точки.</w:t>
      </w:r>
    </w:p>
    <w:p w14:paraId="4814EA13" w14:textId="77777777" w:rsidR="008A43FE" w:rsidRPr="00A34A89" w:rsidRDefault="008A43FE" w:rsidP="000B6483">
      <w:pPr>
        <w:keepNext/>
        <w:spacing w:line="240" w:lineRule="auto"/>
        <w:rPr>
          <w:sz w:val="24"/>
        </w:rPr>
      </w:pPr>
      <w:r w:rsidRPr="00A34A89">
        <w:rPr>
          <w:sz w:val="24"/>
        </w:rPr>
        <w:t xml:space="preserve">Целью проведения </w:t>
      </w:r>
      <w:r w:rsidR="002859AD">
        <w:rPr>
          <w:sz w:val="24"/>
        </w:rPr>
        <w:t>практически</w:t>
      </w:r>
      <w:r w:rsidRPr="00A34A89">
        <w:rPr>
          <w:sz w:val="24"/>
        </w:rPr>
        <w:t xml:space="preserve">х </w:t>
      </w:r>
      <w:r>
        <w:rPr>
          <w:sz w:val="24"/>
        </w:rPr>
        <w:t>р</w:t>
      </w:r>
      <w:r w:rsidRPr="00A34A89">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w:t>
      </w:r>
      <w:r w:rsidRPr="00A34A89">
        <w:rPr>
          <w:sz w:val="24"/>
        </w:rPr>
        <w:lastRenderedPageBreak/>
        <w:t xml:space="preserve">способностей. Проведению </w:t>
      </w:r>
      <w:r w:rsidR="002859AD">
        <w:rPr>
          <w:sz w:val="24"/>
        </w:rPr>
        <w:t>практически</w:t>
      </w:r>
      <w:r w:rsidRPr="00A34A89">
        <w:rPr>
          <w:sz w:val="24"/>
        </w:rPr>
        <w:t>х работ предшествует устный опрос студентов: выборочный или сплошной.</w:t>
      </w:r>
    </w:p>
    <w:p w14:paraId="6564A8FA" w14:textId="77777777" w:rsidR="008A43FE" w:rsidRPr="00A34A89" w:rsidRDefault="008A43FE" w:rsidP="000B6483">
      <w:pPr>
        <w:keepNext/>
        <w:spacing w:line="240" w:lineRule="auto"/>
        <w:rPr>
          <w:sz w:val="24"/>
        </w:rPr>
      </w:pPr>
      <w:r w:rsidRPr="00A34A89">
        <w:rPr>
          <w:sz w:val="24"/>
        </w:rPr>
        <w:t xml:space="preserve">Методика проведения </w:t>
      </w:r>
      <w:r w:rsidR="002859AD">
        <w:rPr>
          <w:sz w:val="24"/>
        </w:rPr>
        <w:t>практических</w:t>
      </w:r>
      <w:r w:rsidRPr="00A34A89">
        <w:rPr>
          <w:sz w:val="24"/>
        </w:rPr>
        <w:t xml:space="preserve"> работ предусматривает решение группой общей (типовой) задачи и нескольких задач для самостоятельного решения. Темы </w:t>
      </w:r>
      <w:r w:rsidR="002859AD">
        <w:rPr>
          <w:sz w:val="24"/>
        </w:rPr>
        <w:t>практически</w:t>
      </w:r>
      <w:r w:rsidRPr="00A34A89">
        <w:rPr>
          <w:sz w:val="24"/>
        </w:rPr>
        <w:t xml:space="preserve">х работ сообщаются студентам заранее. В таблице 3 приведены темы </w:t>
      </w:r>
      <w:r w:rsidR="002859AD">
        <w:rPr>
          <w:sz w:val="24"/>
        </w:rPr>
        <w:t>практически</w:t>
      </w:r>
      <w:r w:rsidRPr="00A34A89">
        <w:rPr>
          <w:sz w:val="24"/>
        </w:rPr>
        <w:t>х работ.</w:t>
      </w:r>
    </w:p>
    <w:p w14:paraId="61B362FF" w14:textId="77777777" w:rsidR="00377457" w:rsidRDefault="00377457" w:rsidP="00377457">
      <w:pPr>
        <w:keepNext/>
        <w:spacing w:line="240" w:lineRule="auto"/>
        <w:ind w:firstLine="708"/>
        <w:rPr>
          <w:sz w:val="24"/>
        </w:rPr>
      </w:pPr>
    </w:p>
    <w:p w14:paraId="39E9CB38" w14:textId="77777777" w:rsidR="008A43FE" w:rsidRPr="00A34A89" w:rsidRDefault="008A43FE" w:rsidP="00377457">
      <w:pPr>
        <w:keepNext/>
        <w:spacing w:line="240" w:lineRule="auto"/>
        <w:ind w:firstLine="708"/>
        <w:rPr>
          <w:sz w:val="24"/>
        </w:rPr>
      </w:pPr>
      <w:r w:rsidRPr="00A34A89">
        <w:rPr>
          <w:sz w:val="24"/>
        </w:rPr>
        <w:t xml:space="preserve">Таблица 3 – Темы </w:t>
      </w:r>
      <w:r w:rsidR="002859AD">
        <w:rPr>
          <w:sz w:val="24"/>
        </w:rPr>
        <w:t>практически</w:t>
      </w:r>
      <w:r w:rsidRPr="00A34A89">
        <w:rPr>
          <w:sz w:val="24"/>
        </w:rPr>
        <w:t>х работ</w:t>
      </w: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60"/>
        <w:gridCol w:w="1134"/>
        <w:gridCol w:w="6973"/>
        <w:gridCol w:w="1640"/>
      </w:tblGrid>
      <w:tr w:rsidR="005D6352" w:rsidRPr="006D4928" w14:paraId="035C9612" w14:textId="77777777" w:rsidTr="005D6352">
        <w:trPr>
          <w:tblHeader/>
        </w:trPr>
        <w:tc>
          <w:tcPr>
            <w:tcW w:w="760" w:type="dxa"/>
            <w:shd w:val="clear" w:color="auto" w:fill="auto"/>
            <w:vAlign w:val="center"/>
          </w:tcPr>
          <w:p w14:paraId="5926037A"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 ЛР</w:t>
            </w:r>
          </w:p>
        </w:tc>
        <w:tc>
          <w:tcPr>
            <w:tcW w:w="1134" w:type="dxa"/>
            <w:shd w:val="clear" w:color="auto" w:fill="auto"/>
            <w:vAlign w:val="center"/>
          </w:tcPr>
          <w:p w14:paraId="22603AE3"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 раздела</w:t>
            </w:r>
          </w:p>
        </w:tc>
        <w:tc>
          <w:tcPr>
            <w:tcW w:w="6973" w:type="dxa"/>
            <w:shd w:val="clear" w:color="auto" w:fill="auto"/>
            <w:vAlign w:val="center"/>
          </w:tcPr>
          <w:p w14:paraId="60BFC897"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Наименование лабораторных работ</w:t>
            </w:r>
          </w:p>
        </w:tc>
        <w:tc>
          <w:tcPr>
            <w:tcW w:w="1640" w:type="dxa"/>
            <w:shd w:val="clear" w:color="auto" w:fill="auto"/>
            <w:vAlign w:val="center"/>
          </w:tcPr>
          <w:p w14:paraId="387F368D"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Кол-во часов</w:t>
            </w:r>
          </w:p>
        </w:tc>
      </w:tr>
      <w:tr w:rsidR="005D6352" w:rsidRPr="006D4928" w14:paraId="4362F48F" w14:textId="77777777" w:rsidTr="005D6352">
        <w:tc>
          <w:tcPr>
            <w:tcW w:w="760" w:type="dxa"/>
            <w:shd w:val="clear" w:color="auto" w:fill="auto"/>
          </w:tcPr>
          <w:p w14:paraId="11F5D1A9"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1</w:t>
            </w:r>
          </w:p>
        </w:tc>
        <w:tc>
          <w:tcPr>
            <w:tcW w:w="1134" w:type="dxa"/>
            <w:shd w:val="clear" w:color="auto" w:fill="auto"/>
          </w:tcPr>
          <w:p w14:paraId="1E78FED0"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2</w:t>
            </w:r>
          </w:p>
        </w:tc>
        <w:tc>
          <w:tcPr>
            <w:tcW w:w="6973" w:type="dxa"/>
            <w:shd w:val="clear" w:color="auto" w:fill="auto"/>
          </w:tcPr>
          <w:p w14:paraId="22D430CE" w14:textId="77777777" w:rsidR="005D6352" w:rsidRPr="00377457" w:rsidRDefault="00377457" w:rsidP="005D6352">
            <w:pPr>
              <w:pStyle w:val="ReportMain"/>
              <w:keepNext/>
              <w:suppressAutoHyphens/>
              <w:spacing w:line="240" w:lineRule="auto"/>
              <w:ind w:firstLine="0"/>
              <w:rPr>
                <w:sz w:val="24"/>
              </w:rPr>
            </w:pPr>
            <w:r w:rsidRPr="00377457">
              <w:rPr>
                <w:sz w:val="24"/>
              </w:rPr>
              <w:t>Применение АСТПП для технологической подготовки производства отсеков и агрегатов ЛА</w:t>
            </w:r>
          </w:p>
        </w:tc>
        <w:tc>
          <w:tcPr>
            <w:tcW w:w="1640" w:type="dxa"/>
            <w:shd w:val="clear" w:color="auto" w:fill="auto"/>
          </w:tcPr>
          <w:p w14:paraId="41610E00" w14:textId="77777777" w:rsidR="005D6352" w:rsidRPr="005D6352" w:rsidRDefault="00377457" w:rsidP="005D6352">
            <w:pPr>
              <w:pStyle w:val="ReportMain"/>
              <w:keepNext/>
              <w:suppressAutoHyphens/>
              <w:spacing w:line="240" w:lineRule="auto"/>
              <w:ind w:firstLine="0"/>
              <w:jc w:val="center"/>
              <w:rPr>
                <w:sz w:val="24"/>
              </w:rPr>
            </w:pPr>
            <w:r>
              <w:rPr>
                <w:sz w:val="24"/>
              </w:rPr>
              <w:t>4</w:t>
            </w:r>
          </w:p>
        </w:tc>
      </w:tr>
      <w:tr w:rsidR="005D6352" w:rsidRPr="006D4928" w14:paraId="54625A27" w14:textId="77777777" w:rsidTr="005D6352">
        <w:tc>
          <w:tcPr>
            <w:tcW w:w="760" w:type="dxa"/>
            <w:shd w:val="clear" w:color="auto" w:fill="auto"/>
          </w:tcPr>
          <w:p w14:paraId="464CF4A1"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2</w:t>
            </w:r>
          </w:p>
        </w:tc>
        <w:tc>
          <w:tcPr>
            <w:tcW w:w="1134" w:type="dxa"/>
            <w:shd w:val="clear" w:color="auto" w:fill="auto"/>
          </w:tcPr>
          <w:p w14:paraId="1151A6CC"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3</w:t>
            </w:r>
          </w:p>
        </w:tc>
        <w:tc>
          <w:tcPr>
            <w:tcW w:w="6973" w:type="dxa"/>
            <w:shd w:val="clear" w:color="auto" w:fill="auto"/>
          </w:tcPr>
          <w:p w14:paraId="04789F94" w14:textId="77777777" w:rsidR="005D6352" w:rsidRPr="00377457" w:rsidRDefault="00377457" w:rsidP="005D6352">
            <w:pPr>
              <w:pStyle w:val="ReportMain"/>
              <w:keepNext/>
              <w:suppressAutoHyphens/>
              <w:spacing w:line="240" w:lineRule="auto"/>
              <w:ind w:firstLine="0"/>
              <w:rPr>
                <w:sz w:val="24"/>
              </w:rPr>
            </w:pPr>
            <w:r w:rsidRPr="00377457">
              <w:rPr>
                <w:sz w:val="24"/>
              </w:rPr>
              <w:t>Подсистема проектирования технологических процессов создания элементов ракетно-космической техники</w:t>
            </w:r>
          </w:p>
        </w:tc>
        <w:tc>
          <w:tcPr>
            <w:tcW w:w="1640" w:type="dxa"/>
            <w:shd w:val="clear" w:color="auto" w:fill="auto"/>
          </w:tcPr>
          <w:p w14:paraId="228E9E79" w14:textId="77777777" w:rsidR="005D6352" w:rsidRPr="005D6352" w:rsidRDefault="00377457" w:rsidP="005D6352">
            <w:pPr>
              <w:pStyle w:val="ReportMain"/>
              <w:keepNext/>
              <w:suppressAutoHyphens/>
              <w:spacing w:line="240" w:lineRule="auto"/>
              <w:ind w:firstLine="0"/>
              <w:jc w:val="center"/>
              <w:rPr>
                <w:sz w:val="24"/>
              </w:rPr>
            </w:pPr>
            <w:r>
              <w:rPr>
                <w:sz w:val="24"/>
              </w:rPr>
              <w:t>4</w:t>
            </w:r>
          </w:p>
        </w:tc>
      </w:tr>
      <w:tr w:rsidR="005D6352" w:rsidRPr="006D4928" w14:paraId="282BA669" w14:textId="77777777" w:rsidTr="005D6352">
        <w:tc>
          <w:tcPr>
            <w:tcW w:w="760" w:type="dxa"/>
            <w:shd w:val="clear" w:color="auto" w:fill="auto"/>
          </w:tcPr>
          <w:p w14:paraId="5C296DF9"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3</w:t>
            </w:r>
          </w:p>
        </w:tc>
        <w:tc>
          <w:tcPr>
            <w:tcW w:w="1134" w:type="dxa"/>
            <w:shd w:val="clear" w:color="auto" w:fill="auto"/>
          </w:tcPr>
          <w:p w14:paraId="3C6CC133"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4</w:t>
            </w:r>
          </w:p>
        </w:tc>
        <w:tc>
          <w:tcPr>
            <w:tcW w:w="6973" w:type="dxa"/>
            <w:shd w:val="clear" w:color="auto" w:fill="auto"/>
          </w:tcPr>
          <w:p w14:paraId="333C8FE7" w14:textId="77777777" w:rsidR="005D6352" w:rsidRPr="00377457" w:rsidRDefault="00377457" w:rsidP="005D6352">
            <w:pPr>
              <w:pStyle w:val="ReportMain"/>
              <w:keepNext/>
              <w:suppressAutoHyphens/>
              <w:spacing w:line="240" w:lineRule="auto"/>
              <w:ind w:firstLine="0"/>
              <w:rPr>
                <w:sz w:val="24"/>
              </w:rPr>
            </w:pPr>
            <w:r w:rsidRPr="00377457">
              <w:rPr>
                <w:sz w:val="24"/>
              </w:rPr>
              <w:t>Структура и средства обеспечения подсистем АСТПП</w:t>
            </w:r>
          </w:p>
        </w:tc>
        <w:tc>
          <w:tcPr>
            <w:tcW w:w="1640" w:type="dxa"/>
            <w:shd w:val="clear" w:color="auto" w:fill="auto"/>
          </w:tcPr>
          <w:p w14:paraId="35696A9C" w14:textId="77777777" w:rsidR="005D6352" w:rsidRPr="005D6352" w:rsidRDefault="00377457" w:rsidP="005D6352">
            <w:pPr>
              <w:pStyle w:val="ReportMain"/>
              <w:keepNext/>
              <w:suppressAutoHyphens/>
              <w:spacing w:line="240" w:lineRule="auto"/>
              <w:ind w:firstLine="0"/>
              <w:jc w:val="center"/>
              <w:rPr>
                <w:sz w:val="24"/>
              </w:rPr>
            </w:pPr>
            <w:r>
              <w:rPr>
                <w:sz w:val="24"/>
              </w:rPr>
              <w:t>4</w:t>
            </w:r>
          </w:p>
        </w:tc>
      </w:tr>
      <w:tr w:rsidR="005D6352" w:rsidRPr="006D4928" w14:paraId="227C94E3" w14:textId="77777777" w:rsidTr="005D6352">
        <w:tc>
          <w:tcPr>
            <w:tcW w:w="760" w:type="dxa"/>
            <w:shd w:val="clear" w:color="auto" w:fill="auto"/>
          </w:tcPr>
          <w:p w14:paraId="2D9BC56A"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4</w:t>
            </w:r>
          </w:p>
        </w:tc>
        <w:tc>
          <w:tcPr>
            <w:tcW w:w="1134" w:type="dxa"/>
            <w:shd w:val="clear" w:color="auto" w:fill="auto"/>
          </w:tcPr>
          <w:p w14:paraId="4BF140FC"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5</w:t>
            </w:r>
          </w:p>
        </w:tc>
        <w:tc>
          <w:tcPr>
            <w:tcW w:w="6973" w:type="dxa"/>
            <w:shd w:val="clear" w:color="auto" w:fill="auto"/>
          </w:tcPr>
          <w:p w14:paraId="0156D659" w14:textId="77777777" w:rsidR="005D6352" w:rsidRPr="00377457" w:rsidRDefault="00377457" w:rsidP="005D6352">
            <w:pPr>
              <w:pStyle w:val="ReportMain"/>
              <w:keepNext/>
              <w:suppressAutoHyphens/>
              <w:spacing w:line="240" w:lineRule="auto"/>
              <w:ind w:firstLine="0"/>
              <w:rPr>
                <w:sz w:val="24"/>
              </w:rPr>
            </w:pPr>
            <w:r w:rsidRPr="00377457">
              <w:rPr>
                <w:sz w:val="24"/>
              </w:rPr>
              <w:t>Технологический анализ конструкции изделий</w:t>
            </w:r>
          </w:p>
        </w:tc>
        <w:tc>
          <w:tcPr>
            <w:tcW w:w="1640" w:type="dxa"/>
            <w:shd w:val="clear" w:color="auto" w:fill="auto"/>
          </w:tcPr>
          <w:p w14:paraId="7B69BCCA"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2</w:t>
            </w:r>
          </w:p>
        </w:tc>
      </w:tr>
      <w:tr w:rsidR="005D6352" w:rsidRPr="006D4928" w14:paraId="4482CAF3" w14:textId="77777777" w:rsidTr="005D6352">
        <w:tc>
          <w:tcPr>
            <w:tcW w:w="760" w:type="dxa"/>
            <w:shd w:val="clear" w:color="auto" w:fill="auto"/>
          </w:tcPr>
          <w:p w14:paraId="20687F17" w14:textId="77777777" w:rsidR="005D6352" w:rsidRPr="005D6352" w:rsidRDefault="005D6352" w:rsidP="005D6352">
            <w:pPr>
              <w:pStyle w:val="ReportMain"/>
              <w:keepNext/>
              <w:suppressAutoHyphens/>
              <w:spacing w:line="240" w:lineRule="auto"/>
              <w:ind w:firstLine="0"/>
              <w:jc w:val="center"/>
              <w:rPr>
                <w:sz w:val="24"/>
              </w:rPr>
            </w:pPr>
          </w:p>
        </w:tc>
        <w:tc>
          <w:tcPr>
            <w:tcW w:w="1134" w:type="dxa"/>
            <w:shd w:val="clear" w:color="auto" w:fill="auto"/>
          </w:tcPr>
          <w:p w14:paraId="63E058CA" w14:textId="77777777" w:rsidR="005D6352" w:rsidRPr="005D6352" w:rsidRDefault="005D6352" w:rsidP="005D6352">
            <w:pPr>
              <w:pStyle w:val="ReportMain"/>
              <w:keepNext/>
              <w:suppressAutoHyphens/>
              <w:spacing w:line="240" w:lineRule="auto"/>
              <w:ind w:firstLine="0"/>
              <w:jc w:val="center"/>
              <w:rPr>
                <w:sz w:val="24"/>
              </w:rPr>
            </w:pPr>
          </w:p>
        </w:tc>
        <w:tc>
          <w:tcPr>
            <w:tcW w:w="6973" w:type="dxa"/>
            <w:shd w:val="clear" w:color="auto" w:fill="auto"/>
          </w:tcPr>
          <w:p w14:paraId="30BB2981" w14:textId="77777777" w:rsidR="005D6352" w:rsidRPr="005D6352" w:rsidRDefault="005D6352" w:rsidP="005D6352">
            <w:pPr>
              <w:pStyle w:val="ReportMain"/>
              <w:keepNext/>
              <w:suppressAutoHyphens/>
              <w:spacing w:line="240" w:lineRule="auto"/>
              <w:ind w:firstLine="0"/>
              <w:rPr>
                <w:sz w:val="24"/>
              </w:rPr>
            </w:pPr>
            <w:r w:rsidRPr="005D6352">
              <w:rPr>
                <w:sz w:val="24"/>
              </w:rPr>
              <w:t>Итого:</w:t>
            </w:r>
          </w:p>
        </w:tc>
        <w:tc>
          <w:tcPr>
            <w:tcW w:w="1640" w:type="dxa"/>
            <w:shd w:val="clear" w:color="auto" w:fill="auto"/>
          </w:tcPr>
          <w:p w14:paraId="173417D4" w14:textId="77777777" w:rsidR="005D6352" w:rsidRPr="005D6352" w:rsidRDefault="005D6352" w:rsidP="005D6352">
            <w:pPr>
              <w:pStyle w:val="ReportMain"/>
              <w:keepNext/>
              <w:suppressAutoHyphens/>
              <w:spacing w:line="240" w:lineRule="auto"/>
              <w:ind w:firstLine="0"/>
              <w:jc w:val="center"/>
              <w:rPr>
                <w:sz w:val="24"/>
              </w:rPr>
            </w:pPr>
            <w:r w:rsidRPr="005D6352">
              <w:rPr>
                <w:sz w:val="24"/>
              </w:rPr>
              <w:t>14</w:t>
            </w:r>
          </w:p>
        </w:tc>
      </w:tr>
    </w:tbl>
    <w:p w14:paraId="68B0A930" w14:textId="77777777" w:rsidR="008A43FE" w:rsidRPr="00A34A89" w:rsidRDefault="008A43FE" w:rsidP="000B6483">
      <w:pPr>
        <w:keepNext/>
        <w:spacing w:line="240" w:lineRule="auto"/>
        <w:rPr>
          <w:sz w:val="24"/>
        </w:rPr>
      </w:pPr>
    </w:p>
    <w:p w14:paraId="5C577944" w14:textId="77777777" w:rsidR="008A43FE" w:rsidRPr="00A34A89" w:rsidRDefault="008A43FE" w:rsidP="000B6483">
      <w:pPr>
        <w:keepNext/>
        <w:spacing w:line="240" w:lineRule="auto"/>
        <w:rPr>
          <w:sz w:val="24"/>
        </w:rPr>
      </w:pPr>
      <w:r w:rsidRPr="00A34A89">
        <w:rPr>
          <w:b/>
          <w:sz w:val="24"/>
        </w:rPr>
        <w:t>7 Оценка выполнения самостоятельной работы студентов</w:t>
      </w:r>
    </w:p>
    <w:p w14:paraId="22D415F3" w14:textId="77777777" w:rsidR="008A43FE" w:rsidRPr="00A34A89" w:rsidRDefault="008A43FE" w:rsidP="000B6483">
      <w:pPr>
        <w:keepNext/>
        <w:spacing w:line="240" w:lineRule="auto"/>
        <w:jc w:val="center"/>
        <w:rPr>
          <w:b/>
          <w:sz w:val="24"/>
        </w:rPr>
      </w:pPr>
    </w:p>
    <w:p w14:paraId="3D5AC280" w14:textId="77777777" w:rsidR="008A43FE" w:rsidRPr="00A34A89" w:rsidRDefault="008A43FE" w:rsidP="000B6483">
      <w:pPr>
        <w:keepNext/>
        <w:spacing w:line="240" w:lineRule="auto"/>
        <w:rPr>
          <w:sz w:val="24"/>
        </w:rPr>
      </w:pPr>
      <w:r w:rsidRPr="00A34A89">
        <w:rPr>
          <w:bCs/>
          <w:sz w:val="24"/>
        </w:rPr>
        <w:t xml:space="preserve">В процессе изучения дисциплины </w:t>
      </w:r>
      <w:r w:rsidRPr="002859AD">
        <w:rPr>
          <w:bCs/>
          <w:sz w:val="24"/>
        </w:rPr>
        <w:t>«</w:t>
      </w:r>
      <w:r w:rsidR="002859AD" w:rsidRPr="002859AD">
        <w:rPr>
          <w:sz w:val="24"/>
        </w:rPr>
        <w:t>Комплексная автоматизация конструкторской подготовки производства</w:t>
      </w:r>
      <w:r w:rsidRPr="00A34A89">
        <w:rPr>
          <w:sz w:val="24"/>
        </w:rPr>
        <w:t>» предусмотрены контрольные точки, указанные в таблице 4.</w:t>
      </w:r>
    </w:p>
    <w:p w14:paraId="5DE47D51" w14:textId="77777777" w:rsidR="008A43FE" w:rsidRDefault="008A43FE" w:rsidP="000B6483">
      <w:pPr>
        <w:keepNext/>
        <w:spacing w:line="240" w:lineRule="auto"/>
        <w:rPr>
          <w:sz w:val="24"/>
        </w:rPr>
      </w:pPr>
    </w:p>
    <w:p w14:paraId="21A87DF2" w14:textId="77777777" w:rsidR="008A43FE" w:rsidRPr="00A34A89" w:rsidRDefault="008A43FE" w:rsidP="000B6483">
      <w:pPr>
        <w:keepNext/>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1"/>
        <w:gridCol w:w="5825"/>
        <w:gridCol w:w="1111"/>
        <w:gridCol w:w="1107"/>
        <w:gridCol w:w="1491"/>
      </w:tblGrid>
      <w:tr w:rsidR="008A43FE" w:rsidRPr="00A34A89" w14:paraId="0B8C1D4F" w14:textId="77777777" w:rsidTr="005D6352">
        <w:trPr>
          <w:trHeight w:val="541"/>
        </w:trPr>
        <w:tc>
          <w:tcPr>
            <w:tcW w:w="324" w:type="pct"/>
            <w:tcBorders>
              <w:top w:val="single" w:sz="4" w:space="0" w:color="auto"/>
              <w:left w:val="single" w:sz="4" w:space="0" w:color="auto"/>
              <w:bottom w:val="single" w:sz="4" w:space="0" w:color="auto"/>
              <w:right w:val="single" w:sz="4" w:space="0" w:color="auto"/>
            </w:tcBorders>
            <w:vAlign w:val="center"/>
          </w:tcPr>
          <w:p w14:paraId="57F46782"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14:paraId="5633C1B7"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Контрольные</w:t>
            </w:r>
          </w:p>
          <w:p w14:paraId="1A9B5B01"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14:paraId="54FF00D1"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14:paraId="55CF2864"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Вес в итоговом</w:t>
            </w:r>
          </w:p>
          <w:p w14:paraId="074D75B3"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14:paraId="41A900AF"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Примечание</w:t>
            </w:r>
          </w:p>
        </w:tc>
      </w:tr>
      <w:tr w:rsidR="008A43FE" w:rsidRPr="00A34A89" w14:paraId="210C21FD" w14:textId="77777777" w:rsidTr="005D6352">
        <w:trPr>
          <w:trHeight w:val="281"/>
        </w:trPr>
        <w:tc>
          <w:tcPr>
            <w:tcW w:w="324" w:type="pct"/>
            <w:tcBorders>
              <w:top w:val="single" w:sz="4" w:space="0" w:color="auto"/>
              <w:left w:val="single" w:sz="4" w:space="0" w:color="auto"/>
              <w:bottom w:val="single" w:sz="4" w:space="0" w:color="auto"/>
              <w:right w:val="single" w:sz="4" w:space="0" w:color="auto"/>
            </w:tcBorders>
            <w:vAlign w:val="center"/>
          </w:tcPr>
          <w:p w14:paraId="194D0A1C"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14:paraId="3B89A6AB"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4</w:t>
            </w:r>
            <w:r w:rsidRPr="00A34A89">
              <w:rPr>
                <w:sz w:val="20"/>
                <w:szCs w:val="20"/>
              </w:rPr>
              <w:t>, по практическим занятиям 1</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14:paraId="2ACBC770"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14:paraId="66AEDAF1"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14:paraId="5D1245C9" w14:textId="77777777" w:rsidR="008A43FE" w:rsidRPr="00A34A89" w:rsidRDefault="008A43FE" w:rsidP="000B6483">
            <w:pPr>
              <w:keepNext/>
              <w:spacing w:line="240" w:lineRule="auto"/>
              <w:ind w:left="-142" w:right="-108" w:firstLine="0"/>
              <w:jc w:val="center"/>
              <w:rPr>
                <w:sz w:val="20"/>
                <w:szCs w:val="20"/>
              </w:rPr>
            </w:pPr>
          </w:p>
        </w:tc>
      </w:tr>
      <w:tr w:rsidR="008A43FE" w:rsidRPr="00A34A89" w14:paraId="48F5CB95" w14:textId="77777777" w:rsidTr="005D6352">
        <w:tc>
          <w:tcPr>
            <w:tcW w:w="324" w:type="pct"/>
            <w:tcBorders>
              <w:top w:val="single" w:sz="4" w:space="0" w:color="auto"/>
              <w:left w:val="single" w:sz="4" w:space="0" w:color="auto"/>
              <w:bottom w:val="single" w:sz="4" w:space="0" w:color="auto"/>
              <w:right w:val="single" w:sz="4" w:space="0" w:color="auto"/>
            </w:tcBorders>
            <w:vAlign w:val="center"/>
          </w:tcPr>
          <w:p w14:paraId="6980A4F3" w14:textId="77777777" w:rsidR="008A43FE" w:rsidRPr="00A34A89" w:rsidRDefault="008A43FE" w:rsidP="000B6483">
            <w:pPr>
              <w:keepNext/>
              <w:spacing w:line="240" w:lineRule="auto"/>
              <w:ind w:left="-142" w:right="-108" w:firstLine="0"/>
              <w:jc w:val="center"/>
              <w:rPr>
                <w:sz w:val="20"/>
                <w:szCs w:val="20"/>
              </w:rPr>
            </w:pPr>
          </w:p>
          <w:p w14:paraId="0744E768"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14:paraId="796E2E2F"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Pr>
                <w:sz w:val="20"/>
                <w:szCs w:val="20"/>
              </w:rPr>
              <w:t>1, 4</w:t>
            </w:r>
            <w:r w:rsidRPr="00A34A89">
              <w:rPr>
                <w:sz w:val="20"/>
                <w:szCs w:val="20"/>
              </w:rPr>
              <w:t xml:space="preserve">, по практическим занятиям </w:t>
            </w:r>
            <w:r>
              <w:rPr>
                <w:sz w:val="20"/>
                <w:szCs w:val="20"/>
              </w:rPr>
              <w:t>1,4</w:t>
            </w:r>
          </w:p>
        </w:tc>
        <w:tc>
          <w:tcPr>
            <w:tcW w:w="545" w:type="pct"/>
            <w:tcBorders>
              <w:top w:val="single" w:sz="4" w:space="0" w:color="auto"/>
              <w:left w:val="single" w:sz="4" w:space="0" w:color="auto"/>
              <w:bottom w:val="single" w:sz="4" w:space="0" w:color="auto"/>
              <w:right w:val="single" w:sz="4" w:space="0" w:color="auto"/>
            </w:tcBorders>
            <w:vAlign w:val="center"/>
          </w:tcPr>
          <w:p w14:paraId="12EEC420"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14:paraId="6CE6CD9F"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14:paraId="6D6B5055" w14:textId="77777777" w:rsidR="008A43FE" w:rsidRPr="00A34A89" w:rsidRDefault="008A43FE" w:rsidP="000B6483">
            <w:pPr>
              <w:keepNext/>
              <w:spacing w:line="240" w:lineRule="auto"/>
              <w:ind w:left="-142" w:right="-108" w:firstLine="0"/>
              <w:jc w:val="center"/>
              <w:rPr>
                <w:sz w:val="20"/>
                <w:szCs w:val="20"/>
              </w:rPr>
            </w:pPr>
          </w:p>
        </w:tc>
      </w:tr>
      <w:tr w:rsidR="008A43FE" w:rsidRPr="00A34A89" w14:paraId="75255F1C" w14:textId="77777777" w:rsidTr="005D6352">
        <w:trPr>
          <w:trHeight w:val="181"/>
        </w:trPr>
        <w:tc>
          <w:tcPr>
            <w:tcW w:w="324" w:type="pct"/>
            <w:tcBorders>
              <w:top w:val="single" w:sz="4" w:space="0" w:color="auto"/>
              <w:left w:val="single" w:sz="4" w:space="0" w:color="auto"/>
              <w:bottom w:val="single" w:sz="4" w:space="0" w:color="auto"/>
              <w:right w:val="single" w:sz="4" w:space="0" w:color="auto"/>
            </w:tcBorders>
            <w:vAlign w:val="center"/>
          </w:tcPr>
          <w:p w14:paraId="188FF2F7"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14:paraId="6568AD6B"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Практические занятия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vAlign w:val="center"/>
          </w:tcPr>
          <w:p w14:paraId="7BD1CAD8"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14:paraId="3A5FACAA"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14:paraId="036FDAB1" w14:textId="77777777" w:rsidR="008A43FE" w:rsidRPr="00A34A89" w:rsidRDefault="008A43FE" w:rsidP="002859AD">
            <w:pPr>
              <w:keepNext/>
              <w:spacing w:line="240" w:lineRule="auto"/>
              <w:ind w:left="-142" w:right="-108" w:firstLine="0"/>
              <w:jc w:val="center"/>
              <w:rPr>
                <w:sz w:val="20"/>
                <w:szCs w:val="20"/>
              </w:rPr>
            </w:pPr>
            <w:r w:rsidRPr="00A34A89">
              <w:rPr>
                <w:sz w:val="20"/>
                <w:szCs w:val="20"/>
              </w:rPr>
              <w:t xml:space="preserve">Защита 1 </w:t>
            </w:r>
            <w:r w:rsidR="002859AD">
              <w:rPr>
                <w:sz w:val="20"/>
                <w:szCs w:val="20"/>
              </w:rPr>
              <w:t>практическ</w:t>
            </w:r>
            <w:r w:rsidRPr="00A34A89">
              <w:rPr>
                <w:sz w:val="20"/>
                <w:szCs w:val="20"/>
              </w:rPr>
              <w:t>ой работы</w:t>
            </w:r>
          </w:p>
        </w:tc>
      </w:tr>
      <w:tr w:rsidR="008A43FE" w:rsidRPr="00A34A89" w14:paraId="5C5D3BF2" w14:textId="77777777" w:rsidTr="005D6352">
        <w:trPr>
          <w:trHeight w:val="191"/>
        </w:trPr>
        <w:tc>
          <w:tcPr>
            <w:tcW w:w="324" w:type="pct"/>
            <w:tcBorders>
              <w:top w:val="single" w:sz="4" w:space="0" w:color="auto"/>
              <w:left w:val="single" w:sz="4" w:space="0" w:color="auto"/>
              <w:bottom w:val="single" w:sz="4" w:space="0" w:color="auto"/>
              <w:right w:val="single" w:sz="4" w:space="0" w:color="auto"/>
            </w:tcBorders>
          </w:tcPr>
          <w:p w14:paraId="35BEB8D2"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14:paraId="70C52FAC"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14:paraId="57C2BC17"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14:paraId="64B699B1"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14:paraId="4C330540" w14:textId="77777777" w:rsidR="008A43FE" w:rsidRPr="00A34A89" w:rsidRDefault="008A43FE" w:rsidP="000B6483">
            <w:pPr>
              <w:keepNext/>
              <w:spacing w:line="240" w:lineRule="auto"/>
              <w:ind w:left="-142" w:right="-108" w:firstLine="0"/>
              <w:jc w:val="center"/>
              <w:rPr>
                <w:sz w:val="20"/>
                <w:szCs w:val="20"/>
              </w:rPr>
            </w:pPr>
          </w:p>
        </w:tc>
      </w:tr>
      <w:tr w:rsidR="008A43FE" w:rsidRPr="00A34A89" w14:paraId="3740AFC5" w14:textId="77777777" w:rsidTr="005D6352">
        <w:trPr>
          <w:trHeight w:val="155"/>
        </w:trPr>
        <w:tc>
          <w:tcPr>
            <w:tcW w:w="324" w:type="pct"/>
            <w:tcBorders>
              <w:top w:val="single" w:sz="4" w:space="0" w:color="auto"/>
              <w:left w:val="single" w:sz="4" w:space="0" w:color="auto"/>
              <w:bottom w:val="single" w:sz="4" w:space="0" w:color="auto"/>
              <w:right w:val="single" w:sz="4" w:space="0" w:color="auto"/>
            </w:tcBorders>
          </w:tcPr>
          <w:p w14:paraId="7FD188A1"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14:paraId="247380E6"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Экзамен по разделам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tcPr>
          <w:p w14:paraId="7E24CD7E"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14:paraId="64EC6816" w14:textId="77777777" w:rsidR="008A43FE" w:rsidRPr="00A34A89" w:rsidRDefault="008A43FE" w:rsidP="000B6483">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14:paraId="5C620402" w14:textId="77777777" w:rsidR="008A43FE" w:rsidRPr="00A34A89" w:rsidRDefault="008A43FE" w:rsidP="000B6483">
            <w:pPr>
              <w:keepNext/>
              <w:spacing w:line="240" w:lineRule="auto"/>
              <w:ind w:left="-142" w:right="-108" w:firstLine="0"/>
              <w:jc w:val="center"/>
              <w:rPr>
                <w:sz w:val="20"/>
                <w:szCs w:val="20"/>
              </w:rPr>
            </w:pPr>
          </w:p>
        </w:tc>
      </w:tr>
    </w:tbl>
    <w:p w14:paraId="47A3F9C0" w14:textId="77777777" w:rsidR="008A43FE" w:rsidRDefault="008A43FE" w:rsidP="000B6483">
      <w:pPr>
        <w:keepNext/>
        <w:spacing w:line="259" w:lineRule="auto"/>
        <w:ind w:firstLine="510"/>
        <w:rPr>
          <w:sz w:val="24"/>
        </w:rPr>
      </w:pPr>
    </w:p>
    <w:p w14:paraId="78B104C7" w14:textId="77777777" w:rsidR="008A43FE" w:rsidRPr="00A34A89" w:rsidRDefault="008A43FE" w:rsidP="000B6483">
      <w:pPr>
        <w:keepNext/>
        <w:spacing w:line="259" w:lineRule="auto"/>
        <w:ind w:firstLine="510"/>
        <w:rPr>
          <w:sz w:val="24"/>
        </w:rPr>
      </w:pPr>
      <w:r w:rsidRPr="00A34A89">
        <w:rPr>
          <w:sz w:val="24"/>
        </w:rPr>
        <w:t>Необходимо учесть следующее:</w:t>
      </w:r>
    </w:p>
    <w:p w14:paraId="3A1131D1" w14:textId="77777777" w:rsidR="008A43FE" w:rsidRPr="00A34A89" w:rsidRDefault="008A43FE" w:rsidP="000B6483">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14:paraId="40B0EB94" w14:textId="77777777" w:rsidR="008A43FE" w:rsidRPr="00A34A89" w:rsidRDefault="008A43FE" w:rsidP="002859AD">
      <w:pPr>
        <w:keepNext/>
        <w:spacing w:line="259" w:lineRule="auto"/>
        <w:ind w:firstLine="510"/>
        <w:rPr>
          <w:sz w:val="24"/>
        </w:rPr>
      </w:pPr>
      <w:r w:rsidRPr="00A34A89">
        <w:rPr>
          <w:sz w:val="24"/>
        </w:rPr>
        <w:t xml:space="preserve">2) за каждый пропущенный час занятий (лекций, </w:t>
      </w:r>
      <w:r w:rsidR="002859AD">
        <w:rPr>
          <w:sz w:val="24"/>
        </w:rPr>
        <w:t>практически</w:t>
      </w:r>
      <w:r w:rsidRPr="00A34A89">
        <w:rPr>
          <w:sz w:val="24"/>
        </w:rPr>
        <w:t xml:space="preserve">х занятий) из семестрового рейтинга отнимается два балла; </w:t>
      </w:r>
    </w:p>
    <w:p w14:paraId="5E4A5FA3" w14:textId="77777777" w:rsidR="008A43FE" w:rsidRPr="00A34A89" w:rsidRDefault="008A43FE" w:rsidP="002859AD">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14:paraId="6643C601" w14:textId="77777777" w:rsidR="008A43FE" w:rsidRPr="00A34A89" w:rsidRDefault="008A43FE" w:rsidP="002859AD">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10" w:name="_Toc529802869"/>
    </w:p>
    <w:p w14:paraId="511013BE" w14:textId="77777777" w:rsidR="008A43FE" w:rsidRPr="00A34A89" w:rsidRDefault="008A43FE" w:rsidP="002859AD">
      <w:pPr>
        <w:keepNext/>
        <w:spacing w:line="259" w:lineRule="auto"/>
        <w:ind w:firstLine="510"/>
        <w:rPr>
          <w:sz w:val="24"/>
        </w:rPr>
      </w:pPr>
    </w:p>
    <w:p w14:paraId="70D231C4" w14:textId="77777777" w:rsidR="008A43FE" w:rsidRPr="00A34A89" w:rsidRDefault="008A43FE" w:rsidP="002859AD">
      <w:pPr>
        <w:keepNext/>
        <w:spacing w:line="259" w:lineRule="auto"/>
        <w:ind w:firstLine="0"/>
        <w:jc w:val="center"/>
        <w:rPr>
          <w:b/>
          <w:szCs w:val="28"/>
        </w:rPr>
      </w:pPr>
      <w:r w:rsidRPr="00A34A89">
        <w:rPr>
          <w:b/>
          <w:szCs w:val="28"/>
        </w:rPr>
        <w:t>Список использованных источников</w:t>
      </w:r>
      <w:bookmarkEnd w:id="10"/>
    </w:p>
    <w:p w14:paraId="4ACC32ED" w14:textId="77777777" w:rsidR="001E266B" w:rsidRPr="001E266B" w:rsidRDefault="001E266B" w:rsidP="001E266B">
      <w:pPr>
        <w:widowControl w:val="0"/>
        <w:spacing w:line="240" w:lineRule="auto"/>
        <w:outlineLvl w:val="1"/>
        <w:rPr>
          <w:rFonts w:eastAsia="Calibri"/>
          <w:b/>
          <w:sz w:val="24"/>
          <w:lang w:eastAsia="en-US"/>
        </w:rPr>
      </w:pPr>
    </w:p>
    <w:p w14:paraId="16CA785B" w14:textId="77777777" w:rsidR="001E266B" w:rsidRPr="001E266B" w:rsidRDefault="001E266B" w:rsidP="001E266B">
      <w:pPr>
        <w:widowControl w:val="0"/>
        <w:spacing w:line="240" w:lineRule="auto"/>
        <w:outlineLvl w:val="1"/>
        <w:rPr>
          <w:rFonts w:eastAsia="Calibri"/>
          <w:sz w:val="24"/>
          <w:lang w:eastAsia="en-US"/>
        </w:rPr>
      </w:pPr>
      <w:r w:rsidRPr="001E266B">
        <w:rPr>
          <w:rFonts w:eastAsia="Calibri"/>
          <w:sz w:val="24"/>
          <w:lang w:eastAsia="en-US"/>
        </w:rPr>
        <w:t>1. Припадчев, А.Д. Автоматизация расчета на прочность элементов конструкции воздушного судна [Текст</w:t>
      </w:r>
      <w:proofErr w:type="gramStart"/>
      <w:r w:rsidRPr="001E266B">
        <w:rPr>
          <w:rFonts w:eastAsia="Calibri"/>
          <w:sz w:val="24"/>
          <w:lang w:eastAsia="en-US"/>
        </w:rPr>
        <w:t>] :</w:t>
      </w:r>
      <w:proofErr w:type="gramEnd"/>
      <w:r w:rsidRPr="001E266B">
        <w:rPr>
          <w:rFonts w:eastAsia="Calibri"/>
          <w:sz w:val="24"/>
          <w:lang w:eastAsia="en-US"/>
        </w:rPr>
        <w:t xml:space="preserve"> учебное пособие для студентов, обучающихся по программам высшего образования по направлению подготовки 24.03.04 Авиастроение / А. Д. Припадчев, А. А. Горбунов, И. С. Быкова; М-во образования и науки Рос. Федерации, </w:t>
      </w:r>
      <w:proofErr w:type="spellStart"/>
      <w:r w:rsidRPr="001E266B">
        <w:rPr>
          <w:rFonts w:eastAsia="Calibri"/>
          <w:sz w:val="24"/>
          <w:lang w:eastAsia="en-US"/>
        </w:rPr>
        <w:t>Федер</w:t>
      </w:r>
      <w:proofErr w:type="spellEnd"/>
      <w:r w:rsidRPr="001E266B">
        <w:rPr>
          <w:rFonts w:eastAsia="Calibri"/>
          <w:sz w:val="24"/>
          <w:lang w:eastAsia="en-US"/>
        </w:rPr>
        <w:t xml:space="preserve">. гос. бюджет. </w:t>
      </w:r>
      <w:proofErr w:type="spellStart"/>
      <w:r w:rsidRPr="001E266B">
        <w:rPr>
          <w:rFonts w:eastAsia="Calibri"/>
          <w:sz w:val="24"/>
          <w:lang w:eastAsia="en-US"/>
        </w:rPr>
        <w:t>образоват</w:t>
      </w:r>
      <w:proofErr w:type="spellEnd"/>
      <w:r w:rsidRPr="001E266B">
        <w:rPr>
          <w:rFonts w:eastAsia="Calibri"/>
          <w:sz w:val="24"/>
          <w:lang w:eastAsia="en-US"/>
        </w:rPr>
        <w:t xml:space="preserve">. учреждение </w:t>
      </w:r>
      <w:proofErr w:type="spellStart"/>
      <w:r w:rsidRPr="001E266B">
        <w:rPr>
          <w:rFonts w:eastAsia="Calibri"/>
          <w:sz w:val="24"/>
          <w:lang w:eastAsia="en-US"/>
        </w:rPr>
        <w:t>высш</w:t>
      </w:r>
      <w:proofErr w:type="spellEnd"/>
      <w:r w:rsidRPr="001E266B">
        <w:rPr>
          <w:rFonts w:eastAsia="Calibri"/>
          <w:sz w:val="24"/>
          <w:lang w:eastAsia="en-US"/>
        </w:rPr>
        <w:t xml:space="preserve">. проф. образования "Оренбург. гос. ун-т". - </w:t>
      </w:r>
      <w:proofErr w:type="gramStart"/>
      <w:r w:rsidRPr="001E266B">
        <w:rPr>
          <w:rFonts w:eastAsia="Calibri"/>
          <w:sz w:val="24"/>
          <w:lang w:eastAsia="en-US"/>
        </w:rPr>
        <w:t>Оренбург :</w:t>
      </w:r>
      <w:proofErr w:type="gramEnd"/>
      <w:r w:rsidRPr="001E266B">
        <w:rPr>
          <w:rFonts w:eastAsia="Calibri"/>
          <w:sz w:val="24"/>
          <w:lang w:eastAsia="en-US"/>
        </w:rPr>
        <w:t xml:space="preserve"> Университет, 2014. - 171 </w:t>
      </w:r>
      <w:proofErr w:type="gramStart"/>
      <w:r w:rsidRPr="001E266B">
        <w:rPr>
          <w:rFonts w:eastAsia="Calibri"/>
          <w:sz w:val="24"/>
          <w:lang w:eastAsia="en-US"/>
        </w:rPr>
        <w:t>с. :</w:t>
      </w:r>
      <w:proofErr w:type="gramEnd"/>
      <w:r w:rsidRPr="001E266B">
        <w:rPr>
          <w:rFonts w:eastAsia="Calibri"/>
          <w:sz w:val="24"/>
          <w:lang w:eastAsia="en-US"/>
        </w:rPr>
        <w:t xml:space="preserve"> ил.; 10,7 </w:t>
      </w:r>
      <w:proofErr w:type="spellStart"/>
      <w:r w:rsidRPr="001E266B">
        <w:rPr>
          <w:rFonts w:eastAsia="Calibri"/>
          <w:sz w:val="24"/>
          <w:lang w:eastAsia="en-US"/>
        </w:rPr>
        <w:t>печ</w:t>
      </w:r>
      <w:proofErr w:type="spellEnd"/>
      <w:r w:rsidRPr="001E266B">
        <w:rPr>
          <w:rFonts w:eastAsia="Calibri"/>
          <w:sz w:val="24"/>
          <w:lang w:eastAsia="en-US"/>
        </w:rPr>
        <w:t xml:space="preserve">. л. - </w:t>
      </w:r>
      <w:proofErr w:type="spellStart"/>
      <w:r w:rsidRPr="001E266B">
        <w:rPr>
          <w:rFonts w:eastAsia="Calibri"/>
          <w:sz w:val="24"/>
          <w:lang w:eastAsia="en-US"/>
        </w:rPr>
        <w:t>Библиогр</w:t>
      </w:r>
      <w:proofErr w:type="spellEnd"/>
      <w:r w:rsidRPr="001E266B">
        <w:rPr>
          <w:rFonts w:eastAsia="Calibri"/>
          <w:sz w:val="24"/>
          <w:lang w:eastAsia="en-US"/>
        </w:rPr>
        <w:t>.: с. 170-171. - ISBN 978-5-4417-0493-9.</w:t>
      </w:r>
    </w:p>
    <w:p w14:paraId="7077EEC2" w14:textId="77777777" w:rsidR="001E266B" w:rsidRPr="001E266B" w:rsidRDefault="001E266B" w:rsidP="001E266B">
      <w:pPr>
        <w:widowControl w:val="0"/>
        <w:spacing w:line="240" w:lineRule="auto"/>
        <w:rPr>
          <w:rFonts w:eastAsia="Calibri"/>
          <w:sz w:val="24"/>
          <w:lang w:eastAsia="en-US"/>
        </w:rPr>
      </w:pPr>
      <w:r>
        <w:rPr>
          <w:rFonts w:eastAsia="Calibri"/>
          <w:sz w:val="24"/>
          <w:lang w:eastAsia="en-US"/>
        </w:rPr>
        <w:lastRenderedPageBreak/>
        <w:t>2</w:t>
      </w:r>
      <w:r w:rsidRPr="001E266B">
        <w:rPr>
          <w:rFonts w:eastAsia="Calibri"/>
          <w:sz w:val="24"/>
          <w:lang w:eastAsia="en-US"/>
        </w:rPr>
        <w:t>. </w:t>
      </w:r>
      <w:r w:rsidRPr="001E266B">
        <w:rPr>
          <w:rFonts w:eastAsia="Calibri"/>
          <w:bCs/>
          <w:sz w:val="24"/>
          <w:lang w:eastAsia="en-US"/>
        </w:rPr>
        <w:t>Капустин, Н. М. Автоматизация машиностроения</w:t>
      </w:r>
      <w:r w:rsidRPr="001E266B">
        <w:rPr>
          <w:rFonts w:eastAsia="Calibri"/>
          <w:sz w:val="24"/>
          <w:lang w:eastAsia="en-US"/>
        </w:rPr>
        <w:t xml:space="preserve"> [Текст</w:t>
      </w:r>
      <w:proofErr w:type="gramStart"/>
      <w:r w:rsidRPr="001E266B">
        <w:rPr>
          <w:rFonts w:eastAsia="Calibri"/>
          <w:sz w:val="24"/>
          <w:lang w:eastAsia="en-US"/>
        </w:rPr>
        <w:t>] :</w:t>
      </w:r>
      <w:proofErr w:type="gramEnd"/>
      <w:r w:rsidRPr="001E266B">
        <w:rPr>
          <w:rFonts w:eastAsia="Calibri"/>
          <w:sz w:val="24"/>
          <w:lang w:eastAsia="en-US"/>
        </w:rPr>
        <w:t xml:space="preserve"> учеб. для втузов / Н. М. Капустин, Н. П. Дьяконова, П. М. Кузнецов.- 3-е изд., стер. - </w:t>
      </w:r>
      <w:proofErr w:type="gramStart"/>
      <w:r w:rsidRPr="001E266B">
        <w:rPr>
          <w:rFonts w:eastAsia="Calibri"/>
          <w:sz w:val="24"/>
          <w:lang w:eastAsia="en-US"/>
        </w:rPr>
        <w:t>М. :</w:t>
      </w:r>
      <w:proofErr w:type="spellStart"/>
      <w:r w:rsidRPr="001E266B">
        <w:rPr>
          <w:rFonts w:eastAsia="Calibri"/>
          <w:sz w:val="24"/>
          <w:lang w:eastAsia="en-US"/>
        </w:rPr>
        <w:t>Высш</w:t>
      </w:r>
      <w:proofErr w:type="spellEnd"/>
      <w:proofErr w:type="gramEnd"/>
      <w:r w:rsidRPr="001E266B">
        <w:rPr>
          <w:rFonts w:eastAsia="Calibri"/>
          <w:sz w:val="24"/>
          <w:lang w:eastAsia="en-US"/>
        </w:rPr>
        <w:t xml:space="preserve">. </w:t>
      </w:r>
      <w:proofErr w:type="spellStart"/>
      <w:r w:rsidRPr="001E266B">
        <w:rPr>
          <w:rFonts w:eastAsia="Calibri"/>
          <w:sz w:val="24"/>
          <w:lang w:eastAsia="en-US"/>
        </w:rPr>
        <w:t>шк</w:t>
      </w:r>
      <w:proofErr w:type="spellEnd"/>
      <w:r w:rsidRPr="001E266B">
        <w:rPr>
          <w:rFonts w:eastAsia="Calibri"/>
          <w:sz w:val="24"/>
          <w:lang w:eastAsia="en-US"/>
        </w:rPr>
        <w:t>., 2007. - 223 с.</w:t>
      </w:r>
    </w:p>
    <w:p w14:paraId="440F6F0E" w14:textId="77777777" w:rsidR="001E266B" w:rsidRPr="001E266B" w:rsidRDefault="001E266B" w:rsidP="001E266B">
      <w:pPr>
        <w:widowControl w:val="0"/>
        <w:spacing w:line="240" w:lineRule="auto"/>
        <w:rPr>
          <w:rFonts w:eastAsia="Calibri"/>
          <w:sz w:val="24"/>
          <w:lang w:eastAsia="en-US"/>
        </w:rPr>
      </w:pPr>
      <w:r>
        <w:rPr>
          <w:rFonts w:eastAsia="Calibri"/>
          <w:sz w:val="24"/>
          <w:lang w:eastAsia="en-US"/>
        </w:rPr>
        <w:t>3</w:t>
      </w:r>
      <w:r w:rsidRPr="001E266B">
        <w:rPr>
          <w:rFonts w:eastAsia="Calibri"/>
          <w:sz w:val="24"/>
          <w:lang w:eastAsia="en-US"/>
        </w:rPr>
        <w:t>. </w:t>
      </w:r>
      <w:r w:rsidRPr="001E266B">
        <w:rPr>
          <w:rFonts w:eastAsia="Calibri"/>
          <w:bCs/>
          <w:sz w:val="24"/>
          <w:lang w:eastAsia="en-US"/>
        </w:rPr>
        <w:t>Абрамов К. Н. Технологические размерные расчеты и их автоматизация</w:t>
      </w:r>
      <w:r w:rsidRPr="001E266B">
        <w:rPr>
          <w:rFonts w:eastAsia="Calibri"/>
          <w:sz w:val="24"/>
          <w:lang w:eastAsia="en-US"/>
        </w:rPr>
        <w:t xml:space="preserve"> [Электронный </w:t>
      </w:r>
      <w:proofErr w:type="gramStart"/>
      <w:r w:rsidRPr="001E266B">
        <w:rPr>
          <w:rFonts w:eastAsia="Calibri"/>
          <w:sz w:val="24"/>
          <w:lang w:eastAsia="en-US"/>
        </w:rPr>
        <w:t>ресурс]  /</w:t>
      </w:r>
      <w:proofErr w:type="gramEnd"/>
      <w:r w:rsidRPr="001E266B">
        <w:rPr>
          <w:rFonts w:eastAsia="Calibri"/>
          <w:sz w:val="24"/>
          <w:lang w:eastAsia="en-US"/>
        </w:rPr>
        <w:t xml:space="preserve"> Абрамов К. Н. - ОГУ, 2011.</w:t>
      </w:r>
    </w:p>
    <w:p w14:paraId="1F243931" w14:textId="77777777" w:rsidR="001E266B" w:rsidRPr="001E266B" w:rsidRDefault="001E266B" w:rsidP="001E266B">
      <w:pPr>
        <w:widowControl w:val="0"/>
        <w:spacing w:line="240" w:lineRule="auto"/>
        <w:rPr>
          <w:rFonts w:eastAsia="Calibri"/>
          <w:spacing w:val="1"/>
          <w:sz w:val="24"/>
          <w:lang w:eastAsia="en-US"/>
        </w:rPr>
      </w:pPr>
      <w:r>
        <w:rPr>
          <w:rFonts w:eastAsia="Calibri"/>
          <w:sz w:val="24"/>
          <w:lang w:eastAsia="en-US"/>
        </w:rPr>
        <w:t>4</w:t>
      </w:r>
      <w:r w:rsidRPr="001E266B">
        <w:rPr>
          <w:rFonts w:eastAsia="Calibri"/>
          <w:sz w:val="24"/>
          <w:lang w:eastAsia="en-US"/>
        </w:rPr>
        <w:t xml:space="preserve">. Аэрокосмическое </w:t>
      </w:r>
      <w:proofErr w:type="gramStart"/>
      <w:r w:rsidRPr="001E266B">
        <w:rPr>
          <w:rFonts w:eastAsia="Calibri"/>
          <w:sz w:val="24"/>
          <w:lang w:eastAsia="en-US"/>
        </w:rPr>
        <w:t>обозрение :</w:t>
      </w:r>
      <w:proofErr w:type="gramEnd"/>
      <w:r w:rsidRPr="001E266B">
        <w:rPr>
          <w:rFonts w:eastAsia="Calibri"/>
          <w:sz w:val="24"/>
          <w:lang w:eastAsia="en-US"/>
        </w:rPr>
        <w:t xml:space="preserve"> журнал. – </w:t>
      </w:r>
      <w:proofErr w:type="gramStart"/>
      <w:r w:rsidRPr="001E266B">
        <w:rPr>
          <w:rFonts w:eastAsia="Calibri"/>
          <w:sz w:val="24"/>
          <w:lang w:eastAsia="en-US"/>
        </w:rPr>
        <w:t>М. :</w:t>
      </w:r>
      <w:proofErr w:type="spellStart"/>
      <w:r w:rsidRPr="001E266B">
        <w:rPr>
          <w:rFonts w:eastAsia="Calibri"/>
          <w:sz w:val="24"/>
          <w:lang w:eastAsia="en-US"/>
        </w:rPr>
        <w:t>Агенство</w:t>
      </w:r>
      <w:proofErr w:type="spellEnd"/>
      <w:proofErr w:type="gramEnd"/>
      <w:r w:rsidRPr="001E266B">
        <w:rPr>
          <w:rFonts w:eastAsia="Calibri"/>
          <w:sz w:val="24"/>
          <w:lang w:eastAsia="en-US"/>
        </w:rPr>
        <w:t xml:space="preserve"> «Роспечать», </w:t>
      </w:r>
      <w:r w:rsidRPr="001E266B">
        <w:rPr>
          <w:rFonts w:eastAsia="Calibri"/>
          <w:spacing w:val="1"/>
          <w:sz w:val="24"/>
          <w:lang w:eastAsia="en-US"/>
        </w:rPr>
        <w:t xml:space="preserve">2007. – № 1 – 6 [1 </w:t>
      </w:r>
      <w:r w:rsidRPr="001E266B">
        <w:rPr>
          <w:rFonts w:eastAsia="Calibri"/>
          <w:i/>
          <w:spacing w:val="1"/>
          <w:sz w:val="24"/>
          <w:lang w:eastAsia="en-US"/>
        </w:rPr>
        <w:t>Каф. ЛА АКИ</w:t>
      </w:r>
      <w:r w:rsidRPr="001E266B">
        <w:rPr>
          <w:rFonts w:eastAsia="Calibri"/>
          <w:spacing w:val="1"/>
          <w:sz w:val="24"/>
          <w:lang w:eastAsia="en-US"/>
        </w:rPr>
        <w:t xml:space="preserve">], 2009. – № 1 – 6 [1 </w:t>
      </w:r>
      <w:r w:rsidRPr="001E266B">
        <w:rPr>
          <w:rFonts w:eastAsia="Calibri"/>
          <w:i/>
          <w:spacing w:val="1"/>
          <w:sz w:val="24"/>
          <w:lang w:eastAsia="en-US"/>
        </w:rPr>
        <w:t>Каф. ЛА АКИ</w:t>
      </w:r>
      <w:r w:rsidRPr="001E266B">
        <w:rPr>
          <w:rFonts w:eastAsia="Calibri"/>
          <w:spacing w:val="1"/>
          <w:sz w:val="24"/>
          <w:lang w:eastAsia="en-US"/>
        </w:rPr>
        <w:t xml:space="preserve">], 2010. – № 1, 2, 4 – 6 [1 </w:t>
      </w:r>
      <w:r w:rsidRPr="001E266B">
        <w:rPr>
          <w:rFonts w:eastAsia="Calibri"/>
          <w:i/>
          <w:spacing w:val="1"/>
          <w:sz w:val="24"/>
          <w:lang w:eastAsia="en-US"/>
        </w:rPr>
        <w:t>Каф. ЛА АКИ</w:t>
      </w:r>
      <w:r w:rsidRPr="001E266B">
        <w:rPr>
          <w:rFonts w:eastAsia="Calibri"/>
          <w:spacing w:val="1"/>
          <w:sz w:val="24"/>
          <w:lang w:eastAsia="en-US"/>
        </w:rPr>
        <w:t xml:space="preserve">], 2012. – № 4 – 5 [1 </w:t>
      </w:r>
      <w:r w:rsidRPr="001E266B">
        <w:rPr>
          <w:rFonts w:eastAsia="Calibri"/>
          <w:i/>
          <w:spacing w:val="1"/>
          <w:sz w:val="24"/>
          <w:lang w:eastAsia="en-US"/>
        </w:rPr>
        <w:t>Каф. ЛА АКИ</w:t>
      </w:r>
      <w:r w:rsidRPr="001E266B">
        <w:rPr>
          <w:rFonts w:eastAsia="Calibri"/>
          <w:spacing w:val="1"/>
          <w:sz w:val="24"/>
          <w:lang w:eastAsia="en-US"/>
        </w:rPr>
        <w:t xml:space="preserve">], 2013. – № 1 – 6 [1 </w:t>
      </w:r>
      <w:proofErr w:type="spellStart"/>
      <w:r w:rsidRPr="001E266B">
        <w:rPr>
          <w:rFonts w:eastAsia="Calibri"/>
          <w:i/>
          <w:spacing w:val="1"/>
          <w:sz w:val="24"/>
          <w:lang w:eastAsia="en-US"/>
        </w:rPr>
        <w:t>чз</w:t>
      </w:r>
      <w:proofErr w:type="spellEnd"/>
      <w:r w:rsidRPr="001E266B">
        <w:rPr>
          <w:rFonts w:eastAsia="Calibri"/>
          <w:i/>
          <w:spacing w:val="1"/>
          <w:sz w:val="24"/>
          <w:lang w:eastAsia="en-US"/>
        </w:rPr>
        <w:t xml:space="preserve"> пи</w:t>
      </w:r>
      <w:r w:rsidRPr="001E266B">
        <w:rPr>
          <w:rFonts w:eastAsia="Calibri"/>
          <w:spacing w:val="1"/>
          <w:sz w:val="24"/>
          <w:lang w:eastAsia="en-US"/>
        </w:rPr>
        <w:t>]</w:t>
      </w:r>
    </w:p>
    <w:p w14:paraId="4BB2BCC1" w14:textId="77777777" w:rsidR="001E266B" w:rsidRPr="001E266B" w:rsidRDefault="001E266B" w:rsidP="001E266B">
      <w:pPr>
        <w:widowControl w:val="0"/>
        <w:spacing w:line="240" w:lineRule="auto"/>
        <w:rPr>
          <w:rFonts w:eastAsia="Calibri"/>
          <w:spacing w:val="1"/>
          <w:sz w:val="24"/>
          <w:lang w:eastAsia="en-US"/>
        </w:rPr>
      </w:pPr>
      <w:r>
        <w:rPr>
          <w:rFonts w:eastAsia="Calibri"/>
          <w:spacing w:val="1"/>
          <w:sz w:val="24"/>
          <w:lang w:eastAsia="en-US"/>
        </w:rPr>
        <w:t>5</w:t>
      </w:r>
      <w:r w:rsidRPr="001E266B">
        <w:rPr>
          <w:rFonts w:eastAsia="Calibri"/>
          <w:spacing w:val="1"/>
          <w:sz w:val="24"/>
          <w:lang w:eastAsia="en-US"/>
        </w:rPr>
        <w:t xml:space="preserve">. Полет: журнал. – </w:t>
      </w:r>
      <w:proofErr w:type="gramStart"/>
      <w:r w:rsidRPr="001E266B">
        <w:rPr>
          <w:rFonts w:eastAsia="Calibri"/>
          <w:spacing w:val="1"/>
          <w:sz w:val="24"/>
          <w:lang w:eastAsia="en-US"/>
        </w:rPr>
        <w:t>М. :</w:t>
      </w:r>
      <w:proofErr w:type="spellStart"/>
      <w:r w:rsidRPr="001E266B">
        <w:rPr>
          <w:rFonts w:eastAsia="Calibri"/>
          <w:spacing w:val="1"/>
          <w:sz w:val="24"/>
          <w:lang w:eastAsia="en-US"/>
        </w:rPr>
        <w:t>Агенство</w:t>
      </w:r>
      <w:proofErr w:type="spellEnd"/>
      <w:proofErr w:type="gramEnd"/>
      <w:r w:rsidRPr="001E266B">
        <w:rPr>
          <w:rFonts w:eastAsia="Calibri"/>
          <w:spacing w:val="1"/>
          <w:sz w:val="24"/>
          <w:lang w:eastAsia="en-US"/>
        </w:rPr>
        <w:t xml:space="preserve"> «Роспечать», 2009. – № 1 – 12 [1 </w:t>
      </w:r>
      <w:r w:rsidRPr="001E266B">
        <w:rPr>
          <w:rFonts w:eastAsia="Calibri"/>
          <w:i/>
          <w:spacing w:val="1"/>
          <w:sz w:val="24"/>
          <w:lang w:eastAsia="en-US"/>
        </w:rPr>
        <w:t>Каф. ЛА АКИ</w:t>
      </w:r>
      <w:r w:rsidRPr="001E266B">
        <w:rPr>
          <w:rFonts w:eastAsia="Calibri"/>
          <w:spacing w:val="1"/>
          <w:sz w:val="24"/>
          <w:lang w:eastAsia="en-US"/>
        </w:rPr>
        <w:t xml:space="preserve">], 2010. – № 1-4 – 11 [1 </w:t>
      </w:r>
      <w:r w:rsidRPr="001E266B">
        <w:rPr>
          <w:rFonts w:eastAsia="Calibri"/>
          <w:i/>
          <w:spacing w:val="1"/>
          <w:sz w:val="24"/>
          <w:lang w:eastAsia="en-US"/>
        </w:rPr>
        <w:t>Каф. ЛА АКИ</w:t>
      </w:r>
      <w:r w:rsidRPr="001E266B">
        <w:rPr>
          <w:rFonts w:eastAsia="Calibri"/>
          <w:spacing w:val="1"/>
          <w:sz w:val="24"/>
          <w:lang w:eastAsia="en-US"/>
        </w:rPr>
        <w:t xml:space="preserve">], 2012. – № 7 – 11 [1 </w:t>
      </w:r>
      <w:r w:rsidRPr="001E266B">
        <w:rPr>
          <w:rFonts w:eastAsia="Calibri"/>
          <w:i/>
          <w:spacing w:val="1"/>
          <w:sz w:val="24"/>
          <w:lang w:eastAsia="en-US"/>
        </w:rPr>
        <w:t>Каф. ЛА АКИ</w:t>
      </w:r>
      <w:r w:rsidRPr="001E266B">
        <w:rPr>
          <w:rFonts w:eastAsia="Calibri"/>
          <w:spacing w:val="1"/>
          <w:sz w:val="24"/>
          <w:lang w:eastAsia="en-US"/>
        </w:rPr>
        <w:t xml:space="preserve">], 2014. – № 1 – 11 [1 </w:t>
      </w:r>
      <w:proofErr w:type="spellStart"/>
      <w:r w:rsidRPr="001E266B">
        <w:rPr>
          <w:rFonts w:eastAsia="Calibri"/>
          <w:i/>
          <w:spacing w:val="1"/>
          <w:sz w:val="24"/>
          <w:lang w:eastAsia="en-US"/>
        </w:rPr>
        <w:t>чз</w:t>
      </w:r>
      <w:proofErr w:type="spellEnd"/>
      <w:r w:rsidRPr="001E266B">
        <w:rPr>
          <w:rFonts w:eastAsia="Calibri"/>
          <w:i/>
          <w:spacing w:val="1"/>
          <w:sz w:val="24"/>
          <w:lang w:eastAsia="en-US"/>
        </w:rPr>
        <w:t xml:space="preserve"> пи</w:t>
      </w:r>
      <w:r w:rsidRPr="001E266B">
        <w:rPr>
          <w:rFonts w:eastAsia="Calibri"/>
          <w:spacing w:val="1"/>
          <w:sz w:val="24"/>
          <w:lang w:eastAsia="en-US"/>
        </w:rPr>
        <w:t>].</w:t>
      </w:r>
    </w:p>
    <w:p w14:paraId="23001B8C" w14:textId="77777777" w:rsidR="001E266B" w:rsidRPr="001E266B" w:rsidRDefault="001E266B" w:rsidP="001E266B">
      <w:pPr>
        <w:widowControl w:val="0"/>
        <w:spacing w:line="240" w:lineRule="auto"/>
        <w:rPr>
          <w:rFonts w:eastAsia="Calibri"/>
          <w:bCs/>
          <w:sz w:val="24"/>
          <w:lang w:eastAsia="en-US"/>
        </w:rPr>
      </w:pPr>
      <w:r>
        <w:rPr>
          <w:rFonts w:eastAsia="Calibri"/>
          <w:sz w:val="24"/>
          <w:lang w:eastAsia="en-US"/>
        </w:rPr>
        <w:t>6</w:t>
      </w:r>
      <w:r w:rsidRPr="001E266B">
        <w:rPr>
          <w:rFonts w:eastAsia="Calibri"/>
          <w:sz w:val="24"/>
          <w:lang w:eastAsia="en-US"/>
        </w:rPr>
        <w:t>. http://dic.academic.ru/dic.nsf/ruwiki/46437 - словари и энциклопедии на Академике</w:t>
      </w:r>
      <w:r w:rsidRPr="001E266B">
        <w:rPr>
          <w:rFonts w:eastAsia="Calibri"/>
          <w:bCs/>
          <w:sz w:val="24"/>
          <w:lang w:eastAsia="en-US"/>
        </w:rPr>
        <w:t>.</w:t>
      </w:r>
    </w:p>
    <w:p w14:paraId="562D7EC2" w14:textId="77777777" w:rsidR="001E266B" w:rsidRPr="001E266B" w:rsidRDefault="001E266B" w:rsidP="001E266B">
      <w:pPr>
        <w:widowControl w:val="0"/>
        <w:spacing w:line="240" w:lineRule="auto"/>
        <w:rPr>
          <w:rFonts w:eastAsia="Calibri" w:cs="Arial"/>
          <w:sz w:val="24"/>
          <w:lang w:eastAsia="en-US"/>
        </w:rPr>
      </w:pPr>
      <w:r>
        <w:rPr>
          <w:rFonts w:eastAsia="Calibri" w:cs="Arial"/>
          <w:sz w:val="24"/>
          <w:lang w:eastAsia="en-US"/>
        </w:rPr>
        <w:t>7</w:t>
      </w:r>
      <w:r w:rsidRPr="001E266B">
        <w:rPr>
          <w:rFonts w:eastAsia="Calibri" w:cs="Arial"/>
          <w:sz w:val="24"/>
          <w:lang w:eastAsia="en-US"/>
        </w:rPr>
        <w:t xml:space="preserve">. http://bourabai.ru/graphics/dir.htm </w:t>
      </w:r>
      <w:r w:rsidRPr="001E266B">
        <w:rPr>
          <w:rFonts w:eastAsia="Calibri"/>
          <w:sz w:val="24"/>
          <w:lang w:eastAsia="en-US"/>
        </w:rPr>
        <w:t xml:space="preserve">- </w:t>
      </w:r>
      <w:r w:rsidRPr="001E266B">
        <w:rPr>
          <w:rFonts w:eastAsia="Calibri" w:cs="Arial"/>
          <w:sz w:val="24"/>
          <w:lang w:eastAsia="en-US"/>
        </w:rPr>
        <w:t>обзор современных систем автоматизированного проектирования.</w:t>
      </w:r>
    </w:p>
    <w:p w14:paraId="2A64BB75" w14:textId="77777777" w:rsidR="001E266B" w:rsidRPr="001E266B" w:rsidRDefault="001E266B" w:rsidP="001E266B">
      <w:pPr>
        <w:widowControl w:val="0"/>
        <w:spacing w:line="240" w:lineRule="auto"/>
        <w:rPr>
          <w:rFonts w:eastAsia="Calibri" w:cs="Arial"/>
          <w:sz w:val="24"/>
          <w:lang w:eastAsia="en-US"/>
        </w:rPr>
      </w:pPr>
      <w:r>
        <w:rPr>
          <w:rFonts w:eastAsia="Calibri" w:cs="Arial"/>
          <w:sz w:val="24"/>
          <w:lang w:eastAsia="en-US"/>
        </w:rPr>
        <w:t>8</w:t>
      </w:r>
      <w:r w:rsidRPr="001E266B">
        <w:rPr>
          <w:rFonts w:eastAsia="Calibri" w:cs="Arial"/>
          <w:sz w:val="24"/>
          <w:lang w:eastAsia="en-US"/>
        </w:rPr>
        <w:t xml:space="preserve">. http://www.caduser.ru/ </w:t>
      </w:r>
      <w:r w:rsidRPr="001E266B">
        <w:rPr>
          <w:rFonts w:eastAsia="Calibri"/>
          <w:sz w:val="24"/>
          <w:lang w:eastAsia="en-US"/>
        </w:rPr>
        <w:t>-</w:t>
      </w:r>
      <w:r w:rsidRPr="001E266B">
        <w:rPr>
          <w:rFonts w:eastAsia="Calibri" w:cs="Arial"/>
          <w:sz w:val="24"/>
          <w:lang w:eastAsia="en-US"/>
        </w:rPr>
        <w:t xml:space="preserve"> информационный портал для профессионалов в области САПР.</w:t>
      </w:r>
    </w:p>
    <w:p w14:paraId="75784F51" w14:textId="77777777" w:rsidR="001E266B" w:rsidRPr="001E266B" w:rsidRDefault="001E266B" w:rsidP="001E266B">
      <w:pPr>
        <w:widowControl w:val="0"/>
        <w:spacing w:line="240" w:lineRule="auto"/>
        <w:outlineLvl w:val="1"/>
        <w:rPr>
          <w:rFonts w:eastAsia="Calibri"/>
          <w:color w:val="000000"/>
          <w:spacing w:val="-4"/>
          <w:sz w:val="24"/>
          <w:lang w:eastAsia="en-US"/>
        </w:rPr>
      </w:pPr>
      <w:r>
        <w:rPr>
          <w:rFonts w:eastAsia="Calibri"/>
          <w:color w:val="000000"/>
          <w:spacing w:val="-4"/>
          <w:sz w:val="24"/>
          <w:lang w:eastAsia="en-US"/>
        </w:rPr>
        <w:t>9</w:t>
      </w:r>
      <w:r w:rsidRPr="001E266B">
        <w:rPr>
          <w:rFonts w:eastAsia="Calibri"/>
          <w:color w:val="000000"/>
          <w:spacing w:val="-4"/>
          <w:sz w:val="24"/>
          <w:lang w:eastAsia="en-US"/>
        </w:rPr>
        <w:t>. https://openedu.ru/course/ - «Открытое образование», Каталог курсов, МООК: «Базы данных».</w:t>
      </w:r>
    </w:p>
    <w:p w14:paraId="2387D222" w14:textId="77777777" w:rsidR="0048751A" w:rsidRPr="0079118C" w:rsidRDefault="0048751A" w:rsidP="000B6483">
      <w:pPr>
        <w:keepNext/>
        <w:suppressLineNumbers/>
        <w:spacing w:line="240" w:lineRule="auto"/>
        <w:jc w:val="right"/>
        <w:rPr>
          <w:szCs w:val="20"/>
        </w:rPr>
      </w:pPr>
      <w:r w:rsidRPr="0079118C">
        <w:rPr>
          <w:szCs w:val="20"/>
        </w:rPr>
        <w:lastRenderedPageBreak/>
        <w:t>На правах рукописи</w:t>
      </w:r>
    </w:p>
    <w:p w14:paraId="2C9537FF" w14:textId="77777777" w:rsidR="0048751A" w:rsidRPr="0079118C" w:rsidRDefault="0048751A" w:rsidP="000B6483">
      <w:pPr>
        <w:keepNext/>
        <w:suppressLineNumbers/>
        <w:spacing w:line="240" w:lineRule="auto"/>
        <w:jc w:val="center"/>
        <w:rPr>
          <w:szCs w:val="20"/>
        </w:rPr>
      </w:pPr>
    </w:p>
    <w:p w14:paraId="7391FCB6" w14:textId="77777777" w:rsidR="0048751A" w:rsidRDefault="00E7130A" w:rsidP="000B6483">
      <w:pPr>
        <w:keepNext/>
        <w:suppressLineNumbers/>
        <w:spacing w:line="240" w:lineRule="auto"/>
        <w:jc w:val="center"/>
        <w:rPr>
          <w:szCs w:val="20"/>
        </w:rPr>
      </w:pPr>
      <w:r w:rsidRPr="00E7130A">
        <w:rPr>
          <w:szCs w:val="20"/>
        </w:rPr>
        <w:t>Минобрнауки России</w:t>
      </w:r>
    </w:p>
    <w:p w14:paraId="4298D278" w14:textId="77777777" w:rsidR="00E7130A" w:rsidRPr="0079118C" w:rsidRDefault="00E7130A" w:rsidP="000B6483">
      <w:pPr>
        <w:keepNext/>
        <w:suppressLineNumbers/>
        <w:spacing w:line="240" w:lineRule="auto"/>
        <w:jc w:val="center"/>
        <w:rPr>
          <w:szCs w:val="20"/>
        </w:rPr>
      </w:pPr>
    </w:p>
    <w:p w14:paraId="7BCF2546" w14:textId="77777777" w:rsidR="0048751A" w:rsidRPr="0079118C" w:rsidRDefault="0048751A" w:rsidP="000B6483">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14:paraId="54D5ECE8" w14:textId="77777777" w:rsidR="0048751A" w:rsidRPr="0079118C" w:rsidRDefault="0048751A" w:rsidP="000B6483">
      <w:pPr>
        <w:keepNext/>
        <w:suppressLineNumbers/>
        <w:spacing w:line="240" w:lineRule="auto"/>
        <w:jc w:val="center"/>
        <w:rPr>
          <w:szCs w:val="20"/>
        </w:rPr>
      </w:pPr>
      <w:r w:rsidRPr="0079118C">
        <w:rPr>
          <w:szCs w:val="20"/>
        </w:rPr>
        <w:t>высшего образования</w:t>
      </w:r>
    </w:p>
    <w:p w14:paraId="2DEE7180" w14:textId="77777777" w:rsidR="0048751A" w:rsidRPr="0079118C" w:rsidRDefault="0048751A" w:rsidP="000B6483">
      <w:pPr>
        <w:keepNext/>
        <w:suppressLineNumbers/>
        <w:spacing w:line="240" w:lineRule="auto"/>
        <w:jc w:val="center"/>
        <w:rPr>
          <w:b/>
          <w:szCs w:val="20"/>
        </w:rPr>
      </w:pPr>
      <w:r w:rsidRPr="0079118C">
        <w:rPr>
          <w:szCs w:val="20"/>
        </w:rPr>
        <w:t>«Оренбургский государственный университет»</w:t>
      </w:r>
    </w:p>
    <w:p w14:paraId="2F850096" w14:textId="77777777" w:rsidR="0048751A" w:rsidRPr="0079118C" w:rsidRDefault="0048751A" w:rsidP="000B6483">
      <w:pPr>
        <w:keepNext/>
        <w:suppressLineNumbers/>
        <w:spacing w:line="240" w:lineRule="auto"/>
        <w:jc w:val="center"/>
      </w:pPr>
    </w:p>
    <w:p w14:paraId="1C74401A" w14:textId="77777777" w:rsidR="0048751A" w:rsidRPr="0079118C" w:rsidRDefault="0048751A" w:rsidP="000B6483">
      <w:pPr>
        <w:keepNext/>
        <w:suppressLineNumbers/>
        <w:spacing w:line="240" w:lineRule="auto"/>
        <w:jc w:val="center"/>
      </w:pPr>
    </w:p>
    <w:p w14:paraId="32CBF578" w14:textId="77777777" w:rsidR="0048751A" w:rsidRPr="0079118C" w:rsidRDefault="0048751A" w:rsidP="000B6483">
      <w:pPr>
        <w:keepNext/>
        <w:suppressLineNumbers/>
        <w:spacing w:line="240" w:lineRule="auto"/>
        <w:jc w:val="center"/>
      </w:pPr>
      <w:r w:rsidRPr="0079118C">
        <w:t>Кафедра летательных аппаратов</w:t>
      </w:r>
    </w:p>
    <w:p w14:paraId="5594D622" w14:textId="77777777" w:rsidR="0048751A" w:rsidRPr="0079118C" w:rsidRDefault="0048751A" w:rsidP="000B6483">
      <w:pPr>
        <w:keepNext/>
        <w:suppressLineNumbers/>
        <w:spacing w:line="240" w:lineRule="auto"/>
        <w:jc w:val="center"/>
      </w:pPr>
    </w:p>
    <w:p w14:paraId="49E7B283" w14:textId="77777777" w:rsidR="0048751A" w:rsidRPr="0079118C" w:rsidRDefault="0048751A" w:rsidP="000B6483">
      <w:pPr>
        <w:keepNext/>
        <w:suppressLineNumbers/>
        <w:spacing w:line="240" w:lineRule="auto"/>
        <w:jc w:val="center"/>
      </w:pPr>
    </w:p>
    <w:p w14:paraId="58B83576" w14:textId="77777777" w:rsidR="0048751A" w:rsidRPr="0079118C" w:rsidRDefault="0048751A" w:rsidP="000B6483">
      <w:pPr>
        <w:keepNext/>
        <w:spacing w:line="240" w:lineRule="auto"/>
        <w:jc w:val="center"/>
        <w:rPr>
          <w:b/>
          <w:sz w:val="32"/>
          <w:szCs w:val="32"/>
        </w:rPr>
      </w:pPr>
      <w:r w:rsidRPr="0079118C">
        <w:rPr>
          <w:sz w:val="32"/>
          <w:szCs w:val="32"/>
        </w:rPr>
        <w:t>А.Д. Припадчев</w:t>
      </w:r>
    </w:p>
    <w:p w14:paraId="2DE7E2F5" w14:textId="77777777" w:rsidR="0048751A" w:rsidRPr="0079118C" w:rsidRDefault="0048751A" w:rsidP="000B6483">
      <w:pPr>
        <w:keepNext/>
        <w:spacing w:line="240" w:lineRule="auto"/>
        <w:jc w:val="center"/>
        <w:rPr>
          <w:b/>
          <w:szCs w:val="28"/>
        </w:rPr>
      </w:pPr>
    </w:p>
    <w:p w14:paraId="33FAAAD8" w14:textId="77777777" w:rsidR="0048751A" w:rsidRPr="0079118C" w:rsidRDefault="0048751A" w:rsidP="000B6483">
      <w:pPr>
        <w:keepNext/>
        <w:spacing w:line="240" w:lineRule="auto"/>
        <w:jc w:val="center"/>
        <w:rPr>
          <w:b/>
          <w:szCs w:val="28"/>
        </w:rPr>
      </w:pPr>
    </w:p>
    <w:p w14:paraId="3278F224" w14:textId="77777777" w:rsidR="0048751A" w:rsidRPr="0079118C" w:rsidRDefault="0048751A" w:rsidP="000B6483">
      <w:pPr>
        <w:keepNext/>
        <w:spacing w:line="240" w:lineRule="auto"/>
        <w:jc w:val="center"/>
        <w:rPr>
          <w:b/>
          <w:szCs w:val="28"/>
        </w:rPr>
      </w:pPr>
    </w:p>
    <w:p w14:paraId="64EE2877" w14:textId="77777777" w:rsidR="0048751A" w:rsidRPr="0079118C" w:rsidRDefault="0048751A" w:rsidP="000B6483">
      <w:pPr>
        <w:keepNext/>
        <w:spacing w:line="240" w:lineRule="auto"/>
        <w:jc w:val="center"/>
        <w:rPr>
          <w:sz w:val="52"/>
        </w:rPr>
      </w:pPr>
      <w:r w:rsidRPr="0079118C">
        <w:rPr>
          <w:sz w:val="52"/>
        </w:rPr>
        <w:t>МЕТОДИЧЕСКИЕ РЕКОМЕНДАЦИИ</w:t>
      </w:r>
    </w:p>
    <w:p w14:paraId="1F9351D2" w14:textId="77777777" w:rsidR="0048751A" w:rsidRPr="0079118C" w:rsidRDefault="0048751A" w:rsidP="000B6483">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14:paraId="71B6B10A" w14:textId="77777777" w:rsidR="0048751A" w:rsidRPr="0079118C" w:rsidRDefault="0048751A" w:rsidP="000B6483">
      <w:pPr>
        <w:keepNext/>
        <w:spacing w:line="240" w:lineRule="auto"/>
        <w:jc w:val="center"/>
        <w:rPr>
          <w:b/>
          <w:sz w:val="52"/>
        </w:rPr>
      </w:pPr>
    </w:p>
    <w:p w14:paraId="08B2BEFA" w14:textId="77777777" w:rsidR="0048751A" w:rsidRPr="0079118C" w:rsidRDefault="0048751A" w:rsidP="000B6483">
      <w:pPr>
        <w:keepNext/>
        <w:spacing w:line="240" w:lineRule="auto"/>
        <w:jc w:val="center"/>
        <w:rPr>
          <w:b/>
          <w:sz w:val="52"/>
        </w:rPr>
      </w:pPr>
    </w:p>
    <w:p w14:paraId="4C55377D" w14:textId="77777777" w:rsidR="0048751A" w:rsidRPr="0079118C" w:rsidRDefault="0048751A" w:rsidP="000B6483">
      <w:pPr>
        <w:keepNext/>
        <w:spacing w:line="240" w:lineRule="auto"/>
        <w:jc w:val="center"/>
        <w:rPr>
          <w:b/>
          <w:sz w:val="52"/>
        </w:rPr>
      </w:pPr>
    </w:p>
    <w:p w14:paraId="7C3E98DD" w14:textId="77777777" w:rsidR="0048751A" w:rsidRDefault="0048751A" w:rsidP="000B6483">
      <w:pPr>
        <w:keepNext/>
        <w:spacing w:line="240" w:lineRule="auto"/>
        <w:ind w:left="709" w:right="566"/>
        <w:rPr>
          <w:b/>
          <w:szCs w:val="28"/>
        </w:rPr>
      </w:pPr>
    </w:p>
    <w:p w14:paraId="087B4A0E" w14:textId="77777777" w:rsidR="00E12614" w:rsidRDefault="00E12614" w:rsidP="000B6483">
      <w:pPr>
        <w:keepNext/>
        <w:spacing w:line="240" w:lineRule="auto"/>
        <w:ind w:left="709" w:right="566"/>
        <w:rPr>
          <w:b/>
          <w:szCs w:val="28"/>
        </w:rPr>
      </w:pPr>
    </w:p>
    <w:p w14:paraId="7CD4A09F" w14:textId="77777777" w:rsidR="00E12614" w:rsidRDefault="00E12614" w:rsidP="000B6483">
      <w:pPr>
        <w:keepNext/>
        <w:spacing w:line="240" w:lineRule="auto"/>
        <w:ind w:left="709" w:right="566"/>
        <w:rPr>
          <w:b/>
          <w:szCs w:val="28"/>
        </w:rPr>
      </w:pPr>
    </w:p>
    <w:p w14:paraId="0422F40B" w14:textId="77777777" w:rsidR="00E12614" w:rsidRDefault="00E12614" w:rsidP="000B6483">
      <w:pPr>
        <w:keepNext/>
        <w:spacing w:line="240" w:lineRule="auto"/>
        <w:ind w:left="709" w:right="566"/>
        <w:rPr>
          <w:b/>
          <w:szCs w:val="28"/>
        </w:rPr>
      </w:pPr>
    </w:p>
    <w:p w14:paraId="4BF8FC46" w14:textId="77777777" w:rsidR="00E12614" w:rsidRDefault="00E12614" w:rsidP="000B6483">
      <w:pPr>
        <w:keepNext/>
        <w:spacing w:line="240" w:lineRule="auto"/>
        <w:ind w:left="709" w:right="566"/>
        <w:rPr>
          <w:b/>
          <w:szCs w:val="28"/>
        </w:rPr>
      </w:pPr>
    </w:p>
    <w:p w14:paraId="29F2DEB3" w14:textId="77777777" w:rsidR="00E12614" w:rsidRDefault="00E12614" w:rsidP="000B6483">
      <w:pPr>
        <w:keepNext/>
        <w:spacing w:line="240" w:lineRule="auto"/>
        <w:ind w:left="709" w:right="566"/>
        <w:rPr>
          <w:b/>
          <w:szCs w:val="28"/>
        </w:rPr>
      </w:pPr>
    </w:p>
    <w:p w14:paraId="655647A0" w14:textId="77777777" w:rsidR="00E12614" w:rsidRDefault="00E12614" w:rsidP="000B6483">
      <w:pPr>
        <w:keepNext/>
        <w:spacing w:line="240" w:lineRule="auto"/>
        <w:ind w:left="709" w:right="566"/>
        <w:rPr>
          <w:b/>
          <w:szCs w:val="28"/>
        </w:rPr>
      </w:pPr>
    </w:p>
    <w:p w14:paraId="3A06B3B8" w14:textId="77777777" w:rsidR="0048751A" w:rsidRPr="0079118C" w:rsidRDefault="0048751A" w:rsidP="000B6483">
      <w:pPr>
        <w:keepNext/>
        <w:spacing w:line="240" w:lineRule="auto"/>
        <w:jc w:val="center"/>
        <w:rPr>
          <w:b/>
          <w:szCs w:val="28"/>
        </w:rPr>
      </w:pPr>
    </w:p>
    <w:p w14:paraId="2E297795" w14:textId="77777777" w:rsidR="0048751A" w:rsidRPr="0079118C" w:rsidRDefault="0048751A" w:rsidP="000B6483">
      <w:pPr>
        <w:keepNext/>
        <w:spacing w:line="240" w:lineRule="auto"/>
        <w:jc w:val="center"/>
        <w:rPr>
          <w:b/>
          <w:szCs w:val="28"/>
        </w:rPr>
      </w:pPr>
    </w:p>
    <w:p w14:paraId="07DD4B86" w14:textId="77777777" w:rsidR="0048751A" w:rsidRPr="0079118C" w:rsidRDefault="0048751A" w:rsidP="000B6483">
      <w:pPr>
        <w:keepNext/>
        <w:spacing w:line="240" w:lineRule="auto"/>
        <w:jc w:val="center"/>
        <w:rPr>
          <w:b/>
          <w:szCs w:val="28"/>
        </w:rPr>
      </w:pPr>
    </w:p>
    <w:p w14:paraId="4FA71697" w14:textId="77777777" w:rsidR="0048751A" w:rsidRPr="0079118C" w:rsidRDefault="0048751A" w:rsidP="000B6483">
      <w:pPr>
        <w:keepNext/>
        <w:spacing w:line="240" w:lineRule="auto"/>
        <w:jc w:val="center"/>
        <w:rPr>
          <w:b/>
          <w:szCs w:val="28"/>
        </w:rPr>
      </w:pPr>
    </w:p>
    <w:p w14:paraId="581A8090" w14:textId="77777777" w:rsidR="0048751A" w:rsidRPr="0079118C" w:rsidRDefault="0048751A" w:rsidP="000B6483">
      <w:pPr>
        <w:keepNext/>
        <w:spacing w:line="240" w:lineRule="auto"/>
        <w:jc w:val="center"/>
        <w:rPr>
          <w:b/>
          <w:szCs w:val="28"/>
        </w:rPr>
      </w:pPr>
    </w:p>
    <w:p w14:paraId="0BC2E8C3" w14:textId="77777777" w:rsidR="0048751A" w:rsidRPr="0079118C" w:rsidRDefault="0048751A" w:rsidP="000B6483">
      <w:pPr>
        <w:keepNext/>
        <w:spacing w:line="240" w:lineRule="auto"/>
        <w:jc w:val="center"/>
        <w:rPr>
          <w:b/>
          <w:szCs w:val="28"/>
        </w:rPr>
      </w:pPr>
    </w:p>
    <w:p w14:paraId="4F682927" w14:textId="77777777" w:rsidR="0048751A" w:rsidRPr="0079118C" w:rsidRDefault="0048751A" w:rsidP="000B6483">
      <w:pPr>
        <w:keepNext/>
        <w:spacing w:line="240" w:lineRule="auto"/>
        <w:jc w:val="center"/>
        <w:rPr>
          <w:b/>
          <w:szCs w:val="28"/>
        </w:rPr>
      </w:pPr>
    </w:p>
    <w:p w14:paraId="69FF8C5D" w14:textId="77777777" w:rsidR="0048751A" w:rsidRPr="0079118C" w:rsidRDefault="0048751A" w:rsidP="000B6483">
      <w:pPr>
        <w:keepNext/>
        <w:spacing w:line="240" w:lineRule="auto"/>
        <w:jc w:val="center"/>
        <w:rPr>
          <w:b/>
          <w:szCs w:val="28"/>
        </w:rPr>
      </w:pPr>
    </w:p>
    <w:p w14:paraId="0BB8CBC4" w14:textId="77777777" w:rsidR="0048751A" w:rsidRPr="0079118C" w:rsidRDefault="0048751A" w:rsidP="000B6483">
      <w:pPr>
        <w:keepNext/>
        <w:suppressLineNumbers/>
        <w:spacing w:line="240" w:lineRule="auto"/>
        <w:jc w:val="center"/>
        <w:rPr>
          <w:szCs w:val="28"/>
        </w:rPr>
      </w:pPr>
      <w:r w:rsidRPr="0079118C">
        <w:rPr>
          <w:szCs w:val="28"/>
        </w:rPr>
        <w:t>Оренбург</w:t>
      </w:r>
    </w:p>
    <w:p w14:paraId="4B6DDAF8" w14:textId="34270C01" w:rsidR="0048751A" w:rsidRPr="00845661" w:rsidRDefault="001E266B" w:rsidP="000B6483">
      <w:pPr>
        <w:keepNext/>
        <w:suppressLineNumbers/>
        <w:spacing w:line="240" w:lineRule="auto"/>
        <w:jc w:val="center"/>
        <w:rPr>
          <w:b/>
        </w:rPr>
      </w:pPr>
      <w:r>
        <w:rPr>
          <w:szCs w:val="28"/>
        </w:rPr>
        <w:t>202</w:t>
      </w:r>
      <w:r w:rsidR="00845661">
        <w:rPr>
          <w:szCs w:val="28"/>
        </w:rPr>
        <w:t>4</w:t>
      </w:r>
    </w:p>
    <w:p w14:paraId="507641D8" w14:textId="77777777" w:rsidR="0048751A" w:rsidRPr="0079118C" w:rsidRDefault="0048751A" w:rsidP="000B6483">
      <w:pPr>
        <w:keepNext/>
        <w:suppressLineNumbers/>
        <w:spacing w:line="240" w:lineRule="auto"/>
        <w:rPr>
          <w:szCs w:val="28"/>
        </w:rPr>
      </w:pPr>
      <w:r w:rsidRPr="0079118C">
        <w:rPr>
          <w:b/>
        </w:rPr>
        <w:br w:type="page"/>
      </w:r>
      <w:r w:rsidRPr="0079118C">
        <w:rPr>
          <w:szCs w:val="28"/>
        </w:rPr>
        <w:lastRenderedPageBreak/>
        <w:t>УДК 620.179.1</w:t>
      </w:r>
    </w:p>
    <w:p w14:paraId="63C8EEEE" w14:textId="77777777" w:rsidR="0048751A" w:rsidRPr="0079118C" w:rsidRDefault="0048751A" w:rsidP="000B6483">
      <w:pPr>
        <w:keepNext/>
        <w:suppressLineNumbers/>
        <w:spacing w:line="240" w:lineRule="auto"/>
        <w:rPr>
          <w:szCs w:val="28"/>
        </w:rPr>
      </w:pPr>
      <w:r w:rsidRPr="0079118C">
        <w:rPr>
          <w:szCs w:val="28"/>
        </w:rPr>
        <w:t>ББК 34.42я73</w:t>
      </w:r>
    </w:p>
    <w:p w14:paraId="7701D181" w14:textId="716D772C" w:rsidR="0048751A" w:rsidRPr="0079118C" w:rsidRDefault="0048751A" w:rsidP="00845661">
      <w:pPr>
        <w:keepNext/>
        <w:suppressLineNumbers/>
        <w:spacing w:line="240" w:lineRule="auto"/>
        <w:ind w:firstLine="708"/>
        <w:rPr>
          <w:szCs w:val="28"/>
        </w:rPr>
      </w:pPr>
      <w:r w:rsidRPr="0079118C">
        <w:rPr>
          <w:szCs w:val="28"/>
        </w:rPr>
        <w:t>П82</w:t>
      </w:r>
    </w:p>
    <w:p w14:paraId="1BCF437E" w14:textId="77777777" w:rsidR="0048751A" w:rsidRPr="0079118C" w:rsidRDefault="0048751A" w:rsidP="000B6483">
      <w:pPr>
        <w:keepNext/>
        <w:spacing w:line="240" w:lineRule="auto"/>
        <w:ind w:left="720"/>
        <w:rPr>
          <w:szCs w:val="28"/>
        </w:rPr>
      </w:pPr>
    </w:p>
    <w:p w14:paraId="7E4494E2" w14:textId="0F81B418" w:rsidR="0048751A" w:rsidRPr="0079118C" w:rsidRDefault="0048751A" w:rsidP="00845661">
      <w:pPr>
        <w:keepNext/>
        <w:spacing w:line="240" w:lineRule="auto"/>
        <w:ind w:left="720"/>
        <w:rPr>
          <w:szCs w:val="28"/>
        </w:rPr>
      </w:pPr>
      <w:r w:rsidRPr="0079118C">
        <w:rPr>
          <w:szCs w:val="28"/>
        </w:rPr>
        <w:t xml:space="preserve">Рецензент – </w:t>
      </w:r>
      <w:r w:rsidR="00377457" w:rsidRPr="00377457">
        <w:rPr>
          <w:color w:val="222222"/>
          <w:shd w:val="clear" w:color="auto" w:fill="FFFFFF"/>
        </w:rPr>
        <w:t>заместитель главного технолога АО «ПО «Стрела» М.А. Мамаев</w:t>
      </w:r>
    </w:p>
    <w:p w14:paraId="281095B8" w14:textId="77777777" w:rsidR="0048751A" w:rsidRPr="0079118C" w:rsidRDefault="0048751A" w:rsidP="00663500">
      <w:pPr>
        <w:keepNext/>
        <w:spacing w:line="240" w:lineRule="auto"/>
        <w:ind w:firstLine="0"/>
        <w:rPr>
          <w:b/>
          <w:szCs w:val="28"/>
        </w:rPr>
      </w:pPr>
      <w:r w:rsidRPr="0079118C">
        <w:rPr>
          <w:szCs w:val="28"/>
        </w:rPr>
        <w:t xml:space="preserve">П82            </w:t>
      </w:r>
      <w:r w:rsidRPr="0079118C">
        <w:rPr>
          <w:b/>
          <w:szCs w:val="28"/>
        </w:rPr>
        <w:t>Припадчев, А.Д.</w:t>
      </w:r>
    </w:p>
    <w:p w14:paraId="1F4C71D0" w14:textId="1501E335" w:rsidR="0048751A" w:rsidRPr="0079118C" w:rsidRDefault="0048751A" w:rsidP="00663500">
      <w:pPr>
        <w:keepNext/>
        <w:tabs>
          <w:tab w:val="center" w:pos="4153"/>
          <w:tab w:val="right" w:pos="8306"/>
        </w:tabs>
        <w:spacing w:line="240" w:lineRule="auto"/>
        <w:ind w:left="1410" w:firstLine="0"/>
        <w:rPr>
          <w:szCs w:val="28"/>
        </w:rPr>
      </w:pPr>
      <w:r w:rsidRPr="0079118C">
        <w:rPr>
          <w:szCs w:val="28"/>
        </w:rPr>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rsidR="00CD1C8C">
        <w:rPr>
          <w:szCs w:val="28"/>
        </w:rPr>
        <w:t xml:space="preserve">ос. ун-т. – </w:t>
      </w:r>
      <w:proofErr w:type="gramStart"/>
      <w:r w:rsidR="00CD1C8C">
        <w:rPr>
          <w:szCs w:val="28"/>
        </w:rPr>
        <w:t>Оренбург :</w:t>
      </w:r>
      <w:proofErr w:type="gramEnd"/>
      <w:r w:rsidR="00CD1C8C">
        <w:rPr>
          <w:szCs w:val="28"/>
        </w:rPr>
        <w:t xml:space="preserve"> ОГУ, </w:t>
      </w:r>
      <w:r w:rsidR="001E266B">
        <w:rPr>
          <w:szCs w:val="28"/>
        </w:rPr>
        <w:t>202</w:t>
      </w:r>
      <w:r w:rsidR="00845661">
        <w:rPr>
          <w:szCs w:val="28"/>
        </w:rPr>
        <w:t>4</w:t>
      </w:r>
      <w:r w:rsidRPr="0079118C">
        <w:rPr>
          <w:szCs w:val="28"/>
        </w:rPr>
        <w:t>. – 59 с.</w:t>
      </w:r>
    </w:p>
    <w:p w14:paraId="4FC91EF3" w14:textId="77777777" w:rsidR="0048751A" w:rsidRPr="0079118C" w:rsidRDefault="0048751A" w:rsidP="00845661">
      <w:pPr>
        <w:keepNext/>
        <w:spacing w:line="240" w:lineRule="auto"/>
        <w:ind w:firstLine="0"/>
        <w:rPr>
          <w:szCs w:val="28"/>
        </w:rPr>
      </w:pPr>
    </w:p>
    <w:p w14:paraId="71B52C96" w14:textId="040DD383" w:rsidR="0048751A" w:rsidRPr="0079118C" w:rsidRDefault="0048751A" w:rsidP="000B6483">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w:t>
      </w:r>
      <w:r w:rsidR="00845661">
        <w:rPr>
          <w:bCs/>
          <w:szCs w:val="28"/>
        </w:rPr>
        <w:t xml:space="preserve"> </w:t>
      </w:r>
      <w:r w:rsidRPr="0079118C">
        <w:rPr>
          <w:bCs/>
          <w:szCs w:val="28"/>
        </w:rPr>
        <w:t>эффективности; организационные аспекты лабораторных практикумов в образовательной организации высшего образования.</w:t>
      </w:r>
    </w:p>
    <w:p w14:paraId="4E7C6E4D" w14:textId="77777777" w:rsidR="0048751A" w:rsidRPr="0079118C" w:rsidRDefault="0048751A" w:rsidP="000B6483">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14:paraId="16A06AE6" w14:textId="77777777" w:rsidR="0048751A" w:rsidRPr="0079118C" w:rsidRDefault="0048751A" w:rsidP="000B6483">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14:paraId="2331B4C0" w14:textId="77777777" w:rsidR="0048751A" w:rsidRPr="0079118C" w:rsidRDefault="0048751A" w:rsidP="000B6483">
      <w:pPr>
        <w:keepNext/>
        <w:spacing w:line="240" w:lineRule="auto"/>
        <w:ind w:left="709"/>
        <w:rPr>
          <w:b/>
          <w:szCs w:val="28"/>
        </w:rPr>
      </w:pPr>
    </w:p>
    <w:p w14:paraId="44EFF042" w14:textId="77777777" w:rsidR="0048751A" w:rsidRPr="0079118C" w:rsidRDefault="0048751A" w:rsidP="000B6483">
      <w:pPr>
        <w:keepNext/>
        <w:spacing w:line="240" w:lineRule="auto"/>
        <w:ind w:left="709"/>
        <w:rPr>
          <w:b/>
          <w:szCs w:val="28"/>
        </w:rPr>
      </w:pPr>
    </w:p>
    <w:p w14:paraId="43E0EAE5" w14:textId="77777777" w:rsidR="0048751A" w:rsidRPr="0079118C" w:rsidRDefault="0048751A" w:rsidP="000B6483">
      <w:pPr>
        <w:keepNext/>
        <w:spacing w:line="240" w:lineRule="auto"/>
        <w:ind w:left="720"/>
        <w:rPr>
          <w:b/>
          <w:szCs w:val="28"/>
        </w:rPr>
      </w:pPr>
    </w:p>
    <w:p w14:paraId="26A021A5" w14:textId="77777777" w:rsidR="0048751A" w:rsidRPr="0079118C" w:rsidRDefault="0048751A" w:rsidP="000B6483">
      <w:pPr>
        <w:keepNext/>
        <w:spacing w:line="240" w:lineRule="auto"/>
        <w:ind w:left="720"/>
        <w:rPr>
          <w:b/>
          <w:szCs w:val="28"/>
        </w:rPr>
      </w:pPr>
    </w:p>
    <w:p w14:paraId="6837713C" w14:textId="77777777" w:rsidR="0048751A" w:rsidRPr="0079118C" w:rsidRDefault="0048751A" w:rsidP="000B6483">
      <w:pPr>
        <w:keepNext/>
        <w:spacing w:line="240" w:lineRule="auto"/>
        <w:ind w:left="567"/>
        <w:rPr>
          <w:b/>
          <w:szCs w:val="28"/>
        </w:rPr>
      </w:pPr>
    </w:p>
    <w:p w14:paraId="31FFF0C7" w14:textId="77777777" w:rsidR="0048751A" w:rsidRPr="0079118C" w:rsidRDefault="0048751A" w:rsidP="000B6483">
      <w:pPr>
        <w:keepNext/>
        <w:suppressLineNumbers/>
        <w:spacing w:line="240" w:lineRule="auto"/>
        <w:ind w:left="567" w:firstLine="5760"/>
        <w:jc w:val="right"/>
        <w:rPr>
          <w:szCs w:val="28"/>
        </w:rPr>
      </w:pPr>
      <w:r w:rsidRPr="0079118C">
        <w:rPr>
          <w:szCs w:val="28"/>
        </w:rPr>
        <w:t>УДК 620.179.1</w:t>
      </w:r>
    </w:p>
    <w:p w14:paraId="42C4BDF0" w14:textId="77777777" w:rsidR="0048751A" w:rsidRPr="0079118C" w:rsidRDefault="0048751A" w:rsidP="000B6483">
      <w:pPr>
        <w:keepNext/>
        <w:suppressLineNumbers/>
        <w:spacing w:line="240" w:lineRule="auto"/>
        <w:ind w:left="567"/>
        <w:jc w:val="right"/>
        <w:rPr>
          <w:szCs w:val="28"/>
        </w:rPr>
      </w:pPr>
      <w:r w:rsidRPr="0079118C">
        <w:rPr>
          <w:szCs w:val="28"/>
        </w:rPr>
        <w:t>ББК 34.42я73</w:t>
      </w:r>
    </w:p>
    <w:p w14:paraId="10B76A25" w14:textId="77777777" w:rsidR="0048751A" w:rsidRPr="0079118C" w:rsidRDefault="0048751A" w:rsidP="000B6483">
      <w:pPr>
        <w:keepNext/>
        <w:spacing w:line="240" w:lineRule="auto"/>
        <w:ind w:left="567"/>
        <w:rPr>
          <w:b/>
          <w:szCs w:val="28"/>
        </w:rPr>
      </w:pPr>
    </w:p>
    <w:p w14:paraId="676FCBA1" w14:textId="77777777" w:rsidR="0048751A" w:rsidRPr="0079118C" w:rsidRDefault="0048751A" w:rsidP="000B6483">
      <w:pPr>
        <w:keepNext/>
        <w:tabs>
          <w:tab w:val="center" w:pos="4153"/>
          <w:tab w:val="right" w:pos="8306"/>
        </w:tabs>
        <w:spacing w:line="240" w:lineRule="auto"/>
        <w:ind w:left="720"/>
        <w:rPr>
          <w:szCs w:val="28"/>
        </w:rPr>
      </w:pPr>
    </w:p>
    <w:p w14:paraId="46E3D68D" w14:textId="77777777" w:rsidR="0048751A" w:rsidRPr="0079118C" w:rsidRDefault="0048751A" w:rsidP="000B6483">
      <w:pPr>
        <w:keepNext/>
        <w:tabs>
          <w:tab w:val="center" w:pos="4153"/>
          <w:tab w:val="right" w:pos="8306"/>
        </w:tabs>
        <w:spacing w:line="240" w:lineRule="auto"/>
        <w:ind w:left="567"/>
        <w:rPr>
          <w:szCs w:val="28"/>
        </w:rPr>
      </w:pPr>
      <w:r w:rsidRPr="0079118C">
        <w:rPr>
          <w:szCs w:val="28"/>
        </w:rPr>
        <w:t xml:space="preserve">                                                                             Рассмотрены и одобрены</w:t>
      </w:r>
    </w:p>
    <w:p w14:paraId="2DAAAAC0" w14:textId="77777777" w:rsidR="0048751A" w:rsidRPr="0079118C" w:rsidRDefault="0048751A" w:rsidP="000B6483">
      <w:pPr>
        <w:keepNext/>
        <w:tabs>
          <w:tab w:val="center" w:pos="4153"/>
          <w:tab w:val="right" w:pos="8306"/>
        </w:tabs>
        <w:spacing w:line="240" w:lineRule="auto"/>
        <w:ind w:left="567"/>
        <w:rPr>
          <w:szCs w:val="28"/>
        </w:rPr>
      </w:pPr>
      <w:r w:rsidRPr="0079118C">
        <w:rPr>
          <w:szCs w:val="28"/>
        </w:rPr>
        <w:t xml:space="preserve">                                                                             на заседании кафедры</w:t>
      </w:r>
    </w:p>
    <w:p w14:paraId="07656530" w14:textId="77777777" w:rsidR="0048751A" w:rsidRPr="0079118C" w:rsidRDefault="0048751A" w:rsidP="000B6483">
      <w:pPr>
        <w:keepNext/>
        <w:tabs>
          <w:tab w:val="center" w:pos="4153"/>
          <w:tab w:val="right" w:pos="8306"/>
        </w:tabs>
        <w:spacing w:line="240" w:lineRule="auto"/>
        <w:ind w:left="567"/>
        <w:rPr>
          <w:szCs w:val="28"/>
        </w:rPr>
      </w:pPr>
      <w:r w:rsidRPr="0079118C">
        <w:rPr>
          <w:szCs w:val="28"/>
        </w:rPr>
        <w:t xml:space="preserve">                                                                             летательных аппаратов. </w:t>
      </w:r>
    </w:p>
    <w:p w14:paraId="57E7A952" w14:textId="185824F0" w:rsidR="001F147C" w:rsidRPr="00CA38C1" w:rsidRDefault="001E266B" w:rsidP="00377457">
      <w:pPr>
        <w:pStyle w:val="a9"/>
        <w:keepNext/>
        <w:tabs>
          <w:tab w:val="clear" w:pos="4153"/>
          <w:tab w:val="clear" w:pos="8306"/>
        </w:tabs>
        <w:spacing w:line="240" w:lineRule="auto"/>
        <w:ind w:left="5652"/>
        <w:rPr>
          <w:szCs w:val="28"/>
        </w:rPr>
      </w:pPr>
      <w:r>
        <w:rPr>
          <w:szCs w:val="28"/>
        </w:rPr>
        <w:t>Протокол № 7 от 0</w:t>
      </w:r>
      <w:r w:rsidR="006737A0" w:rsidRPr="006737A0">
        <w:rPr>
          <w:szCs w:val="28"/>
        </w:rPr>
        <w:t>2</w:t>
      </w:r>
      <w:r>
        <w:rPr>
          <w:szCs w:val="28"/>
        </w:rPr>
        <w:t>.02.202</w:t>
      </w:r>
      <w:r w:rsidR="00845661">
        <w:rPr>
          <w:szCs w:val="28"/>
        </w:rPr>
        <w:t>4</w:t>
      </w:r>
      <w:r>
        <w:rPr>
          <w:szCs w:val="28"/>
        </w:rPr>
        <w:t xml:space="preserve"> г.</w:t>
      </w:r>
    </w:p>
    <w:p w14:paraId="6D57822F" w14:textId="77777777" w:rsidR="0048751A" w:rsidRPr="0079118C" w:rsidRDefault="0048751A" w:rsidP="000B6483">
      <w:pPr>
        <w:keepNext/>
        <w:spacing w:line="240" w:lineRule="auto"/>
        <w:ind w:left="567"/>
        <w:rPr>
          <w:b/>
          <w:szCs w:val="28"/>
        </w:rPr>
      </w:pPr>
    </w:p>
    <w:p w14:paraId="512A2548" w14:textId="77777777" w:rsidR="0048751A" w:rsidRPr="0079118C" w:rsidRDefault="0048751A" w:rsidP="000B6483">
      <w:pPr>
        <w:keepNext/>
        <w:spacing w:line="240" w:lineRule="auto"/>
        <w:ind w:left="567"/>
        <w:rPr>
          <w:b/>
          <w:szCs w:val="28"/>
        </w:rPr>
      </w:pPr>
    </w:p>
    <w:p w14:paraId="58E51DB0" w14:textId="77777777" w:rsidR="0048751A" w:rsidRPr="0079118C" w:rsidRDefault="0048751A" w:rsidP="000B6483">
      <w:pPr>
        <w:keepNext/>
        <w:spacing w:line="240" w:lineRule="auto"/>
        <w:ind w:left="567"/>
        <w:rPr>
          <w:b/>
          <w:szCs w:val="28"/>
        </w:rPr>
      </w:pPr>
    </w:p>
    <w:p w14:paraId="68B0BD4E" w14:textId="4492A67E" w:rsidR="0048751A" w:rsidRPr="006737A0" w:rsidRDefault="0048751A" w:rsidP="000B6483">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CD1C8C">
        <w:rPr>
          <w:szCs w:val="28"/>
        </w:rPr>
        <w:t xml:space="preserve">© Припадчев А. Д., </w:t>
      </w:r>
      <w:r w:rsidR="001E266B">
        <w:rPr>
          <w:szCs w:val="28"/>
        </w:rPr>
        <w:t>202</w:t>
      </w:r>
      <w:r w:rsidR="00845661">
        <w:rPr>
          <w:szCs w:val="28"/>
        </w:rPr>
        <w:t>4</w:t>
      </w:r>
    </w:p>
    <w:p w14:paraId="5F5B4767" w14:textId="22FCC83E" w:rsidR="0048751A" w:rsidRPr="00845661" w:rsidRDefault="00E12614" w:rsidP="000B6483">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1E266B">
        <w:rPr>
          <w:szCs w:val="28"/>
        </w:rPr>
        <w:t>202</w:t>
      </w:r>
      <w:r w:rsidR="00845661">
        <w:rPr>
          <w:szCs w:val="28"/>
        </w:rPr>
        <w:t>4</w:t>
      </w:r>
    </w:p>
    <w:p w14:paraId="4BCF341A" w14:textId="29D632DC" w:rsidR="0048751A" w:rsidRDefault="006737A0" w:rsidP="000B6483">
      <w:pPr>
        <w:keepNext/>
        <w:spacing w:line="240" w:lineRule="auto"/>
        <w:jc w:val="center"/>
        <w:rPr>
          <w:b/>
          <w:sz w:val="32"/>
          <w:szCs w:val="32"/>
        </w:rPr>
      </w:pPr>
      <w:r>
        <w:rPr>
          <w:b/>
          <w:noProof/>
          <w:sz w:val="32"/>
          <w:szCs w:val="32"/>
        </w:rPr>
        <mc:AlternateContent>
          <mc:Choice Requires="wps">
            <w:drawing>
              <wp:anchor distT="0" distB="0" distL="114300" distR="114300" simplePos="0" relativeHeight="251660800" behindDoc="0" locked="0" layoutInCell="1" allowOverlap="1" wp14:anchorId="6E5F80ED" wp14:editId="581B4941">
                <wp:simplePos x="0" y="0"/>
                <wp:positionH relativeFrom="column">
                  <wp:posOffset>2997835</wp:posOffset>
                </wp:positionH>
                <wp:positionV relativeFrom="paragraph">
                  <wp:posOffset>275590</wp:posOffset>
                </wp:positionV>
                <wp:extent cx="761365" cy="398145"/>
                <wp:effectExtent l="3175" t="4445" r="0" b="0"/>
                <wp:wrapSquare wrapText="bothSides"/>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73CA6" w14:textId="77777777" w:rsidR="005C3DE4" w:rsidRPr="008D7C6C" w:rsidRDefault="005C3DE4" w:rsidP="005D6352">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E5F80ED" id="Text Box 14" o:spid="_x0000_s1029" type="#_x0000_t202" style="position:absolute;left:0;text-align:left;margin-left:236.05pt;margin-top:21.7pt;width:59.95pt;height:3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" stroked="f">
                <v:textbox style="mso-fit-shape-to-text:t">
                  <w:txbxContent>
                    <w:p w14:paraId="50973CA6" w14:textId="77777777" w:rsidR="005C3DE4" w:rsidRPr="008D7C6C" w:rsidRDefault="005C3DE4" w:rsidP="005D6352">
                      <w:pPr>
                        <w:pStyle w:val="a9"/>
                        <w:jc w:val="center"/>
                        <w:rPr>
                          <w:b/>
                          <w:szCs w:val="28"/>
                        </w:rPr>
                      </w:pPr>
                    </w:p>
                  </w:txbxContent>
                </v:textbox>
                <w10:wrap type="square"/>
              </v:shape>
            </w:pict>
          </mc:Fallback>
        </mc:AlternateContent>
      </w:r>
      <w:r w:rsidR="0048751A" w:rsidRPr="0079118C">
        <w:rPr>
          <w:b/>
          <w:sz w:val="32"/>
          <w:szCs w:val="32"/>
        </w:rPr>
        <w:br w:type="page"/>
      </w:r>
      <w:r w:rsidR="0048751A" w:rsidRPr="0079118C">
        <w:rPr>
          <w:b/>
          <w:sz w:val="32"/>
          <w:szCs w:val="32"/>
        </w:rPr>
        <w:lastRenderedPageBreak/>
        <w:t>Содержание</w:t>
      </w:r>
    </w:p>
    <w:p w14:paraId="670EA2AF" w14:textId="77777777" w:rsidR="0048751A" w:rsidRPr="0079118C" w:rsidRDefault="0048751A" w:rsidP="000B6483">
      <w:pPr>
        <w:keepNext/>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579"/>
        <w:gridCol w:w="555"/>
      </w:tblGrid>
      <w:tr w:rsidR="0048751A" w:rsidRPr="0079118C" w14:paraId="2FCFF268" w14:textId="77777777" w:rsidTr="00843A68">
        <w:tc>
          <w:tcPr>
            <w:tcW w:w="4726" w:type="pct"/>
            <w:shd w:val="clear" w:color="auto" w:fill="auto"/>
          </w:tcPr>
          <w:p w14:paraId="3783FA3A"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14:paraId="5D235710"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4</w:t>
            </w:r>
          </w:p>
        </w:tc>
      </w:tr>
      <w:tr w:rsidR="0048751A" w:rsidRPr="0079118C" w14:paraId="49334923" w14:textId="77777777" w:rsidTr="00843A68">
        <w:tc>
          <w:tcPr>
            <w:tcW w:w="4726" w:type="pct"/>
          </w:tcPr>
          <w:p w14:paraId="57934158"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14:paraId="473EA456"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w:t>
            </w:r>
          </w:p>
        </w:tc>
      </w:tr>
      <w:tr w:rsidR="0048751A" w:rsidRPr="0079118C" w14:paraId="4E3C0384" w14:textId="77777777" w:rsidTr="00843A68">
        <w:tc>
          <w:tcPr>
            <w:tcW w:w="4726" w:type="pct"/>
          </w:tcPr>
          <w:p w14:paraId="4F89B202"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14:paraId="707EDEF3"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10</w:t>
            </w:r>
          </w:p>
        </w:tc>
      </w:tr>
      <w:tr w:rsidR="0048751A" w:rsidRPr="0079118C" w14:paraId="459546DB" w14:textId="77777777" w:rsidTr="00843A68">
        <w:tc>
          <w:tcPr>
            <w:tcW w:w="4726" w:type="pct"/>
          </w:tcPr>
          <w:p w14:paraId="6F5FC6E0"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14:paraId="485D7D1B"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10</w:t>
            </w:r>
          </w:p>
        </w:tc>
      </w:tr>
      <w:tr w:rsidR="0048751A" w:rsidRPr="0079118C" w14:paraId="1B5ADFC2" w14:textId="77777777" w:rsidTr="00843A68">
        <w:tc>
          <w:tcPr>
            <w:tcW w:w="4726" w:type="pct"/>
          </w:tcPr>
          <w:p w14:paraId="0ACC156E" w14:textId="77777777" w:rsidR="0048751A" w:rsidRPr="0048751A" w:rsidRDefault="0048751A" w:rsidP="000B6483">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14:paraId="525ED694" w14:textId="77777777" w:rsidR="0048751A" w:rsidRPr="0048751A" w:rsidRDefault="0048751A" w:rsidP="000B6483">
            <w:pPr>
              <w:keepNext/>
              <w:spacing w:line="240" w:lineRule="auto"/>
              <w:ind w:right="-250" w:firstLine="34"/>
              <w:rPr>
                <w:sz w:val="24"/>
                <w:lang w:eastAsia="en-US"/>
              </w:rPr>
            </w:pPr>
            <w:r w:rsidRPr="0048751A">
              <w:rPr>
                <w:sz w:val="24"/>
                <w:lang w:eastAsia="en-US"/>
              </w:rPr>
              <w:t>14</w:t>
            </w:r>
          </w:p>
        </w:tc>
      </w:tr>
      <w:tr w:rsidR="0048751A" w:rsidRPr="0079118C" w14:paraId="6B1E8664" w14:textId="77777777" w:rsidTr="00843A68">
        <w:trPr>
          <w:trHeight w:val="245"/>
        </w:trPr>
        <w:tc>
          <w:tcPr>
            <w:tcW w:w="4726" w:type="pct"/>
          </w:tcPr>
          <w:p w14:paraId="0846CFD9"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14:paraId="1FA07E6B" w14:textId="77777777" w:rsidR="0048751A" w:rsidRPr="0048751A" w:rsidRDefault="0048751A" w:rsidP="000B6483">
            <w:pPr>
              <w:keepNext/>
              <w:spacing w:line="240" w:lineRule="auto"/>
              <w:ind w:right="-250" w:firstLine="34"/>
              <w:rPr>
                <w:sz w:val="24"/>
                <w:lang w:eastAsia="en-US"/>
              </w:rPr>
            </w:pPr>
            <w:r w:rsidRPr="0048751A">
              <w:rPr>
                <w:sz w:val="24"/>
                <w:lang w:eastAsia="en-US"/>
              </w:rPr>
              <w:t>14</w:t>
            </w:r>
          </w:p>
        </w:tc>
      </w:tr>
      <w:tr w:rsidR="0048751A" w:rsidRPr="0079118C" w14:paraId="110F3A4A" w14:textId="77777777" w:rsidTr="00843A68">
        <w:tc>
          <w:tcPr>
            <w:tcW w:w="4726" w:type="pct"/>
          </w:tcPr>
          <w:p w14:paraId="0D169B06"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14:paraId="3745EFD9"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18</w:t>
            </w:r>
          </w:p>
        </w:tc>
      </w:tr>
      <w:tr w:rsidR="0048751A" w:rsidRPr="0079118C" w14:paraId="06539B48" w14:textId="77777777" w:rsidTr="00843A68">
        <w:tc>
          <w:tcPr>
            <w:tcW w:w="4726" w:type="pct"/>
          </w:tcPr>
          <w:p w14:paraId="103BF649"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14:paraId="67641A58"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19</w:t>
            </w:r>
          </w:p>
        </w:tc>
      </w:tr>
      <w:tr w:rsidR="0048751A" w:rsidRPr="0079118C" w14:paraId="5758F3CE" w14:textId="77777777" w:rsidTr="00843A68">
        <w:tc>
          <w:tcPr>
            <w:tcW w:w="4726" w:type="pct"/>
          </w:tcPr>
          <w:p w14:paraId="5078CF8E"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14:paraId="45BF4F7B"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20</w:t>
            </w:r>
          </w:p>
        </w:tc>
      </w:tr>
      <w:tr w:rsidR="0048751A" w:rsidRPr="0079118C" w14:paraId="53289055" w14:textId="77777777" w:rsidTr="00843A68">
        <w:tc>
          <w:tcPr>
            <w:tcW w:w="4726" w:type="pct"/>
          </w:tcPr>
          <w:p w14:paraId="0A8E02AD"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14:paraId="05095C5A"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21</w:t>
            </w:r>
          </w:p>
        </w:tc>
      </w:tr>
      <w:tr w:rsidR="0048751A" w:rsidRPr="0079118C" w14:paraId="6F25286B" w14:textId="77777777" w:rsidTr="00843A68">
        <w:tc>
          <w:tcPr>
            <w:tcW w:w="4726" w:type="pct"/>
          </w:tcPr>
          <w:p w14:paraId="5635EA17"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14:paraId="6D624CB2"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22</w:t>
            </w:r>
          </w:p>
        </w:tc>
      </w:tr>
      <w:tr w:rsidR="0048751A" w:rsidRPr="0079118C" w14:paraId="624B23DD" w14:textId="77777777" w:rsidTr="00843A68">
        <w:tc>
          <w:tcPr>
            <w:tcW w:w="4726" w:type="pct"/>
          </w:tcPr>
          <w:p w14:paraId="7F8C9677"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14:paraId="4F754E56"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23</w:t>
            </w:r>
          </w:p>
        </w:tc>
      </w:tr>
      <w:tr w:rsidR="0048751A" w:rsidRPr="0079118C" w14:paraId="01A23082" w14:textId="77777777" w:rsidTr="00843A68">
        <w:tc>
          <w:tcPr>
            <w:tcW w:w="4726" w:type="pct"/>
          </w:tcPr>
          <w:p w14:paraId="77ABC154" w14:textId="77777777" w:rsidR="0048751A" w:rsidRPr="0048751A" w:rsidRDefault="0048751A" w:rsidP="000B6483">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14:paraId="1324B0E0"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23</w:t>
            </w:r>
          </w:p>
        </w:tc>
      </w:tr>
      <w:tr w:rsidR="0048751A" w:rsidRPr="0079118C" w14:paraId="20067390" w14:textId="77777777" w:rsidTr="00843A68">
        <w:tc>
          <w:tcPr>
            <w:tcW w:w="4726" w:type="pct"/>
          </w:tcPr>
          <w:p w14:paraId="462BA85E"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14:paraId="13E70062"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24</w:t>
            </w:r>
          </w:p>
        </w:tc>
      </w:tr>
      <w:tr w:rsidR="0048751A" w:rsidRPr="0079118C" w14:paraId="62C5B799" w14:textId="77777777" w:rsidTr="00843A68">
        <w:tc>
          <w:tcPr>
            <w:tcW w:w="4726" w:type="pct"/>
          </w:tcPr>
          <w:p w14:paraId="328C2B7D"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14:paraId="466D1B86"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25</w:t>
            </w:r>
          </w:p>
        </w:tc>
      </w:tr>
      <w:tr w:rsidR="0048751A" w:rsidRPr="0079118C" w14:paraId="2C2C172E" w14:textId="77777777" w:rsidTr="00843A68">
        <w:tc>
          <w:tcPr>
            <w:tcW w:w="4726" w:type="pct"/>
          </w:tcPr>
          <w:p w14:paraId="56215334"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14:paraId="5781DDF0"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26</w:t>
            </w:r>
          </w:p>
        </w:tc>
      </w:tr>
      <w:tr w:rsidR="0048751A" w:rsidRPr="0079118C" w14:paraId="71D04E07" w14:textId="77777777" w:rsidTr="00843A68">
        <w:tc>
          <w:tcPr>
            <w:tcW w:w="4726" w:type="pct"/>
          </w:tcPr>
          <w:p w14:paraId="32821521"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14:paraId="43716F86"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27</w:t>
            </w:r>
          </w:p>
        </w:tc>
      </w:tr>
      <w:tr w:rsidR="0048751A" w:rsidRPr="0079118C" w14:paraId="25D89CEF" w14:textId="77777777" w:rsidTr="00843A68">
        <w:tc>
          <w:tcPr>
            <w:tcW w:w="4726" w:type="pct"/>
          </w:tcPr>
          <w:p w14:paraId="5F4E6764"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14:paraId="5DE1431D"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27</w:t>
            </w:r>
          </w:p>
        </w:tc>
      </w:tr>
      <w:tr w:rsidR="0048751A" w:rsidRPr="0079118C" w14:paraId="55A8AF66" w14:textId="77777777" w:rsidTr="00843A68">
        <w:trPr>
          <w:trHeight w:val="257"/>
        </w:trPr>
        <w:tc>
          <w:tcPr>
            <w:tcW w:w="4726" w:type="pct"/>
          </w:tcPr>
          <w:p w14:paraId="020937CC" w14:textId="77777777" w:rsidR="0048751A" w:rsidRPr="0048751A" w:rsidRDefault="0048751A" w:rsidP="000B6483">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14:paraId="36AE3EB6" w14:textId="77777777" w:rsidR="0048751A" w:rsidRPr="0048751A" w:rsidRDefault="0048751A" w:rsidP="000B6483">
            <w:pPr>
              <w:keepNext/>
              <w:spacing w:line="240" w:lineRule="auto"/>
              <w:ind w:right="-250" w:firstLine="34"/>
              <w:rPr>
                <w:sz w:val="24"/>
                <w:lang w:eastAsia="en-US"/>
              </w:rPr>
            </w:pPr>
            <w:r w:rsidRPr="0048751A">
              <w:rPr>
                <w:bCs/>
                <w:sz w:val="24"/>
                <w:lang w:eastAsia="en-US"/>
              </w:rPr>
              <w:t>29</w:t>
            </w:r>
          </w:p>
        </w:tc>
      </w:tr>
      <w:tr w:rsidR="0048751A" w:rsidRPr="0079118C" w14:paraId="670F575E" w14:textId="77777777" w:rsidTr="00843A68">
        <w:tc>
          <w:tcPr>
            <w:tcW w:w="4726" w:type="pct"/>
          </w:tcPr>
          <w:p w14:paraId="435DC062"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14:paraId="7EAA51C1"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29</w:t>
            </w:r>
          </w:p>
        </w:tc>
      </w:tr>
      <w:tr w:rsidR="0048751A" w:rsidRPr="0079118C" w14:paraId="598A86CD" w14:textId="77777777" w:rsidTr="00843A68">
        <w:tc>
          <w:tcPr>
            <w:tcW w:w="4726" w:type="pct"/>
          </w:tcPr>
          <w:p w14:paraId="52978D89" w14:textId="77777777" w:rsidR="0048751A" w:rsidRPr="0048751A" w:rsidRDefault="0048751A" w:rsidP="000B6483">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14:paraId="1B1D9930"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31</w:t>
            </w:r>
          </w:p>
        </w:tc>
      </w:tr>
      <w:tr w:rsidR="0048751A" w:rsidRPr="0079118C" w14:paraId="7044500B" w14:textId="77777777" w:rsidTr="00843A68">
        <w:tc>
          <w:tcPr>
            <w:tcW w:w="4726" w:type="pct"/>
          </w:tcPr>
          <w:p w14:paraId="32624170"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14:paraId="7E752CCA"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33</w:t>
            </w:r>
          </w:p>
        </w:tc>
      </w:tr>
      <w:tr w:rsidR="0048751A" w:rsidRPr="0079118C" w14:paraId="6DED0A88" w14:textId="77777777" w:rsidTr="00843A68">
        <w:tc>
          <w:tcPr>
            <w:tcW w:w="4726" w:type="pct"/>
          </w:tcPr>
          <w:p w14:paraId="07BFB035"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14:paraId="5FD79E9E"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36</w:t>
            </w:r>
          </w:p>
        </w:tc>
      </w:tr>
      <w:tr w:rsidR="0048751A" w:rsidRPr="0079118C" w14:paraId="03FDE4F3" w14:textId="77777777" w:rsidTr="00843A68">
        <w:tc>
          <w:tcPr>
            <w:tcW w:w="4726" w:type="pct"/>
          </w:tcPr>
          <w:p w14:paraId="39B9FC44" w14:textId="77777777" w:rsidR="0048751A" w:rsidRPr="0048751A" w:rsidRDefault="0048751A" w:rsidP="000B6483">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14:paraId="2F0F9618"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37</w:t>
            </w:r>
          </w:p>
        </w:tc>
      </w:tr>
      <w:tr w:rsidR="0048751A" w:rsidRPr="0079118C" w14:paraId="48BB16F7" w14:textId="77777777" w:rsidTr="00843A68">
        <w:tc>
          <w:tcPr>
            <w:tcW w:w="4726" w:type="pct"/>
          </w:tcPr>
          <w:p w14:paraId="3E44E3AB"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14:paraId="73DEE318"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44</w:t>
            </w:r>
          </w:p>
        </w:tc>
      </w:tr>
      <w:tr w:rsidR="0048751A" w:rsidRPr="0079118C" w14:paraId="3A14C829" w14:textId="77777777" w:rsidTr="00843A68">
        <w:tc>
          <w:tcPr>
            <w:tcW w:w="4726" w:type="pct"/>
          </w:tcPr>
          <w:p w14:paraId="4C6CD653"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14:paraId="06670AC4"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50</w:t>
            </w:r>
          </w:p>
        </w:tc>
      </w:tr>
      <w:tr w:rsidR="0048751A" w:rsidRPr="0079118C" w14:paraId="12A827B9" w14:textId="77777777" w:rsidTr="00843A68">
        <w:tc>
          <w:tcPr>
            <w:tcW w:w="4726" w:type="pct"/>
          </w:tcPr>
          <w:p w14:paraId="4A4FA742"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14:paraId="6CD06B10"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50</w:t>
            </w:r>
          </w:p>
        </w:tc>
      </w:tr>
      <w:tr w:rsidR="0048751A" w:rsidRPr="0079118C" w14:paraId="321F3566" w14:textId="77777777" w:rsidTr="00843A68">
        <w:tc>
          <w:tcPr>
            <w:tcW w:w="4726" w:type="pct"/>
          </w:tcPr>
          <w:p w14:paraId="58088EB1"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14:paraId="5B56F5C4"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51</w:t>
            </w:r>
          </w:p>
        </w:tc>
      </w:tr>
      <w:tr w:rsidR="0048751A" w:rsidRPr="0079118C" w14:paraId="44B78952" w14:textId="77777777" w:rsidTr="00843A68">
        <w:tc>
          <w:tcPr>
            <w:tcW w:w="4726" w:type="pct"/>
          </w:tcPr>
          <w:p w14:paraId="725051AF"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14:paraId="0E5A994B"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55</w:t>
            </w:r>
          </w:p>
        </w:tc>
      </w:tr>
      <w:tr w:rsidR="0048751A" w:rsidRPr="0079118C" w14:paraId="100569F3" w14:textId="77777777" w:rsidTr="00843A68">
        <w:tc>
          <w:tcPr>
            <w:tcW w:w="4726" w:type="pct"/>
          </w:tcPr>
          <w:p w14:paraId="501BD5AC"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14:paraId="56E0FAE1"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57</w:t>
            </w:r>
          </w:p>
        </w:tc>
      </w:tr>
      <w:tr w:rsidR="0048751A" w:rsidRPr="0079118C" w14:paraId="77666EB9" w14:textId="77777777" w:rsidTr="00843A68">
        <w:tc>
          <w:tcPr>
            <w:tcW w:w="4726" w:type="pct"/>
          </w:tcPr>
          <w:p w14:paraId="3ABE4B72" w14:textId="77777777" w:rsidR="0048751A" w:rsidRPr="0048751A" w:rsidRDefault="0048751A" w:rsidP="000B6483">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14:paraId="316128C9" w14:textId="77777777" w:rsidR="0048751A" w:rsidRPr="0048751A" w:rsidRDefault="0048751A" w:rsidP="000B6483">
            <w:pPr>
              <w:keepNext/>
              <w:keepLines/>
              <w:spacing w:line="240" w:lineRule="auto"/>
              <w:ind w:right="-250" w:firstLine="34"/>
              <w:rPr>
                <w:bCs/>
                <w:sz w:val="24"/>
                <w:lang w:eastAsia="en-US"/>
              </w:rPr>
            </w:pPr>
            <w:r w:rsidRPr="0048751A">
              <w:rPr>
                <w:bCs/>
                <w:sz w:val="24"/>
                <w:lang w:eastAsia="en-US"/>
              </w:rPr>
              <w:t>59</w:t>
            </w:r>
          </w:p>
        </w:tc>
      </w:tr>
    </w:tbl>
    <w:p w14:paraId="2FB2A8E4" w14:textId="77777777" w:rsidR="0048751A" w:rsidRPr="0079118C" w:rsidRDefault="0048751A" w:rsidP="000B6483">
      <w:pPr>
        <w:keepNext/>
        <w:keepLines/>
        <w:rPr>
          <w:bCs/>
          <w:szCs w:val="28"/>
          <w:lang w:eastAsia="en-US"/>
        </w:rPr>
      </w:pPr>
    </w:p>
    <w:p w14:paraId="74060C11" w14:textId="77777777" w:rsidR="0048751A" w:rsidRPr="0079118C" w:rsidRDefault="0048751A" w:rsidP="000B6483">
      <w:pPr>
        <w:keepNext/>
        <w:tabs>
          <w:tab w:val="right" w:leader="dot" w:pos="10195"/>
        </w:tabs>
      </w:pPr>
    </w:p>
    <w:p w14:paraId="2709CED4" w14:textId="77777777" w:rsidR="0048751A" w:rsidRPr="0079118C" w:rsidRDefault="0048751A" w:rsidP="000B6483">
      <w:pPr>
        <w:keepNext/>
        <w:tabs>
          <w:tab w:val="right" w:leader="dot" w:pos="10195"/>
        </w:tabs>
      </w:pPr>
    </w:p>
    <w:p w14:paraId="3E506F29" w14:textId="77777777" w:rsidR="0048751A" w:rsidRPr="0079118C" w:rsidRDefault="0048751A" w:rsidP="000B6483">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lastRenderedPageBreak/>
        <w:t>ВВЕДЕНИЕ</w:t>
      </w:r>
    </w:p>
    <w:p w14:paraId="2EC55110" w14:textId="77777777" w:rsidR="0048751A" w:rsidRPr="0079118C" w:rsidRDefault="0048751A" w:rsidP="000B6483">
      <w:pPr>
        <w:keepNext/>
        <w:autoSpaceDE w:val="0"/>
        <w:autoSpaceDN w:val="0"/>
        <w:adjustRightInd w:val="0"/>
        <w:spacing w:line="240" w:lineRule="auto"/>
        <w:rPr>
          <w:b/>
          <w:bCs/>
          <w:szCs w:val="28"/>
        </w:rPr>
      </w:pPr>
    </w:p>
    <w:p w14:paraId="62C38C21" w14:textId="77777777" w:rsidR="0048751A" w:rsidRPr="0079118C" w:rsidRDefault="0048751A" w:rsidP="000B6483">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14:paraId="02E3CC79" w14:textId="77777777" w:rsidR="0048751A" w:rsidRPr="0079118C" w:rsidRDefault="0048751A" w:rsidP="000B6483">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14:paraId="7827E272" w14:textId="77777777" w:rsidR="0048751A" w:rsidRPr="0079118C" w:rsidRDefault="0048751A" w:rsidP="000B6483">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14:paraId="503E6CF9" w14:textId="569AABFE" w:rsidR="0048751A" w:rsidRPr="0079118C" w:rsidRDefault="0048751A" w:rsidP="00845661">
      <w:pPr>
        <w:keepNext/>
        <w:autoSpaceDE w:val="0"/>
        <w:autoSpaceDN w:val="0"/>
        <w:adjustRightInd w:val="0"/>
        <w:spacing w:line="240" w:lineRule="auto"/>
        <w:rPr>
          <w:szCs w:val="28"/>
        </w:rPr>
      </w:pPr>
      <w:r w:rsidRPr="0079118C">
        <w:rPr>
          <w:szCs w:val="28"/>
        </w:rPr>
        <w:t xml:space="preserve">Одним из требований к организации </w:t>
      </w:r>
      <w:proofErr w:type="gramStart"/>
      <w:r w:rsidRPr="0079118C">
        <w:rPr>
          <w:szCs w:val="28"/>
        </w:rPr>
        <w:t>учебного процесса согласно ФГОС ВО</w:t>
      </w:r>
      <w:proofErr w:type="gramEnd"/>
      <w:r w:rsidRPr="0079118C">
        <w:rPr>
          <w:szCs w:val="28"/>
        </w:rPr>
        <w:t xml:space="preserve"> является использование активных и интерактивных форм проведения аудиторных занятий.</w:t>
      </w:r>
    </w:p>
    <w:p w14:paraId="05E75A63" w14:textId="77777777" w:rsidR="0048751A" w:rsidRPr="0079118C" w:rsidRDefault="0048751A" w:rsidP="000B6483">
      <w:pPr>
        <w:keepNext/>
        <w:spacing w:line="240" w:lineRule="auto"/>
        <w:ind w:left="1778" w:firstLine="0"/>
        <w:outlineLvl w:val="0"/>
        <w:rPr>
          <w:b/>
          <w:bCs/>
          <w:kern w:val="32"/>
          <w:szCs w:val="28"/>
        </w:rPr>
      </w:pPr>
    </w:p>
    <w:p w14:paraId="178337D9" w14:textId="77777777" w:rsidR="0048751A" w:rsidRPr="0079118C" w:rsidRDefault="0048751A" w:rsidP="000B6483">
      <w:pPr>
        <w:keepNext/>
        <w:spacing w:line="240" w:lineRule="auto"/>
      </w:pPr>
    </w:p>
    <w:p w14:paraId="200235EF" w14:textId="77777777" w:rsidR="0048751A" w:rsidRPr="0079118C" w:rsidRDefault="0048751A" w:rsidP="000B6483">
      <w:pPr>
        <w:keepNext/>
        <w:spacing w:line="240" w:lineRule="auto"/>
      </w:pPr>
    </w:p>
    <w:p w14:paraId="0FDBCAD9" w14:textId="77777777" w:rsidR="0048751A" w:rsidRDefault="0048751A" w:rsidP="000B6483">
      <w:pPr>
        <w:keepNext/>
        <w:spacing w:line="240" w:lineRule="auto"/>
        <w:outlineLvl w:val="0"/>
        <w:rPr>
          <w:b/>
          <w:bCs/>
          <w:kern w:val="32"/>
          <w:sz w:val="32"/>
          <w:szCs w:val="32"/>
        </w:rPr>
      </w:pPr>
    </w:p>
    <w:p w14:paraId="7E01A312" w14:textId="77777777" w:rsidR="0048751A" w:rsidRDefault="0048751A" w:rsidP="000B6483">
      <w:pPr>
        <w:keepNext/>
        <w:spacing w:line="240" w:lineRule="auto"/>
        <w:outlineLvl w:val="0"/>
        <w:rPr>
          <w:b/>
          <w:bCs/>
          <w:kern w:val="32"/>
          <w:sz w:val="32"/>
          <w:szCs w:val="32"/>
        </w:rPr>
      </w:pPr>
    </w:p>
    <w:p w14:paraId="1FD9EB3E" w14:textId="77777777" w:rsidR="0048751A" w:rsidRDefault="0048751A" w:rsidP="000B6483">
      <w:pPr>
        <w:keepNext/>
        <w:spacing w:line="240" w:lineRule="auto"/>
        <w:outlineLvl w:val="0"/>
        <w:rPr>
          <w:b/>
          <w:bCs/>
          <w:kern w:val="32"/>
          <w:sz w:val="32"/>
          <w:szCs w:val="32"/>
        </w:rPr>
      </w:pPr>
    </w:p>
    <w:p w14:paraId="06226D30" w14:textId="77777777" w:rsidR="0048751A" w:rsidRDefault="0048751A" w:rsidP="000B6483">
      <w:pPr>
        <w:keepNext/>
        <w:spacing w:line="240" w:lineRule="auto"/>
        <w:outlineLvl w:val="0"/>
        <w:rPr>
          <w:b/>
          <w:bCs/>
          <w:kern w:val="32"/>
          <w:sz w:val="32"/>
          <w:szCs w:val="32"/>
        </w:rPr>
      </w:pPr>
    </w:p>
    <w:p w14:paraId="71C37EBC" w14:textId="77777777" w:rsidR="0048751A" w:rsidRDefault="0048751A" w:rsidP="000B6483">
      <w:pPr>
        <w:keepNext/>
        <w:spacing w:line="240" w:lineRule="auto"/>
        <w:outlineLvl w:val="0"/>
        <w:rPr>
          <w:b/>
          <w:bCs/>
          <w:kern w:val="32"/>
          <w:sz w:val="32"/>
          <w:szCs w:val="32"/>
        </w:rPr>
      </w:pPr>
    </w:p>
    <w:p w14:paraId="73E1EA41" w14:textId="77777777" w:rsidR="0048751A" w:rsidRDefault="0048751A" w:rsidP="000B6483">
      <w:pPr>
        <w:keepNext/>
        <w:spacing w:line="240" w:lineRule="auto"/>
        <w:outlineLvl w:val="0"/>
        <w:rPr>
          <w:b/>
          <w:bCs/>
          <w:kern w:val="32"/>
          <w:sz w:val="32"/>
          <w:szCs w:val="32"/>
        </w:rPr>
      </w:pPr>
    </w:p>
    <w:p w14:paraId="3CE4B879" w14:textId="77777777" w:rsidR="0048751A" w:rsidRDefault="0048751A" w:rsidP="000B6483">
      <w:pPr>
        <w:keepNext/>
        <w:spacing w:line="240" w:lineRule="auto"/>
        <w:outlineLvl w:val="0"/>
        <w:rPr>
          <w:b/>
          <w:bCs/>
          <w:kern w:val="32"/>
          <w:sz w:val="32"/>
          <w:szCs w:val="32"/>
        </w:rPr>
      </w:pPr>
    </w:p>
    <w:p w14:paraId="2D85D359" w14:textId="77777777" w:rsidR="0048751A" w:rsidRDefault="0048751A" w:rsidP="000B6483">
      <w:pPr>
        <w:keepNext/>
        <w:spacing w:line="240" w:lineRule="auto"/>
        <w:outlineLvl w:val="0"/>
        <w:rPr>
          <w:b/>
          <w:bCs/>
          <w:kern w:val="32"/>
          <w:sz w:val="32"/>
          <w:szCs w:val="32"/>
        </w:rPr>
      </w:pPr>
    </w:p>
    <w:p w14:paraId="0209CB90" w14:textId="77777777" w:rsidR="0048751A" w:rsidRDefault="0048751A" w:rsidP="000B6483">
      <w:pPr>
        <w:keepNext/>
        <w:spacing w:line="240" w:lineRule="auto"/>
        <w:outlineLvl w:val="0"/>
        <w:rPr>
          <w:b/>
          <w:bCs/>
          <w:kern w:val="32"/>
          <w:sz w:val="32"/>
          <w:szCs w:val="32"/>
        </w:rPr>
      </w:pPr>
    </w:p>
    <w:p w14:paraId="4CD2F8B4" w14:textId="77777777" w:rsidR="0048751A" w:rsidRDefault="0048751A" w:rsidP="000B6483">
      <w:pPr>
        <w:keepNext/>
        <w:spacing w:line="240" w:lineRule="auto"/>
        <w:outlineLvl w:val="0"/>
        <w:rPr>
          <w:b/>
          <w:bCs/>
          <w:kern w:val="32"/>
          <w:sz w:val="32"/>
          <w:szCs w:val="32"/>
        </w:rPr>
      </w:pPr>
    </w:p>
    <w:p w14:paraId="549BDD5F" w14:textId="77777777" w:rsidR="0048751A" w:rsidRDefault="0048751A" w:rsidP="000B6483">
      <w:pPr>
        <w:keepNext/>
        <w:spacing w:line="240" w:lineRule="auto"/>
        <w:outlineLvl w:val="0"/>
        <w:rPr>
          <w:b/>
          <w:bCs/>
          <w:kern w:val="32"/>
          <w:sz w:val="32"/>
          <w:szCs w:val="32"/>
        </w:rPr>
      </w:pPr>
    </w:p>
    <w:p w14:paraId="7A885708" w14:textId="77777777" w:rsidR="0048751A" w:rsidRDefault="0048751A" w:rsidP="000B6483">
      <w:pPr>
        <w:keepNext/>
        <w:spacing w:line="240" w:lineRule="auto"/>
        <w:outlineLvl w:val="0"/>
        <w:rPr>
          <w:b/>
          <w:bCs/>
          <w:kern w:val="32"/>
          <w:sz w:val="32"/>
          <w:szCs w:val="32"/>
        </w:rPr>
      </w:pPr>
    </w:p>
    <w:p w14:paraId="5B7FBFB9" w14:textId="77777777" w:rsidR="0048751A" w:rsidRDefault="0048751A" w:rsidP="000B6483">
      <w:pPr>
        <w:keepNext/>
        <w:spacing w:line="240" w:lineRule="auto"/>
        <w:outlineLvl w:val="0"/>
        <w:rPr>
          <w:b/>
          <w:bCs/>
          <w:kern w:val="32"/>
          <w:sz w:val="32"/>
          <w:szCs w:val="32"/>
        </w:rPr>
      </w:pPr>
    </w:p>
    <w:p w14:paraId="51CFFA20" w14:textId="77777777" w:rsidR="00845661" w:rsidRDefault="00845661">
      <w:pPr>
        <w:spacing w:line="240" w:lineRule="auto"/>
        <w:ind w:firstLine="0"/>
        <w:jc w:val="left"/>
        <w:rPr>
          <w:b/>
          <w:bCs/>
          <w:kern w:val="32"/>
          <w:sz w:val="32"/>
          <w:szCs w:val="32"/>
        </w:rPr>
      </w:pPr>
      <w:r>
        <w:rPr>
          <w:b/>
          <w:bCs/>
          <w:kern w:val="32"/>
          <w:sz w:val="32"/>
          <w:szCs w:val="32"/>
        </w:rPr>
        <w:br w:type="page"/>
      </w:r>
    </w:p>
    <w:p w14:paraId="4EEAF2C0" w14:textId="06C51554" w:rsidR="0048751A" w:rsidRPr="0079118C" w:rsidRDefault="0048751A" w:rsidP="000B6483">
      <w:pPr>
        <w:keepNext/>
        <w:spacing w:line="240" w:lineRule="auto"/>
        <w:outlineLvl w:val="0"/>
        <w:rPr>
          <w:b/>
          <w:bCs/>
          <w:kern w:val="32"/>
          <w:sz w:val="32"/>
          <w:szCs w:val="32"/>
        </w:rPr>
      </w:pPr>
      <w:r w:rsidRPr="0079118C">
        <w:rPr>
          <w:b/>
          <w:bCs/>
          <w:kern w:val="32"/>
          <w:sz w:val="32"/>
          <w:szCs w:val="32"/>
        </w:rPr>
        <w:lastRenderedPageBreak/>
        <w:t>1 Образовательные технологии обучения в университете</w:t>
      </w:r>
    </w:p>
    <w:p w14:paraId="266F81B9" w14:textId="77777777" w:rsidR="0048751A" w:rsidRPr="0079118C" w:rsidRDefault="0048751A" w:rsidP="000B6483">
      <w:pPr>
        <w:keepNext/>
        <w:spacing w:line="240" w:lineRule="auto"/>
      </w:pPr>
    </w:p>
    <w:p w14:paraId="1ED0651C" w14:textId="77777777" w:rsidR="0048751A" w:rsidRPr="0079118C" w:rsidRDefault="0048751A" w:rsidP="000B6483">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14:paraId="3BC3A0EA" w14:textId="77777777" w:rsidR="0048751A" w:rsidRPr="0079118C" w:rsidRDefault="0048751A" w:rsidP="000B6483">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14:paraId="5B00FE42" w14:textId="77777777" w:rsidR="0048751A" w:rsidRPr="0079118C" w:rsidRDefault="0048751A" w:rsidP="000B6483">
      <w:pPr>
        <w:keepNext/>
        <w:spacing w:line="240" w:lineRule="auto"/>
      </w:pPr>
      <w:r w:rsidRPr="0079118C">
        <w:t>- концептуальная основа;</w:t>
      </w:r>
    </w:p>
    <w:p w14:paraId="50270E3B" w14:textId="77777777" w:rsidR="0048751A" w:rsidRPr="0079118C" w:rsidRDefault="0048751A" w:rsidP="000B6483">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14:paraId="0559C8A0" w14:textId="77777777" w:rsidR="0048751A" w:rsidRPr="0079118C" w:rsidRDefault="0048751A" w:rsidP="000B6483">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14:paraId="607257C6" w14:textId="77777777" w:rsidR="0048751A" w:rsidRPr="0079118C" w:rsidRDefault="0048751A" w:rsidP="000B6483">
      <w:pPr>
        <w:keepNext/>
        <w:spacing w:line="240" w:lineRule="auto"/>
      </w:pPr>
      <w:r w:rsidRPr="0079118C">
        <w:rPr>
          <w:b/>
        </w:rPr>
        <w:t>Основными признаками технологий являются</w:t>
      </w:r>
      <w:r w:rsidRPr="0079118C">
        <w:t xml:space="preserve">: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w:t>
      </w:r>
      <w:r w:rsidRPr="0079118C">
        <w:lastRenderedPageBreak/>
        <w:t>учебного процесса состоит в том, чтобы сделать учебный процесс полностью управляемым.</w:t>
      </w:r>
    </w:p>
    <w:p w14:paraId="1D9E22DE" w14:textId="77777777" w:rsidR="0048751A" w:rsidRPr="0079118C" w:rsidRDefault="0048751A" w:rsidP="000B6483">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14:paraId="56AC739E" w14:textId="77777777" w:rsidR="0048751A" w:rsidRPr="0079118C" w:rsidRDefault="0048751A" w:rsidP="000B6483">
      <w:pPr>
        <w:keepNext/>
        <w:spacing w:line="240" w:lineRule="auto"/>
      </w:pPr>
      <w:r w:rsidRPr="0079118C">
        <w:t>- диагностики;</w:t>
      </w:r>
    </w:p>
    <w:p w14:paraId="30DC4D7D" w14:textId="77777777" w:rsidR="0048751A" w:rsidRPr="0079118C" w:rsidRDefault="0048751A" w:rsidP="000B6483">
      <w:pPr>
        <w:keepNext/>
        <w:spacing w:line="240" w:lineRule="auto"/>
      </w:pPr>
      <w:r w:rsidRPr="0079118C">
        <w:t>- целеполагания;</w:t>
      </w:r>
    </w:p>
    <w:p w14:paraId="0E958D21" w14:textId="77777777" w:rsidR="0048751A" w:rsidRPr="0079118C" w:rsidRDefault="0048751A" w:rsidP="000B6483">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14:paraId="1A53E0DD" w14:textId="77777777" w:rsidR="0048751A" w:rsidRPr="0079118C" w:rsidRDefault="0048751A" w:rsidP="000B6483">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14:paraId="1EE648C4" w14:textId="77777777" w:rsidR="0048751A" w:rsidRPr="0079118C" w:rsidRDefault="0048751A" w:rsidP="000B6483">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14:paraId="03824FD0" w14:textId="77777777" w:rsidR="0048751A" w:rsidRPr="0079118C" w:rsidRDefault="0048751A" w:rsidP="000B6483">
      <w:pPr>
        <w:keepNext/>
        <w:spacing w:line="240" w:lineRule="auto"/>
      </w:pPr>
      <w:r w:rsidRPr="0079118C">
        <w:t>По основным видам и формам деятельности педагогов образовательные технологии классифицируются на:</w:t>
      </w:r>
    </w:p>
    <w:p w14:paraId="393C926A" w14:textId="77777777" w:rsidR="0048751A" w:rsidRPr="0079118C" w:rsidRDefault="0048751A" w:rsidP="000B6483">
      <w:pPr>
        <w:keepNext/>
        <w:spacing w:line="240" w:lineRule="auto"/>
      </w:pPr>
      <w:r w:rsidRPr="0079118C">
        <w:t>- задачные;</w:t>
      </w:r>
    </w:p>
    <w:p w14:paraId="63C9BAA8" w14:textId="77777777" w:rsidR="0048751A" w:rsidRPr="0079118C" w:rsidRDefault="0048751A" w:rsidP="000B6483">
      <w:pPr>
        <w:keepNext/>
        <w:spacing w:line="240" w:lineRule="auto"/>
      </w:pPr>
      <w:r w:rsidRPr="0079118C">
        <w:t>- игровые;</w:t>
      </w:r>
    </w:p>
    <w:p w14:paraId="4D0AAA2E" w14:textId="77777777" w:rsidR="0048751A" w:rsidRPr="0079118C" w:rsidRDefault="0048751A" w:rsidP="000B6483">
      <w:pPr>
        <w:keepNext/>
        <w:spacing w:line="240" w:lineRule="auto"/>
      </w:pPr>
      <w:r w:rsidRPr="0079118C">
        <w:t>- проектирования;</w:t>
      </w:r>
    </w:p>
    <w:p w14:paraId="2D2F76D0" w14:textId="77777777" w:rsidR="0048751A" w:rsidRPr="0079118C" w:rsidRDefault="0048751A" w:rsidP="000B6483">
      <w:pPr>
        <w:keepNext/>
        <w:spacing w:line="240" w:lineRule="auto"/>
      </w:pPr>
      <w:r w:rsidRPr="0079118C">
        <w:t>- тестирования;</w:t>
      </w:r>
    </w:p>
    <w:p w14:paraId="10EDC3B6" w14:textId="77777777" w:rsidR="0048751A" w:rsidRPr="0079118C" w:rsidRDefault="0048751A" w:rsidP="000B6483">
      <w:pPr>
        <w:keepNext/>
        <w:spacing w:line="240" w:lineRule="auto"/>
      </w:pPr>
      <w:r w:rsidRPr="0079118C">
        <w:t>- общения преподавателя с обучающимися;</w:t>
      </w:r>
    </w:p>
    <w:p w14:paraId="0C79CECC" w14:textId="77777777" w:rsidR="0048751A" w:rsidRPr="0079118C" w:rsidRDefault="0048751A" w:rsidP="000B6483">
      <w:pPr>
        <w:keepNext/>
        <w:spacing w:line="240" w:lineRule="auto"/>
      </w:pPr>
      <w:r w:rsidRPr="0079118C">
        <w:t>- организации групповой работы;</w:t>
      </w:r>
    </w:p>
    <w:p w14:paraId="37FF2BFF" w14:textId="77777777" w:rsidR="0048751A" w:rsidRPr="0079118C" w:rsidRDefault="0048751A" w:rsidP="000B6483">
      <w:pPr>
        <w:keepNext/>
        <w:spacing w:line="240" w:lineRule="auto"/>
      </w:pPr>
      <w:r w:rsidRPr="0079118C">
        <w:t>- организации самостоятельной учебно-познавательной деятельности.</w:t>
      </w:r>
    </w:p>
    <w:p w14:paraId="53479ED7" w14:textId="77777777" w:rsidR="0048751A" w:rsidRPr="0079118C" w:rsidRDefault="0048751A" w:rsidP="000B6483">
      <w:pPr>
        <w:keepNext/>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14:paraId="7DA589B3" w14:textId="77777777" w:rsidR="0048751A" w:rsidRPr="0079118C" w:rsidRDefault="0048751A" w:rsidP="000B6483">
      <w:pPr>
        <w:keepNext/>
        <w:spacing w:line="240" w:lineRule="auto"/>
      </w:pPr>
      <w:r w:rsidRPr="0079118C">
        <w:t>- проблемное;</w:t>
      </w:r>
    </w:p>
    <w:p w14:paraId="52A091EF" w14:textId="77777777" w:rsidR="0048751A" w:rsidRPr="0079118C" w:rsidRDefault="0048751A" w:rsidP="000B6483">
      <w:pPr>
        <w:keepNext/>
        <w:spacing w:line="240" w:lineRule="auto"/>
      </w:pPr>
      <w:r w:rsidRPr="0079118C">
        <w:t>- модульное;</w:t>
      </w:r>
    </w:p>
    <w:p w14:paraId="750B6C0A" w14:textId="77777777" w:rsidR="0048751A" w:rsidRPr="0079118C" w:rsidRDefault="0048751A" w:rsidP="000B6483">
      <w:pPr>
        <w:keepNext/>
        <w:spacing w:line="240" w:lineRule="auto"/>
      </w:pPr>
      <w:r w:rsidRPr="0079118C">
        <w:t>- дистанционное;</w:t>
      </w:r>
    </w:p>
    <w:p w14:paraId="523CC341" w14:textId="77777777" w:rsidR="0048751A" w:rsidRPr="0079118C" w:rsidRDefault="0048751A" w:rsidP="000B6483">
      <w:pPr>
        <w:keepNext/>
        <w:spacing w:line="240" w:lineRule="auto"/>
      </w:pPr>
      <w:r w:rsidRPr="0079118C">
        <w:t>- развивающее;</w:t>
      </w:r>
    </w:p>
    <w:p w14:paraId="001B65C4" w14:textId="77777777" w:rsidR="0048751A" w:rsidRPr="0079118C" w:rsidRDefault="0048751A" w:rsidP="000B6483">
      <w:pPr>
        <w:keepNext/>
        <w:spacing w:line="240" w:lineRule="auto"/>
      </w:pPr>
      <w:r w:rsidRPr="0079118C">
        <w:t>- объяснительно-иллюстративное;</w:t>
      </w:r>
    </w:p>
    <w:p w14:paraId="361BB8D1" w14:textId="77777777" w:rsidR="0048751A" w:rsidRPr="0079118C" w:rsidRDefault="0048751A" w:rsidP="000B6483">
      <w:pPr>
        <w:keepNext/>
        <w:spacing w:line="240" w:lineRule="auto"/>
      </w:pPr>
      <w:r w:rsidRPr="0079118C">
        <w:t>- программированное обучение.</w:t>
      </w:r>
    </w:p>
    <w:p w14:paraId="608DEEA3" w14:textId="77777777" w:rsidR="0048751A" w:rsidRPr="0079118C" w:rsidRDefault="0048751A" w:rsidP="000B6483">
      <w:pPr>
        <w:keepNext/>
        <w:spacing w:line="240" w:lineRule="auto"/>
      </w:pPr>
      <w:r w:rsidRPr="0079118C">
        <w:rPr>
          <w:b/>
        </w:rPr>
        <w:t>Основными формами</w:t>
      </w:r>
      <w:r w:rsidRPr="0079118C">
        <w:t xml:space="preserve"> организации образовательного процесса являются:</w:t>
      </w:r>
    </w:p>
    <w:p w14:paraId="4008BABB" w14:textId="77777777" w:rsidR="0048751A" w:rsidRPr="0079118C" w:rsidRDefault="0048751A" w:rsidP="000B6483">
      <w:pPr>
        <w:keepNext/>
        <w:spacing w:line="240" w:lineRule="auto"/>
      </w:pPr>
      <w:r w:rsidRPr="0079118C">
        <w:t>- чтение лекций;</w:t>
      </w:r>
    </w:p>
    <w:p w14:paraId="29F077C5" w14:textId="77777777" w:rsidR="0048751A" w:rsidRPr="0079118C" w:rsidRDefault="0048751A" w:rsidP="000B6483">
      <w:pPr>
        <w:keepNext/>
        <w:spacing w:line="240" w:lineRule="auto"/>
      </w:pPr>
      <w:r w:rsidRPr="0079118C">
        <w:t>- проведение практических занятий (семинаров и лабораторных практикумов);</w:t>
      </w:r>
    </w:p>
    <w:p w14:paraId="092F8042" w14:textId="77777777" w:rsidR="0048751A" w:rsidRPr="0079118C" w:rsidRDefault="0048751A" w:rsidP="000B6483">
      <w:pPr>
        <w:keepNext/>
        <w:spacing w:line="240" w:lineRule="auto"/>
      </w:pPr>
      <w:r w:rsidRPr="0079118C">
        <w:t>- организация самостоятельной образовательной деятельности;</w:t>
      </w:r>
    </w:p>
    <w:p w14:paraId="7E582696" w14:textId="77777777" w:rsidR="0048751A" w:rsidRPr="0079118C" w:rsidRDefault="0048751A" w:rsidP="000B6483">
      <w:pPr>
        <w:keepNext/>
        <w:spacing w:line="240" w:lineRule="auto"/>
      </w:pPr>
      <w:r w:rsidRPr="0079118C">
        <w:t>- организация и проведение консультаций;</w:t>
      </w:r>
    </w:p>
    <w:p w14:paraId="16CD34B1" w14:textId="77777777" w:rsidR="0048751A" w:rsidRPr="0079118C" w:rsidRDefault="0048751A" w:rsidP="000B6483">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14:paraId="596B28DD" w14:textId="77777777" w:rsidR="0048751A" w:rsidRPr="0079118C" w:rsidRDefault="0048751A" w:rsidP="000B6483">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14:paraId="7F0B99D2" w14:textId="77777777" w:rsidR="0048751A" w:rsidRPr="0079118C" w:rsidRDefault="0048751A" w:rsidP="000B6483">
      <w:pPr>
        <w:keepNext/>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w:t>
      </w:r>
      <w:r w:rsidRPr="0079118C">
        <w:lastRenderedPageBreak/>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14:paraId="7B1910EF" w14:textId="77777777" w:rsidR="0048751A" w:rsidRPr="0079118C" w:rsidRDefault="0048751A" w:rsidP="000B6483">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14:paraId="0BABA693" w14:textId="77777777" w:rsidR="0048751A" w:rsidRPr="0079118C" w:rsidRDefault="0048751A" w:rsidP="000B6483">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14:paraId="532211B8" w14:textId="77777777" w:rsidR="0048751A" w:rsidRPr="0079118C" w:rsidRDefault="0048751A" w:rsidP="000B6483">
      <w:pPr>
        <w:keepNext/>
        <w:spacing w:line="240" w:lineRule="auto"/>
      </w:pPr>
      <w:r w:rsidRPr="0079118C">
        <w:rPr>
          <w:b/>
        </w:rPr>
        <w:t>Активные методы обучения</w:t>
      </w:r>
      <w:r w:rsidRPr="0079118C">
        <w:t>:</w:t>
      </w:r>
    </w:p>
    <w:p w14:paraId="5D0EA226" w14:textId="77777777" w:rsidR="0048751A" w:rsidRPr="0079118C" w:rsidRDefault="0048751A" w:rsidP="000B6483">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14:paraId="156F71A3" w14:textId="77777777" w:rsidR="0048751A" w:rsidRPr="0079118C" w:rsidRDefault="0048751A" w:rsidP="000B6483">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14:paraId="6F6727EB" w14:textId="77777777" w:rsidR="0048751A" w:rsidRPr="0079118C" w:rsidRDefault="0048751A" w:rsidP="000B6483">
      <w:pPr>
        <w:keepNext/>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14:paraId="63735AEE" w14:textId="77777777" w:rsidR="0048751A" w:rsidRPr="0079118C" w:rsidRDefault="0048751A" w:rsidP="000B6483">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w:t>
      </w:r>
      <w:r w:rsidRPr="0079118C">
        <w:lastRenderedPageBreak/>
        <w:t>транслятору знаний; в процессе обучения отсутствует общее обсуждение ключевых вопросов темы занятия, рисунок 1.1.</w:t>
      </w:r>
    </w:p>
    <w:p w14:paraId="5B744057" w14:textId="77777777" w:rsidR="0048751A" w:rsidRPr="0079118C" w:rsidRDefault="0048751A" w:rsidP="000B6483">
      <w:pPr>
        <w:keepNext/>
        <w:spacing w:line="240" w:lineRule="auto"/>
        <w:jc w:val="center"/>
      </w:pPr>
      <w:r>
        <w:rPr>
          <w:noProof/>
        </w:rPr>
        <w:drawing>
          <wp:inline distT="0" distB="0" distL="0" distR="0" wp14:anchorId="60E207D2" wp14:editId="5A52E9B7">
            <wp:extent cx="2305050" cy="2571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14:paraId="15D52851" w14:textId="77777777" w:rsidR="0048751A" w:rsidRPr="0079118C" w:rsidRDefault="0048751A" w:rsidP="000B6483">
      <w:pPr>
        <w:keepNext/>
        <w:spacing w:line="240" w:lineRule="auto"/>
        <w:jc w:val="center"/>
      </w:pPr>
      <w:r w:rsidRPr="0079118C">
        <w:t>а – пассивный метод;</w:t>
      </w:r>
    </w:p>
    <w:p w14:paraId="2D7875AE" w14:textId="77777777" w:rsidR="0048751A" w:rsidRPr="0079118C" w:rsidRDefault="0048751A" w:rsidP="000B6483">
      <w:pPr>
        <w:keepNext/>
        <w:spacing w:line="240" w:lineRule="auto"/>
        <w:jc w:val="center"/>
      </w:pPr>
    </w:p>
    <w:p w14:paraId="01476E47" w14:textId="77777777" w:rsidR="0048751A" w:rsidRPr="0079118C" w:rsidRDefault="0048751A" w:rsidP="000B6483">
      <w:pPr>
        <w:keepNext/>
        <w:spacing w:line="240" w:lineRule="auto"/>
        <w:jc w:val="center"/>
      </w:pPr>
      <w:r>
        <w:rPr>
          <w:noProof/>
        </w:rPr>
        <w:drawing>
          <wp:inline distT="0" distB="0" distL="0" distR="0" wp14:anchorId="39DCF6EF" wp14:editId="6CFA066A">
            <wp:extent cx="2228850" cy="25908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14:paraId="2C5E5A02" w14:textId="77777777" w:rsidR="0048751A" w:rsidRPr="0079118C" w:rsidRDefault="0048751A" w:rsidP="000B6483">
      <w:pPr>
        <w:keepNext/>
        <w:spacing w:line="240" w:lineRule="auto"/>
        <w:jc w:val="center"/>
      </w:pPr>
      <w:r w:rsidRPr="0079118C">
        <w:t>б – активный метод.</w:t>
      </w:r>
    </w:p>
    <w:p w14:paraId="3AAFCBC1" w14:textId="77777777" w:rsidR="0048751A" w:rsidRPr="0079118C" w:rsidRDefault="0048751A" w:rsidP="000B6483">
      <w:pPr>
        <w:keepNext/>
        <w:spacing w:line="240" w:lineRule="auto"/>
      </w:pPr>
      <w:r w:rsidRPr="0079118C">
        <w:t>Рисунок 1.1 – Методы взаимодействия преподавателя и обучающихся</w:t>
      </w:r>
    </w:p>
    <w:p w14:paraId="052885F8" w14:textId="77777777" w:rsidR="0048751A" w:rsidRPr="0079118C" w:rsidRDefault="0048751A" w:rsidP="000B6483">
      <w:pPr>
        <w:keepNext/>
        <w:spacing w:line="240" w:lineRule="auto"/>
      </w:pPr>
    </w:p>
    <w:p w14:paraId="7EA8249A" w14:textId="77777777" w:rsidR="0048751A" w:rsidRPr="0079118C" w:rsidRDefault="0048751A" w:rsidP="000B6483">
      <w:pPr>
        <w:keepNext/>
        <w:spacing w:line="240" w:lineRule="auto"/>
      </w:pPr>
      <w:r w:rsidRPr="0079118C">
        <w:t xml:space="preserve">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w:t>
      </w:r>
      <w:r w:rsidRPr="0079118C">
        <w:lastRenderedPageBreak/>
        <w:t>Осуществляется взаимодействие обучающихся друг с другом при выполнении заданий в паре, группе.</w:t>
      </w:r>
    </w:p>
    <w:p w14:paraId="139119EA" w14:textId="77777777" w:rsidR="0048751A" w:rsidRPr="0079118C" w:rsidRDefault="0048751A" w:rsidP="000B6483">
      <w:pPr>
        <w:keepNext/>
        <w:spacing w:line="240" w:lineRule="auto"/>
      </w:pPr>
      <w:r w:rsidRPr="0079118C">
        <w:rPr>
          <w:b/>
        </w:rPr>
        <w:t>Отличительные особенности активных форм</w:t>
      </w:r>
      <w:r w:rsidRPr="0079118C">
        <w:t xml:space="preserve"> проведения занятий:</w:t>
      </w:r>
    </w:p>
    <w:p w14:paraId="409BE420" w14:textId="77777777" w:rsidR="0048751A" w:rsidRPr="0079118C" w:rsidRDefault="0048751A" w:rsidP="000B6483">
      <w:pPr>
        <w:keepNext/>
        <w:spacing w:line="240" w:lineRule="auto"/>
      </w:pPr>
      <w:r w:rsidRPr="0079118C">
        <w:t>- целенаправленная активизация мышления, когда студент вынужден быть активным независимо от его желания;</w:t>
      </w:r>
    </w:p>
    <w:p w14:paraId="378B695B" w14:textId="77777777" w:rsidR="0048751A" w:rsidRPr="0079118C" w:rsidRDefault="0048751A" w:rsidP="000B6483">
      <w:pPr>
        <w:keepNext/>
        <w:spacing w:line="240" w:lineRule="auto"/>
      </w:pPr>
      <w:r w:rsidRPr="0079118C">
        <w:t>- достаточно длительное время активности обучаемых (в течение всего занятия);</w:t>
      </w:r>
    </w:p>
    <w:p w14:paraId="7A5597B4" w14:textId="77777777" w:rsidR="0048751A" w:rsidRPr="0079118C" w:rsidRDefault="0048751A" w:rsidP="000B6483">
      <w:pPr>
        <w:keepNext/>
        <w:spacing w:line="240" w:lineRule="auto"/>
      </w:pPr>
      <w:r w:rsidRPr="0079118C">
        <w:t>- самостоятельная творческая выработка решений, повышенная степень мотивации эмоциональности обучаемых;</w:t>
      </w:r>
    </w:p>
    <w:p w14:paraId="40A9D7D1" w14:textId="77777777" w:rsidR="0048751A" w:rsidRPr="0079118C" w:rsidRDefault="0048751A" w:rsidP="000B6483">
      <w:pPr>
        <w:keepNext/>
        <w:spacing w:line="240" w:lineRule="auto"/>
      </w:pPr>
      <w:r w:rsidRPr="0079118C">
        <w:t>- взаимодействие обучаемых строится преподавателем посредством прямых и обратных связей.</w:t>
      </w:r>
    </w:p>
    <w:p w14:paraId="4EC9377B" w14:textId="77777777" w:rsidR="0048751A" w:rsidRPr="0079118C" w:rsidRDefault="0048751A" w:rsidP="000B6483">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14:paraId="18623943" w14:textId="77777777" w:rsidR="0048751A" w:rsidRPr="0079118C" w:rsidRDefault="0048751A" w:rsidP="000B6483">
      <w:pPr>
        <w:keepNext/>
        <w:spacing w:line="240" w:lineRule="auto"/>
      </w:pPr>
    </w:p>
    <w:p w14:paraId="0B3B6F13" w14:textId="77777777" w:rsidR="0048751A" w:rsidRPr="0079118C" w:rsidRDefault="0048751A" w:rsidP="000B6483">
      <w:pPr>
        <w:keepNext/>
        <w:spacing w:line="240" w:lineRule="auto"/>
        <w:jc w:val="center"/>
      </w:pPr>
      <w:r>
        <w:rPr>
          <w:noProof/>
        </w:rPr>
        <w:drawing>
          <wp:inline distT="0" distB="0" distL="0" distR="0" wp14:anchorId="4ED4F74F" wp14:editId="5B2073A1">
            <wp:extent cx="3924300" cy="26479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14:paraId="0220D411" w14:textId="77777777" w:rsidR="0048751A" w:rsidRPr="0079118C" w:rsidRDefault="0048751A" w:rsidP="000B6483">
      <w:pPr>
        <w:keepNext/>
        <w:spacing w:line="240" w:lineRule="auto"/>
      </w:pPr>
    </w:p>
    <w:p w14:paraId="40745170" w14:textId="77777777" w:rsidR="0048751A" w:rsidRPr="0079118C" w:rsidRDefault="0048751A" w:rsidP="000B6483">
      <w:pPr>
        <w:keepNext/>
        <w:spacing w:line="240" w:lineRule="auto"/>
      </w:pPr>
      <w:r w:rsidRPr="0079118C">
        <w:t>Рисунок 1.2 – Метод взаимодействия преподавателя и обучающихся, интерактивный метод</w:t>
      </w:r>
    </w:p>
    <w:p w14:paraId="4965178C" w14:textId="77777777" w:rsidR="0048751A" w:rsidRPr="0079118C" w:rsidRDefault="0048751A" w:rsidP="000B6483">
      <w:pPr>
        <w:keepNext/>
        <w:spacing w:line="240" w:lineRule="auto"/>
      </w:pPr>
    </w:p>
    <w:p w14:paraId="464528E1" w14:textId="77777777" w:rsidR="0048751A" w:rsidRPr="0079118C" w:rsidRDefault="0048751A" w:rsidP="000B6483">
      <w:pPr>
        <w:keepNext/>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14:paraId="663E2377" w14:textId="77777777" w:rsidR="0048751A" w:rsidRPr="0079118C" w:rsidRDefault="0048751A" w:rsidP="000B6483">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14:paraId="78E3835D" w14:textId="77777777" w:rsidR="0048751A" w:rsidRPr="0079118C" w:rsidRDefault="0048751A" w:rsidP="000B6483">
      <w:pPr>
        <w:keepNext/>
        <w:spacing w:line="240" w:lineRule="auto"/>
      </w:pPr>
      <w:r w:rsidRPr="0079118C">
        <w:t xml:space="preserve">Компьютерные обучающие программы с помощью интерактивных средств и устройств обеспечивают непрерывное диалоговое взаимодействие пользователя с </w:t>
      </w:r>
      <w:r w:rsidRPr="0079118C">
        <w:lastRenderedPageBreak/>
        <w:t>компьютером, позволяют обучающимся управлять ходом обучения, регулировать скорость изучения материала, возвращаться на более ранние этапы и т.п.</w:t>
      </w:r>
    </w:p>
    <w:p w14:paraId="4B337FA5" w14:textId="77777777" w:rsidR="0048751A" w:rsidRPr="0079118C" w:rsidRDefault="0048751A" w:rsidP="000B6483">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14:paraId="11B4B656" w14:textId="77777777" w:rsidR="0048751A" w:rsidRPr="0079118C" w:rsidRDefault="0048751A" w:rsidP="000B6483">
      <w:pPr>
        <w:keepNext/>
        <w:spacing w:line="240" w:lineRule="auto"/>
      </w:pPr>
      <w:r w:rsidRPr="0079118C">
        <w:t>Сочетание традиционных и новых технологий – явление инновационное.</w:t>
      </w:r>
    </w:p>
    <w:p w14:paraId="5CC3A91A" w14:textId="77777777" w:rsidR="0048751A" w:rsidRPr="0079118C" w:rsidRDefault="0048751A" w:rsidP="000B6483">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14:paraId="593B3C8F" w14:textId="77777777" w:rsidR="0048751A" w:rsidRPr="0079118C" w:rsidRDefault="0048751A" w:rsidP="000B6483">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14:paraId="508F2C4A" w14:textId="77777777" w:rsidR="0048751A" w:rsidRPr="0079118C" w:rsidRDefault="0048751A" w:rsidP="000B6483">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14:paraId="1FA2F3C4" w14:textId="77777777" w:rsidR="0048751A" w:rsidRPr="0079118C" w:rsidRDefault="0048751A" w:rsidP="000B6483">
      <w:pPr>
        <w:keepNext/>
        <w:spacing w:line="240" w:lineRule="auto"/>
      </w:pPr>
      <w:r w:rsidRPr="0079118C">
        <w:rPr>
          <w:b/>
        </w:rPr>
        <w:t>К инновационным технологиям можно отнести</w:t>
      </w:r>
      <w:r w:rsidRPr="0079118C">
        <w:t>:</w:t>
      </w:r>
    </w:p>
    <w:p w14:paraId="496E7AB9" w14:textId="77777777" w:rsidR="0048751A" w:rsidRPr="0079118C" w:rsidRDefault="0048751A" w:rsidP="000B6483">
      <w:pPr>
        <w:keepNext/>
        <w:spacing w:line="240" w:lineRule="auto"/>
      </w:pPr>
      <w:r w:rsidRPr="0079118C">
        <w:t>- объективно новые технологии как результат педагогического творчества (в период от 5 до 10 лет);</w:t>
      </w:r>
    </w:p>
    <w:p w14:paraId="2E66E0DA" w14:textId="77777777" w:rsidR="0048751A" w:rsidRPr="0079118C" w:rsidRDefault="0048751A" w:rsidP="000B6483">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14:paraId="3BCCD646" w14:textId="77777777" w:rsidR="0048751A" w:rsidRPr="0079118C" w:rsidRDefault="0048751A" w:rsidP="000B6483">
      <w:pPr>
        <w:keepNext/>
        <w:spacing w:line="240" w:lineRule="auto"/>
      </w:pPr>
      <w:r w:rsidRPr="0079118C">
        <w:t>- известные образовательные технологии, применяемые в новых условиях.</w:t>
      </w:r>
    </w:p>
    <w:p w14:paraId="3C45156B" w14:textId="77777777" w:rsidR="0048751A" w:rsidRPr="0079118C" w:rsidRDefault="0048751A" w:rsidP="000B6483">
      <w:pPr>
        <w:keepNext/>
        <w:spacing w:line="240" w:lineRule="auto"/>
      </w:pPr>
      <w:r w:rsidRPr="0079118C">
        <w:t>Выбор технологии обучения зависит от того, какое понимание вкладывает в этот термин преподаватель:</w:t>
      </w:r>
    </w:p>
    <w:p w14:paraId="4153897B" w14:textId="77777777" w:rsidR="0048751A" w:rsidRPr="0079118C" w:rsidRDefault="0048751A" w:rsidP="000B6483">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14:paraId="3CCE04D5" w14:textId="77777777" w:rsidR="0048751A" w:rsidRPr="0079118C" w:rsidRDefault="0048751A" w:rsidP="000B6483">
      <w:pPr>
        <w:keepNext/>
        <w:spacing w:line="240" w:lineRule="auto"/>
      </w:pPr>
      <w:r w:rsidRPr="0079118C">
        <w:t xml:space="preserve">- преобразование имеющейся теоретической информации в предписывающую информацию для педагога или преподавателя и обучающихся, которое необходимо </w:t>
      </w:r>
      <w:r w:rsidRPr="0079118C">
        <w:lastRenderedPageBreak/>
        <w:t>произвести и которое действительно осуществляется с целью обеспечения желаемого образовательного эффекта;</w:t>
      </w:r>
    </w:p>
    <w:p w14:paraId="469C2E5A" w14:textId="77777777" w:rsidR="0048751A" w:rsidRPr="0079118C" w:rsidRDefault="0048751A" w:rsidP="000B6483">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14:paraId="70AB1DC4" w14:textId="77777777" w:rsidR="0048751A" w:rsidRPr="0079118C" w:rsidRDefault="0048751A" w:rsidP="000B6483">
      <w:pPr>
        <w:keepNext/>
        <w:spacing w:line="240" w:lineRule="auto"/>
      </w:pPr>
      <w:r w:rsidRPr="0079118C">
        <w:t>Выбор образовательной технологии должен осуществляться с учетом соответствия:</w:t>
      </w:r>
    </w:p>
    <w:p w14:paraId="6FA1D7B2" w14:textId="77777777" w:rsidR="0048751A" w:rsidRPr="0079118C" w:rsidRDefault="0048751A" w:rsidP="000B6483">
      <w:pPr>
        <w:keepNext/>
        <w:spacing w:line="240" w:lineRule="auto"/>
      </w:pPr>
      <w:r w:rsidRPr="0079118C">
        <w:t>- закономерностям и принципам обучения;</w:t>
      </w:r>
    </w:p>
    <w:p w14:paraId="2EDCAC4B" w14:textId="77777777" w:rsidR="0048751A" w:rsidRPr="0079118C" w:rsidRDefault="0048751A" w:rsidP="000B6483">
      <w:pPr>
        <w:keepNext/>
        <w:spacing w:line="240" w:lineRule="auto"/>
      </w:pPr>
      <w:r w:rsidRPr="0079118C">
        <w:t>- целям и задачам обучения; содержанию и методам данной науки вообще и данного предмета в частности;</w:t>
      </w:r>
    </w:p>
    <w:p w14:paraId="62CA90FC" w14:textId="77777777" w:rsidR="0048751A" w:rsidRPr="0079118C" w:rsidRDefault="0048751A" w:rsidP="000B6483">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14:paraId="1029084A" w14:textId="77777777" w:rsidR="0048751A" w:rsidRPr="0079118C" w:rsidRDefault="0048751A" w:rsidP="000B6483">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14:paraId="112FB236" w14:textId="77777777" w:rsidR="0048751A" w:rsidRPr="0079118C" w:rsidRDefault="0048751A" w:rsidP="000B6483">
      <w:pPr>
        <w:keepNext/>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14:paraId="6DD4855A" w14:textId="77777777" w:rsidR="0048751A" w:rsidRPr="0079118C" w:rsidRDefault="0048751A" w:rsidP="000B6483">
      <w:pPr>
        <w:keepNext/>
        <w:spacing w:line="240" w:lineRule="auto"/>
      </w:pPr>
    </w:p>
    <w:p w14:paraId="0D0CAF55" w14:textId="77777777" w:rsidR="0048751A" w:rsidRPr="0079118C" w:rsidRDefault="0048751A" w:rsidP="000B6483">
      <w:pPr>
        <w:keepNext/>
        <w:spacing w:line="240" w:lineRule="auto"/>
      </w:pPr>
    </w:p>
    <w:p w14:paraId="3AAEF711" w14:textId="77777777" w:rsidR="0048751A" w:rsidRPr="0079118C" w:rsidRDefault="0048751A" w:rsidP="000B6483">
      <w:pPr>
        <w:keepNext/>
        <w:spacing w:line="240" w:lineRule="auto"/>
      </w:pPr>
    </w:p>
    <w:p w14:paraId="573D166B" w14:textId="77777777" w:rsidR="0048751A" w:rsidRPr="0079118C" w:rsidRDefault="0048751A" w:rsidP="000B6483">
      <w:pPr>
        <w:keepNext/>
        <w:spacing w:line="240" w:lineRule="auto"/>
        <w:rPr>
          <w:b/>
          <w:sz w:val="32"/>
          <w:szCs w:val="32"/>
        </w:rPr>
      </w:pPr>
      <w:r w:rsidRPr="0079118C">
        <w:rPr>
          <w:b/>
          <w:sz w:val="32"/>
          <w:szCs w:val="32"/>
        </w:rPr>
        <w:t>2 Лекция как основная форма аудиторной работы в университете</w:t>
      </w:r>
    </w:p>
    <w:p w14:paraId="5D91E474" w14:textId="77777777" w:rsidR="0048751A" w:rsidRPr="0079118C" w:rsidRDefault="0048751A" w:rsidP="000B6483">
      <w:pPr>
        <w:keepNext/>
        <w:spacing w:line="240" w:lineRule="auto"/>
        <w:rPr>
          <w:b/>
          <w:szCs w:val="28"/>
        </w:rPr>
      </w:pPr>
    </w:p>
    <w:p w14:paraId="40F63153" w14:textId="77777777" w:rsidR="0048751A" w:rsidRPr="0079118C" w:rsidRDefault="0048751A" w:rsidP="000B6483">
      <w:pPr>
        <w:keepNext/>
        <w:spacing w:line="240" w:lineRule="auto"/>
        <w:rPr>
          <w:b/>
          <w:szCs w:val="28"/>
        </w:rPr>
      </w:pPr>
    </w:p>
    <w:p w14:paraId="3FCF084E" w14:textId="77777777" w:rsidR="0048751A" w:rsidRPr="0079118C" w:rsidRDefault="0048751A" w:rsidP="000B6483">
      <w:pPr>
        <w:keepNext/>
        <w:spacing w:line="240" w:lineRule="auto"/>
        <w:rPr>
          <w:b/>
          <w:szCs w:val="28"/>
        </w:rPr>
      </w:pPr>
      <w:r w:rsidRPr="0079118C">
        <w:rPr>
          <w:b/>
          <w:szCs w:val="28"/>
        </w:rPr>
        <w:t>2.1 Основные требования к лекции</w:t>
      </w:r>
    </w:p>
    <w:p w14:paraId="047E794C" w14:textId="77777777" w:rsidR="0048751A" w:rsidRPr="0079118C" w:rsidRDefault="0048751A" w:rsidP="000B6483">
      <w:pPr>
        <w:keepNext/>
        <w:spacing w:line="240" w:lineRule="auto"/>
        <w:rPr>
          <w:szCs w:val="28"/>
        </w:rPr>
      </w:pPr>
    </w:p>
    <w:p w14:paraId="03000DBD" w14:textId="77777777" w:rsidR="0048751A" w:rsidRPr="0079118C" w:rsidRDefault="0048751A" w:rsidP="000B6483">
      <w:pPr>
        <w:keepNext/>
        <w:spacing w:line="240" w:lineRule="auto"/>
        <w:rPr>
          <w:szCs w:val="28"/>
        </w:rPr>
      </w:pPr>
    </w:p>
    <w:p w14:paraId="341BB6D2" w14:textId="77777777" w:rsidR="0048751A" w:rsidRPr="0079118C" w:rsidRDefault="0048751A" w:rsidP="000B6483">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w:t>
      </w:r>
      <w:r w:rsidRPr="0079118C">
        <w:rPr>
          <w:szCs w:val="28"/>
        </w:rPr>
        <w:lastRenderedPageBreak/>
        <w:t>характеризуют как систематизированное изложение важных проблем науки посредством живой и хорошо организованной речи.</w:t>
      </w:r>
    </w:p>
    <w:p w14:paraId="264161BF" w14:textId="77777777" w:rsidR="0048751A" w:rsidRPr="0079118C" w:rsidRDefault="0048751A" w:rsidP="000B6483">
      <w:pPr>
        <w:keepNext/>
        <w:spacing w:line="240" w:lineRule="auto"/>
        <w:rPr>
          <w:szCs w:val="28"/>
        </w:rPr>
      </w:pPr>
      <w:r w:rsidRPr="0079118C">
        <w:rPr>
          <w:b/>
          <w:szCs w:val="28"/>
        </w:rPr>
        <w:t>Дидактические и воспитательные цели лекции</w:t>
      </w:r>
      <w:r w:rsidRPr="0079118C">
        <w:rPr>
          <w:szCs w:val="28"/>
        </w:rPr>
        <w:t>:</w:t>
      </w:r>
    </w:p>
    <w:p w14:paraId="354FA37F" w14:textId="77777777" w:rsidR="0048751A" w:rsidRPr="0079118C" w:rsidRDefault="0048751A" w:rsidP="000B6483">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14:paraId="4B400113" w14:textId="77777777" w:rsidR="0048751A" w:rsidRPr="0079118C" w:rsidRDefault="0048751A" w:rsidP="000B6483">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14:paraId="717609BF" w14:textId="77777777" w:rsidR="0048751A" w:rsidRPr="0079118C" w:rsidRDefault="0048751A" w:rsidP="000B6483">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14:paraId="5860C80A" w14:textId="77777777" w:rsidR="0048751A" w:rsidRPr="0079118C" w:rsidRDefault="0048751A" w:rsidP="000B6483">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14:paraId="13E717F4" w14:textId="77777777" w:rsidR="0048751A" w:rsidRPr="0079118C" w:rsidRDefault="0048751A" w:rsidP="000B6483">
      <w:pPr>
        <w:keepNext/>
        <w:spacing w:line="240" w:lineRule="auto"/>
        <w:rPr>
          <w:szCs w:val="28"/>
        </w:rPr>
      </w:pPr>
      <w:r w:rsidRPr="0079118C">
        <w:rPr>
          <w:szCs w:val="28"/>
        </w:rPr>
        <w:t>- информационную;</w:t>
      </w:r>
    </w:p>
    <w:p w14:paraId="238EA9D5" w14:textId="77777777" w:rsidR="0048751A" w:rsidRPr="0079118C" w:rsidRDefault="0048751A" w:rsidP="000B6483">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14:paraId="33162114" w14:textId="77777777" w:rsidR="0048751A" w:rsidRPr="0079118C" w:rsidRDefault="0048751A" w:rsidP="000B6483">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14:paraId="72FFC7CA" w14:textId="77777777" w:rsidR="0048751A" w:rsidRPr="0079118C" w:rsidRDefault="0048751A" w:rsidP="000B6483">
      <w:pPr>
        <w:keepNext/>
        <w:spacing w:line="240" w:lineRule="auto"/>
        <w:rPr>
          <w:szCs w:val="28"/>
        </w:rPr>
      </w:pPr>
      <w:r w:rsidRPr="0079118C">
        <w:rPr>
          <w:szCs w:val="28"/>
        </w:rPr>
        <w:t>- профессионально-воспитывающую;</w:t>
      </w:r>
    </w:p>
    <w:p w14:paraId="59A0942E" w14:textId="77777777" w:rsidR="0048751A" w:rsidRPr="0079118C" w:rsidRDefault="0048751A" w:rsidP="000B6483">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14:paraId="00619609" w14:textId="77777777" w:rsidR="0048751A" w:rsidRPr="0079118C" w:rsidRDefault="0048751A" w:rsidP="000B6483">
      <w:pPr>
        <w:keepNext/>
        <w:spacing w:line="240" w:lineRule="auto"/>
        <w:rPr>
          <w:szCs w:val="28"/>
        </w:rPr>
      </w:pPr>
      <w:r w:rsidRPr="0079118C">
        <w:rPr>
          <w:szCs w:val="28"/>
        </w:rPr>
        <w:t>- оценочную и развивающую (формирование умений, чувств, отношений, оценок).</w:t>
      </w:r>
    </w:p>
    <w:p w14:paraId="3AC58B45" w14:textId="77777777" w:rsidR="0048751A" w:rsidRPr="0079118C" w:rsidRDefault="0048751A" w:rsidP="000B6483">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14:paraId="477CB228" w14:textId="77777777" w:rsidR="0048751A" w:rsidRPr="0079118C" w:rsidRDefault="0048751A" w:rsidP="000B6483">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14:paraId="15CB7376" w14:textId="77777777" w:rsidR="0048751A" w:rsidRPr="0079118C" w:rsidRDefault="0048751A" w:rsidP="000B6483">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14:paraId="391941EC" w14:textId="77777777" w:rsidR="0048751A" w:rsidRPr="0079118C" w:rsidRDefault="0048751A" w:rsidP="000B6483">
      <w:pPr>
        <w:keepNext/>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14:paraId="1902BC39" w14:textId="77777777" w:rsidR="0048751A" w:rsidRPr="0079118C" w:rsidRDefault="0048751A" w:rsidP="000B6483">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14:paraId="18FBA71C" w14:textId="77777777" w:rsidR="0048751A" w:rsidRPr="0079118C" w:rsidRDefault="0048751A" w:rsidP="000B6483">
      <w:pPr>
        <w:keepNext/>
        <w:spacing w:line="240" w:lineRule="auto"/>
        <w:rPr>
          <w:szCs w:val="28"/>
        </w:rPr>
      </w:pPr>
      <w:r w:rsidRPr="0079118C">
        <w:rPr>
          <w:szCs w:val="28"/>
        </w:rPr>
        <w:t xml:space="preserve">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w:t>
      </w:r>
      <w:r w:rsidRPr="0079118C">
        <w:rPr>
          <w:szCs w:val="28"/>
        </w:rPr>
        <w:lastRenderedPageBreak/>
        <w:t>подходов и оценок, личностному развитию. В этом проявляются оценочная, развивающая и воспитывающая функции.</w:t>
      </w:r>
    </w:p>
    <w:p w14:paraId="09468CD4" w14:textId="77777777" w:rsidR="0048751A" w:rsidRPr="0079118C" w:rsidRDefault="0048751A" w:rsidP="000B6483">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14:paraId="72956892" w14:textId="77777777" w:rsidR="0048751A" w:rsidRPr="0079118C" w:rsidRDefault="0048751A" w:rsidP="000B6483">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14:paraId="68D994C9" w14:textId="77777777" w:rsidR="0048751A" w:rsidRPr="0079118C" w:rsidRDefault="0048751A" w:rsidP="000B6483">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14:paraId="7E2DC4A6" w14:textId="77777777" w:rsidR="0048751A" w:rsidRPr="0079118C" w:rsidRDefault="0048751A" w:rsidP="000B6483">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14:paraId="3CDE0825" w14:textId="77777777" w:rsidR="0048751A" w:rsidRPr="0079118C" w:rsidRDefault="0048751A" w:rsidP="000B6483">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14:paraId="2CEB4663" w14:textId="77777777" w:rsidR="0048751A" w:rsidRPr="0079118C" w:rsidRDefault="0048751A" w:rsidP="000B6483">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w:t>
      </w:r>
      <w:r w:rsidRPr="0079118C">
        <w:rPr>
          <w:szCs w:val="28"/>
        </w:rPr>
        <w:lastRenderedPageBreak/>
        <w:t>органическая связь с другими видами учебных занятий, практикой повседневной жизни.</w:t>
      </w:r>
    </w:p>
    <w:p w14:paraId="58F820BA" w14:textId="77777777" w:rsidR="0048751A" w:rsidRPr="0079118C" w:rsidRDefault="0048751A" w:rsidP="000B6483">
      <w:pPr>
        <w:keepNext/>
        <w:spacing w:line="240" w:lineRule="auto"/>
        <w:rPr>
          <w:szCs w:val="28"/>
        </w:rPr>
      </w:pPr>
      <w:r w:rsidRPr="0079118C">
        <w:rPr>
          <w:szCs w:val="28"/>
        </w:rPr>
        <w:t>С учетом этих требований каждая лекция в университете должна:</w:t>
      </w:r>
    </w:p>
    <w:p w14:paraId="420C5477" w14:textId="77777777" w:rsidR="0048751A" w:rsidRPr="0079118C" w:rsidRDefault="0048751A" w:rsidP="000B6483">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14:paraId="6E112B59" w14:textId="77777777" w:rsidR="0048751A" w:rsidRPr="0079118C" w:rsidRDefault="0048751A" w:rsidP="000B6483">
      <w:pPr>
        <w:keepNext/>
        <w:spacing w:line="240" w:lineRule="auto"/>
        <w:rPr>
          <w:szCs w:val="28"/>
        </w:rPr>
      </w:pPr>
      <w:r w:rsidRPr="0079118C">
        <w:rPr>
          <w:szCs w:val="28"/>
        </w:rPr>
        <w:t>- иметь твердый теоретический и методический стержень, важную проблему;</w:t>
      </w:r>
    </w:p>
    <w:p w14:paraId="23B8F889" w14:textId="77777777" w:rsidR="0048751A" w:rsidRPr="0079118C" w:rsidRDefault="0048751A" w:rsidP="000B6483">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14:paraId="0A235559" w14:textId="77777777" w:rsidR="0048751A" w:rsidRPr="0079118C" w:rsidRDefault="0048751A" w:rsidP="000B6483">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14:paraId="088DE5F1" w14:textId="77777777" w:rsidR="0048751A" w:rsidRPr="0079118C" w:rsidRDefault="0048751A" w:rsidP="000B6483">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14:paraId="46BB0147" w14:textId="77777777" w:rsidR="0048751A" w:rsidRPr="0079118C" w:rsidRDefault="0048751A" w:rsidP="000B6483">
      <w:pPr>
        <w:keepNext/>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14:paraId="0F2CD983" w14:textId="77777777" w:rsidR="0048751A" w:rsidRPr="0079118C" w:rsidRDefault="0048751A" w:rsidP="000B6483">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14:paraId="46A12C77" w14:textId="77777777" w:rsidR="0048751A" w:rsidRPr="0079118C" w:rsidRDefault="0048751A" w:rsidP="000B6483">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14:paraId="30339BB6" w14:textId="77777777" w:rsidR="0048751A" w:rsidRPr="0079118C" w:rsidRDefault="0048751A" w:rsidP="000B6483">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14:paraId="46E95DB9" w14:textId="77777777" w:rsidR="0048751A" w:rsidRPr="0079118C" w:rsidRDefault="0048751A" w:rsidP="000B6483">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14:paraId="01BD5C6D" w14:textId="77777777" w:rsidR="0048751A" w:rsidRPr="0079118C" w:rsidRDefault="0048751A" w:rsidP="000B6483">
      <w:pPr>
        <w:keepNext/>
        <w:spacing w:line="240" w:lineRule="auto"/>
        <w:rPr>
          <w:szCs w:val="28"/>
        </w:rPr>
      </w:pPr>
      <w:r w:rsidRPr="0079118C">
        <w:rPr>
          <w:szCs w:val="28"/>
        </w:rPr>
        <w:t>- быть доступной для восприятия данной аудиторией.</w:t>
      </w:r>
    </w:p>
    <w:p w14:paraId="588F6962" w14:textId="77777777" w:rsidR="0048751A" w:rsidRPr="0079118C" w:rsidRDefault="0048751A" w:rsidP="000B6483">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14:paraId="10CABFC1" w14:textId="77777777" w:rsidR="0048751A" w:rsidRPr="0079118C" w:rsidRDefault="0048751A" w:rsidP="000B6483">
      <w:pPr>
        <w:keepNext/>
        <w:spacing w:line="240" w:lineRule="auto"/>
        <w:rPr>
          <w:szCs w:val="28"/>
        </w:rPr>
      </w:pPr>
      <w:r w:rsidRPr="0079118C">
        <w:rPr>
          <w:szCs w:val="28"/>
        </w:rPr>
        <w:t>- вступление (введение);</w:t>
      </w:r>
    </w:p>
    <w:p w14:paraId="4D2B0FDA" w14:textId="77777777" w:rsidR="0048751A" w:rsidRPr="0079118C" w:rsidRDefault="0048751A" w:rsidP="000B6483">
      <w:pPr>
        <w:keepNext/>
        <w:spacing w:line="240" w:lineRule="auto"/>
        <w:rPr>
          <w:szCs w:val="28"/>
        </w:rPr>
      </w:pPr>
      <w:r w:rsidRPr="0079118C">
        <w:rPr>
          <w:szCs w:val="28"/>
        </w:rPr>
        <w:t>- изложение;</w:t>
      </w:r>
    </w:p>
    <w:p w14:paraId="080BF5A4" w14:textId="77777777" w:rsidR="0048751A" w:rsidRPr="0079118C" w:rsidRDefault="0048751A" w:rsidP="000B6483">
      <w:pPr>
        <w:keepNext/>
        <w:spacing w:line="240" w:lineRule="auto"/>
        <w:rPr>
          <w:szCs w:val="28"/>
        </w:rPr>
      </w:pPr>
      <w:r w:rsidRPr="0079118C">
        <w:rPr>
          <w:szCs w:val="28"/>
        </w:rPr>
        <w:t>- заключение.</w:t>
      </w:r>
    </w:p>
    <w:p w14:paraId="4DDB4714" w14:textId="77777777" w:rsidR="0048751A" w:rsidRPr="0079118C" w:rsidRDefault="0048751A" w:rsidP="000B6483">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14:paraId="7042B470" w14:textId="77777777" w:rsidR="0048751A" w:rsidRPr="0079118C" w:rsidRDefault="0048751A" w:rsidP="000B6483">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14:paraId="4A111549" w14:textId="77777777" w:rsidR="0048751A" w:rsidRPr="0079118C" w:rsidRDefault="0048751A" w:rsidP="000B6483">
      <w:pPr>
        <w:keepNext/>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lastRenderedPageBreak/>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14:paraId="0C6A813E" w14:textId="77777777" w:rsidR="0048751A" w:rsidRPr="0079118C" w:rsidRDefault="0048751A" w:rsidP="000B6483">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14:paraId="6CECD454" w14:textId="77777777" w:rsidR="0048751A" w:rsidRPr="0079118C" w:rsidRDefault="0048751A" w:rsidP="000B6483">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14:paraId="549A8C2E" w14:textId="77777777" w:rsidR="0048751A" w:rsidRPr="0079118C" w:rsidRDefault="0048751A" w:rsidP="000B6483">
      <w:pPr>
        <w:keepNext/>
        <w:spacing w:line="240" w:lineRule="auto"/>
        <w:rPr>
          <w:szCs w:val="28"/>
        </w:rPr>
      </w:pPr>
    </w:p>
    <w:p w14:paraId="4800AFAE" w14:textId="77777777" w:rsidR="0048751A" w:rsidRPr="0079118C" w:rsidRDefault="0048751A" w:rsidP="000B6483">
      <w:pPr>
        <w:keepNext/>
        <w:spacing w:line="240" w:lineRule="auto"/>
        <w:rPr>
          <w:szCs w:val="28"/>
        </w:rPr>
      </w:pPr>
    </w:p>
    <w:p w14:paraId="5D60806C" w14:textId="77777777" w:rsidR="0048751A" w:rsidRPr="0079118C" w:rsidRDefault="0048751A" w:rsidP="000B6483">
      <w:pPr>
        <w:keepNext/>
        <w:spacing w:line="240" w:lineRule="auto"/>
        <w:rPr>
          <w:b/>
          <w:szCs w:val="28"/>
        </w:rPr>
      </w:pPr>
      <w:r w:rsidRPr="0079118C">
        <w:rPr>
          <w:b/>
          <w:szCs w:val="28"/>
        </w:rPr>
        <w:t>2.2 Особенности, структура, виды и технологии проведения лекции</w:t>
      </w:r>
    </w:p>
    <w:p w14:paraId="5A2BA3BF" w14:textId="77777777" w:rsidR="0048751A" w:rsidRPr="0079118C" w:rsidRDefault="0048751A" w:rsidP="000B6483">
      <w:pPr>
        <w:keepNext/>
        <w:spacing w:line="240" w:lineRule="auto"/>
        <w:rPr>
          <w:szCs w:val="28"/>
        </w:rPr>
      </w:pPr>
    </w:p>
    <w:p w14:paraId="5735C188" w14:textId="77777777" w:rsidR="0048751A" w:rsidRPr="0079118C" w:rsidRDefault="0048751A" w:rsidP="000B6483">
      <w:pPr>
        <w:keepNext/>
        <w:spacing w:line="240" w:lineRule="auto"/>
        <w:rPr>
          <w:szCs w:val="28"/>
        </w:rPr>
      </w:pPr>
    </w:p>
    <w:p w14:paraId="444E74DE" w14:textId="77777777" w:rsidR="0048751A" w:rsidRPr="0079118C" w:rsidRDefault="0048751A" w:rsidP="000B6483">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14:paraId="10E64929" w14:textId="77777777" w:rsidR="0048751A" w:rsidRPr="0079118C" w:rsidRDefault="0048751A" w:rsidP="000B6483">
      <w:pPr>
        <w:keepNext/>
        <w:spacing w:line="240" w:lineRule="auto"/>
        <w:rPr>
          <w:szCs w:val="28"/>
        </w:rPr>
      </w:pPr>
      <w:r w:rsidRPr="0079118C">
        <w:rPr>
          <w:szCs w:val="28"/>
        </w:rPr>
        <w:t>По дидактическому назначению лекции различаются на:</w:t>
      </w:r>
    </w:p>
    <w:p w14:paraId="6D915B92" w14:textId="77777777" w:rsidR="0048751A" w:rsidRPr="0079118C" w:rsidRDefault="0048751A" w:rsidP="000B6483">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14:paraId="7C72DA49" w14:textId="77777777" w:rsidR="0048751A" w:rsidRPr="0079118C" w:rsidRDefault="0048751A" w:rsidP="000B6483">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14:paraId="5D2D123C" w14:textId="77777777" w:rsidR="0048751A" w:rsidRPr="0079118C" w:rsidRDefault="0048751A" w:rsidP="000B6483">
      <w:pPr>
        <w:keepNext/>
        <w:spacing w:line="240" w:lineRule="auto"/>
        <w:rPr>
          <w:szCs w:val="28"/>
        </w:rPr>
      </w:pPr>
      <w:r w:rsidRPr="0079118C">
        <w:rPr>
          <w:szCs w:val="28"/>
        </w:rPr>
        <w:t>- заключительные – по теме, разделу, курсу;</w:t>
      </w:r>
    </w:p>
    <w:p w14:paraId="25218168" w14:textId="77777777" w:rsidR="0048751A" w:rsidRPr="0079118C" w:rsidRDefault="0048751A" w:rsidP="000B6483">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14:paraId="116E450E" w14:textId="77777777" w:rsidR="0048751A" w:rsidRPr="0079118C" w:rsidRDefault="0048751A" w:rsidP="000B6483">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14:paraId="4E5BEE7F" w14:textId="77777777" w:rsidR="0048751A" w:rsidRPr="0079118C" w:rsidRDefault="0048751A" w:rsidP="000B6483">
      <w:pPr>
        <w:keepNext/>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14:paraId="37D951C2" w14:textId="77777777" w:rsidR="0048751A" w:rsidRPr="0079118C" w:rsidRDefault="0048751A" w:rsidP="000B6483">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14:paraId="27224E3A" w14:textId="77777777" w:rsidR="0048751A" w:rsidRPr="0079118C" w:rsidRDefault="0048751A" w:rsidP="000B6483">
      <w:pPr>
        <w:keepNext/>
        <w:spacing w:line="240" w:lineRule="auto"/>
        <w:rPr>
          <w:szCs w:val="28"/>
        </w:rPr>
      </w:pPr>
    </w:p>
    <w:p w14:paraId="6A1FDD3C" w14:textId="77777777" w:rsidR="0048751A" w:rsidRPr="0079118C" w:rsidRDefault="0048751A" w:rsidP="000B6483">
      <w:pPr>
        <w:keepNext/>
        <w:spacing w:line="240" w:lineRule="auto"/>
        <w:rPr>
          <w:szCs w:val="28"/>
        </w:rPr>
      </w:pPr>
    </w:p>
    <w:p w14:paraId="637742A7" w14:textId="77777777" w:rsidR="0048751A" w:rsidRPr="0079118C" w:rsidRDefault="0048751A" w:rsidP="000B6483">
      <w:pPr>
        <w:keepNext/>
        <w:spacing w:line="240" w:lineRule="auto"/>
        <w:rPr>
          <w:szCs w:val="28"/>
        </w:rPr>
      </w:pPr>
      <w:r w:rsidRPr="0079118C">
        <w:rPr>
          <w:szCs w:val="28"/>
        </w:rPr>
        <w:t>2.2.1 Проблемная лекция</w:t>
      </w:r>
    </w:p>
    <w:p w14:paraId="7144E42C" w14:textId="77777777" w:rsidR="0048751A" w:rsidRPr="0079118C" w:rsidRDefault="0048751A" w:rsidP="000B6483">
      <w:pPr>
        <w:keepNext/>
        <w:spacing w:line="240" w:lineRule="auto"/>
        <w:rPr>
          <w:szCs w:val="28"/>
        </w:rPr>
      </w:pPr>
      <w:r w:rsidRPr="0079118C">
        <w:rPr>
          <w:szCs w:val="28"/>
        </w:rPr>
        <w:t xml:space="preserve">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w:t>
      </w:r>
      <w:r w:rsidRPr="0079118C">
        <w:rPr>
          <w:szCs w:val="28"/>
        </w:rPr>
        <w:lastRenderedPageBreak/>
        <w:t>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14:paraId="7AF24E36" w14:textId="77777777" w:rsidR="0048751A" w:rsidRPr="0079118C" w:rsidRDefault="0048751A" w:rsidP="000B6483">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14:paraId="3CAF72EA" w14:textId="77777777" w:rsidR="0048751A" w:rsidRPr="0079118C" w:rsidRDefault="0048751A" w:rsidP="000B6483">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14:paraId="31D85A3E" w14:textId="77777777" w:rsidR="0048751A" w:rsidRPr="0079118C" w:rsidRDefault="0048751A" w:rsidP="000B6483">
      <w:pPr>
        <w:keepNext/>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14:paraId="540AD131" w14:textId="77777777" w:rsidR="0048751A" w:rsidRPr="0079118C" w:rsidRDefault="0048751A" w:rsidP="000B6483">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14:paraId="3E082862" w14:textId="77777777" w:rsidR="0048751A" w:rsidRPr="0079118C" w:rsidRDefault="0048751A" w:rsidP="000B6483">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14:paraId="5A01FA70" w14:textId="77777777" w:rsidR="0048751A" w:rsidRPr="0079118C" w:rsidRDefault="0048751A" w:rsidP="000B6483">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14:paraId="18F1756E" w14:textId="77777777" w:rsidR="0048751A" w:rsidRPr="0079118C" w:rsidRDefault="0048751A" w:rsidP="000B6483">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14:paraId="0232AF2B" w14:textId="77777777" w:rsidR="0048751A" w:rsidRPr="0079118C" w:rsidRDefault="0048751A" w:rsidP="000B6483">
      <w:pPr>
        <w:keepNext/>
        <w:spacing w:line="240" w:lineRule="auto"/>
        <w:rPr>
          <w:szCs w:val="28"/>
        </w:rPr>
      </w:pPr>
      <w:r w:rsidRPr="0079118C">
        <w:rPr>
          <w:szCs w:val="28"/>
        </w:rPr>
        <w:t xml:space="preserve">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w:t>
      </w:r>
      <w:r w:rsidRPr="0079118C">
        <w:rPr>
          <w:szCs w:val="28"/>
        </w:rPr>
        <w:lastRenderedPageBreak/>
        <w:t>условием для развития мышления студентов, поскольку по способу своего возникновения мышление диалогично.</w:t>
      </w:r>
    </w:p>
    <w:p w14:paraId="6D76AC8E" w14:textId="77777777" w:rsidR="0048751A" w:rsidRPr="0079118C" w:rsidRDefault="0048751A" w:rsidP="000B6483">
      <w:pPr>
        <w:keepNext/>
        <w:spacing w:line="240" w:lineRule="auto"/>
        <w:rPr>
          <w:szCs w:val="28"/>
        </w:rPr>
      </w:pPr>
      <w:r w:rsidRPr="0079118C">
        <w:rPr>
          <w:b/>
          <w:szCs w:val="28"/>
        </w:rPr>
        <w:t>Структура проблемной лекции</w:t>
      </w:r>
      <w:r w:rsidRPr="0079118C">
        <w:rPr>
          <w:szCs w:val="28"/>
        </w:rPr>
        <w:t>:</w:t>
      </w:r>
    </w:p>
    <w:p w14:paraId="7CC6BCAB" w14:textId="77777777" w:rsidR="0048751A" w:rsidRPr="0079118C" w:rsidRDefault="0048751A" w:rsidP="000B6483">
      <w:pPr>
        <w:keepNext/>
        <w:spacing w:line="240" w:lineRule="auto"/>
        <w:rPr>
          <w:szCs w:val="28"/>
        </w:rPr>
      </w:pPr>
      <w:r w:rsidRPr="0079118C">
        <w:rPr>
          <w:szCs w:val="28"/>
        </w:rPr>
        <w:t>- создание проблемной ситуации через постановку учебных проблем;</w:t>
      </w:r>
    </w:p>
    <w:p w14:paraId="6F40F16A" w14:textId="77777777" w:rsidR="0048751A" w:rsidRPr="0079118C" w:rsidRDefault="0048751A" w:rsidP="000B6483">
      <w:pPr>
        <w:keepNext/>
        <w:spacing w:line="240" w:lineRule="auto"/>
        <w:rPr>
          <w:szCs w:val="28"/>
        </w:rPr>
      </w:pPr>
      <w:r w:rsidRPr="0079118C">
        <w:rPr>
          <w:szCs w:val="28"/>
        </w:rPr>
        <w:t>- конкретизация учебных проблем, выдвижение гипотез по их решению;</w:t>
      </w:r>
    </w:p>
    <w:p w14:paraId="297A751B" w14:textId="77777777" w:rsidR="0048751A" w:rsidRPr="0079118C" w:rsidRDefault="0048751A" w:rsidP="000B6483">
      <w:pPr>
        <w:keepNext/>
        <w:spacing w:line="240" w:lineRule="auto"/>
        <w:rPr>
          <w:szCs w:val="28"/>
        </w:rPr>
      </w:pPr>
      <w:r w:rsidRPr="0079118C">
        <w:rPr>
          <w:szCs w:val="28"/>
        </w:rPr>
        <w:t>- мысленный эксперимент по проверке выдвинутых гипотез;</w:t>
      </w:r>
    </w:p>
    <w:p w14:paraId="59EB618D" w14:textId="77777777" w:rsidR="0048751A" w:rsidRPr="0079118C" w:rsidRDefault="0048751A" w:rsidP="000B6483">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14:paraId="360A48C6" w14:textId="77777777" w:rsidR="0048751A" w:rsidRPr="0079118C" w:rsidRDefault="0048751A" w:rsidP="000B6483">
      <w:pPr>
        <w:keepNext/>
        <w:spacing w:line="240" w:lineRule="auto"/>
        <w:rPr>
          <w:szCs w:val="28"/>
        </w:rPr>
      </w:pPr>
      <w:r w:rsidRPr="0079118C">
        <w:rPr>
          <w:szCs w:val="28"/>
        </w:rPr>
        <w:t>- формулировка выводов;</w:t>
      </w:r>
    </w:p>
    <w:p w14:paraId="439692A5" w14:textId="77777777" w:rsidR="0048751A" w:rsidRPr="0079118C" w:rsidRDefault="0048751A" w:rsidP="000B6483">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14:paraId="02849F0F" w14:textId="77777777" w:rsidR="0048751A" w:rsidRPr="0079118C" w:rsidRDefault="0048751A" w:rsidP="000B6483">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14:paraId="34D6B121" w14:textId="77777777" w:rsidR="0048751A" w:rsidRPr="0079118C" w:rsidRDefault="0048751A" w:rsidP="000B6483">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14:paraId="2B561F0D" w14:textId="77777777" w:rsidR="0048751A" w:rsidRPr="0079118C" w:rsidRDefault="0048751A" w:rsidP="000B6483">
      <w:pPr>
        <w:keepNext/>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14:paraId="21F1FAF5" w14:textId="77777777" w:rsidR="0048751A" w:rsidRPr="0079118C" w:rsidRDefault="0048751A" w:rsidP="000B6483">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14:paraId="5B355C8C" w14:textId="77777777" w:rsidR="0048751A" w:rsidRPr="0079118C" w:rsidRDefault="0048751A" w:rsidP="000B6483">
      <w:pPr>
        <w:keepNext/>
        <w:spacing w:line="240" w:lineRule="auto"/>
        <w:rPr>
          <w:szCs w:val="28"/>
        </w:rPr>
      </w:pPr>
      <w:r w:rsidRPr="0079118C">
        <w:rPr>
          <w:szCs w:val="28"/>
        </w:rPr>
        <w:t>1 Постановка проблемных вопросов в начале лекции.</w:t>
      </w:r>
    </w:p>
    <w:p w14:paraId="292C5501" w14:textId="77777777" w:rsidR="0048751A" w:rsidRPr="0079118C" w:rsidRDefault="0048751A" w:rsidP="000B6483">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14:paraId="24C5E1A7" w14:textId="77777777" w:rsidR="0048751A" w:rsidRPr="0079118C" w:rsidRDefault="0048751A" w:rsidP="000B6483">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14:paraId="566E98C9" w14:textId="77777777" w:rsidR="0048751A" w:rsidRPr="0079118C" w:rsidRDefault="0048751A" w:rsidP="000B6483">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14:paraId="6BE83E0B" w14:textId="77777777" w:rsidR="0048751A" w:rsidRPr="0079118C" w:rsidRDefault="0048751A" w:rsidP="000B6483">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14:paraId="47A122D5" w14:textId="77777777" w:rsidR="0048751A" w:rsidRPr="0079118C" w:rsidRDefault="0048751A" w:rsidP="000B6483">
      <w:pPr>
        <w:keepNext/>
        <w:spacing w:line="240" w:lineRule="auto"/>
        <w:rPr>
          <w:szCs w:val="28"/>
        </w:rPr>
      </w:pPr>
      <w:r w:rsidRPr="0079118C">
        <w:rPr>
          <w:szCs w:val="28"/>
        </w:rPr>
        <w:t xml:space="preserve">4 Подготовка эффективных заданий, стимулирующих приобщение обучающихся к исследовательской работе, проводимой на кафедре: в лекции </w:t>
      </w:r>
      <w:r w:rsidRPr="0079118C">
        <w:rPr>
          <w:szCs w:val="28"/>
        </w:rPr>
        <w:lastRenderedPageBreak/>
        <w:t>показываются нерешенные проблемы или отдельные их аспекты, в разработке которых обучающиеся могли бы принять участие.</w:t>
      </w:r>
    </w:p>
    <w:p w14:paraId="0BC22285" w14:textId="77777777" w:rsidR="0048751A" w:rsidRPr="0079118C" w:rsidRDefault="0048751A" w:rsidP="000B6483">
      <w:pPr>
        <w:keepNext/>
        <w:spacing w:line="240" w:lineRule="auto"/>
        <w:rPr>
          <w:szCs w:val="28"/>
        </w:rPr>
      </w:pPr>
      <w:r w:rsidRPr="0079118C">
        <w:rPr>
          <w:szCs w:val="28"/>
        </w:rPr>
        <w:t>5 Задания, стимулирующие самостоятельный поиск студентами нового для них опыта.</w:t>
      </w:r>
    </w:p>
    <w:p w14:paraId="31B2F354" w14:textId="77777777" w:rsidR="0048751A" w:rsidRPr="0079118C" w:rsidRDefault="0048751A" w:rsidP="000B6483">
      <w:pPr>
        <w:keepNext/>
        <w:spacing w:line="240" w:lineRule="auto"/>
        <w:rPr>
          <w:szCs w:val="28"/>
        </w:rPr>
      </w:pPr>
      <w:r w:rsidRPr="0079118C">
        <w:rPr>
          <w:szCs w:val="28"/>
        </w:rPr>
        <w:t xml:space="preserve">6 Интерес обучающихся к углубленному самостоятельному изучению научных вопросов, поднятых и остро поставленных в лекции, вызывается и ссылками лектора </w:t>
      </w:r>
      <w:r w:rsidRPr="0079118C">
        <w:rPr>
          <w:szCs w:val="28"/>
        </w:rPr>
        <w:lastRenderedPageBreak/>
        <w:t>по ходу лекции на литературу, в которой можно получить ответ на поставленный вопрос.</w:t>
      </w:r>
    </w:p>
    <w:p w14:paraId="392D9B08" w14:textId="77777777" w:rsidR="0048751A" w:rsidRPr="0079118C" w:rsidRDefault="0048751A" w:rsidP="000B6483">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14:paraId="25A1609E" w14:textId="77777777" w:rsidR="0048751A" w:rsidRPr="0079118C" w:rsidRDefault="0048751A" w:rsidP="000B6483">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14:paraId="3B0457A7" w14:textId="77777777" w:rsidR="0048751A" w:rsidRPr="0079118C" w:rsidRDefault="0048751A" w:rsidP="000B6483">
      <w:pPr>
        <w:keepNext/>
        <w:spacing w:line="240" w:lineRule="auto"/>
        <w:rPr>
          <w:szCs w:val="28"/>
        </w:rPr>
      </w:pPr>
      <w:r w:rsidRPr="0079118C">
        <w:rPr>
          <w:szCs w:val="28"/>
        </w:rPr>
        <w:t>Систематизируя все эти приемы, можно составить их сводный перечень:</w:t>
      </w:r>
    </w:p>
    <w:p w14:paraId="30A37BBC" w14:textId="77777777" w:rsidR="0048751A" w:rsidRPr="0079118C" w:rsidRDefault="0048751A" w:rsidP="000B6483">
      <w:pPr>
        <w:keepNext/>
        <w:spacing w:line="240" w:lineRule="auto"/>
        <w:rPr>
          <w:szCs w:val="28"/>
        </w:rPr>
      </w:pPr>
      <w:r w:rsidRPr="0079118C">
        <w:rPr>
          <w:szCs w:val="28"/>
        </w:rPr>
        <w:t>- ознакомление с историей научной проблемы и с поиском путей ее разрешения;</w:t>
      </w:r>
    </w:p>
    <w:p w14:paraId="0ACE9B84" w14:textId="77777777" w:rsidR="0048751A" w:rsidRPr="0079118C" w:rsidRDefault="0048751A" w:rsidP="000B6483">
      <w:pPr>
        <w:keepNext/>
        <w:spacing w:line="240" w:lineRule="auto"/>
        <w:rPr>
          <w:szCs w:val="28"/>
        </w:rPr>
      </w:pPr>
      <w:r w:rsidRPr="0079118C">
        <w:rPr>
          <w:szCs w:val="28"/>
        </w:rPr>
        <w:t>- ознакомление с методами науки;</w:t>
      </w:r>
    </w:p>
    <w:p w14:paraId="3330BD9E" w14:textId="77777777" w:rsidR="0048751A" w:rsidRPr="0079118C" w:rsidRDefault="0048751A" w:rsidP="000B6483">
      <w:pPr>
        <w:keepNext/>
        <w:spacing w:line="240" w:lineRule="auto"/>
        <w:rPr>
          <w:szCs w:val="28"/>
        </w:rPr>
      </w:pPr>
      <w:r w:rsidRPr="0079118C">
        <w:rPr>
          <w:szCs w:val="28"/>
        </w:rPr>
        <w:t>- демонстрация столкновения идей, теорий и концепций в современной науке;</w:t>
      </w:r>
    </w:p>
    <w:p w14:paraId="6FE725BF" w14:textId="77777777" w:rsidR="0048751A" w:rsidRPr="0079118C" w:rsidRDefault="0048751A" w:rsidP="000B6483">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14:paraId="119FF7F1" w14:textId="77777777" w:rsidR="0048751A" w:rsidRPr="0079118C" w:rsidRDefault="0048751A" w:rsidP="000B6483">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14:paraId="40F78D3A" w14:textId="77777777" w:rsidR="0048751A" w:rsidRPr="0079118C" w:rsidRDefault="0048751A" w:rsidP="000B6483">
      <w:pPr>
        <w:keepNext/>
        <w:spacing w:line="240" w:lineRule="auto"/>
        <w:rPr>
          <w:szCs w:val="28"/>
        </w:rPr>
      </w:pPr>
      <w:r w:rsidRPr="0079118C">
        <w:rPr>
          <w:szCs w:val="28"/>
        </w:rPr>
        <w:t>- обращение к аудитории с вопросом об опыте столкновения с тем или иным явлением;</w:t>
      </w:r>
    </w:p>
    <w:p w14:paraId="73F1B825" w14:textId="77777777" w:rsidR="0048751A" w:rsidRPr="0079118C" w:rsidRDefault="0048751A" w:rsidP="000B6483">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14:paraId="1B3247A0" w14:textId="77777777" w:rsidR="0048751A" w:rsidRPr="0079118C" w:rsidRDefault="0048751A" w:rsidP="000B6483">
      <w:pPr>
        <w:keepNext/>
        <w:spacing w:line="240" w:lineRule="auto"/>
        <w:rPr>
          <w:szCs w:val="28"/>
        </w:rPr>
      </w:pPr>
      <w:r w:rsidRPr="0079118C">
        <w:rPr>
          <w:szCs w:val="28"/>
        </w:rPr>
        <w:t>- привлечение к исследованию недостаточно изученных реальных научных проблем;</w:t>
      </w:r>
    </w:p>
    <w:p w14:paraId="72F2730E" w14:textId="77777777" w:rsidR="0048751A" w:rsidRPr="0079118C" w:rsidRDefault="0048751A" w:rsidP="000B6483">
      <w:pPr>
        <w:keepNext/>
        <w:spacing w:line="240" w:lineRule="auto"/>
        <w:rPr>
          <w:szCs w:val="28"/>
        </w:rPr>
      </w:pPr>
      <w:r w:rsidRPr="0079118C">
        <w:rPr>
          <w:szCs w:val="28"/>
        </w:rPr>
        <w:t>- привлечение к изучению нового опыта;</w:t>
      </w:r>
    </w:p>
    <w:p w14:paraId="5A34C730" w14:textId="77777777" w:rsidR="0048751A" w:rsidRPr="0079118C" w:rsidRDefault="0048751A" w:rsidP="000B6483">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14:paraId="35CA53E1" w14:textId="77777777" w:rsidR="0048751A" w:rsidRPr="0079118C" w:rsidRDefault="0048751A" w:rsidP="000B6483">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14:paraId="2E00B79B" w14:textId="77777777" w:rsidR="0048751A" w:rsidRPr="0079118C" w:rsidRDefault="0048751A" w:rsidP="000B6483">
      <w:pPr>
        <w:keepNext/>
        <w:spacing w:line="240" w:lineRule="auto"/>
        <w:rPr>
          <w:szCs w:val="28"/>
        </w:rPr>
      </w:pPr>
      <w:r w:rsidRPr="0079118C">
        <w:rPr>
          <w:szCs w:val="28"/>
        </w:rPr>
        <w:t>- постановка проблемных вопросов в начале лекции;</w:t>
      </w:r>
    </w:p>
    <w:p w14:paraId="6C90791E" w14:textId="77777777" w:rsidR="0048751A" w:rsidRPr="0079118C" w:rsidRDefault="0048751A" w:rsidP="000B6483">
      <w:pPr>
        <w:keepNext/>
        <w:spacing w:line="240" w:lineRule="auto"/>
        <w:rPr>
          <w:szCs w:val="28"/>
        </w:rPr>
      </w:pPr>
      <w:r w:rsidRPr="0079118C">
        <w:rPr>
          <w:szCs w:val="28"/>
        </w:rPr>
        <w:t>- постановка проблемно-риторических вопросов по ходу лекции;</w:t>
      </w:r>
    </w:p>
    <w:p w14:paraId="7D835C7F" w14:textId="77777777" w:rsidR="0048751A" w:rsidRPr="0079118C" w:rsidRDefault="0048751A" w:rsidP="000B6483">
      <w:pPr>
        <w:keepNext/>
        <w:spacing w:line="240" w:lineRule="auto"/>
        <w:rPr>
          <w:szCs w:val="28"/>
        </w:rPr>
      </w:pPr>
      <w:r w:rsidRPr="0079118C">
        <w:rPr>
          <w:szCs w:val="28"/>
        </w:rPr>
        <w:t>- создание в самом начале лекции проблемной ситуации;</w:t>
      </w:r>
    </w:p>
    <w:p w14:paraId="338063DB" w14:textId="77777777" w:rsidR="0048751A" w:rsidRPr="0079118C" w:rsidRDefault="0048751A" w:rsidP="000B6483">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14:paraId="5F839BCD" w14:textId="77777777" w:rsidR="0048751A" w:rsidRPr="0079118C" w:rsidRDefault="0048751A" w:rsidP="000B6483">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14:paraId="56FD001B" w14:textId="77777777" w:rsidR="0048751A" w:rsidRPr="0079118C" w:rsidRDefault="0048751A" w:rsidP="000B6483">
      <w:pPr>
        <w:keepNext/>
        <w:spacing w:line="240" w:lineRule="auto"/>
        <w:rPr>
          <w:szCs w:val="28"/>
        </w:rPr>
      </w:pPr>
      <w:r w:rsidRPr="0079118C">
        <w:rPr>
          <w:szCs w:val="28"/>
        </w:rPr>
        <w:t>Стиль общения преподавателя со студентами на проблемной лекции:</w:t>
      </w:r>
    </w:p>
    <w:p w14:paraId="42F9F695" w14:textId="77777777" w:rsidR="0048751A" w:rsidRPr="0079118C" w:rsidRDefault="0048751A" w:rsidP="000B6483">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14:paraId="0A7585C1" w14:textId="77777777" w:rsidR="0048751A" w:rsidRPr="0079118C" w:rsidRDefault="0048751A" w:rsidP="000B6483">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14:paraId="5998E580" w14:textId="77777777" w:rsidR="0048751A" w:rsidRPr="0079118C" w:rsidRDefault="0048751A" w:rsidP="000B6483">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14:paraId="59A935AB" w14:textId="77777777" w:rsidR="0048751A" w:rsidRPr="0079118C" w:rsidRDefault="0048751A" w:rsidP="000B6483">
      <w:pPr>
        <w:keepNext/>
        <w:spacing w:line="240" w:lineRule="auto"/>
        <w:rPr>
          <w:szCs w:val="28"/>
        </w:rPr>
      </w:pPr>
      <w:r w:rsidRPr="0079118C">
        <w:rPr>
          <w:szCs w:val="28"/>
        </w:rPr>
        <w:lastRenderedPageBreak/>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14:paraId="4B7CB69D" w14:textId="77777777" w:rsidR="0048751A" w:rsidRPr="0079118C" w:rsidRDefault="0048751A" w:rsidP="000B6483">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14:paraId="0A76888B" w14:textId="77777777" w:rsidR="0048751A" w:rsidRPr="0079118C" w:rsidRDefault="0048751A" w:rsidP="000B6483">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14:paraId="0060F85E" w14:textId="77777777" w:rsidR="0048751A" w:rsidRPr="0079118C" w:rsidRDefault="0048751A" w:rsidP="000B6483">
      <w:pPr>
        <w:keepNext/>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14:paraId="2324E6A5" w14:textId="77777777" w:rsidR="0048751A" w:rsidRPr="0079118C" w:rsidRDefault="0048751A" w:rsidP="000B6483">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14:paraId="59B12022" w14:textId="77777777" w:rsidR="0048751A" w:rsidRPr="0079118C" w:rsidRDefault="0048751A" w:rsidP="000B6483">
      <w:pPr>
        <w:keepNext/>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14:paraId="7B2A988E" w14:textId="77777777" w:rsidR="0048751A" w:rsidRPr="0079118C" w:rsidRDefault="0048751A" w:rsidP="000B6483">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14:paraId="2C2B887B" w14:textId="77777777" w:rsidR="0048751A" w:rsidRPr="0079118C" w:rsidRDefault="0048751A" w:rsidP="000B6483">
      <w:pPr>
        <w:keepNext/>
        <w:spacing w:line="240" w:lineRule="auto"/>
        <w:rPr>
          <w:szCs w:val="28"/>
        </w:rPr>
      </w:pPr>
    </w:p>
    <w:p w14:paraId="1D1FAB21" w14:textId="77777777" w:rsidR="0048751A" w:rsidRPr="0079118C" w:rsidRDefault="0048751A" w:rsidP="000B6483">
      <w:pPr>
        <w:keepNext/>
        <w:spacing w:line="240" w:lineRule="auto"/>
        <w:rPr>
          <w:szCs w:val="28"/>
        </w:rPr>
      </w:pPr>
      <w:r w:rsidRPr="0079118C">
        <w:rPr>
          <w:szCs w:val="28"/>
        </w:rPr>
        <w:t>2.2.2 Лекция-визуализация</w:t>
      </w:r>
    </w:p>
    <w:p w14:paraId="62F4DFA9" w14:textId="77777777" w:rsidR="0048751A" w:rsidRPr="0079118C" w:rsidRDefault="0048751A" w:rsidP="000B6483">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14:paraId="67354BF4" w14:textId="77777777" w:rsidR="0048751A" w:rsidRPr="0079118C" w:rsidRDefault="0048751A" w:rsidP="000B6483">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14:paraId="02AFCF9F" w14:textId="77777777" w:rsidR="0048751A" w:rsidRPr="0079118C" w:rsidRDefault="0048751A" w:rsidP="000B6483">
      <w:pPr>
        <w:keepNext/>
        <w:spacing w:line="240" w:lineRule="auto"/>
        <w:rPr>
          <w:szCs w:val="28"/>
        </w:rPr>
      </w:pPr>
      <w:r w:rsidRPr="0079118C">
        <w:rPr>
          <w:szCs w:val="28"/>
        </w:rPr>
        <w:t xml:space="preserve">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w:t>
      </w:r>
      <w:r w:rsidRPr="0079118C">
        <w:rPr>
          <w:szCs w:val="28"/>
        </w:rPr>
        <w:lastRenderedPageBreak/>
        <w:t>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14:paraId="2DBCC388" w14:textId="77777777" w:rsidR="0048751A" w:rsidRPr="0079118C" w:rsidRDefault="0048751A" w:rsidP="000B6483">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14:paraId="3DA5F7CC" w14:textId="77777777" w:rsidR="0048751A" w:rsidRPr="0079118C" w:rsidRDefault="0048751A" w:rsidP="000B6483">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14:paraId="23203137" w14:textId="77777777" w:rsidR="0048751A" w:rsidRPr="0079118C" w:rsidRDefault="0048751A" w:rsidP="000B6483">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14:paraId="250CD83C" w14:textId="77777777" w:rsidR="0048751A" w:rsidRPr="0079118C" w:rsidRDefault="0048751A" w:rsidP="000B6483">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14:paraId="78D033AF" w14:textId="77777777" w:rsidR="0048751A" w:rsidRPr="0079118C" w:rsidRDefault="0048751A" w:rsidP="000B6483">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14:paraId="665BC220" w14:textId="77777777" w:rsidR="0048751A" w:rsidRPr="0079118C" w:rsidRDefault="0048751A" w:rsidP="000B6483">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14:paraId="693321B6" w14:textId="77777777" w:rsidR="0048751A" w:rsidRPr="0079118C" w:rsidRDefault="0048751A" w:rsidP="000B6483">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14:paraId="69A12605" w14:textId="77777777" w:rsidR="0048751A" w:rsidRPr="0079118C" w:rsidRDefault="0048751A" w:rsidP="000B6483">
      <w:pPr>
        <w:keepNext/>
        <w:spacing w:line="240" w:lineRule="auto"/>
        <w:rPr>
          <w:szCs w:val="28"/>
        </w:rPr>
      </w:pPr>
    </w:p>
    <w:p w14:paraId="663C8506" w14:textId="77777777" w:rsidR="0048751A" w:rsidRPr="0079118C" w:rsidRDefault="0048751A" w:rsidP="000B6483">
      <w:pPr>
        <w:keepNext/>
        <w:spacing w:line="240" w:lineRule="auto"/>
        <w:rPr>
          <w:szCs w:val="28"/>
        </w:rPr>
      </w:pPr>
    </w:p>
    <w:p w14:paraId="3AC83702" w14:textId="77777777" w:rsidR="0048751A" w:rsidRPr="0079118C" w:rsidRDefault="0048751A" w:rsidP="000B6483">
      <w:pPr>
        <w:keepNext/>
        <w:spacing w:line="240" w:lineRule="auto"/>
        <w:rPr>
          <w:szCs w:val="28"/>
        </w:rPr>
      </w:pPr>
      <w:r w:rsidRPr="0079118C">
        <w:rPr>
          <w:szCs w:val="28"/>
        </w:rPr>
        <w:t>2.2.3 Лекция вдвоем (бинарная лекция)</w:t>
      </w:r>
    </w:p>
    <w:p w14:paraId="2DF31CEC" w14:textId="77777777" w:rsidR="0048751A" w:rsidRPr="0079118C" w:rsidRDefault="0048751A" w:rsidP="000B6483">
      <w:pPr>
        <w:keepNext/>
        <w:spacing w:line="240" w:lineRule="auto"/>
        <w:rPr>
          <w:szCs w:val="28"/>
        </w:rPr>
      </w:pPr>
      <w:r w:rsidRPr="0079118C">
        <w:rPr>
          <w:szCs w:val="28"/>
        </w:rPr>
        <w:t xml:space="preserve">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w:t>
      </w:r>
      <w:r w:rsidRPr="0079118C">
        <w:rPr>
          <w:szCs w:val="28"/>
        </w:rPr>
        <w:lastRenderedPageBreak/>
        <w:t>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14:paraId="62A9515D" w14:textId="77777777" w:rsidR="0048751A" w:rsidRPr="0079118C" w:rsidRDefault="0048751A" w:rsidP="000B6483">
      <w:pPr>
        <w:keepNext/>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14:paraId="14A34F81" w14:textId="77777777" w:rsidR="0048751A" w:rsidRPr="0079118C" w:rsidRDefault="0048751A" w:rsidP="000B6483">
      <w:pPr>
        <w:keepNext/>
        <w:spacing w:line="240" w:lineRule="auto"/>
        <w:rPr>
          <w:szCs w:val="28"/>
        </w:rPr>
      </w:pPr>
      <w:r w:rsidRPr="0079118C">
        <w:rPr>
          <w:szCs w:val="28"/>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79118C">
        <w:rPr>
          <w:szCs w:val="28"/>
        </w:rPr>
        <w:t>так же</w:t>
      </w:r>
      <w:proofErr w:type="gramEnd"/>
      <w:r w:rsidRPr="0079118C">
        <w:rPr>
          <w:szCs w:val="28"/>
        </w:rPr>
        <w:t>, как и проблемная лекция, развивает умение вести диалог, и, как уже отмечалось, студенты учатся культуре ведения дискуссии.</w:t>
      </w:r>
    </w:p>
    <w:p w14:paraId="582DBEDC" w14:textId="77777777" w:rsidR="0048751A" w:rsidRPr="0079118C" w:rsidRDefault="0048751A" w:rsidP="000B6483">
      <w:pPr>
        <w:keepNext/>
        <w:spacing w:line="240" w:lineRule="auto"/>
        <w:rPr>
          <w:szCs w:val="28"/>
        </w:rPr>
      </w:pPr>
    </w:p>
    <w:p w14:paraId="6DFFE432" w14:textId="77777777" w:rsidR="0048751A" w:rsidRPr="0079118C" w:rsidRDefault="0048751A" w:rsidP="000B6483">
      <w:pPr>
        <w:keepNext/>
        <w:spacing w:line="240" w:lineRule="auto"/>
        <w:rPr>
          <w:szCs w:val="28"/>
        </w:rPr>
      </w:pPr>
      <w:r w:rsidRPr="0079118C">
        <w:rPr>
          <w:szCs w:val="28"/>
        </w:rPr>
        <w:t>2.2.4 Лекция-пресс-конференция</w:t>
      </w:r>
    </w:p>
    <w:p w14:paraId="0CE2500C" w14:textId="77777777" w:rsidR="0048751A" w:rsidRPr="0079118C" w:rsidRDefault="0048751A" w:rsidP="000B6483">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14:paraId="612595D4" w14:textId="77777777" w:rsidR="0048751A" w:rsidRPr="0079118C" w:rsidRDefault="0048751A" w:rsidP="000B6483">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14:paraId="79F1CC11" w14:textId="77777777" w:rsidR="0048751A" w:rsidRPr="0079118C" w:rsidRDefault="0048751A" w:rsidP="000B6483">
      <w:pPr>
        <w:keepNext/>
        <w:spacing w:line="240" w:lineRule="auto"/>
        <w:rPr>
          <w:szCs w:val="28"/>
        </w:rPr>
      </w:pPr>
      <w:r w:rsidRPr="0079118C">
        <w:rPr>
          <w:szCs w:val="28"/>
        </w:rPr>
        <w:t xml:space="preserve">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w:t>
      </w:r>
      <w:r w:rsidRPr="0079118C">
        <w:rPr>
          <w:szCs w:val="28"/>
        </w:rPr>
        <w:lastRenderedPageBreak/>
        <w:t>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14:paraId="4C2E9126" w14:textId="77777777" w:rsidR="0048751A" w:rsidRPr="0079118C" w:rsidRDefault="0048751A" w:rsidP="000B6483">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14:paraId="31834B14" w14:textId="77777777" w:rsidR="0048751A" w:rsidRPr="0079118C" w:rsidRDefault="0048751A" w:rsidP="000B6483">
      <w:pPr>
        <w:keepNext/>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14:paraId="14E403CD" w14:textId="77777777" w:rsidR="0048751A" w:rsidRPr="0079118C" w:rsidRDefault="0048751A" w:rsidP="000B6483">
      <w:pPr>
        <w:keepNext/>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14:paraId="0A729888" w14:textId="77777777" w:rsidR="0048751A" w:rsidRPr="0079118C" w:rsidRDefault="0048751A" w:rsidP="000B6483">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14:paraId="695250B3" w14:textId="77777777" w:rsidR="0048751A" w:rsidRPr="0079118C" w:rsidRDefault="0048751A" w:rsidP="000B6483">
      <w:pPr>
        <w:keepNext/>
        <w:spacing w:line="240" w:lineRule="auto"/>
        <w:rPr>
          <w:szCs w:val="28"/>
        </w:rPr>
      </w:pPr>
    </w:p>
    <w:p w14:paraId="15EEE52E" w14:textId="77777777" w:rsidR="0048751A" w:rsidRPr="0079118C" w:rsidRDefault="0048751A" w:rsidP="000B6483">
      <w:pPr>
        <w:keepNext/>
        <w:spacing w:line="240" w:lineRule="auto"/>
        <w:rPr>
          <w:szCs w:val="28"/>
        </w:rPr>
      </w:pPr>
      <w:r w:rsidRPr="0079118C">
        <w:rPr>
          <w:szCs w:val="28"/>
        </w:rPr>
        <w:t>2.2.5 Лекция-беседа</w:t>
      </w:r>
    </w:p>
    <w:p w14:paraId="08DADCBF" w14:textId="77777777" w:rsidR="0048751A" w:rsidRPr="0079118C" w:rsidRDefault="0048751A" w:rsidP="000B6483">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4F53465B" w14:textId="77777777" w:rsidR="0048751A" w:rsidRPr="0079118C" w:rsidRDefault="0048751A" w:rsidP="000B6483">
      <w:pPr>
        <w:keepNext/>
        <w:spacing w:line="240" w:lineRule="auto"/>
        <w:rPr>
          <w:szCs w:val="28"/>
        </w:rPr>
      </w:pPr>
      <w:r w:rsidRPr="0079118C">
        <w:rPr>
          <w:szCs w:val="28"/>
        </w:rPr>
        <w:t xml:space="preserve">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w:t>
      </w:r>
      <w:r w:rsidRPr="0079118C">
        <w:rPr>
          <w:szCs w:val="28"/>
        </w:rPr>
        <w:lastRenderedPageBreak/>
        <w:t>сторон, привлечь коллективный опыт и знания, что имеет большое значение в активизации мышления обучающихся.</w:t>
      </w:r>
    </w:p>
    <w:p w14:paraId="48BEE906" w14:textId="77777777" w:rsidR="0048751A" w:rsidRPr="0079118C" w:rsidRDefault="0048751A" w:rsidP="000B6483">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14:paraId="5EFE6E75" w14:textId="77777777" w:rsidR="0048751A" w:rsidRPr="0079118C" w:rsidRDefault="0048751A" w:rsidP="000B6483">
      <w:pPr>
        <w:keepNext/>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14:paraId="61E07231" w14:textId="77777777" w:rsidR="0048751A" w:rsidRPr="0079118C" w:rsidRDefault="0048751A" w:rsidP="000B6483">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14:paraId="7A89AD05" w14:textId="77777777" w:rsidR="0048751A" w:rsidRPr="0079118C" w:rsidRDefault="0048751A" w:rsidP="000B6483">
      <w:pPr>
        <w:keepNext/>
        <w:spacing w:line="240" w:lineRule="auto"/>
        <w:rPr>
          <w:szCs w:val="28"/>
        </w:rPr>
      </w:pPr>
    </w:p>
    <w:p w14:paraId="0EBF9640" w14:textId="77777777" w:rsidR="0048751A" w:rsidRPr="0079118C" w:rsidRDefault="0048751A" w:rsidP="000B6483">
      <w:pPr>
        <w:keepNext/>
        <w:spacing w:line="240" w:lineRule="auto"/>
        <w:rPr>
          <w:szCs w:val="28"/>
        </w:rPr>
      </w:pPr>
      <w:r w:rsidRPr="0079118C">
        <w:rPr>
          <w:szCs w:val="28"/>
        </w:rPr>
        <w:t>2.2.6 Лекция-дискуссия</w:t>
      </w:r>
    </w:p>
    <w:p w14:paraId="66F3CB6C" w14:textId="77777777" w:rsidR="0048751A" w:rsidRPr="0079118C" w:rsidRDefault="0048751A" w:rsidP="000B6483">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14:paraId="31CFD496" w14:textId="77777777" w:rsidR="0048751A" w:rsidRPr="0079118C" w:rsidRDefault="0048751A" w:rsidP="000B6483">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14:paraId="0D1B5CFB" w14:textId="77777777" w:rsidR="0048751A" w:rsidRPr="0079118C" w:rsidRDefault="0048751A" w:rsidP="000B6483">
      <w:pPr>
        <w:keepNext/>
        <w:spacing w:line="240" w:lineRule="auto"/>
        <w:rPr>
          <w:szCs w:val="28"/>
        </w:rPr>
      </w:pPr>
      <w:r w:rsidRPr="0079118C">
        <w:rPr>
          <w:szCs w:val="28"/>
        </w:rPr>
        <w:t xml:space="preserve">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w:t>
      </w:r>
      <w:r w:rsidRPr="0079118C">
        <w:rPr>
          <w:szCs w:val="28"/>
        </w:rPr>
        <w:lastRenderedPageBreak/>
        <w:t>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14:paraId="6DCABE88" w14:textId="77777777" w:rsidR="0048751A" w:rsidRPr="0079118C" w:rsidRDefault="0048751A" w:rsidP="000B6483">
      <w:pPr>
        <w:keepNext/>
        <w:spacing w:line="240" w:lineRule="auto"/>
        <w:rPr>
          <w:szCs w:val="28"/>
        </w:rPr>
      </w:pPr>
    </w:p>
    <w:p w14:paraId="15FC4DD6" w14:textId="77777777" w:rsidR="0048751A" w:rsidRPr="0079118C" w:rsidRDefault="0048751A" w:rsidP="000B6483">
      <w:pPr>
        <w:keepNext/>
        <w:spacing w:line="240" w:lineRule="auto"/>
        <w:rPr>
          <w:szCs w:val="28"/>
        </w:rPr>
      </w:pPr>
      <w:r w:rsidRPr="0079118C">
        <w:rPr>
          <w:szCs w:val="28"/>
        </w:rPr>
        <w:t>2.2.7 Лекция с разбором конкретных ситуаций</w:t>
      </w:r>
    </w:p>
    <w:p w14:paraId="0B42C9E9" w14:textId="77777777" w:rsidR="0048751A" w:rsidRPr="0079118C" w:rsidRDefault="0048751A" w:rsidP="000B6483">
      <w:pPr>
        <w:keepNext/>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14:paraId="1C48A7D8" w14:textId="77777777" w:rsidR="0048751A" w:rsidRPr="0079118C" w:rsidRDefault="0048751A" w:rsidP="000B6483">
      <w:pPr>
        <w:keepNext/>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14:paraId="2A5BC5CA" w14:textId="77777777" w:rsidR="0048751A" w:rsidRPr="0079118C" w:rsidRDefault="0048751A" w:rsidP="000B6483">
      <w:pPr>
        <w:keepNext/>
        <w:spacing w:line="240" w:lineRule="auto"/>
        <w:rPr>
          <w:szCs w:val="28"/>
        </w:rPr>
      </w:pPr>
    </w:p>
    <w:p w14:paraId="1DBF9254" w14:textId="77777777" w:rsidR="0048751A" w:rsidRPr="0079118C" w:rsidRDefault="0048751A" w:rsidP="000B6483">
      <w:pPr>
        <w:keepNext/>
        <w:spacing w:line="240" w:lineRule="auto"/>
        <w:rPr>
          <w:szCs w:val="28"/>
        </w:rPr>
      </w:pPr>
      <w:r w:rsidRPr="0079118C">
        <w:rPr>
          <w:szCs w:val="28"/>
        </w:rPr>
        <w:t>2.2.8 Лекция с заранее запланированными ошибками (лекция-провокация)</w:t>
      </w:r>
    </w:p>
    <w:p w14:paraId="595D5FFB" w14:textId="77777777" w:rsidR="0048751A" w:rsidRPr="0079118C" w:rsidRDefault="0048751A" w:rsidP="000B6483">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14:paraId="6E37F440" w14:textId="77777777" w:rsidR="0048751A" w:rsidRPr="0079118C" w:rsidRDefault="0048751A" w:rsidP="000B6483">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14:paraId="73A233CF" w14:textId="77777777" w:rsidR="0048751A" w:rsidRPr="0079118C" w:rsidRDefault="0048751A" w:rsidP="000B6483">
      <w:pPr>
        <w:keepNext/>
        <w:spacing w:line="240" w:lineRule="auto"/>
        <w:rPr>
          <w:szCs w:val="28"/>
        </w:rPr>
      </w:pPr>
      <w:r w:rsidRPr="0079118C">
        <w:rPr>
          <w:szCs w:val="28"/>
        </w:rPr>
        <w:t xml:space="preserve">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w:t>
      </w:r>
      <w:r w:rsidRPr="0079118C">
        <w:rPr>
          <w:szCs w:val="28"/>
        </w:rPr>
        <w:lastRenderedPageBreak/>
        <w:t>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14:paraId="30AA7014" w14:textId="77777777" w:rsidR="0048751A" w:rsidRPr="0079118C" w:rsidRDefault="0048751A" w:rsidP="000B6483">
      <w:pPr>
        <w:keepNext/>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14:paraId="159A8E0E" w14:textId="77777777" w:rsidR="0048751A" w:rsidRPr="0079118C" w:rsidRDefault="0048751A" w:rsidP="000B6483">
      <w:pPr>
        <w:keepNext/>
        <w:spacing w:line="240" w:lineRule="auto"/>
        <w:rPr>
          <w:szCs w:val="28"/>
        </w:rPr>
      </w:pPr>
      <w:r w:rsidRPr="0079118C">
        <w:rPr>
          <w:szCs w:val="28"/>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79118C">
        <w:rPr>
          <w:szCs w:val="28"/>
        </w:rPr>
        <w:t>Помимо этого</w:t>
      </w:r>
      <w:proofErr w:type="gramEnd"/>
      <w:r w:rsidRPr="0079118C">
        <w:rPr>
          <w:szCs w:val="28"/>
        </w:rPr>
        <w:t xml:space="preserve"> заключительный анализ ошибок развивает у студентов теоретическое мышление.</w:t>
      </w:r>
    </w:p>
    <w:p w14:paraId="654859F1" w14:textId="77777777" w:rsidR="0048751A" w:rsidRDefault="0048751A" w:rsidP="000B6483">
      <w:pPr>
        <w:keepNext/>
        <w:spacing w:line="240" w:lineRule="auto"/>
        <w:rPr>
          <w:szCs w:val="28"/>
        </w:rPr>
      </w:pPr>
    </w:p>
    <w:p w14:paraId="23AF6EDC" w14:textId="77777777" w:rsidR="0048751A" w:rsidRPr="0079118C" w:rsidRDefault="0048751A" w:rsidP="000B6483">
      <w:pPr>
        <w:keepNext/>
        <w:spacing w:line="240" w:lineRule="auto"/>
        <w:rPr>
          <w:szCs w:val="28"/>
        </w:rPr>
      </w:pPr>
      <w:r w:rsidRPr="0079118C">
        <w:rPr>
          <w:szCs w:val="28"/>
        </w:rPr>
        <w:t>2.2.9 Лекция-консультация</w:t>
      </w:r>
    </w:p>
    <w:p w14:paraId="1C3CAE83" w14:textId="77777777" w:rsidR="0048751A" w:rsidRPr="0079118C" w:rsidRDefault="0048751A" w:rsidP="000B6483">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14:paraId="5EFFA118" w14:textId="77777777" w:rsidR="0048751A" w:rsidRPr="0079118C" w:rsidRDefault="0048751A" w:rsidP="000B6483">
      <w:pPr>
        <w:keepNext/>
        <w:spacing w:line="240" w:lineRule="auto"/>
        <w:rPr>
          <w:szCs w:val="28"/>
        </w:rPr>
      </w:pPr>
      <w:r w:rsidRPr="0079118C">
        <w:rPr>
          <w:szCs w:val="28"/>
        </w:rPr>
        <w:t>Рассмотрим некоторые из них.</w:t>
      </w:r>
    </w:p>
    <w:p w14:paraId="0FD3F6D4" w14:textId="77777777" w:rsidR="0048751A" w:rsidRPr="0079118C" w:rsidRDefault="0048751A" w:rsidP="000B6483">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14:paraId="51B0E613" w14:textId="77777777" w:rsidR="0048751A" w:rsidRPr="0079118C" w:rsidRDefault="0048751A" w:rsidP="000B6483">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14:paraId="0A77568D" w14:textId="77777777" w:rsidR="0048751A" w:rsidRPr="0079118C" w:rsidRDefault="0048751A" w:rsidP="000B6483">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14:paraId="1F400510" w14:textId="77777777" w:rsidR="0048751A" w:rsidRPr="0079118C" w:rsidRDefault="0048751A" w:rsidP="000B6483">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14:paraId="760F063C" w14:textId="77777777" w:rsidR="0048751A" w:rsidRPr="0079118C" w:rsidRDefault="0048751A" w:rsidP="000B6483">
      <w:pPr>
        <w:keepNext/>
        <w:spacing w:line="240" w:lineRule="auto"/>
        <w:rPr>
          <w:szCs w:val="28"/>
        </w:rPr>
      </w:pPr>
      <w:r w:rsidRPr="0079118C">
        <w:rPr>
          <w:szCs w:val="28"/>
        </w:rPr>
        <w:t xml:space="preserve">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w:t>
      </w:r>
      <w:r w:rsidRPr="0079118C">
        <w:rPr>
          <w:szCs w:val="28"/>
        </w:rPr>
        <w:lastRenderedPageBreak/>
        <w:t>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14:paraId="396F1A51" w14:textId="77777777" w:rsidR="0048751A" w:rsidRPr="0079118C" w:rsidRDefault="0048751A" w:rsidP="000B6483">
      <w:pPr>
        <w:keepNext/>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14:paraId="76516C44" w14:textId="77777777" w:rsidR="0048751A" w:rsidRPr="0079118C" w:rsidRDefault="0048751A" w:rsidP="000B6483">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14:paraId="2CB35A8D" w14:textId="77777777" w:rsidR="0048751A" w:rsidRPr="0079118C" w:rsidRDefault="0048751A" w:rsidP="000B6483">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14:paraId="77A591C9" w14:textId="77777777" w:rsidR="0048751A" w:rsidRPr="0079118C" w:rsidRDefault="0048751A" w:rsidP="000B6483">
      <w:pPr>
        <w:keepNext/>
        <w:spacing w:line="240" w:lineRule="auto"/>
        <w:rPr>
          <w:szCs w:val="28"/>
        </w:rPr>
      </w:pPr>
    </w:p>
    <w:p w14:paraId="25D6BF90" w14:textId="77777777" w:rsidR="0048751A" w:rsidRPr="0079118C" w:rsidRDefault="0048751A" w:rsidP="000B6483">
      <w:pPr>
        <w:keepNext/>
        <w:spacing w:line="240" w:lineRule="auto"/>
        <w:rPr>
          <w:szCs w:val="28"/>
        </w:rPr>
      </w:pPr>
      <w:r w:rsidRPr="0079118C">
        <w:rPr>
          <w:szCs w:val="28"/>
        </w:rPr>
        <w:t>2.2.10 Лекция-исследование</w:t>
      </w:r>
    </w:p>
    <w:p w14:paraId="3A7FAE63" w14:textId="77777777" w:rsidR="0048751A" w:rsidRPr="0079118C" w:rsidRDefault="0048751A" w:rsidP="000B6483">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14:paraId="4F51D2D9" w14:textId="77777777" w:rsidR="0048751A" w:rsidRPr="0079118C" w:rsidRDefault="0048751A" w:rsidP="000B6483">
      <w:pPr>
        <w:keepNext/>
        <w:spacing w:line="240" w:lineRule="auto"/>
        <w:rPr>
          <w:szCs w:val="28"/>
        </w:rPr>
      </w:pPr>
      <w:r w:rsidRPr="0079118C">
        <w:rPr>
          <w:szCs w:val="28"/>
        </w:rPr>
        <w:t xml:space="preserve">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w:t>
      </w:r>
      <w:r w:rsidRPr="0079118C">
        <w:rPr>
          <w:szCs w:val="28"/>
        </w:rPr>
        <w:lastRenderedPageBreak/>
        <w:t>дидактические приемы как познавательные элементы, способы и пути исследования, научного поиска, содержательного рассуждения.</w:t>
      </w:r>
    </w:p>
    <w:p w14:paraId="1112A23B" w14:textId="77777777" w:rsidR="0048751A" w:rsidRPr="0079118C" w:rsidRDefault="0048751A" w:rsidP="000B6483">
      <w:pPr>
        <w:keepNext/>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14:paraId="12E66B48" w14:textId="77777777" w:rsidR="0048751A" w:rsidRPr="0079118C" w:rsidRDefault="0048751A" w:rsidP="000B6483">
      <w:pPr>
        <w:keepNext/>
        <w:spacing w:line="240" w:lineRule="auto"/>
        <w:rPr>
          <w:szCs w:val="28"/>
        </w:rPr>
      </w:pPr>
    </w:p>
    <w:p w14:paraId="2CAE6553" w14:textId="77777777" w:rsidR="0048751A" w:rsidRPr="0079118C" w:rsidRDefault="0048751A" w:rsidP="000B6483">
      <w:pPr>
        <w:keepNext/>
        <w:spacing w:line="240" w:lineRule="auto"/>
        <w:rPr>
          <w:szCs w:val="28"/>
        </w:rPr>
      </w:pPr>
      <w:r w:rsidRPr="0079118C">
        <w:rPr>
          <w:szCs w:val="28"/>
        </w:rPr>
        <w:t>2.2.11 Лекция с применением техники обратной связи</w:t>
      </w:r>
    </w:p>
    <w:p w14:paraId="3971F586" w14:textId="77777777" w:rsidR="0048751A" w:rsidRPr="0079118C" w:rsidRDefault="0048751A" w:rsidP="000B6483">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14:paraId="63E4DD62" w14:textId="77777777" w:rsidR="0048751A" w:rsidRPr="0079118C" w:rsidRDefault="0048751A" w:rsidP="000B6483">
      <w:pPr>
        <w:keepNext/>
        <w:spacing w:line="240" w:lineRule="auto"/>
        <w:rPr>
          <w:szCs w:val="28"/>
        </w:rPr>
      </w:pPr>
      <w:r w:rsidRPr="0079118C">
        <w:rPr>
          <w:szCs w:val="28"/>
        </w:rPr>
        <w:t xml:space="preserve">Вопросы задаются в начале и в конце изложения каждого раздела лекции. В первом случае для </w:t>
      </w:r>
      <w:proofErr w:type="gramStart"/>
      <w:r w:rsidRPr="0079118C">
        <w:rPr>
          <w:szCs w:val="28"/>
        </w:rPr>
        <w:t>того</w:t>
      </w:r>
      <w:proofErr w:type="gramEnd"/>
      <w:r w:rsidRPr="0079118C">
        <w:rPr>
          <w:szCs w:val="28"/>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14:paraId="5E0DF249" w14:textId="77777777" w:rsidR="0048751A" w:rsidRPr="0079118C" w:rsidRDefault="0048751A" w:rsidP="000B6483">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14:paraId="5814B3C2" w14:textId="77777777" w:rsidR="0048751A" w:rsidRPr="0079118C" w:rsidRDefault="0048751A" w:rsidP="000B6483">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14:paraId="2D410021" w14:textId="77777777" w:rsidR="0048751A" w:rsidRPr="0079118C" w:rsidRDefault="0048751A" w:rsidP="000B6483">
      <w:pPr>
        <w:keepNext/>
        <w:spacing w:line="240" w:lineRule="auto"/>
        <w:rPr>
          <w:szCs w:val="28"/>
        </w:rPr>
      </w:pPr>
    </w:p>
    <w:p w14:paraId="31AEC5FC" w14:textId="77777777" w:rsidR="0048751A" w:rsidRPr="0079118C" w:rsidRDefault="0048751A" w:rsidP="000B6483">
      <w:pPr>
        <w:keepNext/>
        <w:spacing w:line="240" w:lineRule="auto"/>
        <w:rPr>
          <w:szCs w:val="28"/>
        </w:rPr>
      </w:pPr>
      <w:r w:rsidRPr="0079118C">
        <w:rPr>
          <w:szCs w:val="28"/>
        </w:rPr>
        <w:t xml:space="preserve">2.2.12 </w:t>
      </w:r>
      <w:proofErr w:type="spellStart"/>
      <w:r w:rsidRPr="0079118C">
        <w:rPr>
          <w:szCs w:val="28"/>
        </w:rPr>
        <w:t>Видеолекция</w:t>
      </w:r>
      <w:proofErr w:type="spellEnd"/>
    </w:p>
    <w:p w14:paraId="18EE1FC7" w14:textId="77777777" w:rsidR="0048751A" w:rsidRPr="0079118C" w:rsidRDefault="0048751A" w:rsidP="000B6483">
      <w:pPr>
        <w:keepNext/>
        <w:spacing w:line="240" w:lineRule="auto"/>
        <w:rPr>
          <w:szCs w:val="28"/>
        </w:rPr>
      </w:pPr>
      <w:r w:rsidRPr="0079118C">
        <w:rPr>
          <w:szCs w:val="28"/>
        </w:rPr>
        <w:t xml:space="preserve">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w:t>
      </w:r>
      <w:r w:rsidRPr="0079118C">
        <w:rPr>
          <w:szCs w:val="28"/>
        </w:rPr>
        <w:lastRenderedPageBreak/>
        <w:t>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14:paraId="0245D6DC" w14:textId="77777777" w:rsidR="0048751A" w:rsidRPr="0079118C" w:rsidRDefault="0048751A" w:rsidP="000B6483">
      <w:pPr>
        <w:keepNext/>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14:paraId="4C5066ED" w14:textId="77777777" w:rsidR="0048751A" w:rsidRPr="0079118C" w:rsidRDefault="0048751A" w:rsidP="000B6483">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14:paraId="438963FF" w14:textId="77777777" w:rsidR="0048751A" w:rsidRPr="0079118C" w:rsidRDefault="0048751A" w:rsidP="000B6483">
      <w:pPr>
        <w:keepNext/>
        <w:spacing w:line="240" w:lineRule="auto"/>
        <w:rPr>
          <w:szCs w:val="28"/>
        </w:rPr>
      </w:pPr>
    </w:p>
    <w:p w14:paraId="08CE0C93" w14:textId="77777777" w:rsidR="0048751A" w:rsidRPr="0079118C" w:rsidRDefault="0048751A" w:rsidP="000B6483">
      <w:pPr>
        <w:keepNext/>
        <w:spacing w:line="240" w:lineRule="auto"/>
        <w:rPr>
          <w:szCs w:val="28"/>
        </w:rPr>
      </w:pPr>
      <w:r w:rsidRPr="0079118C">
        <w:rPr>
          <w:szCs w:val="28"/>
        </w:rPr>
        <w:t>2.2.13 Мультимедиа лекция</w:t>
      </w:r>
    </w:p>
    <w:p w14:paraId="63C51C32" w14:textId="77777777" w:rsidR="0048751A" w:rsidRPr="0079118C" w:rsidRDefault="0048751A" w:rsidP="000B6483">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14:paraId="1BD79E3B" w14:textId="77777777" w:rsidR="0048751A" w:rsidRPr="0079118C" w:rsidRDefault="0048751A" w:rsidP="000B6483">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14:paraId="39DDFEC6" w14:textId="77777777" w:rsidR="0048751A" w:rsidRPr="0079118C" w:rsidRDefault="0048751A" w:rsidP="000B6483">
      <w:pPr>
        <w:keepNext/>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14:paraId="1483B465" w14:textId="77777777" w:rsidR="0048751A" w:rsidRPr="0079118C" w:rsidRDefault="0048751A" w:rsidP="000B6483">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14:paraId="1BAC3E97" w14:textId="77777777" w:rsidR="0048751A" w:rsidRPr="0079118C" w:rsidRDefault="0048751A" w:rsidP="000B6483">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14:paraId="39E9EDAA" w14:textId="77777777" w:rsidR="0048751A" w:rsidRPr="0079118C" w:rsidRDefault="0048751A" w:rsidP="000B6483">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14:paraId="5E4F5F2F" w14:textId="77777777" w:rsidR="0048751A" w:rsidRPr="0079118C" w:rsidRDefault="0048751A" w:rsidP="000B6483">
      <w:pPr>
        <w:keepNext/>
        <w:spacing w:line="240" w:lineRule="auto"/>
        <w:rPr>
          <w:szCs w:val="28"/>
        </w:rPr>
      </w:pPr>
      <w:r w:rsidRPr="0079118C">
        <w:rPr>
          <w:szCs w:val="28"/>
        </w:rPr>
        <w:t xml:space="preserve">Компьютерная лекция, разработанная средствами MS PowerPoint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w:t>
      </w:r>
      <w:r w:rsidRPr="0079118C">
        <w:rPr>
          <w:szCs w:val="28"/>
        </w:rPr>
        <w:lastRenderedPageBreak/>
        <w:t>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14:paraId="26037268" w14:textId="77777777" w:rsidR="0048751A" w:rsidRPr="0079118C" w:rsidRDefault="0048751A" w:rsidP="000B6483">
      <w:pPr>
        <w:keepNext/>
        <w:spacing w:line="240" w:lineRule="auto"/>
        <w:rPr>
          <w:szCs w:val="28"/>
        </w:rPr>
      </w:pPr>
      <w:r w:rsidRPr="0079118C">
        <w:rPr>
          <w:szCs w:val="28"/>
        </w:rPr>
        <w:t xml:space="preserve">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w:t>
      </w:r>
      <w:r w:rsidRPr="0079118C">
        <w:rPr>
          <w:szCs w:val="28"/>
        </w:rPr>
        <w:lastRenderedPageBreak/>
        <w:t>иных видов значительно улучшит качество усвоения материала студентами, повысит их интерес к дисциплине.</w:t>
      </w:r>
    </w:p>
    <w:p w14:paraId="6D48BB92" w14:textId="77777777" w:rsidR="0048751A" w:rsidRPr="0079118C" w:rsidRDefault="0048751A" w:rsidP="000B6483">
      <w:pPr>
        <w:keepNext/>
        <w:autoSpaceDN w:val="0"/>
        <w:spacing w:line="240" w:lineRule="auto"/>
        <w:outlineLvl w:val="2"/>
      </w:pPr>
    </w:p>
    <w:p w14:paraId="1A50CE4C" w14:textId="77777777" w:rsidR="0048751A" w:rsidRPr="0079118C" w:rsidRDefault="0048751A" w:rsidP="000B6483">
      <w:pPr>
        <w:keepNext/>
        <w:spacing w:line="240" w:lineRule="auto"/>
      </w:pPr>
    </w:p>
    <w:p w14:paraId="2906EFA2" w14:textId="77777777" w:rsidR="0048751A" w:rsidRPr="0079118C" w:rsidRDefault="0048751A" w:rsidP="000B6483">
      <w:pPr>
        <w:keepNext/>
        <w:spacing w:line="240" w:lineRule="auto"/>
      </w:pPr>
    </w:p>
    <w:p w14:paraId="0A23F245" w14:textId="77777777" w:rsidR="0048751A" w:rsidRPr="0079118C" w:rsidRDefault="0048751A" w:rsidP="000B6483">
      <w:pPr>
        <w:keepNext/>
        <w:spacing w:line="240" w:lineRule="auto"/>
      </w:pPr>
    </w:p>
    <w:p w14:paraId="2012016F" w14:textId="77777777" w:rsidR="0048751A" w:rsidRPr="0079118C" w:rsidRDefault="0048751A" w:rsidP="000B6483">
      <w:pPr>
        <w:keepNext/>
        <w:spacing w:line="240" w:lineRule="auto"/>
      </w:pPr>
    </w:p>
    <w:p w14:paraId="6DCDB3EC" w14:textId="77777777" w:rsidR="0048751A" w:rsidRPr="0079118C" w:rsidRDefault="0048751A" w:rsidP="000B6483">
      <w:pPr>
        <w:keepNext/>
        <w:spacing w:line="240" w:lineRule="auto"/>
      </w:pPr>
    </w:p>
    <w:p w14:paraId="077C5235" w14:textId="77777777" w:rsidR="0048751A" w:rsidRPr="0079118C" w:rsidRDefault="0048751A" w:rsidP="000B6483">
      <w:pPr>
        <w:keepNext/>
        <w:spacing w:line="240" w:lineRule="auto"/>
      </w:pPr>
    </w:p>
    <w:p w14:paraId="476A7D44" w14:textId="77777777" w:rsidR="0048751A" w:rsidRPr="0079118C" w:rsidRDefault="0048751A" w:rsidP="000B6483">
      <w:pPr>
        <w:keepNext/>
        <w:spacing w:line="240" w:lineRule="auto"/>
      </w:pPr>
    </w:p>
    <w:p w14:paraId="5B547484" w14:textId="77777777" w:rsidR="0048751A" w:rsidRPr="0079118C" w:rsidRDefault="0048751A" w:rsidP="000B6483">
      <w:pPr>
        <w:keepNext/>
        <w:spacing w:line="240" w:lineRule="auto"/>
      </w:pPr>
    </w:p>
    <w:p w14:paraId="5206CB7C" w14:textId="77777777" w:rsidR="0048751A" w:rsidRPr="0079118C" w:rsidRDefault="0048751A" w:rsidP="000B6483">
      <w:pPr>
        <w:keepNext/>
        <w:spacing w:line="240" w:lineRule="auto"/>
      </w:pPr>
    </w:p>
    <w:p w14:paraId="69B94496" w14:textId="77777777" w:rsidR="0048751A" w:rsidRPr="0079118C" w:rsidRDefault="0048751A" w:rsidP="000B6483">
      <w:pPr>
        <w:keepNext/>
        <w:spacing w:line="240" w:lineRule="auto"/>
      </w:pPr>
    </w:p>
    <w:p w14:paraId="038927F4" w14:textId="77777777" w:rsidR="0048751A" w:rsidRPr="0079118C" w:rsidRDefault="0048751A" w:rsidP="000B6483">
      <w:pPr>
        <w:keepNext/>
        <w:spacing w:line="240" w:lineRule="auto"/>
      </w:pPr>
    </w:p>
    <w:p w14:paraId="3FCE7FFA" w14:textId="77777777" w:rsidR="0048751A" w:rsidRPr="0079118C" w:rsidRDefault="0048751A" w:rsidP="000B6483">
      <w:pPr>
        <w:keepNext/>
        <w:spacing w:line="240" w:lineRule="auto"/>
      </w:pPr>
    </w:p>
    <w:p w14:paraId="70106678" w14:textId="77777777" w:rsidR="0048751A" w:rsidRPr="0079118C" w:rsidRDefault="0048751A" w:rsidP="000B6483">
      <w:pPr>
        <w:keepNext/>
        <w:spacing w:line="240" w:lineRule="auto"/>
      </w:pPr>
    </w:p>
    <w:p w14:paraId="403802D4" w14:textId="77777777" w:rsidR="0048751A" w:rsidRPr="0079118C" w:rsidRDefault="0048751A" w:rsidP="000B6483">
      <w:pPr>
        <w:keepNext/>
        <w:spacing w:line="240" w:lineRule="auto"/>
      </w:pPr>
    </w:p>
    <w:p w14:paraId="3FD154F5" w14:textId="77777777" w:rsidR="0048751A" w:rsidRPr="0079118C" w:rsidRDefault="0048751A" w:rsidP="000B6483">
      <w:pPr>
        <w:keepNext/>
        <w:spacing w:line="240" w:lineRule="auto"/>
      </w:pPr>
    </w:p>
    <w:p w14:paraId="5CB521F4" w14:textId="77777777" w:rsidR="0048751A" w:rsidRPr="0079118C" w:rsidRDefault="0048751A" w:rsidP="000B6483">
      <w:pPr>
        <w:keepNext/>
        <w:spacing w:line="240" w:lineRule="auto"/>
      </w:pPr>
    </w:p>
    <w:p w14:paraId="2BE47D83" w14:textId="77777777" w:rsidR="0048751A" w:rsidRPr="0079118C" w:rsidRDefault="0048751A" w:rsidP="000B6483">
      <w:pPr>
        <w:keepNext/>
        <w:spacing w:line="240" w:lineRule="auto"/>
      </w:pPr>
    </w:p>
    <w:p w14:paraId="77AFC555" w14:textId="77777777" w:rsidR="0048751A" w:rsidRPr="0079118C" w:rsidRDefault="0048751A" w:rsidP="000B6483">
      <w:pPr>
        <w:keepNext/>
        <w:spacing w:line="240" w:lineRule="auto"/>
      </w:pPr>
    </w:p>
    <w:p w14:paraId="2D32374E" w14:textId="77777777" w:rsidR="0048751A" w:rsidRDefault="0048751A" w:rsidP="000B6483">
      <w:pPr>
        <w:keepNext/>
        <w:spacing w:line="240" w:lineRule="auto"/>
        <w:rPr>
          <w:b/>
          <w:sz w:val="32"/>
          <w:szCs w:val="32"/>
        </w:rPr>
      </w:pPr>
    </w:p>
    <w:p w14:paraId="7A8074B0" w14:textId="77777777" w:rsidR="0048751A" w:rsidRDefault="0048751A" w:rsidP="000B6483">
      <w:pPr>
        <w:keepNext/>
        <w:spacing w:line="240" w:lineRule="auto"/>
        <w:rPr>
          <w:b/>
          <w:sz w:val="32"/>
          <w:szCs w:val="32"/>
        </w:rPr>
      </w:pPr>
    </w:p>
    <w:p w14:paraId="2D097D79" w14:textId="77777777" w:rsidR="0048751A" w:rsidRDefault="0048751A" w:rsidP="000B6483">
      <w:pPr>
        <w:keepNext/>
        <w:spacing w:line="240" w:lineRule="auto"/>
        <w:rPr>
          <w:b/>
          <w:sz w:val="32"/>
          <w:szCs w:val="32"/>
        </w:rPr>
      </w:pPr>
    </w:p>
    <w:p w14:paraId="601F5668" w14:textId="77777777" w:rsidR="0048751A" w:rsidRDefault="0048751A" w:rsidP="000B6483">
      <w:pPr>
        <w:keepNext/>
        <w:spacing w:line="240" w:lineRule="auto"/>
        <w:rPr>
          <w:b/>
          <w:sz w:val="32"/>
          <w:szCs w:val="32"/>
        </w:rPr>
      </w:pPr>
    </w:p>
    <w:p w14:paraId="2D42D09D" w14:textId="77777777" w:rsidR="0048751A" w:rsidRDefault="0048751A" w:rsidP="000B6483">
      <w:pPr>
        <w:keepNext/>
        <w:spacing w:line="240" w:lineRule="auto"/>
        <w:rPr>
          <w:b/>
          <w:sz w:val="32"/>
          <w:szCs w:val="32"/>
        </w:rPr>
      </w:pPr>
    </w:p>
    <w:p w14:paraId="7749E209" w14:textId="77777777" w:rsidR="0048751A" w:rsidRDefault="0048751A" w:rsidP="000B6483">
      <w:pPr>
        <w:keepNext/>
        <w:spacing w:line="240" w:lineRule="auto"/>
        <w:rPr>
          <w:b/>
          <w:sz w:val="32"/>
          <w:szCs w:val="32"/>
        </w:rPr>
      </w:pPr>
    </w:p>
    <w:p w14:paraId="68716CA7" w14:textId="77777777" w:rsidR="0048751A" w:rsidRDefault="0048751A" w:rsidP="000B6483">
      <w:pPr>
        <w:keepNext/>
        <w:spacing w:line="240" w:lineRule="auto"/>
        <w:rPr>
          <w:b/>
          <w:sz w:val="32"/>
          <w:szCs w:val="32"/>
        </w:rPr>
      </w:pPr>
    </w:p>
    <w:p w14:paraId="62622665" w14:textId="77777777" w:rsidR="0048751A" w:rsidRDefault="0048751A" w:rsidP="000B6483">
      <w:pPr>
        <w:keepNext/>
        <w:spacing w:line="240" w:lineRule="auto"/>
        <w:rPr>
          <w:b/>
          <w:sz w:val="32"/>
          <w:szCs w:val="32"/>
        </w:rPr>
      </w:pPr>
    </w:p>
    <w:p w14:paraId="6A67E7D3" w14:textId="77777777" w:rsidR="0048751A" w:rsidRDefault="0048751A" w:rsidP="000B6483">
      <w:pPr>
        <w:keepNext/>
        <w:spacing w:line="240" w:lineRule="auto"/>
        <w:rPr>
          <w:b/>
          <w:sz w:val="32"/>
          <w:szCs w:val="32"/>
        </w:rPr>
      </w:pPr>
    </w:p>
    <w:p w14:paraId="2F358283" w14:textId="77777777" w:rsidR="0048751A" w:rsidRDefault="0048751A" w:rsidP="000B6483">
      <w:pPr>
        <w:keepNext/>
        <w:spacing w:line="240" w:lineRule="auto"/>
        <w:rPr>
          <w:b/>
          <w:sz w:val="32"/>
          <w:szCs w:val="32"/>
        </w:rPr>
      </w:pPr>
    </w:p>
    <w:p w14:paraId="32DCB4E8" w14:textId="77777777" w:rsidR="0048751A" w:rsidRDefault="0048751A" w:rsidP="000B6483">
      <w:pPr>
        <w:keepNext/>
        <w:spacing w:line="240" w:lineRule="auto"/>
        <w:rPr>
          <w:b/>
          <w:sz w:val="32"/>
          <w:szCs w:val="32"/>
        </w:rPr>
      </w:pPr>
    </w:p>
    <w:p w14:paraId="5814EF89" w14:textId="77777777" w:rsidR="0048751A" w:rsidRDefault="0048751A" w:rsidP="000B6483">
      <w:pPr>
        <w:keepNext/>
        <w:spacing w:line="240" w:lineRule="auto"/>
        <w:rPr>
          <w:b/>
          <w:sz w:val="32"/>
          <w:szCs w:val="32"/>
        </w:rPr>
      </w:pPr>
    </w:p>
    <w:p w14:paraId="36365102" w14:textId="77777777" w:rsidR="0048751A" w:rsidRDefault="0048751A" w:rsidP="000B6483">
      <w:pPr>
        <w:keepNext/>
        <w:spacing w:line="240" w:lineRule="auto"/>
        <w:rPr>
          <w:b/>
          <w:sz w:val="32"/>
          <w:szCs w:val="32"/>
        </w:rPr>
      </w:pPr>
    </w:p>
    <w:p w14:paraId="5CCE8554" w14:textId="77777777" w:rsidR="0048751A" w:rsidRDefault="0048751A" w:rsidP="000B6483">
      <w:pPr>
        <w:keepNext/>
        <w:spacing w:line="240" w:lineRule="auto"/>
        <w:rPr>
          <w:b/>
          <w:sz w:val="32"/>
          <w:szCs w:val="32"/>
        </w:rPr>
      </w:pPr>
    </w:p>
    <w:p w14:paraId="68BD3D57" w14:textId="77777777" w:rsidR="00845661" w:rsidRDefault="00845661" w:rsidP="000B6483">
      <w:pPr>
        <w:keepNext/>
        <w:spacing w:line="240" w:lineRule="auto"/>
        <w:rPr>
          <w:b/>
          <w:sz w:val="32"/>
          <w:szCs w:val="32"/>
        </w:rPr>
      </w:pPr>
    </w:p>
    <w:p w14:paraId="4217349A" w14:textId="77777777" w:rsidR="00845661" w:rsidRDefault="00845661" w:rsidP="000B6483">
      <w:pPr>
        <w:keepNext/>
        <w:spacing w:line="240" w:lineRule="auto"/>
        <w:rPr>
          <w:b/>
          <w:sz w:val="32"/>
          <w:szCs w:val="32"/>
        </w:rPr>
      </w:pPr>
    </w:p>
    <w:p w14:paraId="1DC2A08A" w14:textId="77777777" w:rsidR="00845661" w:rsidRDefault="00845661" w:rsidP="000B6483">
      <w:pPr>
        <w:keepNext/>
        <w:spacing w:line="240" w:lineRule="auto"/>
        <w:rPr>
          <w:b/>
          <w:sz w:val="32"/>
          <w:szCs w:val="32"/>
        </w:rPr>
      </w:pPr>
    </w:p>
    <w:p w14:paraId="5A9F7810" w14:textId="77777777" w:rsidR="00845661" w:rsidRDefault="00845661" w:rsidP="000B6483">
      <w:pPr>
        <w:keepNext/>
        <w:spacing w:line="240" w:lineRule="auto"/>
        <w:rPr>
          <w:b/>
          <w:sz w:val="32"/>
          <w:szCs w:val="32"/>
        </w:rPr>
      </w:pPr>
    </w:p>
    <w:p w14:paraId="21970826" w14:textId="77777777" w:rsidR="00845661" w:rsidRDefault="00845661" w:rsidP="000B6483">
      <w:pPr>
        <w:keepNext/>
        <w:spacing w:line="240" w:lineRule="auto"/>
        <w:rPr>
          <w:b/>
          <w:sz w:val="32"/>
          <w:szCs w:val="32"/>
        </w:rPr>
      </w:pPr>
    </w:p>
    <w:p w14:paraId="04E28D97" w14:textId="77777777" w:rsidR="00845661" w:rsidRDefault="00845661" w:rsidP="000B6483">
      <w:pPr>
        <w:keepNext/>
        <w:spacing w:line="240" w:lineRule="auto"/>
        <w:rPr>
          <w:b/>
          <w:sz w:val="32"/>
          <w:szCs w:val="32"/>
        </w:rPr>
      </w:pPr>
    </w:p>
    <w:p w14:paraId="79DDCBEB" w14:textId="3A20517A" w:rsidR="0048751A" w:rsidRPr="0079118C" w:rsidRDefault="0048751A" w:rsidP="000B6483">
      <w:pPr>
        <w:keepNext/>
        <w:spacing w:line="240" w:lineRule="auto"/>
        <w:rPr>
          <w:b/>
          <w:sz w:val="32"/>
          <w:szCs w:val="32"/>
        </w:rPr>
      </w:pPr>
      <w:r w:rsidRPr="0079118C">
        <w:rPr>
          <w:b/>
          <w:sz w:val="32"/>
          <w:szCs w:val="32"/>
        </w:rPr>
        <w:lastRenderedPageBreak/>
        <w:t>3 Практическое занятие как активная форма проведения аудиторной работы в университете</w:t>
      </w:r>
    </w:p>
    <w:p w14:paraId="4CE4DF7F" w14:textId="77777777" w:rsidR="0048751A" w:rsidRPr="0079118C" w:rsidRDefault="0048751A" w:rsidP="000B6483">
      <w:pPr>
        <w:keepNext/>
        <w:spacing w:line="240" w:lineRule="auto"/>
        <w:rPr>
          <w:b/>
          <w:szCs w:val="28"/>
        </w:rPr>
      </w:pPr>
    </w:p>
    <w:p w14:paraId="035EDEFC" w14:textId="77777777" w:rsidR="0048751A" w:rsidRPr="0079118C" w:rsidRDefault="0048751A" w:rsidP="000B6483">
      <w:pPr>
        <w:keepNext/>
        <w:spacing w:line="240" w:lineRule="auto"/>
        <w:rPr>
          <w:b/>
          <w:szCs w:val="28"/>
        </w:rPr>
      </w:pPr>
    </w:p>
    <w:p w14:paraId="699D26D6" w14:textId="77777777" w:rsidR="0048751A" w:rsidRPr="0079118C" w:rsidRDefault="0048751A" w:rsidP="000B6483">
      <w:pPr>
        <w:keepNext/>
        <w:spacing w:line="240" w:lineRule="auto"/>
        <w:rPr>
          <w:b/>
          <w:szCs w:val="28"/>
        </w:rPr>
      </w:pPr>
      <w:r w:rsidRPr="0079118C">
        <w:rPr>
          <w:b/>
          <w:szCs w:val="28"/>
        </w:rPr>
        <w:t>3.1 Основные цели, задачи и содержание практического занятия</w:t>
      </w:r>
    </w:p>
    <w:p w14:paraId="4CE7CFE9" w14:textId="77777777" w:rsidR="0048751A" w:rsidRPr="0079118C" w:rsidRDefault="0048751A" w:rsidP="000B6483">
      <w:pPr>
        <w:keepNext/>
        <w:spacing w:line="240" w:lineRule="auto"/>
        <w:rPr>
          <w:szCs w:val="28"/>
        </w:rPr>
      </w:pPr>
    </w:p>
    <w:p w14:paraId="741FF442" w14:textId="77777777" w:rsidR="0048751A" w:rsidRPr="0079118C" w:rsidRDefault="0048751A" w:rsidP="000B6483">
      <w:pPr>
        <w:keepNext/>
        <w:spacing w:line="240" w:lineRule="auto"/>
        <w:rPr>
          <w:szCs w:val="28"/>
        </w:rPr>
      </w:pPr>
    </w:p>
    <w:p w14:paraId="08EA8749" w14:textId="77777777" w:rsidR="0048751A" w:rsidRPr="0079118C" w:rsidRDefault="0048751A" w:rsidP="000B6483">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14:paraId="2854A003" w14:textId="77777777" w:rsidR="0048751A" w:rsidRPr="0079118C" w:rsidRDefault="0048751A" w:rsidP="000B6483">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14:paraId="518B582C" w14:textId="77777777" w:rsidR="0048751A" w:rsidRPr="0079118C" w:rsidRDefault="0048751A" w:rsidP="000B6483">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14:paraId="69C27BF4" w14:textId="77777777" w:rsidR="0048751A" w:rsidRPr="0079118C" w:rsidRDefault="0048751A" w:rsidP="000B6483">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14:paraId="651A3606" w14:textId="77777777" w:rsidR="0048751A" w:rsidRPr="0079118C" w:rsidRDefault="0048751A" w:rsidP="000B6483">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14:paraId="39978415" w14:textId="77777777" w:rsidR="0048751A" w:rsidRPr="0079118C" w:rsidRDefault="0048751A" w:rsidP="000B6483">
      <w:pPr>
        <w:keepNext/>
        <w:spacing w:line="240" w:lineRule="auto"/>
        <w:rPr>
          <w:szCs w:val="28"/>
        </w:rPr>
      </w:pPr>
      <w:r w:rsidRPr="0079118C">
        <w:rPr>
          <w:szCs w:val="28"/>
        </w:rPr>
        <w:t xml:space="preserve">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w:t>
      </w:r>
      <w:r w:rsidRPr="0079118C">
        <w:rPr>
          <w:szCs w:val="28"/>
        </w:rPr>
        <w:lastRenderedPageBreak/>
        <w:t>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14:paraId="04B2F5CB" w14:textId="77777777" w:rsidR="0048751A" w:rsidRPr="0079118C" w:rsidRDefault="0048751A" w:rsidP="000B6483">
      <w:pPr>
        <w:keepNext/>
        <w:spacing w:line="240" w:lineRule="auto"/>
        <w:rPr>
          <w:szCs w:val="28"/>
        </w:rPr>
      </w:pPr>
      <w:r w:rsidRPr="0079118C">
        <w:rPr>
          <w:szCs w:val="28"/>
        </w:rPr>
        <w:t>Цели практических занятий:</w:t>
      </w:r>
    </w:p>
    <w:p w14:paraId="608C3041" w14:textId="77777777" w:rsidR="0048751A" w:rsidRPr="0079118C" w:rsidRDefault="0048751A" w:rsidP="000B6483">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14:paraId="7D2420B3" w14:textId="77777777" w:rsidR="0048751A" w:rsidRPr="0079118C" w:rsidRDefault="0048751A" w:rsidP="000B6483">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14:paraId="6E07733A" w14:textId="77777777" w:rsidR="0048751A" w:rsidRPr="0079118C" w:rsidRDefault="0048751A" w:rsidP="000B6483">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14:paraId="2EDC702F" w14:textId="77777777" w:rsidR="0048751A" w:rsidRPr="0079118C" w:rsidRDefault="0048751A" w:rsidP="000B6483">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14:paraId="59C87524" w14:textId="77777777" w:rsidR="0048751A" w:rsidRPr="0079118C" w:rsidRDefault="0048751A" w:rsidP="000B6483">
      <w:pPr>
        <w:keepNext/>
        <w:spacing w:line="240" w:lineRule="auto"/>
        <w:rPr>
          <w:szCs w:val="28"/>
        </w:rPr>
      </w:pPr>
      <w:r w:rsidRPr="0079118C">
        <w:rPr>
          <w:szCs w:val="28"/>
        </w:rPr>
        <w:t>Содержание практических работ составляют:</w:t>
      </w:r>
    </w:p>
    <w:p w14:paraId="7A42DD83" w14:textId="77777777" w:rsidR="0048751A" w:rsidRPr="0079118C" w:rsidRDefault="0048751A" w:rsidP="000B6483">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14:paraId="7238D8F5" w14:textId="77777777" w:rsidR="0048751A" w:rsidRPr="0079118C" w:rsidRDefault="0048751A" w:rsidP="000B6483">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14:paraId="09E81E47" w14:textId="77777777" w:rsidR="0048751A" w:rsidRPr="0079118C" w:rsidRDefault="0048751A" w:rsidP="000B6483">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14:paraId="28DE333B" w14:textId="77777777" w:rsidR="0048751A" w:rsidRPr="0079118C" w:rsidRDefault="0048751A" w:rsidP="000B6483">
      <w:pPr>
        <w:keepNext/>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14:paraId="6F602311" w14:textId="77777777" w:rsidR="0048751A" w:rsidRPr="0079118C" w:rsidRDefault="0048751A" w:rsidP="000B6483">
      <w:pPr>
        <w:keepNext/>
        <w:spacing w:line="240" w:lineRule="auto"/>
        <w:rPr>
          <w:szCs w:val="28"/>
        </w:rPr>
      </w:pPr>
      <w:r w:rsidRPr="0079118C">
        <w:rPr>
          <w:szCs w:val="28"/>
        </w:rPr>
        <w:t>Основные функции практического занятия:</w:t>
      </w:r>
    </w:p>
    <w:p w14:paraId="562E2BB3" w14:textId="77777777" w:rsidR="0048751A" w:rsidRPr="0079118C" w:rsidRDefault="0048751A" w:rsidP="000B6483">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14:paraId="444F5ADA" w14:textId="77777777" w:rsidR="0048751A" w:rsidRPr="0079118C" w:rsidRDefault="0048751A" w:rsidP="000B6483">
      <w:pPr>
        <w:keepNext/>
        <w:spacing w:line="240" w:lineRule="auto"/>
        <w:rPr>
          <w:szCs w:val="28"/>
        </w:rPr>
      </w:pPr>
      <w:r w:rsidRPr="0079118C">
        <w:rPr>
          <w:szCs w:val="28"/>
        </w:rPr>
        <w:t xml:space="preserve">- воспитывающая – осуществляет связь теоретических знаний с практикой, усиливает обратную связь обучаемых с педагогами, формирует принципиальность в </w:t>
      </w:r>
      <w:r w:rsidRPr="0079118C">
        <w:rPr>
          <w:szCs w:val="28"/>
        </w:rPr>
        <w:lastRenderedPageBreak/>
        <w:t>суждениях, самокритичность, навыки, привычки профессиональной деятельности и поведения;</w:t>
      </w:r>
    </w:p>
    <w:p w14:paraId="335D3B75" w14:textId="77777777" w:rsidR="0048751A" w:rsidRPr="0079118C" w:rsidRDefault="0048751A" w:rsidP="000B6483">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14:paraId="1ABEBE50" w14:textId="77777777" w:rsidR="0048751A" w:rsidRPr="0079118C" w:rsidRDefault="0048751A" w:rsidP="000B6483">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14:paraId="2297CF7E" w14:textId="77777777" w:rsidR="0048751A" w:rsidRPr="0079118C" w:rsidRDefault="0048751A" w:rsidP="000B6483">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14:paraId="34FFD2BD" w14:textId="77777777" w:rsidR="0048751A" w:rsidRPr="0079118C" w:rsidRDefault="0048751A" w:rsidP="000B6483">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14:paraId="55447ED1" w14:textId="77777777" w:rsidR="0048751A" w:rsidRPr="0079118C" w:rsidRDefault="0048751A" w:rsidP="000B6483">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14:paraId="3FC1EFD1" w14:textId="77777777" w:rsidR="0048751A" w:rsidRPr="0079118C" w:rsidRDefault="0048751A" w:rsidP="000B6483">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14:paraId="0E1A013E" w14:textId="77777777" w:rsidR="0048751A" w:rsidRPr="0079118C" w:rsidRDefault="0048751A" w:rsidP="000B6483">
      <w:pPr>
        <w:keepNext/>
        <w:spacing w:line="240" w:lineRule="auto"/>
        <w:rPr>
          <w:szCs w:val="28"/>
        </w:rPr>
      </w:pPr>
      <w:r w:rsidRPr="0079118C">
        <w:rPr>
          <w:szCs w:val="28"/>
        </w:rPr>
        <w:t>- выработка индивидуальных и коллективных умений и навыков.</w:t>
      </w:r>
    </w:p>
    <w:p w14:paraId="16AE529C" w14:textId="77777777" w:rsidR="0048751A" w:rsidRPr="0079118C" w:rsidRDefault="0048751A" w:rsidP="000B6483">
      <w:pPr>
        <w:keepNext/>
        <w:spacing w:line="240" w:lineRule="auto"/>
        <w:rPr>
          <w:szCs w:val="28"/>
        </w:rPr>
      </w:pPr>
    </w:p>
    <w:p w14:paraId="38A3EF28" w14:textId="77777777" w:rsidR="0048751A" w:rsidRPr="0079118C" w:rsidRDefault="0048751A" w:rsidP="000B6483">
      <w:pPr>
        <w:keepNext/>
        <w:spacing w:line="240" w:lineRule="auto"/>
        <w:rPr>
          <w:szCs w:val="28"/>
        </w:rPr>
      </w:pPr>
    </w:p>
    <w:p w14:paraId="041AAC20" w14:textId="77777777" w:rsidR="0048751A" w:rsidRPr="0079118C" w:rsidRDefault="0048751A" w:rsidP="000B6483">
      <w:pPr>
        <w:keepNext/>
        <w:spacing w:line="240" w:lineRule="auto"/>
        <w:rPr>
          <w:szCs w:val="28"/>
        </w:rPr>
      </w:pPr>
      <w:r w:rsidRPr="0079118C">
        <w:rPr>
          <w:szCs w:val="28"/>
        </w:rPr>
        <w:t>3.1.1 Подготовка преподавателя к проведению практического занятия</w:t>
      </w:r>
    </w:p>
    <w:p w14:paraId="0E49EBE5" w14:textId="77777777" w:rsidR="0048751A" w:rsidRPr="0079118C" w:rsidRDefault="0048751A" w:rsidP="000B6483">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14:paraId="44EB605F" w14:textId="77777777" w:rsidR="0048751A" w:rsidRPr="0079118C" w:rsidRDefault="0048751A" w:rsidP="000B6483">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14:paraId="14DCEE7C" w14:textId="77777777" w:rsidR="0048751A" w:rsidRPr="0079118C" w:rsidRDefault="0048751A" w:rsidP="000B6483">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14:paraId="7AB5D9F1" w14:textId="77777777" w:rsidR="0048751A" w:rsidRPr="0079118C" w:rsidRDefault="0048751A" w:rsidP="000B6483">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14:paraId="2D76FD05" w14:textId="77777777" w:rsidR="0048751A" w:rsidRPr="0079118C" w:rsidRDefault="0048751A" w:rsidP="000B6483">
      <w:pPr>
        <w:keepNext/>
        <w:spacing w:line="240" w:lineRule="auto"/>
        <w:rPr>
          <w:szCs w:val="28"/>
        </w:rPr>
      </w:pPr>
      <w:r w:rsidRPr="0079118C">
        <w:rPr>
          <w:szCs w:val="28"/>
        </w:rPr>
        <w:t xml:space="preserve">Преподаватель должен проводить занятие так, чтобы на всем его протяжении студенты были заняты напряженной творческой работой, поисками правильных и </w:t>
      </w:r>
      <w:r w:rsidRPr="0079118C">
        <w:rPr>
          <w:szCs w:val="28"/>
        </w:rPr>
        <w:lastRenderedPageBreak/>
        <w:t>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14:paraId="48D57611" w14:textId="77777777" w:rsidR="0048751A" w:rsidRPr="0079118C" w:rsidRDefault="0048751A" w:rsidP="000B6483">
      <w:pPr>
        <w:keepNext/>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14:paraId="401F4E6E" w14:textId="77777777" w:rsidR="0048751A" w:rsidRPr="0079118C" w:rsidRDefault="0048751A" w:rsidP="000B6483">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14:paraId="0C10AD27" w14:textId="77777777" w:rsidR="0048751A" w:rsidRPr="0079118C" w:rsidRDefault="0048751A" w:rsidP="000B6483">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14:paraId="76CF66D0" w14:textId="77777777" w:rsidR="0048751A" w:rsidRPr="0079118C" w:rsidRDefault="0048751A" w:rsidP="000B6483">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14:paraId="0DA83BDE" w14:textId="77777777" w:rsidR="0048751A" w:rsidRPr="0079118C" w:rsidRDefault="0048751A" w:rsidP="000B6483">
      <w:pPr>
        <w:keepNext/>
        <w:spacing w:line="240" w:lineRule="auto"/>
        <w:rPr>
          <w:szCs w:val="28"/>
        </w:rPr>
      </w:pPr>
      <w:r w:rsidRPr="0079118C">
        <w:rPr>
          <w:szCs w:val="28"/>
        </w:rPr>
        <w:t>Подготовка преподавателя к проведению практического занятия включает:</w:t>
      </w:r>
    </w:p>
    <w:p w14:paraId="0A0D6255" w14:textId="77777777" w:rsidR="0048751A" w:rsidRPr="0079118C" w:rsidRDefault="0048751A" w:rsidP="000B6483">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14:paraId="3E821093" w14:textId="77777777" w:rsidR="0048751A" w:rsidRPr="0079118C" w:rsidRDefault="0048751A" w:rsidP="000B6483">
      <w:pPr>
        <w:keepNext/>
        <w:spacing w:line="240" w:lineRule="auto"/>
        <w:rPr>
          <w:szCs w:val="28"/>
        </w:rPr>
      </w:pPr>
      <w:r w:rsidRPr="0079118C">
        <w:rPr>
          <w:szCs w:val="28"/>
        </w:rPr>
        <w:t xml:space="preserve">-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w:t>
      </w:r>
      <w:r w:rsidRPr="0079118C">
        <w:rPr>
          <w:szCs w:val="28"/>
        </w:rPr>
        <w:lastRenderedPageBreak/>
        <w:t>и дисциплиной в целом (рассматривать решение каждой задачи как очередную «ступеньку» обучения);</w:t>
      </w:r>
    </w:p>
    <w:p w14:paraId="1EC2AC00" w14:textId="77777777" w:rsidR="0048751A" w:rsidRPr="0079118C" w:rsidRDefault="0048751A" w:rsidP="000B6483">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14:paraId="2D4D3240" w14:textId="77777777" w:rsidR="0048751A" w:rsidRPr="0079118C" w:rsidRDefault="0048751A" w:rsidP="000B6483">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14:paraId="058D8836" w14:textId="77777777" w:rsidR="0048751A" w:rsidRPr="0079118C" w:rsidRDefault="0048751A" w:rsidP="000B6483">
      <w:pPr>
        <w:keepNext/>
        <w:spacing w:line="240" w:lineRule="auto"/>
        <w:rPr>
          <w:szCs w:val="28"/>
        </w:rPr>
      </w:pPr>
      <w:r w:rsidRPr="0079118C">
        <w:rPr>
          <w:szCs w:val="28"/>
        </w:rPr>
        <w:t>- распределение времени, отведенного на занятие, на решение каждой задачи;</w:t>
      </w:r>
    </w:p>
    <w:p w14:paraId="21AF339F" w14:textId="77777777" w:rsidR="0048751A" w:rsidRPr="0079118C" w:rsidRDefault="0048751A" w:rsidP="000B6483">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14:paraId="595C107C" w14:textId="77777777" w:rsidR="0048751A" w:rsidRPr="0079118C" w:rsidRDefault="0048751A" w:rsidP="000B6483">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14:paraId="3BF147F4" w14:textId="77777777" w:rsidR="0048751A" w:rsidRPr="0079118C" w:rsidRDefault="0048751A" w:rsidP="000B6483">
      <w:pPr>
        <w:keepNext/>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14:paraId="32622C7D" w14:textId="77777777" w:rsidR="0048751A" w:rsidRPr="0079118C" w:rsidRDefault="0048751A" w:rsidP="000B6483">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14:paraId="7B5190DF" w14:textId="77777777" w:rsidR="0048751A" w:rsidRPr="0079118C" w:rsidRDefault="0048751A" w:rsidP="000B6483">
      <w:pPr>
        <w:keepNext/>
        <w:spacing w:line="240" w:lineRule="auto"/>
        <w:rPr>
          <w:szCs w:val="28"/>
        </w:rPr>
      </w:pPr>
    </w:p>
    <w:p w14:paraId="032FB693" w14:textId="77777777" w:rsidR="0048751A" w:rsidRPr="0079118C" w:rsidRDefault="0048751A" w:rsidP="000B6483">
      <w:pPr>
        <w:keepNext/>
        <w:spacing w:line="240" w:lineRule="auto"/>
        <w:rPr>
          <w:szCs w:val="28"/>
        </w:rPr>
      </w:pPr>
    </w:p>
    <w:p w14:paraId="587BC6BF" w14:textId="77777777" w:rsidR="0048751A" w:rsidRPr="0079118C" w:rsidRDefault="0048751A" w:rsidP="000B6483">
      <w:pPr>
        <w:keepNext/>
        <w:spacing w:line="240" w:lineRule="auto"/>
        <w:rPr>
          <w:szCs w:val="28"/>
        </w:rPr>
      </w:pPr>
      <w:r w:rsidRPr="0079118C">
        <w:rPr>
          <w:szCs w:val="28"/>
        </w:rPr>
        <w:t>3.1.2 Порядок проведения практического занятия</w:t>
      </w:r>
    </w:p>
    <w:p w14:paraId="1F8460B6" w14:textId="77777777" w:rsidR="0048751A" w:rsidRPr="0079118C" w:rsidRDefault="0048751A" w:rsidP="000B6483">
      <w:pPr>
        <w:keepNext/>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14:paraId="347EEFFF" w14:textId="77777777" w:rsidR="0048751A" w:rsidRPr="0079118C" w:rsidRDefault="0048751A" w:rsidP="000B6483">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14:paraId="04C9E73A" w14:textId="77777777" w:rsidR="0048751A" w:rsidRPr="0079118C" w:rsidRDefault="0048751A" w:rsidP="000B6483">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14:paraId="50B84A86" w14:textId="77777777" w:rsidR="0048751A" w:rsidRPr="0079118C" w:rsidRDefault="0048751A" w:rsidP="000B6483">
      <w:pPr>
        <w:keepNext/>
        <w:spacing w:line="240" w:lineRule="auto"/>
        <w:rPr>
          <w:szCs w:val="28"/>
        </w:rPr>
      </w:pPr>
      <w:r w:rsidRPr="0079118C">
        <w:rPr>
          <w:szCs w:val="28"/>
        </w:rPr>
        <w:t xml:space="preserve">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w:t>
      </w:r>
      <w:r w:rsidRPr="0079118C">
        <w:rPr>
          <w:szCs w:val="28"/>
        </w:rPr>
        <w:lastRenderedPageBreak/>
        <w:t>разъяснениям, которые делает их одногруппник или преподаватель, соединяя общие действия с собственной поисковой деятельностью.</w:t>
      </w:r>
    </w:p>
    <w:p w14:paraId="490FE832" w14:textId="77777777" w:rsidR="0048751A" w:rsidRPr="0079118C" w:rsidRDefault="0048751A" w:rsidP="000B6483">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14:paraId="024BA720" w14:textId="77777777" w:rsidR="0048751A" w:rsidRPr="0079118C" w:rsidRDefault="0048751A" w:rsidP="000B6483">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14:paraId="2B572BC0" w14:textId="77777777" w:rsidR="0048751A" w:rsidRPr="0079118C" w:rsidRDefault="0048751A" w:rsidP="000B6483">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14:paraId="4A363646" w14:textId="77777777" w:rsidR="0048751A" w:rsidRPr="0079118C" w:rsidRDefault="0048751A" w:rsidP="000B6483">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14:paraId="1CCCFDE3" w14:textId="77777777" w:rsidR="0048751A" w:rsidRPr="0079118C" w:rsidRDefault="0048751A" w:rsidP="000B6483">
      <w:pPr>
        <w:keepNext/>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14:paraId="7F34BADD" w14:textId="77777777" w:rsidR="0048751A" w:rsidRPr="0079118C" w:rsidRDefault="0048751A" w:rsidP="000B6483">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14:paraId="24F1A27A" w14:textId="77777777" w:rsidR="0048751A" w:rsidRPr="0079118C" w:rsidRDefault="0048751A" w:rsidP="000B6483">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14:paraId="64F2F544" w14:textId="77777777" w:rsidR="0048751A" w:rsidRPr="0079118C" w:rsidRDefault="0048751A" w:rsidP="000B6483">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14:paraId="57B80E77" w14:textId="77777777" w:rsidR="0048751A" w:rsidRPr="0079118C" w:rsidRDefault="0048751A" w:rsidP="000B6483">
      <w:pPr>
        <w:keepNext/>
        <w:spacing w:line="240" w:lineRule="auto"/>
        <w:rPr>
          <w:szCs w:val="28"/>
        </w:rPr>
      </w:pPr>
      <w:r w:rsidRPr="0079118C">
        <w:rPr>
          <w:szCs w:val="28"/>
        </w:rPr>
        <w:t>- выработка индивидуальных и коллективных умений и навыков.</w:t>
      </w:r>
    </w:p>
    <w:p w14:paraId="4B0FC020" w14:textId="77777777" w:rsidR="0048751A" w:rsidRPr="0079118C" w:rsidRDefault="0048751A" w:rsidP="000B6483">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14:paraId="364A5DBF" w14:textId="77777777" w:rsidR="0048751A" w:rsidRPr="0079118C" w:rsidRDefault="0048751A" w:rsidP="000B6483">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14:paraId="5DFB4539" w14:textId="77777777" w:rsidR="0048751A" w:rsidRPr="0079118C" w:rsidRDefault="0048751A" w:rsidP="000B6483">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14:paraId="0B9B7793" w14:textId="77777777" w:rsidR="0048751A" w:rsidRPr="0079118C" w:rsidRDefault="0048751A" w:rsidP="000B6483">
      <w:pPr>
        <w:keepNext/>
        <w:spacing w:line="240" w:lineRule="auto"/>
        <w:rPr>
          <w:szCs w:val="28"/>
        </w:rPr>
      </w:pPr>
      <w:r w:rsidRPr="0079118C">
        <w:rPr>
          <w:szCs w:val="28"/>
        </w:rPr>
        <w:t xml:space="preserve">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w:t>
      </w:r>
      <w:r w:rsidRPr="0079118C">
        <w:rPr>
          <w:szCs w:val="28"/>
        </w:rPr>
        <w:lastRenderedPageBreak/>
        <w:t>технике безопасности, распределение по учебным местам и определение последовательности работы на них.</w:t>
      </w:r>
    </w:p>
    <w:p w14:paraId="6646EA0A" w14:textId="77777777" w:rsidR="0048751A" w:rsidRPr="0079118C" w:rsidRDefault="0048751A" w:rsidP="000B6483">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14:paraId="498D5ED8" w14:textId="77777777" w:rsidR="0048751A" w:rsidRPr="0079118C" w:rsidRDefault="0048751A" w:rsidP="000B6483">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14:paraId="4F7C5CCF" w14:textId="77777777" w:rsidR="0048751A" w:rsidRPr="0079118C" w:rsidRDefault="0048751A" w:rsidP="000B6483">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14:paraId="710150F4" w14:textId="77777777" w:rsidR="0048751A" w:rsidRPr="0079118C" w:rsidRDefault="0048751A" w:rsidP="000B6483">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14:paraId="5A8BA616" w14:textId="77777777" w:rsidR="0048751A" w:rsidRPr="0079118C" w:rsidRDefault="0048751A" w:rsidP="000B6483">
      <w:pPr>
        <w:keepNext/>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14:paraId="3A6F872A" w14:textId="77777777" w:rsidR="0048751A" w:rsidRPr="0079118C" w:rsidRDefault="0048751A" w:rsidP="000B6483">
      <w:pPr>
        <w:keepNext/>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14:paraId="63A122AF" w14:textId="77777777" w:rsidR="0048751A" w:rsidRPr="0079118C" w:rsidRDefault="0048751A" w:rsidP="000B6483">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14:paraId="37BC77E7" w14:textId="77777777" w:rsidR="0048751A" w:rsidRPr="0079118C" w:rsidRDefault="0048751A" w:rsidP="000B6483">
      <w:pPr>
        <w:keepNext/>
        <w:spacing w:line="240" w:lineRule="auto"/>
        <w:rPr>
          <w:szCs w:val="28"/>
        </w:rPr>
      </w:pPr>
      <w:r w:rsidRPr="0079118C">
        <w:rPr>
          <w:szCs w:val="28"/>
        </w:rPr>
        <w:t xml:space="preserve">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w:t>
      </w:r>
      <w:r w:rsidRPr="0079118C">
        <w:rPr>
          <w:szCs w:val="28"/>
        </w:rPr>
        <w:lastRenderedPageBreak/>
        <w:t>указать порядок взаимодействия подгрупп при отработке учебных вопросов (распределение по рабочим местам, порядок смены и т.д.).</w:t>
      </w:r>
    </w:p>
    <w:p w14:paraId="5450BB13" w14:textId="77777777" w:rsidR="0048751A" w:rsidRPr="0079118C" w:rsidRDefault="0048751A" w:rsidP="000B6483">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14:paraId="38259FCB" w14:textId="77777777" w:rsidR="0048751A" w:rsidRPr="0079118C" w:rsidRDefault="0048751A" w:rsidP="000B6483">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14:paraId="16700B10" w14:textId="77777777" w:rsidR="0048751A" w:rsidRPr="0079118C" w:rsidRDefault="0048751A" w:rsidP="000B6483">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14:paraId="63650FE5" w14:textId="77777777" w:rsidR="0048751A" w:rsidRPr="0079118C" w:rsidRDefault="0048751A" w:rsidP="000B6483">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14:paraId="371FAF0A" w14:textId="77777777" w:rsidR="0048751A" w:rsidRPr="0079118C" w:rsidRDefault="0048751A" w:rsidP="000B6483">
      <w:pPr>
        <w:keepNext/>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14:paraId="558AED38" w14:textId="77777777" w:rsidR="0048751A" w:rsidRPr="0079118C" w:rsidRDefault="0048751A" w:rsidP="000B6483">
      <w:pPr>
        <w:keepNext/>
        <w:spacing w:line="240" w:lineRule="auto"/>
        <w:rPr>
          <w:szCs w:val="28"/>
        </w:rPr>
      </w:pPr>
    </w:p>
    <w:p w14:paraId="4DBB6E56" w14:textId="77777777" w:rsidR="0048751A" w:rsidRPr="0079118C" w:rsidRDefault="0048751A" w:rsidP="000B6483">
      <w:pPr>
        <w:keepNext/>
        <w:spacing w:line="240" w:lineRule="auto"/>
        <w:rPr>
          <w:szCs w:val="28"/>
        </w:rPr>
      </w:pPr>
    </w:p>
    <w:p w14:paraId="2A84AFC9" w14:textId="77777777" w:rsidR="0048751A" w:rsidRPr="0079118C" w:rsidRDefault="0048751A" w:rsidP="000B6483">
      <w:pPr>
        <w:keepNext/>
        <w:spacing w:line="240" w:lineRule="auto"/>
        <w:rPr>
          <w:b/>
          <w:szCs w:val="28"/>
        </w:rPr>
      </w:pPr>
      <w:r w:rsidRPr="0079118C">
        <w:rPr>
          <w:b/>
          <w:szCs w:val="28"/>
        </w:rPr>
        <w:t>3.2 Семинар как одна из форм практического занятия</w:t>
      </w:r>
    </w:p>
    <w:p w14:paraId="3F5883FE" w14:textId="77777777" w:rsidR="0048751A" w:rsidRPr="0079118C" w:rsidRDefault="0048751A" w:rsidP="000B6483">
      <w:pPr>
        <w:keepNext/>
        <w:spacing w:line="240" w:lineRule="auto"/>
        <w:rPr>
          <w:szCs w:val="28"/>
        </w:rPr>
      </w:pPr>
    </w:p>
    <w:p w14:paraId="41CC762C" w14:textId="77777777" w:rsidR="0048751A" w:rsidRPr="0079118C" w:rsidRDefault="0048751A" w:rsidP="000B6483">
      <w:pPr>
        <w:keepNext/>
        <w:spacing w:line="240" w:lineRule="auto"/>
        <w:rPr>
          <w:szCs w:val="28"/>
        </w:rPr>
      </w:pPr>
    </w:p>
    <w:p w14:paraId="5BDE5A16" w14:textId="77777777" w:rsidR="0048751A" w:rsidRPr="0079118C" w:rsidRDefault="0048751A" w:rsidP="000B6483">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14:paraId="7C32F19A"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14:paraId="496BAB90"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14:paraId="42A18EA6"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w:t>
      </w:r>
      <w:r w:rsidRPr="0079118C">
        <w:rPr>
          <w:szCs w:val="28"/>
        </w:rPr>
        <w:lastRenderedPageBreak/>
        <w:t>дискуссии. Преподаватель помимо собственной подготовки к семинару должен оказать действенную методическую помощь студентам.</w:t>
      </w:r>
    </w:p>
    <w:p w14:paraId="4AEA6041"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14:paraId="1C7B7150" w14:textId="77777777" w:rsidR="0048751A" w:rsidRPr="0079118C" w:rsidRDefault="0048751A" w:rsidP="000B6483">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14:paraId="46B6B96B" w14:textId="77777777" w:rsidR="0048751A" w:rsidRPr="0079118C" w:rsidRDefault="0048751A" w:rsidP="000B6483">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14:paraId="6AF40FEA" w14:textId="77777777" w:rsidR="0048751A" w:rsidRPr="0079118C" w:rsidRDefault="0048751A" w:rsidP="000B6483">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14:paraId="3013803D" w14:textId="77777777" w:rsidR="0048751A" w:rsidRPr="0079118C" w:rsidRDefault="0048751A" w:rsidP="000B6483">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14:paraId="772B844A" w14:textId="77777777" w:rsidR="0048751A" w:rsidRPr="0079118C" w:rsidRDefault="0048751A" w:rsidP="000B6483">
      <w:pPr>
        <w:keepNext/>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14:paraId="5B7F0CCF" w14:textId="77777777" w:rsidR="0048751A" w:rsidRPr="0079118C" w:rsidRDefault="0048751A" w:rsidP="000B6483">
      <w:pPr>
        <w:keepNext/>
        <w:spacing w:line="240" w:lineRule="auto"/>
        <w:rPr>
          <w:szCs w:val="28"/>
        </w:rPr>
      </w:pPr>
    </w:p>
    <w:p w14:paraId="341B39D7" w14:textId="77777777" w:rsidR="0048751A" w:rsidRPr="0079118C" w:rsidRDefault="0048751A" w:rsidP="000B6483">
      <w:pPr>
        <w:keepNext/>
        <w:spacing w:line="240" w:lineRule="auto"/>
        <w:rPr>
          <w:szCs w:val="28"/>
        </w:rPr>
      </w:pPr>
    </w:p>
    <w:p w14:paraId="1386C260" w14:textId="77777777" w:rsidR="0048751A" w:rsidRPr="0079118C" w:rsidRDefault="0048751A" w:rsidP="000B6483">
      <w:pPr>
        <w:keepNext/>
        <w:spacing w:line="240" w:lineRule="auto"/>
        <w:rPr>
          <w:szCs w:val="28"/>
        </w:rPr>
      </w:pPr>
      <w:r w:rsidRPr="0079118C">
        <w:rPr>
          <w:szCs w:val="28"/>
        </w:rPr>
        <w:t>3.2.1 Особенности подготовки и проведения семинарского занятия</w:t>
      </w:r>
    </w:p>
    <w:p w14:paraId="33DBAB7A" w14:textId="77777777" w:rsidR="0048751A" w:rsidRPr="0079118C" w:rsidRDefault="0048751A" w:rsidP="000B6483">
      <w:pPr>
        <w:keepNext/>
        <w:spacing w:line="240" w:lineRule="auto"/>
        <w:rPr>
          <w:szCs w:val="28"/>
        </w:rPr>
      </w:pPr>
      <w:r w:rsidRPr="0079118C">
        <w:rPr>
          <w:szCs w:val="28"/>
        </w:rPr>
        <w:t xml:space="preserve">Успех семинара зависит от многих слагаемых: теоретической, педагогической и методической подготовки преподавателя, его организаторской работы по </w:t>
      </w:r>
      <w:r w:rsidRPr="0079118C">
        <w:rPr>
          <w:szCs w:val="28"/>
        </w:rPr>
        <w:lastRenderedPageBreak/>
        <w:t>подготовке семинарского занятия, а также от степени подготовленности обучающихся, их активности на самом занятии.</w:t>
      </w:r>
    </w:p>
    <w:p w14:paraId="0D4E2F8E" w14:textId="77777777" w:rsidR="0048751A" w:rsidRPr="0079118C" w:rsidRDefault="0048751A" w:rsidP="000B6483">
      <w:pPr>
        <w:keepNext/>
        <w:spacing w:line="240" w:lineRule="auto"/>
        <w:rPr>
          <w:szCs w:val="28"/>
        </w:rPr>
      </w:pPr>
      <w:r w:rsidRPr="0079118C">
        <w:rPr>
          <w:szCs w:val="28"/>
        </w:rPr>
        <w:t>На семинарах решаются следующие педагогические задачи:</w:t>
      </w:r>
    </w:p>
    <w:p w14:paraId="0B8311F6" w14:textId="77777777" w:rsidR="0048751A" w:rsidRPr="0079118C" w:rsidRDefault="0048751A" w:rsidP="000B6483">
      <w:pPr>
        <w:keepNext/>
        <w:spacing w:line="240" w:lineRule="auto"/>
        <w:rPr>
          <w:szCs w:val="28"/>
        </w:rPr>
      </w:pPr>
      <w:r w:rsidRPr="0079118C">
        <w:rPr>
          <w:szCs w:val="28"/>
        </w:rPr>
        <w:t>а) развитие творческого профессионального мышления;</w:t>
      </w:r>
    </w:p>
    <w:p w14:paraId="3E54C6C3" w14:textId="77777777" w:rsidR="0048751A" w:rsidRPr="0079118C" w:rsidRDefault="0048751A" w:rsidP="000B6483">
      <w:pPr>
        <w:keepNext/>
        <w:spacing w:line="240" w:lineRule="auto"/>
        <w:rPr>
          <w:szCs w:val="28"/>
        </w:rPr>
      </w:pPr>
      <w:r w:rsidRPr="0079118C">
        <w:rPr>
          <w:szCs w:val="28"/>
        </w:rPr>
        <w:t>б) познавательная мотивация;</w:t>
      </w:r>
    </w:p>
    <w:p w14:paraId="5559E9C0" w14:textId="77777777" w:rsidR="0048751A" w:rsidRPr="0079118C" w:rsidRDefault="0048751A" w:rsidP="000B6483">
      <w:pPr>
        <w:keepNext/>
        <w:spacing w:line="240" w:lineRule="auto"/>
        <w:rPr>
          <w:szCs w:val="28"/>
        </w:rPr>
      </w:pPr>
      <w:r w:rsidRPr="0079118C">
        <w:rPr>
          <w:szCs w:val="28"/>
        </w:rPr>
        <w:t>в) профессиональное использование знаний в учебных условиях:</w:t>
      </w:r>
    </w:p>
    <w:p w14:paraId="75694C74" w14:textId="77777777" w:rsidR="0048751A" w:rsidRPr="0079118C" w:rsidRDefault="0048751A" w:rsidP="000B6483">
      <w:pPr>
        <w:keepNext/>
        <w:spacing w:line="240" w:lineRule="auto"/>
        <w:rPr>
          <w:szCs w:val="28"/>
        </w:rPr>
      </w:pPr>
      <w:r w:rsidRPr="0079118C">
        <w:rPr>
          <w:szCs w:val="28"/>
        </w:rPr>
        <w:t>- овладение языком соответствующей науки;</w:t>
      </w:r>
    </w:p>
    <w:p w14:paraId="63A6F8F2" w14:textId="77777777" w:rsidR="0048751A" w:rsidRPr="0079118C" w:rsidRDefault="0048751A" w:rsidP="000B6483">
      <w:pPr>
        <w:keepNext/>
        <w:spacing w:line="240" w:lineRule="auto"/>
        <w:rPr>
          <w:szCs w:val="28"/>
        </w:rPr>
      </w:pPr>
      <w:r w:rsidRPr="0079118C">
        <w:rPr>
          <w:szCs w:val="28"/>
        </w:rPr>
        <w:t>- навыки оперирования формулировками, понятиями, определениями;</w:t>
      </w:r>
    </w:p>
    <w:p w14:paraId="17A95108" w14:textId="77777777" w:rsidR="0048751A" w:rsidRPr="0079118C" w:rsidRDefault="0048751A" w:rsidP="000B6483">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14:paraId="55964FB6" w14:textId="77777777" w:rsidR="0048751A" w:rsidRPr="0079118C" w:rsidRDefault="0048751A" w:rsidP="000B6483">
      <w:pPr>
        <w:keepNext/>
        <w:spacing w:line="240" w:lineRule="auto"/>
        <w:rPr>
          <w:szCs w:val="28"/>
        </w:rPr>
      </w:pPr>
      <w:r w:rsidRPr="0079118C">
        <w:rPr>
          <w:szCs w:val="28"/>
        </w:rPr>
        <w:t>Кроме того, в ходе семинарского занятия преподаватель решает и такие задачи, как:</w:t>
      </w:r>
    </w:p>
    <w:p w14:paraId="027CCE9D" w14:textId="77777777" w:rsidR="0048751A" w:rsidRPr="0079118C" w:rsidRDefault="0048751A" w:rsidP="000B6483">
      <w:pPr>
        <w:keepNext/>
        <w:spacing w:line="240" w:lineRule="auto"/>
        <w:rPr>
          <w:szCs w:val="28"/>
        </w:rPr>
      </w:pPr>
      <w:r w:rsidRPr="0079118C">
        <w:rPr>
          <w:szCs w:val="28"/>
        </w:rPr>
        <w:t>- повторение и закрепление знаний;</w:t>
      </w:r>
    </w:p>
    <w:p w14:paraId="090F1A2E" w14:textId="77777777" w:rsidR="0048751A" w:rsidRPr="0079118C" w:rsidRDefault="0048751A" w:rsidP="000B6483">
      <w:pPr>
        <w:keepNext/>
        <w:spacing w:line="240" w:lineRule="auto"/>
        <w:rPr>
          <w:szCs w:val="28"/>
        </w:rPr>
      </w:pPr>
      <w:r w:rsidRPr="0079118C">
        <w:rPr>
          <w:szCs w:val="28"/>
        </w:rPr>
        <w:t>- контроль.</w:t>
      </w:r>
    </w:p>
    <w:p w14:paraId="236C1295" w14:textId="77777777" w:rsidR="0048751A" w:rsidRPr="0079118C" w:rsidRDefault="0048751A" w:rsidP="000B6483">
      <w:pPr>
        <w:keepNext/>
        <w:spacing w:line="240" w:lineRule="auto"/>
        <w:rPr>
          <w:szCs w:val="28"/>
        </w:rPr>
      </w:pPr>
      <w:r w:rsidRPr="0079118C">
        <w:rPr>
          <w:szCs w:val="28"/>
        </w:rPr>
        <w:t>В современном вузе наиболее распространены семинарские занятия трех видов:</w:t>
      </w:r>
    </w:p>
    <w:p w14:paraId="0411AD9F" w14:textId="77777777" w:rsidR="0048751A" w:rsidRPr="0079118C" w:rsidRDefault="0048751A" w:rsidP="000B6483">
      <w:pPr>
        <w:keepNext/>
        <w:spacing w:line="240" w:lineRule="auto"/>
        <w:rPr>
          <w:szCs w:val="28"/>
        </w:rPr>
      </w:pPr>
      <w:r w:rsidRPr="0079118C">
        <w:rPr>
          <w:szCs w:val="28"/>
        </w:rPr>
        <w:t>1 Просеминар.</w:t>
      </w:r>
    </w:p>
    <w:p w14:paraId="353E6CA4" w14:textId="77777777" w:rsidR="0048751A" w:rsidRPr="0079118C" w:rsidRDefault="0048751A" w:rsidP="000B6483">
      <w:pPr>
        <w:keepNext/>
        <w:spacing w:line="240" w:lineRule="auto"/>
        <w:rPr>
          <w:szCs w:val="28"/>
        </w:rPr>
      </w:pPr>
      <w:r w:rsidRPr="0079118C">
        <w:rPr>
          <w:szCs w:val="28"/>
        </w:rPr>
        <w:t>2 Собственно семинар.</w:t>
      </w:r>
    </w:p>
    <w:p w14:paraId="36DA906E" w14:textId="77777777" w:rsidR="0048751A" w:rsidRPr="0079118C" w:rsidRDefault="0048751A" w:rsidP="000B6483">
      <w:pPr>
        <w:keepNext/>
        <w:spacing w:line="240" w:lineRule="auto"/>
        <w:rPr>
          <w:szCs w:val="28"/>
        </w:rPr>
      </w:pPr>
      <w:r w:rsidRPr="0079118C">
        <w:rPr>
          <w:szCs w:val="28"/>
        </w:rPr>
        <w:t>3 Спецсеминар.</w:t>
      </w:r>
    </w:p>
    <w:p w14:paraId="79E39AAB" w14:textId="77777777" w:rsidR="0048751A" w:rsidRPr="0079118C" w:rsidRDefault="0048751A" w:rsidP="000B6483">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w:t>
      </w:r>
      <w:r w:rsidRPr="0079118C">
        <w:rPr>
          <w:szCs w:val="28"/>
        </w:rPr>
        <w:lastRenderedPageBreak/>
        <w:t>подхода к решению научных проблем, которые развиваются именно при неправильной подготовке к семинару.</w:t>
      </w:r>
    </w:p>
    <w:p w14:paraId="2BB19E63" w14:textId="77777777" w:rsidR="0048751A" w:rsidRPr="0079118C" w:rsidRDefault="0048751A" w:rsidP="000B6483">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14:paraId="58161700" w14:textId="77777777" w:rsidR="0048751A" w:rsidRPr="0079118C" w:rsidRDefault="0048751A" w:rsidP="000B6483">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14:paraId="627D4F70" w14:textId="77777777" w:rsidR="0048751A" w:rsidRPr="0079118C" w:rsidRDefault="0048751A" w:rsidP="000B6483">
      <w:pPr>
        <w:keepNext/>
        <w:spacing w:line="240" w:lineRule="auto"/>
        <w:rPr>
          <w:szCs w:val="28"/>
        </w:rPr>
      </w:pPr>
      <w:r w:rsidRPr="0079118C">
        <w:rPr>
          <w:szCs w:val="28"/>
        </w:rPr>
        <w:t>В высшей школе практикуется три типа семинаров:</w:t>
      </w:r>
    </w:p>
    <w:p w14:paraId="7C5D5FDD" w14:textId="77777777" w:rsidR="0048751A" w:rsidRPr="0079118C" w:rsidRDefault="0048751A" w:rsidP="000B6483">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14:paraId="25339BDF" w14:textId="77777777" w:rsidR="0048751A" w:rsidRPr="0079118C" w:rsidRDefault="0048751A" w:rsidP="000B6483">
      <w:pPr>
        <w:keepNext/>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14:paraId="47EF73C8" w14:textId="77777777" w:rsidR="0048751A" w:rsidRPr="0079118C" w:rsidRDefault="0048751A" w:rsidP="000B6483">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14:paraId="48399B38" w14:textId="77777777" w:rsidR="0048751A" w:rsidRPr="0079118C" w:rsidRDefault="0048751A" w:rsidP="000B6483">
      <w:pPr>
        <w:keepNext/>
        <w:spacing w:line="240" w:lineRule="auto"/>
        <w:rPr>
          <w:szCs w:val="28"/>
        </w:rPr>
      </w:pPr>
      <w:r w:rsidRPr="0079118C">
        <w:rPr>
          <w:szCs w:val="28"/>
        </w:rPr>
        <w:t>Форма семинарских занятий:</w:t>
      </w:r>
    </w:p>
    <w:p w14:paraId="65048BD5" w14:textId="77777777" w:rsidR="0048751A" w:rsidRPr="0079118C" w:rsidRDefault="0048751A" w:rsidP="000B6483">
      <w:pPr>
        <w:keepNext/>
        <w:spacing w:line="240" w:lineRule="auto"/>
        <w:rPr>
          <w:szCs w:val="28"/>
        </w:rPr>
      </w:pPr>
      <w:r w:rsidRPr="0079118C">
        <w:rPr>
          <w:szCs w:val="28"/>
        </w:rPr>
        <w:t>- развернутая беседа по заранее известному плану;</w:t>
      </w:r>
    </w:p>
    <w:p w14:paraId="7A755812" w14:textId="77777777" w:rsidR="0048751A" w:rsidRPr="0079118C" w:rsidRDefault="0048751A" w:rsidP="000B6483">
      <w:pPr>
        <w:keepNext/>
        <w:spacing w:line="240" w:lineRule="auto"/>
        <w:rPr>
          <w:szCs w:val="28"/>
        </w:rPr>
      </w:pPr>
      <w:r w:rsidRPr="0079118C">
        <w:rPr>
          <w:szCs w:val="28"/>
        </w:rPr>
        <w:t>- небольшие доклады студентов с последующим обсуждением участниками семинара.</w:t>
      </w:r>
    </w:p>
    <w:p w14:paraId="02C0A7C0" w14:textId="77777777" w:rsidR="0048751A" w:rsidRPr="0079118C" w:rsidRDefault="0048751A" w:rsidP="000B6483">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14:paraId="33F011F2" w14:textId="77777777" w:rsidR="0048751A" w:rsidRPr="0079118C" w:rsidRDefault="0048751A" w:rsidP="000B6483">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14:paraId="1BED364D" w14:textId="77777777" w:rsidR="0048751A" w:rsidRPr="0079118C" w:rsidRDefault="0048751A" w:rsidP="000B6483">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14:paraId="7648FA17" w14:textId="77777777" w:rsidR="0048751A" w:rsidRPr="0079118C" w:rsidRDefault="0048751A" w:rsidP="000B6483">
      <w:pPr>
        <w:keepNext/>
        <w:spacing w:line="240" w:lineRule="auto"/>
        <w:rPr>
          <w:szCs w:val="28"/>
        </w:rPr>
      </w:pPr>
      <w:r w:rsidRPr="0079118C">
        <w:rPr>
          <w:szCs w:val="28"/>
        </w:rPr>
        <w:t xml:space="preserve">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w:t>
      </w:r>
      <w:r w:rsidRPr="0079118C">
        <w:rPr>
          <w:szCs w:val="28"/>
        </w:rPr>
        <w:lastRenderedPageBreak/>
        <w:t>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14:paraId="68AF478E" w14:textId="77777777" w:rsidR="0048751A" w:rsidRPr="0079118C" w:rsidRDefault="0048751A" w:rsidP="000B6483">
      <w:pPr>
        <w:keepNext/>
        <w:spacing w:line="240" w:lineRule="auto"/>
        <w:rPr>
          <w:szCs w:val="28"/>
        </w:rPr>
      </w:pPr>
      <w:r w:rsidRPr="0079118C">
        <w:rPr>
          <w:szCs w:val="28"/>
        </w:rPr>
        <w:t>На семинарских занятиях предпочтительней обсуждать:</w:t>
      </w:r>
    </w:p>
    <w:p w14:paraId="2758EE86" w14:textId="77777777" w:rsidR="0048751A" w:rsidRPr="0079118C" w:rsidRDefault="0048751A" w:rsidP="000B6483">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14:paraId="19C35FA7" w14:textId="77777777" w:rsidR="0048751A" w:rsidRPr="0079118C" w:rsidRDefault="0048751A" w:rsidP="000B6483">
      <w:pPr>
        <w:keepNext/>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14:paraId="77393C64" w14:textId="77777777" w:rsidR="0048751A" w:rsidRPr="0079118C" w:rsidRDefault="0048751A" w:rsidP="000B6483">
      <w:pPr>
        <w:keepNext/>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14:paraId="69CEC767" w14:textId="77777777" w:rsidR="0048751A" w:rsidRPr="0079118C" w:rsidRDefault="0048751A" w:rsidP="000B6483">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14:paraId="3CC4BD05" w14:textId="77777777" w:rsidR="0048751A" w:rsidRPr="0079118C" w:rsidRDefault="0048751A" w:rsidP="000B6483">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14:paraId="6294334B" w14:textId="77777777" w:rsidR="0048751A" w:rsidRPr="0079118C" w:rsidRDefault="0048751A" w:rsidP="000B6483">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14:paraId="6A80B336" w14:textId="77777777" w:rsidR="0048751A" w:rsidRPr="0079118C" w:rsidRDefault="0048751A" w:rsidP="000B6483">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14:paraId="66681F31" w14:textId="77777777" w:rsidR="0048751A" w:rsidRPr="0079118C" w:rsidRDefault="0048751A" w:rsidP="000B6483">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14:paraId="43818F50" w14:textId="77777777" w:rsidR="0048751A" w:rsidRPr="0079118C" w:rsidRDefault="0048751A" w:rsidP="000B6483">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14:paraId="5C63DB35" w14:textId="77777777" w:rsidR="0048751A" w:rsidRPr="0079118C" w:rsidRDefault="0048751A" w:rsidP="000B6483">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14:paraId="7DDD76B6" w14:textId="77777777" w:rsidR="0048751A" w:rsidRPr="0079118C" w:rsidRDefault="0048751A" w:rsidP="000B6483">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14:paraId="34202AFD" w14:textId="77777777" w:rsidR="0048751A" w:rsidRPr="0079118C" w:rsidRDefault="0048751A" w:rsidP="000B6483">
      <w:pPr>
        <w:keepNext/>
        <w:spacing w:line="240" w:lineRule="auto"/>
        <w:rPr>
          <w:szCs w:val="28"/>
        </w:rPr>
      </w:pPr>
      <w:r w:rsidRPr="0079118C">
        <w:rPr>
          <w:szCs w:val="28"/>
        </w:rPr>
        <w:t xml:space="preserve">Объем материала, выносимого на семинар, определяется отводимым для этого временем и числом вопросов. Для двухчасового занятия их, как правило, должно быть </w:t>
      </w:r>
      <w:r w:rsidRPr="0079118C">
        <w:rPr>
          <w:szCs w:val="28"/>
        </w:rPr>
        <w:lastRenderedPageBreak/>
        <w:t>не более 3. С этих же позиций необходимо решать вопрос о характере и объеме рекомендуемой литературы.</w:t>
      </w:r>
    </w:p>
    <w:p w14:paraId="511E03F3" w14:textId="77777777" w:rsidR="0048751A" w:rsidRPr="0079118C" w:rsidRDefault="0048751A" w:rsidP="000B6483">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14:paraId="078A6B88" w14:textId="77777777" w:rsidR="0048751A" w:rsidRPr="0079118C" w:rsidRDefault="0048751A" w:rsidP="000B6483">
      <w:pPr>
        <w:keepNext/>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14:paraId="644BE33F" w14:textId="77777777" w:rsidR="0048751A" w:rsidRPr="0079118C" w:rsidRDefault="0048751A" w:rsidP="000B6483">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14:paraId="4E59D37C" w14:textId="77777777" w:rsidR="0048751A" w:rsidRPr="0079118C" w:rsidRDefault="0048751A" w:rsidP="000B6483">
      <w:pPr>
        <w:keepNext/>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14:paraId="67130F97" w14:textId="77777777" w:rsidR="0048751A" w:rsidRPr="0079118C" w:rsidRDefault="0048751A" w:rsidP="000B6483">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14:paraId="614A0200" w14:textId="77777777" w:rsidR="0048751A" w:rsidRPr="0079118C" w:rsidRDefault="0048751A" w:rsidP="000B6483">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14:paraId="6F3B9449" w14:textId="77777777" w:rsidR="0048751A" w:rsidRPr="0079118C" w:rsidRDefault="0048751A" w:rsidP="000B6483">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14:paraId="5BB4B000" w14:textId="77777777" w:rsidR="0048751A" w:rsidRPr="0079118C" w:rsidRDefault="0048751A" w:rsidP="000B6483">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14:paraId="3DD0D707" w14:textId="77777777" w:rsidR="0048751A" w:rsidRPr="0079118C" w:rsidRDefault="0048751A" w:rsidP="000B6483">
      <w:pPr>
        <w:keepNext/>
        <w:spacing w:line="240" w:lineRule="auto"/>
        <w:rPr>
          <w:szCs w:val="28"/>
        </w:rPr>
      </w:pPr>
      <w:r w:rsidRPr="0079118C">
        <w:rPr>
          <w:szCs w:val="28"/>
        </w:rPr>
        <w:t xml:space="preserve">Третий этап включает глубокое изучение источников. </w:t>
      </w:r>
    </w:p>
    <w:p w14:paraId="0FD5F805" w14:textId="77777777" w:rsidR="0048751A" w:rsidRPr="0079118C" w:rsidRDefault="0048751A" w:rsidP="000B6483">
      <w:pPr>
        <w:keepNext/>
        <w:spacing w:line="240" w:lineRule="auto"/>
        <w:rPr>
          <w:szCs w:val="28"/>
        </w:rPr>
      </w:pPr>
      <w:r w:rsidRPr="0079118C">
        <w:rPr>
          <w:szCs w:val="28"/>
        </w:rPr>
        <w:t xml:space="preserve">Четвертый (заключительный) этап предусматривает углубленную работу с конспектом: еще раз внимательно прочитать конспект, произвести его разметку </w:t>
      </w:r>
      <w:r w:rsidRPr="0079118C">
        <w:rPr>
          <w:szCs w:val="28"/>
        </w:rPr>
        <w:lastRenderedPageBreak/>
        <w:t>(подчеркнуть заголовки, выделить наиболее важные цитаты и т.п.), составить план выступления.</w:t>
      </w:r>
    </w:p>
    <w:p w14:paraId="1E988E71" w14:textId="77777777" w:rsidR="0048751A" w:rsidRPr="0079118C" w:rsidRDefault="0048751A" w:rsidP="000B6483">
      <w:pPr>
        <w:keepNext/>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14:paraId="5D9D487C" w14:textId="77777777" w:rsidR="0048751A" w:rsidRPr="0079118C" w:rsidRDefault="0048751A" w:rsidP="000B6483">
      <w:pPr>
        <w:keepNext/>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14:paraId="75F2A92A" w14:textId="77777777" w:rsidR="0048751A" w:rsidRPr="0079118C" w:rsidRDefault="0048751A" w:rsidP="000B6483">
      <w:pPr>
        <w:keepNext/>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14:paraId="7950B494" w14:textId="77777777" w:rsidR="0048751A" w:rsidRPr="0079118C" w:rsidRDefault="0048751A" w:rsidP="000B6483">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14:paraId="282C8994" w14:textId="77777777" w:rsidR="0048751A" w:rsidRPr="0079118C" w:rsidRDefault="0048751A" w:rsidP="000B6483">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14:paraId="4FA6B753" w14:textId="77777777" w:rsidR="0048751A" w:rsidRPr="0079118C" w:rsidRDefault="0048751A" w:rsidP="000B6483">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14:paraId="49D3CCB5" w14:textId="77777777" w:rsidR="0048751A" w:rsidRPr="0079118C" w:rsidRDefault="0048751A" w:rsidP="000B6483">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14:paraId="5D6128A0" w14:textId="77777777" w:rsidR="0048751A" w:rsidRPr="0079118C" w:rsidRDefault="0048751A" w:rsidP="000B6483">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14:paraId="7360590A" w14:textId="77777777" w:rsidR="0048751A" w:rsidRPr="0079118C" w:rsidRDefault="0048751A" w:rsidP="000B6483">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14:paraId="5244C972" w14:textId="77777777" w:rsidR="0048751A" w:rsidRPr="0079118C" w:rsidRDefault="0048751A" w:rsidP="000B6483">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14:paraId="33F0FB26" w14:textId="77777777" w:rsidR="0048751A" w:rsidRPr="0079118C" w:rsidRDefault="0048751A" w:rsidP="000B6483">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lastRenderedPageBreak/>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14:paraId="3EDFA763" w14:textId="77777777" w:rsidR="0048751A" w:rsidRPr="0079118C" w:rsidRDefault="0048751A" w:rsidP="000B6483">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14:paraId="25255EDA" w14:textId="77777777" w:rsidR="0048751A" w:rsidRPr="0079118C" w:rsidRDefault="0048751A" w:rsidP="000B6483">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14:paraId="25B49B87" w14:textId="77777777" w:rsidR="0048751A" w:rsidRPr="0079118C" w:rsidRDefault="0048751A" w:rsidP="000B6483">
      <w:pPr>
        <w:keepNext/>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14:paraId="1CBF44B7" w14:textId="77777777" w:rsidR="0048751A" w:rsidRPr="0079118C" w:rsidRDefault="0048751A" w:rsidP="000B6483">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14:paraId="70BBDC92" w14:textId="77777777" w:rsidR="0048751A" w:rsidRPr="0079118C" w:rsidRDefault="0048751A" w:rsidP="000B6483">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14:paraId="7209C0CD" w14:textId="77777777" w:rsidR="0048751A" w:rsidRPr="0079118C" w:rsidRDefault="0048751A" w:rsidP="000B6483">
      <w:pPr>
        <w:keepNext/>
        <w:spacing w:line="240" w:lineRule="auto"/>
        <w:rPr>
          <w:szCs w:val="28"/>
        </w:rPr>
      </w:pPr>
      <w:r w:rsidRPr="0079118C">
        <w:rPr>
          <w:szCs w:val="28"/>
        </w:rPr>
        <w:t>- указывать на связь с профессиональной подготовкой обучающихся;</w:t>
      </w:r>
    </w:p>
    <w:p w14:paraId="7B366ABC" w14:textId="77777777" w:rsidR="0048751A" w:rsidRPr="0079118C" w:rsidRDefault="0048751A" w:rsidP="000B6483">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14:paraId="71A9AEA5" w14:textId="77777777" w:rsidR="0048751A" w:rsidRPr="0079118C" w:rsidRDefault="0048751A" w:rsidP="000B6483">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14:paraId="159DF5FE" w14:textId="77777777" w:rsidR="0048751A" w:rsidRPr="0079118C" w:rsidRDefault="0048751A" w:rsidP="000B6483">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14:paraId="67F2C319" w14:textId="77777777" w:rsidR="0048751A" w:rsidRPr="0079118C" w:rsidRDefault="0048751A" w:rsidP="000B6483">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14:paraId="67338E44" w14:textId="77777777" w:rsidR="0048751A" w:rsidRPr="0079118C" w:rsidRDefault="0048751A" w:rsidP="000B6483">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14:paraId="3FE5AE08" w14:textId="77777777" w:rsidR="0048751A" w:rsidRPr="0079118C" w:rsidRDefault="0048751A" w:rsidP="000B6483">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14:paraId="69522EE3" w14:textId="77777777" w:rsidR="0048751A" w:rsidRPr="0079118C" w:rsidRDefault="0048751A" w:rsidP="000B6483">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14:paraId="10DDAD55" w14:textId="77777777" w:rsidR="0048751A" w:rsidRPr="0079118C" w:rsidRDefault="0048751A" w:rsidP="000B6483">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14:paraId="234F5AD1" w14:textId="77777777" w:rsidR="0048751A" w:rsidRPr="0079118C" w:rsidRDefault="0048751A" w:rsidP="000B6483">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14:paraId="365BBB99" w14:textId="77777777" w:rsidR="0048751A" w:rsidRPr="0079118C" w:rsidRDefault="0048751A" w:rsidP="000B6483">
      <w:pPr>
        <w:keepNext/>
        <w:spacing w:line="240" w:lineRule="auto"/>
        <w:rPr>
          <w:szCs w:val="28"/>
        </w:rPr>
      </w:pPr>
      <w:r w:rsidRPr="0079118C">
        <w:rPr>
          <w:szCs w:val="28"/>
        </w:rPr>
        <w:t xml:space="preserve">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w:t>
      </w:r>
      <w:r w:rsidRPr="0079118C">
        <w:rPr>
          <w:szCs w:val="28"/>
        </w:rPr>
        <w:lastRenderedPageBreak/>
        <w:t>логических ошибок, возникших из-за неточности выводов докладчика. Используя встречные вопросы, преподаватель может повысить активность аудитории.</w:t>
      </w:r>
    </w:p>
    <w:p w14:paraId="7838B4D8" w14:textId="77777777" w:rsidR="0048751A" w:rsidRPr="0079118C" w:rsidRDefault="0048751A" w:rsidP="000B6483">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14:paraId="327EC1A0" w14:textId="77777777" w:rsidR="0048751A" w:rsidRPr="0079118C" w:rsidRDefault="0048751A" w:rsidP="000B6483">
      <w:pPr>
        <w:keepNext/>
        <w:spacing w:line="240" w:lineRule="auto"/>
        <w:rPr>
          <w:szCs w:val="28"/>
        </w:rPr>
      </w:pPr>
      <w:r w:rsidRPr="0079118C">
        <w:rPr>
          <w:szCs w:val="28"/>
        </w:rPr>
        <w:t>Таким образом, суть методической тактики руководителя семинара имеет ряд задач:</w:t>
      </w:r>
    </w:p>
    <w:p w14:paraId="43D6D40B" w14:textId="77777777" w:rsidR="0048751A" w:rsidRPr="0079118C" w:rsidRDefault="0048751A" w:rsidP="000B6483">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14:paraId="23917753" w14:textId="77777777" w:rsidR="0048751A" w:rsidRPr="0079118C" w:rsidRDefault="0048751A" w:rsidP="000B6483">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14:paraId="1E9B7004" w14:textId="77777777" w:rsidR="0048751A" w:rsidRPr="0079118C" w:rsidRDefault="0048751A" w:rsidP="000B6483">
      <w:pPr>
        <w:keepNext/>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14:paraId="4C24FA28" w14:textId="77777777" w:rsidR="0048751A" w:rsidRPr="0079118C" w:rsidRDefault="0048751A" w:rsidP="000B6483">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14:paraId="419DACEB" w14:textId="77777777" w:rsidR="0048751A" w:rsidRPr="0079118C" w:rsidRDefault="0048751A" w:rsidP="000B6483">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14:paraId="58FF8BC9" w14:textId="77777777" w:rsidR="0048751A" w:rsidRPr="0079118C" w:rsidRDefault="0048751A" w:rsidP="000B6483">
      <w:pPr>
        <w:keepNext/>
        <w:spacing w:line="240" w:lineRule="auto"/>
        <w:rPr>
          <w:szCs w:val="28"/>
        </w:rPr>
      </w:pPr>
      <w:r w:rsidRPr="0079118C">
        <w:rPr>
          <w:szCs w:val="28"/>
        </w:rPr>
        <w:t>- оценку выступления каждого студента и группы в целом;</w:t>
      </w:r>
    </w:p>
    <w:p w14:paraId="5EA284BF" w14:textId="77777777" w:rsidR="0048751A" w:rsidRPr="0079118C" w:rsidRDefault="0048751A" w:rsidP="000B6483">
      <w:pPr>
        <w:keepNext/>
        <w:spacing w:line="240" w:lineRule="auto"/>
        <w:rPr>
          <w:szCs w:val="28"/>
        </w:rPr>
      </w:pPr>
      <w:r w:rsidRPr="0079118C">
        <w:rPr>
          <w:szCs w:val="28"/>
        </w:rPr>
        <w:t>- оценку уровня обсуждения вопросов в целом;</w:t>
      </w:r>
    </w:p>
    <w:p w14:paraId="1BCB6E5A" w14:textId="77777777" w:rsidR="0048751A" w:rsidRPr="0079118C" w:rsidRDefault="0048751A" w:rsidP="000B6483">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14:paraId="665539CD" w14:textId="77777777" w:rsidR="0048751A" w:rsidRPr="0079118C" w:rsidRDefault="0048751A" w:rsidP="000B6483">
      <w:pPr>
        <w:keepNext/>
        <w:spacing w:line="240" w:lineRule="auto"/>
        <w:rPr>
          <w:szCs w:val="28"/>
        </w:rPr>
      </w:pPr>
      <w:r w:rsidRPr="0079118C">
        <w:rPr>
          <w:szCs w:val="28"/>
        </w:rPr>
        <w:t>- ответы на вопросы, которые не получили должного освещения в ходе семинара;</w:t>
      </w:r>
    </w:p>
    <w:p w14:paraId="6E9755C5" w14:textId="77777777" w:rsidR="0048751A" w:rsidRPr="0079118C" w:rsidRDefault="0048751A" w:rsidP="000B6483">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14:paraId="3EC260C6" w14:textId="77777777" w:rsidR="0048751A" w:rsidRPr="0079118C" w:rsidRDefault="0048751A" w:rsidP="000B6483">
      <w:pPr>
        <w:keepNext/>
        <w:spacing w:line="240" w:lineRule="auto"/>
        <w:rPr>
          <w:szCs w:val="28"/>
        </w:rPr>
      </w:pPr>
      <w:r w:rsidRPr="0079118C">
        <w:rPr>
          <w:szCs w:val="28"/>
        </w:rPr>
        <w:t>- рекомендации желающим ознакомиться с дополнительной литературой;</w:t>
      </w:r>
    </w:p>
    <w:p w14:paraId="42076FA9" w14:textId="77777777" w:rsidR="0048751A" w:rsidRPr="0079118C" w:rsidRDefault="0048751A" w:rsidP="000B6483">
      <w:pPr>
        <w:keepNext/>
        <w:spacing w:line="240" w:lineRule="auto"/>
        <w:rPr>
          <w:szCs w:val="28"/>
        </w:rPr>
      </w:pPr>
      <w:r w:rsidRPr="0079118C">
        <w:rPr>
          <w:szCs w:val="28"/>
        </w:rPr>
        <w:t>- пожелания по подготовке к очередному семинару.</w:t>
      </w:r>
    </w:p>
    <w:p w14:paraId="3253772B" w14:textId="77777777" w:rsidR="0048751A" w:rsidRPr="0079118C" w:rsidRDefault="0048751A" w:rsidP="000B6483">
      <w:pPr>
        <w:keepNext/>
        <w:spacing w:line="240" w:lineRule="auto"/>
        <w:rPr>
          <w:szCs w:val="28"/>
        </w:rPr>
      </w:pPr>
      <w:r w:rsidRPr="0079118C">
        <w:rPr>
          <w:szCs w:val="28"/>
        </w:rPr>
        <w:t>Заключение по итогам семинара не должно превышать 10 минут.</w:t>
      </w:r>
    </w:p>
    <w:p w14:paraId="470F7F1E" w14:textId="77777777" w:rsidR="0048751A" w:rsidRPr="0079118C" w:rsidRDefault="0048751A" w:rsidP="000B6483">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14:paraId="388C7B37" w14:textId="77777777" w:rsidR="0048751A" w:rsidRPr="0079118C" w:rsidRDefault="0048751A" w:rsidP="000B6483">
      <w:pPr>
        <w:keepNext/>
        <w:spacing w:line="240" w:lineRule="auto"/>
        <w:rPr>
          <w:szCs w:val="28"/>
        </w:rPr>
      </w:pPr>
    </w:p>
    <w:p w14:paraId="005FB43E" w14:textId="77777777" w:rsidR="0048751A" w:rsidRPr="0079118C" w:rsidRDefault="0048751A" w:rsidP="000B6483">
      <w:pPr>
        <w:keepNext/>
        <w:spacing w:line="240" w:lineRule="auto"/>
        <w:rPr>
          <w:szCs w:val="28"/>
        </w:rPr>
      </w:pPr>
    </w:p>
    <w:p w14:paraId="72925808" w14:textId="77777777" w:rsidR="0048751A" w:rsidRPr="0079118C" w:rsidRDefault="0048751A" w:rsidP="000B6483">
      <w:pPr>
        <w:keepNext/>
        <w:spacing w:line="240" w:lineRule="auto"/>
        <w:rPr>
          <w:szCs w:val="28"/>
        </w:rPr>
      </w:pPr>
      <w:r w:rsidRPr="0079118C">
        <w:rPr>
          <w:szCs w:val="28"/>
        </w:rPr>
        <w:t>3.2.2 Виды семинарских занятий, особенности их проведения</w:t>
      </w:r>
    </w:p>
    <w:p w14:paraId="73481CDF" w14:textId="77777777" w:rsidR="0048751A" w:rsidRPr="0079118C" w:rsidRDefault="0048751A" w:rsidP="000B6483">
      <w:pPr>
        <w:keepNext/>
        <w:spacing w:line="240" w:lineRule="auto"/>
        <w:rPr>
          <w:szCs w:val="28"/>
        </w:rPr>
      </w:pPr>
      <w:r w:rsidRPr="0079118C">
        <w:rPr>
          <w:szCs w:val="28"/>
        </w:rPr>
        <w:t>В педагогической практике используются следующие виды семинаров.</w:t>
      </w:r>
    </w:p>
    <w:p w14:paraId="308889E1" w14:textId="77777777" w:rsidR="0048751A" w:rsidRPr="0079118C" w:rsidRDefault="0048751A" w:rsidP="000B6483">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14:paraId="011E41C0" w14:textId="77777777" w:rsidR="0048751A" w:rsidRPr="0079118C" w:rsidRDefault="0048751A" w:rsidP="000B6483">
      <w:pPr>
        <w:keepNext/>
        <w:spacing w:line="240" w:lineRule="auto"/>
        <w:rPr>
          <w:szCs w:val="28"/>
        </w:rPr>
      </w:pPr>
      <w:r w:rsidRPr="0079118C">
        <w:rPr>
          <w:b/>
          <w:szCs w:val="28"/>
        </w:rPr>
        <w:t>Семинар-беседа</w:t>
      </w:r>
      <w:r w:rsidRPr="0079118C">
        <w:rPr>
          <w:szCs w:val="28"/>
        </w:rPr>
        <w:t xml:space="preserve">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w:t>
      </w:r>
      <w:r w:rsidRPr="0079118C">
        <w:rPr>
          <w:szCs w:val="28"/>
        </w:rPr>
        <w:lastRenderedPageBreak/>
        <w:t>Таким образом, материал актуализируется студентами и контролируется преподавателем.</w:t>
      </w:r>
    </w:p>
    <w:p w14:paraId="00CD2165" w14:textId="77777777" w:rsidR="0048751A" w:rsidRPr="0079118C" w:rsidRDefault="0048751A" w:rsidP="000B6483">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14:paraId="5886CD79" w14:textId="77777777" w:rsidR="0048751A" w:rsidRPr="0079118C" w:rsidRDefault="0048751A" w:rsidP="000B6483">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14:paraId="46857F9F" w14:textId="77777777" w:rsidR="0048751A" w:rsidRPr="0079118C" w:rsidRDefault="0048751A" w:rsidP="000B6483">
      <w:pPr>
        <w:keepNext/>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14:paraId="0A7DCE22" w14:textId="77777777" w:rsidR="0048751A" w:rsidRPr="0079118C" w:rsidRDefault="0048751A" w:rsidP="000B6483">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14:paraId="175999E3" w14:textId="77777777" w:rsidR="0048751A" w:rsidRPr="0079118C" w:rsidRDefault="0048751A" w:rsidP="000B6483">
      <w:pPr>
        <w:keepNext/>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14:paraId="63716165" w14:textId="77777777" w:rsidR="0048751A" w:rsidRPr="0079118C" w:rsidRDefault="0048751A" w:rsidP="000B6483">
      <w:pPr>
        <w:keepNext/>
        <w:spacing w:line="240" w:lineRule="auto"/>
        <w:rPr>
          <w:szCs w:val="28"/>
        </w:rPr>
      </w:pPr>
      <w:r w:rsidRPr="0079118C">
        <w:rPr>
          <w:b/>
          <w:szCs w:val="28"/>
        </w:rPr>
        <w:t>Семинар-исследование</w:t>
      </w:r>
      <w:r w:rsidRPr="0079118C">
        <w:rPr>
          <w:szCs w:val="28"/>
        </w:rPr>
        <w:t xml:space="preserve">. Само название семинара говорит о том, что он посвящен исследованию проблемы (проблем), не получившей всестороннего </w:t>
      </w:r>
      <w:r w:rsidRPr="0079118C">
        <w:rPr>
          <w:szCs w:val="28"/>
        </w:rPr>
        <w:lastRenderedPageBreak/>
        <w:t>освещения в литературе и вместе с тем имеющей большое значение для профессиональной деятельности студентов.</w:t>
      </w:r>
    </w:p>
    <w:p w14:paraId="0FB247EC" w14:textId="77777777" w:rsidR="0048751A" w:rsidRPr="0079118C" w:rsidRDefault="0048751A" w:rsidP="000B6483">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14:paraId="457DCF3F" w14:textId="77777777" w:rsidR="0048751A" w:rsidRPr="0079118C" w:rsidRDefault="0048751A" w:rsidP="000B6483">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14:paraId="06848BAB" w14:textId="77777777" w:rsidR="0048751A" w:rsidRPr="0079118C" w:rsidRDefault="0048751A" w:rsidP="000B6483">
      <w:pPr>
        <w:keepNext/>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14:paraId="25EEC231" w14:textId="77777777" w:rsidR="0048751A" w:rsidRPr="0079118C" w:rsidRDefault="0048751A" w:rsidP="000B6483">
      <w:pPr>
        <w:keepNext/>
        <w:spacing w:line="240" w:lineRule="auto"/>
        <w:rPr>
          <w:szCs w:val="28"/>
        </w:rPr>
      </w:pPr>
      <w:r w:rsidRPr="0079118C">
        <w:rPr>
          <w:szCs w:val="28"/>
        </w:rPr>
        <w:t>- семинар методом «мозгового штурма».</w:t>
      </w:r>
    </w:p>
    <w:p w14:paraId="539C8593" w14:textId="77777777" w:rsidR="0048751A" w:rsidRPr="0079118C" w:rsidRDefault="0048751A" w:rsidP="000B6483">
      <w:pPr>
        <w:keepNext/>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14:paraId="36BD45F3" w14:textId="77777777" w:rsidR="0048751A" w:rsidRPr="0079118C" w:rsidRDefault="0048751A" w:rsidP="000B6483">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14:paraId="1631442F" w14:textId="77777777" w:rsidR="0048751A" w:rsidRPr="0079118C" w:rsidRDefault="0048751A" w:rsidP="000B6483">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14:paraId="7B118ECB" w14:textId="77777777" w:rsidR="0048751A" w:rsidRPr="0079118C" w:rsidRDefault="0048751A" w:rsidP="000B6483">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14:paraId="6BA00C23" w14:textId="77777777" w:rsidR="0048751A" w:rsidRPr="0079118C" w:rsidRDefault="0048751A" w:rsidP="000B6483">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14:paraId="75FE876F" w14:textId="77777777" w:rsidR="0048751A" w:rsidRPr="0079118C" w:rsidRDefault="0048751A" w:rsidP="000B6483">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14:paraId="409E9CBE" w14:textId="77777777" w:rsidR="0048751A" w:rsidRPr="0079118C" w:rsidRDefault="0048751A" w:rsidP="000B6483">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14:paraId="1FF002C3" w14:textId="77777777" w:rsidR="0048751A" w:rsidRPr="0079118C" w:rsidRDefault="0048751A" w:rsidP="000B6483">
      <w:pPr>
        <w:keepNext/>
        <w:spacing w:line="240" w:lineRule="auto"/>
        <w:rPr>
          <w:szCs w:val="28"/>
        </w:rPr>
      </w:pPr>
      <w:r w:rsidRPr="0079118C">
        <w:rPr>
          <w:szCs w:val="28"/>
        </w:rPr>
        <w:t xml:space="preserve">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w:t>
      </w:r>
      <w:r w:rsidRPr="0079118C">
        <w:rPr>
          <w:szCs w:val="28"/>
        </w:rPr>
        <w:lastRenderedPageBreak/>
        <w:t>упражнениями и т.д. С их помощью слушателям представляется проблемное поле для коллективного решения общей задачи через ее составляющие.</w:t>
      </w:r>
    </w:p>
    <w:p w14:paraId="55A6AF3B" w14:textId="77777777" w:rsidR="0048751A" w:rsidRPr="0079118C" w:rsidRDefault="0048751A" w:rsidP="000B6483">
      <w:pPr>
        <w:keepNext/>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14:paraId="769D53B4" w14:textId="77777777" w:rsidR="0048751A" w:rsidRPr="0079118C" w:rsidRDefault="0048751A" w:rsidP="000B6483">
      <w:pPr>
        <w:keepNext/>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14:paraId="0CA12877" w14:textId="77777777" w:rsidR="0048751A" w:rsidRPr="0079118C" w:rsidRDefault="0048751A" w:rsidP="000B6483">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14:paraId="1D9A0B50" w14:textId="77777777" w:rsidR="0048751A" w:rsidRPr="0079118C" w:rsidRDefault="0048751A" w:rsidP="000B6483">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14:paraId="39B0CABD" w14:textId="77777777" w:rsidR="0048751A" w:rsidRPr="0079118C" w:rsidRDefault="0048751A" w:rsidP="000B6483">
      <w:pPr>
        <w:keepNext/>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w:t>
      </w:r>
      <w:proofErr w:type="spellStart"/>
      <w:r w:rsidRPr="0079118C">
        <w:rPr>
          <w:szCs w:val="28"/>
        </w:rPr>
        <w:t>Главныйакцент</w:t>
      </w:r>
      <w:proofErr w:type="spellEnd"/>
      <w:r w:rsidRPr="0079118C">
        <w:rPr>
          <w:szCs w:val="28"/>
        </w:rPr>
        <w:t xml:space="preserve">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14:paraId="4E5E83DC" w14:textId="77777777" w:rsidR="0048751A" w:rsidRPr="0079118C" w:rsidRDefault="0048751A" w:rsidP="000B6483">
      <w:pPr>
        <w:keepNext/>
        <w:spacing w:line="240" w:lineRule="auto"/>
        <w:rPr>
          <w:szCs w:val="28"/>
        </w:rPr>
      </w:pPr>
      <w:r w:rsidRPr="0079118C">
        <w:rPr>
          <w:szCs w:val="28"/>
        </w:rPr>
        <w:t xml:space="preserve">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w:t>
      </w:r>
      <w:r w:rsidRPr="0079118C">
        <w:rPr>
          <w:szCs w:val="28"/>
        </w:rPr>
        <w:lastRenderedPageBreak/>
        <w:t>выстраивания курсов по принципу нарастающей сложности и интенсивности организации занятий.</w:t>
      </w:r>
    </w:p>
    <w:p w14:paraId="1AF5688A" w14:textId="77777777" w:rsidR="0048751A" w:rsidRPr="0079118C" w:rsidRDefault="0048751A" w:rsidP="000B6483">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14:paraId="53B832E6" w14:textId="77777777" w:rsidR="0048751A" w:rsidRPr="0079118C" w:rsidRDefault="0048751A" w:rsidP="000B6483">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14:paraId="5C85874E" w14:textId="77777777" w:rsidR="0048751A" w:rsidRPr="0079118C" w:rsidRDefault="0048751A" w:rsidP="000B6483">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14:paraId="09A4AECE" w14:textId="77777777" w:rsidR="0048751A" w:rsidRPr="0079118C" w:rsidRDefault="0048751A" w:rsidP="000B6483">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14:paraId="0DD2C4CB" w14:textId="77777777" w:rsidR="0048751A" w:rsidRPr="0079118C" w:rsidRDefault="0048751A" w:rsidP="000B6483">
      <w:pPr>
        <w:keepNext/>
        <w:spacing w:line="240" w:lineRule="auto"/>
        <w:rPr>
          <w:szCs w:val="28"/>
        </w:rPr>
      </w:pPr>
      <w:r w:rsidRPr="0079118C">
        <w:rPr>
          <w:szCs w:val="28"/>
        </w:rPr>
        <w:t xml:space="preserve">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w:t>
      </w:r>
      <w:r w:rsidRPr="0079118C">
        <w:rPr>
          <w:szCs w:val="28"/>
        </w:rPr>
        <w:lastRenderedPageBreak/>
        <w:t>проигрывания предложенных решений. Стратегические ситуации наиболее пригодны для развития на их базе игровых процедур.</w:t>
      </w:r>
    </w:p>
    <w:p w14:paraId="69D45CCF" w14:textId="77777777" w:rsidR="0048751A" w:rsidRPr="0079118C" w:rsidRDefault="0048751A" w:rsidP="000B6483">
      <w:pPr>
        <w:keepNext/>
        <w:spacing w:line="240" w:lineRule="auto"/>
        <w:rPr>
          <w:szCs w:val="28"/>
        </w:rPr>
      </w:pPr>
      <w:r w:rsidRPr="0079118C">
        <w:rPr>
          <w:szCs w:val="28"/>
        </w:rPr>
        <w:t>Примерная структура кейса:</w:t>
      </w:r>
    </w:p>
    <w:p w14:paraId="12F972D4" w14:textId="77777777" w:rsidR="0048751A" w:rsidRPr="0079118C" w:rsidRDefault="0048751A" w:rsidP="000B6483">
      <w:pPr>
        <w:keepNext/>
        <w:spacing w:line="240" w:lineRule="auto"/>
        <w:rPr>
          <w:szCs w:val="28"/>
        </w:rPr>
      </w:pPr>
      <w:r w:rsidRPr="0079118C">
        <w:rPr>
          <w:szCs w:val="28"/>
        </w:rPr>
        <w:t>1 Введение – первые несколько абзацев:</w:t>
      </w:r>
    </w:p>
    <w:p w14:paraId="06B6EBA3" w14:textId="77777777" w:rsidR="0048751A" w:rsidRPr="0079118C" w:rsidRDefault="0048751A" w:rsidP="000B6483">
      <w:pPr>
        <w:keepNext/>
        <w:spacing w:line="240" w:lineRule="auto"/>
        <w:rPr>
          <w:szCs w:val="28"/>
        </w:rPr>
      </w:pPr>
      <w:r w:rsidRPr="0079118C">
        <w:rPr>
          <w:szCs w:val="28"/>
        </w:rPr>
        <w:t>- постановка задачи;</w:t>
      </w:r>
    </w:p>
    <w:p w14:paraId="327A7DAB" w14:textId="77777777" w:rsidR="0048751A" w:rsidRPr="0079118C" w:rsidRDefault="0048751A" w:rsidP="000B6483">
      <w:pPr>
        <w:keepNext/>
        <w:spacing w:line="240" w:lineRule="auto"/>
        <w:rPr>
          <w:szCs w:val="28"/>
        </w:rPr>
      </w:pPr>
      <w:r w:rsidRPr="0079118C">
        <w:rPr>
          <w:szCs w:val="28"/>
        </w:rPr>
        <w:t>- название учреждения, имена и должности главных персонажей;</w:t>
      </w:r>
    </w:p>
    <w:p w14:paraId="2033DE77" w14:textId="77777777" w:rsidR="0048751A" w:rsidRPr="0079118C" w:rsidRDefault="0048751A" w:rsidP="000B6483">
      <w:pPr>
        <w:keepNext/>
        <w:spacing w:line="240" w:lineRule="auto"/>
        <w:rPr>
          <w:szCs w:val="28"/>
        </w:rPr>
      </w:pPr>
      <w:r w:rsidRPr="0079118C">
        <w:rPr>
          <w:szCs w:val="28"/>
        </w:rPr>
        <w:t>- название, размещение и номенклатура продукции организации;</w:t>
      </w:r>
    </w:p>
    <w:p w14:paraId="00EA50CE" w14:textId="77777777" w:rsidR="0048751A" w:rsidRPr="0079118C" w:rsidRDefault="0048751A" w:rsidP="000B6483">
      <w:pPr>
        <w:keepNext/>
        <w:spacing w:line="240" w:lineRule="auto"/>
        <w:rPr>
          <w:szCs w:val="28"/>
        </w:rPr>
      </w:pPr>
      <w:r w:rsidRPr="0079118C">
        <w:rPr>
          <w:szCs w:val="28"/>
        </w:rPr>
        <w:t>- название кейса и авторство.</w:t>
      </w:r>
    </w:p>
    <w:p w14:paraId="382A8C95" w14:textId="77777777" w:rsidR="0048751A" w:rsidRPr="0079118C" w:rsidRDefault="0048751A" w:rsidP="000B6483">
      <w:pPr>
        <w:keepNext/>
        <w:spacing w:line="240" w:lineRule="auto"/>
        <w:rPr>
          <w:szCs w:val="28"/>
        </w:rPr>
      </w:pPr>
      <w:r w:rsidRPr="0079118C">
        <w:rPr>
          <w:szCs w:val="28"/>
        </w:rPr>
        <w:t>2 Проблема – несколько абзацев:</w:t>
      </w:r>
    </w:p>
    <w:p w14:paraId="53600E3D" w14:textId="77777777" w:rsidR="0048751A" w:rsidRPr="0079118C" w:rsidRDefault="0048751A" w:rsidP="000B6483">
      <w:pPr>
        <w:keepNext/>
        <w:spacing w:line="240" w:lineRule="auto"/>
        <w:rPr>
          <w:szCs w:val="28"/>
        </w:rPr>
      </w:pPr>
      <w:r w:rsidRPr="0079118C">
        <w:rPr>
          <w:szCs w:val="28"/>
        </w:rPr>
        <w:t>- краткое описание проблемы (как она видится разными участниками событий);</w:t>
      </w:r>
    </w:p>
    <w:p w14:paraId="270F24DC" w14:textId="77777777" w:rsidR="0048751A" w:rsidRPr="0079118C" w:rsidRDefault="0048751A" w:rsidP="000B6483">
      <w:pPr>
        <w:keepNext/>
        <w:spacing w:line="240" w:lineRule="auto"/>
        <w:rPr>
          <w:szCs w:val="28"/>
        </w:rPr>
      </w:pPr>
      <w:r w:rsidRPr="0079118C">
        <w:rPr>
          <w:szCs w:val="28"/>
        </w:rPr>
        <w:t>- описание структуры проблемной ситуации, если возможно.</w:t>
      </w:r>
    </w:p>
    <w:p w14:paraId="0B05D894" w14:textId="77777777" w:rsidR="0048751A" w:rsidRPr="0079118C" w:rsidRDefault="0048751A" w:rsidP="000B6483">
      <w:pPr>
        <w:keepNext/>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14:paraId="7A525245" w14:textId="77777777" w:rsidR="0048751A" w:rsidRPr="0079118C" w:rsidRDefault="0048751A" w:rsidP="000B6483">
      <w:pPr>
        <w:keepNext/>
        <w:spacing w:line="240" w:lineRule="auto"/>
        <w:rPr>
          <w:szCs w:val="28"/>
        </w:rPr>
      </w:pPr>
      <w:r w:rsidRPr="0079118C">
        <w:rPr>
          <w:szCs w:val="28"/>
        </w:rPr>
        <w:t>- историю учреждения с важнейшими моментами в ее развитии;</w:t>
      </w:r>
    </w:p>
    <w:p w14:paraId="432B1D39" w14:textId="77777777" w:rsidR="0048751A" w:rsidRPr="0079118C" w:rsidRDefault="0048751A" w:rsidP="000B6483">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14:paraId="680CECCB" w14:textId="77777777" w:rsidR="0048751A" w:rsidRPr="0079118C" w:rsidRDefault="0048751A" w:rsidP="000B6483">
      <w:pPr>
        <w:keepNext/>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14:paraId="52E526D3" w14:textId="77777777" w:rsidR="0048751A" w:rsidRPr="0079118C" w:rsidRDefault="0048751A" w:rsidP="000B6483">
      <w:pPr>
        <w:keepNext/>
        <w:spacing w:line="240" w:lineRule="auto"/>
        <w:rPr>
          <w:szCs w:val="28"/>
        </w:rPr>
      </w:pPr>
      <w:r w:rsidRPr="0079118C">
        <w:rPr>
          <w:szCs w:val="28"/>
        </w:rPr>
        <w:t>Алгоритм разработки кейса:</w:t>
      </w:r>
    </w:p>
    <w:p w14:paraId="3C0F48E4" w14:textId="77777777" w:rsidR="0048751A" w:rsidRPr="0079118C" w:rsidRDefault="0048751A" w:rsidP="000B6483">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14:paraId="316C1D4F" w14:textId="77777777" w:rsidR="0048751A" w:rsidRPr="0079118C" w:rsidRDefault="0048751A" w:rsidP="000B6483">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14:paraId="1BAD284F" w14:textId="77777777" w:rsidR="0048751A" w:rsidRPr="0079118C" w:rsidRDefault="0048751A" w:rsidP="000B6483">
      <w:pPr>
        <w:keepNext/>
        <w:spacing w:line="240" w:lineRule="auto"/>
        <w:rPr>
          <w:szCs w:val="28"/>
        </w:rPr>
      </w:pPr>
      <w:r w:rsidRPr="0079118C">
        <w:rPr>
          <w:szCs w:val="28"/>
        </w:rPr>
        <w:t>3) определение проблемы ситуации и создание обобщенной модели;</w:t>
      </w:r>
    </w:p>
    <w:p w14:paraId="5CF0128C" w14:textId="77777777" w:rsidR="0048751A" w:rsidRPr="0079118C" w:rsidRDefault="0048751A" w:rsidP="000B6483">
      <w:pPr>
        <w:keepNext/>
        <w:spacing w:line="240" w:lineRule="auto"/>
        <w:rPr>
          <w:szCs w:val="28"/>
        </w:rPr>
      </w:pPr>
      <w:r w:rsidRPr="0079118C">
        <w:rPr>
          <w:szCs w:val="28"/>
        </w:rPr>
        <w:t>4) поиск аналога обобщенной модели ситуации в реальной жизни;</w:t>
      </w:r>
    </w:p>
    <w:p w14:paraId="01047961" w14:textId="77777777" w:rsidR="0048751A" w:rsidRPr="0079118C" w:rsidRDefault="0048751A" w:rsidP="000B6483">
      <w:pPr>
        <w:keepNext/>
        <w:spacing w:line="240" w:lineRule="auto"/>
        <w:rPr>
          <w:szCs w:val="28"/>
        </w:rPr>
      </w:pPr>
      <w:r w:rsidRPr="0079118C">
        <w:rPr>
          <w:szCs w:val="28"/>
        </w:rPr>
        <w:t>5) определение источников и методов сбора информации;</w:t>
      </w:r>
    </w:p>
    <w:p w14:paraId="23B11CA9" w14:textId="77777777" w:rsidR="0048751A" w:rsidRPr="0079118C" w:rsidRDefault="0048751A" w:rsidP="000B6483">
      <w:pPr>
        <w:keepNext/>
        <w:spacing w:line="240" w:lineRule="auto"/>
        <w:rPr>
          <w:szCs w:val="28"/>
        </w:rPr>
      </w:pPr>
      <w:r w:rsidRPr="0079118C">
        <w:rPr>
          <w:szCs w:val="28"/>
        </w:rPr>
        <w:t>6) выбор техник работы с данным кейсом;</w:t>
      </w:r>
    </w:p>
    <w:p w14:paraId="5CA54F7E" w14:textId="77777777" w:rsidR="0048751A" w:rsidRPr="0079118C" w:rsidRDefault="0048751A" w:rsidP="000B6483">
      <w:pPr>
        <w:keepNext/>
        <w:spacing w:line="240" w:lineRule="auto"/>
        <w:rPr>
          <w:szCs w:val="28"/>
        </w:rPr>
      </w:pPr>
      <w:r w:rsidRPr="0079118C">
        <w:rPr>
          <w:szCs w:val="28"/>
        </w:rPr>
        <w:t>7) определение критериев оценки;</w:t>
      </w:r>
    </w:p>
    <w:p w14:paraId="4CE780C8" w14:textId="77777777" w:rsidR="0048751A" w:rsidRPr="0079118C" w:rsidRDefault="0048751A" w:rsidP="000B6483">
      <w:pPr>
        <w:keepNext/>
        <w:spacing w:line="240" w:lineRule="auto"/>
        <w:rPr>
          <w:szCs w:val="28"/>
        </w:rPr>
      </w:pPr>
      <w:r w:rsidRPr="0079118C">
        <w:rPr>
          <w:szCs w:val="28"/>
        </w:rPr>
        <w:t>8) создание заданной модели;</w:t>
      </w:r>
    </w:p>
    <w:p w14:paraId="68445F4E" w14:textId="77777777" w:rsidR="0048751A" w:rsidRPr="0079118C" w:rsidRDefault="0048751A" w:rsidP="000B6483">
      <w:pPr>
        <w:keepNext/>
        <w:spacing w:line="240" w:lineRule="auto"/>
        <w:rPr>
          <w:szCs w:val="28"/>
        </w:rPr>
      </w:pPr>
      <w:r w:rsidRPr="0079118C">
        <w:rPr>
          <w:szCs w:val="28"/>
        </w:rPr>
        <w:t>9) апробация в процессе обучения.</w:t>
      </w:r>
    </w:p>
    <w:p w14:paraId="22092DB2" w14:textId="77777777" w:rsidR="0048751A" w:rsidRPr="0079118C" w:rsidRDefault="0048751A" w:rsidP="000B6483">
      <w:pPr>
        <w:keepNext/>
        <w:spacing w:line="240" w:lineRule="auto"/>
        <w:rPr>
          <w:szCs w:val="28"/>
        </w:rPr>
      </w:pPr>
      <w:r w:rsidRPr="0079118C">
        <w:rPr>
          <w:szCs w:val="28"/>
        </w:rPr>
        <w:t>Технологическая карта разработки кейса:</w:t>
      </w:r>
    </w:p>
    <w:p w14:paraId="552AD0E4" w14:textId="77777777" w:rsidR="0048751A" w:rsidRPr="0079118C" w:rsidRDefault="0048751A" w:rsidP="000B6483">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14:paraId="669CA2C0" w14:textId="77777777" w:rsidR="0048751A" w:rsidRPr="0079118C" w:rsidRDefault="0048751A" w:rsidP="000B6483">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14:paraId="221C9D7B" w14:textId="77777777" w:rsidR="0048751A" w:rsidRPr="0079118C" w:rsidRDefault="0048751A" w:rsidP="000B6483">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14:paraId="3ED24995" w14:textId="77777777" w:rsidR="0048751A" w:rsidRPr="0079118C" w:rsidRDefault="0048751A" w:rsidP="000B6483">
      <w:pPr>
        <w:keepNext/>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lastRenderedPageBreak/>
        <w:t>Видеокейс</w:t>
      </w:r>
      <w:proofErr w:type="spellEnd"/>
      <w:r w:rsidRPr="0079118C">
        <w:rPr>
          <w:szCs w:val="28"/>
        </w:rPr>
        <w:t> – инструмент обучения, основанный на кейс-методе (методе анализа конкретных ситуаций).</w:t>
      </w:r>
    </w:p>
    <w:p w14:paraId="245DA110" w14:textId="77777777" w:rsidR="0048751A" w:rsidRPr="0079118C" w:rsidRDefault="0048751A" w:rsidP="000B6483">
      <w:pPr>
        <w:keepNext/>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14:paraId="36F8A4AD" w14:textId="77777777" w:rsidR="0048751A" w:rsidRPr="0079118C" w:rsidRDefault="0048751A" w:rsidP="000B6483">
      <w:pPr>
        <w:keepNext/>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14:paraId="7BD24DB9" w14:textId="77777777" w:rsidR="0048751A" w:rsidRPr="0079118C" w:rsidRDefault="0048751A" w:rsidP="000B6483">
      <w:pPr>
        <w:keepNext/>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14:paraId="4DFC99FB" w14:textId="77777777" w:rsidR="0048751A" w:rsidRPr="0079118C" w:rsidRDefault="0048751A" w:rsidP="000B6483">
      <w:pPr>
        <w:keepNext/>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14:paraId="6EAC220D" w14:textId="77777777" w:rsidR="0048751A" w:rsidRPr="0079118C" w:rsidRDefault="0048751A" w:rsidP="000B6483">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14:paraId="5CA32DD4" w14:textId="77777777" w:rsidR="0048751A" w:rsidRPr="0079118C" w:rsidRDefault="0048751A" w:rsidP="000B6483">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14:paraId="7B220770" w14:textId="77777777" w:rsidR="0048751A" w:rsidRPr="0079118C" w:rsidRDefault="0048751A" w:rsidP="000B6483">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14:paraId="63844354" w14:textId="77777777" w:rsidR="0048751A" w:rsidRPr="0079118C" w:rsidRDefault="0048751A" w:rsidP="000B6483">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xml:space="preserve">). Во время вебинара у студентов есть возможность взаимодействовать с лектором с помощью специальных чатов, задавать вопросы, </w:t>
      </w:r>
      <w:r w:rsidRPr="0079118C">
        <w:rPr>
          <w:szCs w:val="28"/>
        </w:rPr>
        <w:lastRenderedPageBreak/>
        <w:t xml:space="preserve">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w:t>
      </w:r>
      <w:proofErr w:type="gramStart"/>
      <w:r w:rsidRPr="0079118C">
        <w:rPr>
          <w:szCs w:val="28"/>
        </w:rPr>
        <w:t>про-водящий</w:t>
      </w:r>
      <w:proofErr w:type="gramEnd"/>
      <w:r w:rsidRPr="0079118C">
        <w:rPr>
          <w:szCs w:val="28"/>
        </w:rPr>
        <w:t xml:space="preserve"> конференцию, – ответить на вопросы, поступившие к нему в течение семинара, в конце лекции.</w:t>
      </w:r>
    </w:p>
    <w:p w14:paraId="6417E03B" w14:textId="77777777" w:rsidR="0048751A" w:rsidRPr="0079118C" w:rsidRDefault="0048751A" w:rsidP="000B6483">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14:paraId="030214CC" w14:textId="77777777" w:rsidR="0048751A" w:rsidRPr="0079118C" w:rsidRDefault="0048751A" w:rsidP="000B6483">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14:paraId="01E49607" w14:textId="77777777" w:rsidR="0048751A" w:rsidRPr="0079118C" w:rsidRDefault="0048751A" w:rsidP="000B6483">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14:paraId="395C3BB3" w14:textId="77777777" w:rsidR="0048751A" w:rsidRPr="0079118C" w:rsidRDefault="0048751A" w:rsidP="000B6483">
      <w:pPr>
        <w:keepNext/>
        <w:spacing w:line="240" w:lineRule="auto"/>
        <w:rPr>
          <w:szCs w:val="28"/>
        </w:rPr>
      </w:pPr>
    </w:p>
    <w:p w14:paraId="226B127F" w14:textId="77777777" w:rsidR="0048751A" w:rsidRPr="0079118C" w:rsidRDefault="0048751A" w:rsidP="000B6483">
      <w:pPr>
        <w:keepNext/>
        <w:spacing w:line="240" w:lineRule="auto"/>
        <w:rPr>
          <w:szCs w:val="28"/>
        </w:rPr>
      </w:pPr>
      <w:r w:rsidRPr="0079118C">
        <w:rPr>
          <w:szCs w:val="28"/>
        </w:rPr>
        <w:t>3.2.3 Показатели эффективности семинарского занятия</w:t>
      </w:r>
    </w:p>
    <w:p w14:paraId="00B1677C" w14:textId="77777777" w:rsidR="0048751A" w:rsidRPr="0079118C" w:rsidRDefault="0048751A" w:rsidP="000B6483">
      <w:pPr>
        <w:keepNext/>
        <w:spacing w:line="240" w:lineRule="auto"/>
        <w:rPr>
          <w:szCs w:val="28"/>
        </w:rPr>
      </w:pPr>
      <w:r w:rsidRPr="0079118C">
        <w:rPr>
          <w:szCs w:val="28"/>
        </w:rPr>
        <w:t xml:space="preserve">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w:t>
      </w:r>
      <w:r w:rsidRPr="0079118C">
        <w:rPr>
          <w:szCs w:val="28"/>
        </w:rPr>
        <w:lastRenderedPageBreak/>
        <w:t>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14:paraId="30DBAF41" w14:textId="77777777" w:rsidR="0048751A" w:rsidRPr="0079118C" w:rsidRDefault="0048751A" w:rsidP="000B6483">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14:paraId="76DF14B9" w14:textId="77777777" w:rsidR="0048751A" w:rsidRPr="0079118C" w:rsidRDefault="0048751A" w:rsidP="000B6483">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14:paraId="672AE6D1" w14:textId="77777777" w:rsidR="0048751A" w:rsidRPr="0079118C" w:rsidRDefault="0048751A" w:rsidP="000B6483">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14:paraId="73E5CDD8" w14:textId="77777777" w:rsidR="0048751A" w:rsidRPr="0079118C" w:rsidRDefault="0048751A" w:rsidP="000B6483">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14:paraId="5216C337" w14:textId="77777777" w:rsidR="0048751A" w:rsidRPr="0079118C" w:rsidRDefault="0048751A" w:rsidP="000B6483">
      <w:pPr>
        <w:keepNext/>
        <w:spacing w:line="240" w:lineRule="auto"/>
        <w:rPr>
          <w:szCs w:val="28"/>
        </w:rPr>
      </w:pPr>
      <w:r w:rsidRPr="0079118C">
        <w:rPr>
          <w:szCs w:val="28"/>
        </w:rPr>
        <w:t>- обсуждение обучаемых к применению теории для анализа жизненных фактов;</w:t>
      </w:r>
    </w:p>
    <w:p w14:paraId="4E4BF69D" w14:textId="77777777" w:rsidR="0048751A" w:rsidRPr="0079118C" w:rsidRDefault="0048751A" w:rsidP="000B6483">
      <w:pPr>
        <w:keepNext/>
        <w:spacing w:line="240" w:lineRule="auto"/>
        <w:rPr>
          <w:szCs w:val="28"/>
        </w:rPr>
      </w:pPr>
      <w:r w:rsidRPr="0079118C">
        <w:rPr>
          <w:szCs w:val="28"/>
        </w:rPr>
        <w:t>- подготовка на семинаре вопросов, требующих творческого мышления;</w:t>
      </w:r>
    </w:p>
    <w:p w14:paraId="5340B283" w14:textId="77777777" w:rsidR="0048751A" w:rsidRPr="0079118C" w:rsidRDefault="0048751A" w:rsidP="000B6483">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14:paraId="740D1E62" w14:textId="77777777" w:rsidR="0048751A" w:rsidRPr="0079118C" w:rsidRDefault="0048751A" w:rsidP="000B6483">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14:paraId="36538ACA" w14:textId="77777777" w:rsidR="0048751A" w:rsidRPr="0079118C" w:rsidRDefault="0048751A" w:rsidP="000B6483">
      <w:pPr>
        <w:keepNext/>
        <w:spacing w:line="240" w:lineRule="auto"/>
        <w:rPr>
          <w:szCs w:val="28"/>
        </w:rPr>
      </w:pPr>
    </w:p>
    <w:p w14:paraId="3E004485" w14:textId="77777777" w:rsidR="0048751A" w:rsidRPr="0079118C" w:rsidRDefault="0048751A" w:rsidP="000B6483">
      <w:pPr>
        <w:keepNext/>
        <w:spacing w:line="240" w:lineRule="auto"/>
        <w:rPr>
          <w:szCs w:val="28"/>
        </w:rPr>
      </w:pPr>
    </w:p>
    <w:p w14:paraId="2B5173B1" w14:textId="77777777" w:rsidR="0048751A" w:rsidRPr="0079118C" w:rsidRDefault="0048751A" w:rsidP="000B6483">
      <w:pPr>
        <w:keepNext/>
        <w:spacing w:line="240" w:lineRule="auto"/>
        <w:rPr>
          <w:b/>
          <w:szCs w:val="28"/>
        </w:rPr>
      </w:pPr>
      <w:r w:rsidRPr="0079118C">
        <w:rPr>
          <w:b/>
          <w:szCs w:val="28"/>
        </w:rPr>
        <w:t>3.3 Лабораторный практикум как разновидность практического занятия</w:t>
      </w:r>
    </w:p>
    <w:p w14:paraId="6ED00AD0" w14:textId="77777777" w:rsidR="0048751A" w:rsidRPr="0079118C" w:rsidRDefault="0048751A" w:rsidP="000B6483">
      <w:pPr>
        <w:keepNext/>
        <w:spacing w:line="240" w:lineRule="auto"/>
        <w:rPr>
          <w:szCs w:val="28"/>
        </w:rPr>
      </w:pPr>
    </w:p>
    <w:p w14:paraId="3E3BD2A3" w14:textId="77777777" w:rsidR="0048751A" w:rsidRPr="0079118C" w:rsidRDefault="0048751A" w:rsidP="000B6483">
      <w:pPr>
        <w:keepNext/>
        <w:spacing w:line="240" w:lineRule="auto"/>
        <w:rPr>
          <w:szCs w:val="28"/>
        </w:rPr>
      </w:pPr>
    </w:p>
    <w:p w14:paraId="180C8179" w14:textId="77777777" w:rsidR="0048751A" w:rsidRPr="0079118C" w:rsidRDefault="0048751A" w:rsidP="000B6483">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14:paraId="32CFB2A9" w14:textId="77777777" w:rsidR="0048751A" w:rsidRPr="0079118C" w:rsidRDefault="0048751A" w:rsidP="000B6483">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14:paraId="6505BD9B" w14:textId="77777777" w:rsidR="0048751A" w:rsidRPr="0079118C" w:rsidRDefault="0048751A" w:rsidP="000B6483">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14:paraId="2847D6B3" w14:textId="77777777" w:rsidR="0048751A" w:rsidRPr="0079118C" w:rsidRDefault="0048751A" w:rsidP="000B6483">
      <w:pPr>
        <w:keepNext/>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14:paraId="67046060" w14:textId="77777777" w:rsidR="0048751A" w:rsidRPr="0079118C" w:rsidRDefault="0048751A" w:rsidP="000B6483">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14:paraId="2DF22A6D" w14:textId="77777777" w:rsidR="0048751A" w:rsidRPr="0079118C" w:rsidRDefault="0048751A" w:rsidP="000B6483">
      <w:pPr>
        <w:keepNext/>
        <w:spacing w:line="240" w:lineRule="auto"/>
        <w:rPr>
          <w:szCs w:val="28"/>
        </w:rPr>
      </w:pPr>
      <w:r w:rsidRPr="0079118C">
        <w:rPr>
          <w:szCs w:val="28"/>
        </w:rPr>
        <w:t xml:space="preserve">Лабораторные занятия, как и другие виды практических занятий, являются средним звеном между углубленной теоретической работой обучающихся на </w:t>
      </w:r>
      <w:r w:rsidRPr="0079118C">
        <w:rPr>
          <w:szCs w:val="28"/>
        </w:rPr>
        <w:lastRenderedPageBreak/>
        <w:t>лекциях, семинарах и применением знаний на практике. Эти занятия удачно сочетают элементы теоретического исследования и практической работы.</w:t>
      </w:r>
    </w:p>
    <w:p w14:paraId="3E52727C" w14:textId="77777777" w:rsidR="0048751A" w:rsidRPr="0079118C" w:rsidRDefault="0048751A" w:rsidP="000B6483">
      <w:pPr>
        <w:keepNext/>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14:paraId="7BFEE58C" w14:textId="77777777" w:rsidR="0048751A" w:rsidRPr="0079118C" w:rsidRDefault="0048751A" w:rsidP="000B6483">
      <w:pPr>
        <w:keepNext/>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14:paraId="7CB91847" w14:textId="77777777" w:rsidR="0048751A" w:rsidRPr="0079118C" w:rsidRDefault="0048751A" w:rsidP="000B6483">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14:paraId="63E555B3" w14:textId="77777777" w:rsidR="0048751A" w:rsidRPr="0079118C" w:rsidRDefault="0048751A" w:rsidP="000B6483">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14:paraId="7015A23F" w14:textId="77777777" w:rsidR="0048751A" w:rsidRPr="0079118C" w:rsidRDefault="0048751A" w:rsidP="000B6483">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14:paraId="08FE2C26" w14:textId="77777777" w:rsidR="0048751A" w:rsidRPr="0079118C" w:rsidRDefault="0048751A" w:rsidP="000B6483">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14:paraId="19F05897" w14:textId="77777777" w:rsidR="0048751A" w:rsidRPr="0079118C" w:rsidRDefault="0048751A" w:rsidP="000B6483">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14:paraId="348367D5" w14:textId="77777777" w:rsidR="0048751A" w:rsidRPr="0079118C" w:rsidRDefault="0048751A" w:rsidP="000B6483">
      <w:pPr>
        <w:keepNext/>
        <w:spacing w:line="240" w:lineRule="auto"/>
        <w:rPr>
          <w:szCs w:val="28"/>
        </w:rPr>
      </w:pPr>
    </w:p>
    <w:p w14:paraId="30331B17" w14:textId="77777777" w:rsidR="0048751A" w:rsidRPr="0079118C" w:rsidRDefault="0048751A" w:rsidP="000B6483">
      <w:pPr>
        <w:keepNext/>
        <w:spacing w:line="240" w:lineRule="auto"/>
        <w:rPr>
          <w:szCs w:val="28"/>
        </w:rPr>
      </w:pPr>
    </w:p>
    <w:p w14:paraId="33A30A7D" w14:textId="77777777" w:rsidR="0048751A" w:rsidRPr="0079118C" w:rsidRDefault="0048751A" w:rsidP="000B6483">
      <w:pPr>
        <w:keepNext/>
        <w:spacing w:line="240" w:lineRule="auto"/>
        <w:rPr>
          <w:szCs w:val="28"/>
        </w:rPr>
      </w:pPr>
      <w:r w:rsidRPr="0079118C">
        <w:rPr>
          <w:szCs w:val="28"/>
        </w:rPr>
        <w:t>3.3.1 Организационные аспекты лабораторного практикума</w:t>
      </w:r>
    </w:p>
    <w:p w14:paraId="10D61BAE" w14:textId="77777777" w:rsidR="0048751A" w:rsidRPr="0079118C" w:rsidRDefault="0048751A" w:rsidP="000B6483">
      <w:pPr>
        <w:keepNext/>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14:paraId="00F09385" w14:textId="77777777" w:rsidR="0048751A" w:rsidRPr="0079118C" w:rsidRDefault="0048751A" w:rsidP="000B6483">
      <w:pPr>
        <w:keepNext/>
        <w:spacing w:line="240" w:lineRule="auto"/>
        <w:rPr>
          <w:szCs w:val="28"/>
        </w:rPr>
      </w:pPr>
      <w:r w:rsidRPr="0079118C">
        <w:rPr>
          <w:szCs w:val="28"/>
        </w:rPr>
        <w:t xml:space="preserve">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w:t>
      </w:r>
      <w:r w:rsidRPr="0079118C">
        <w:rPr>
          <w:szCs w:val="28"/>
        </w:rPr>
        <w:lastRenderedPageBreak/>
        <w:t>время этот материал в итоге должен раскрывать методику современных научных исследований применительно к специальной подготовке обучающихся.</w:t>
      </w:r>
    </w:p>
    <w:p w14:paraId="2857F65D" w14:textId="77777777" w:rsidR="0048751A" w:rsidRPr="0079118C" w:rsidRDefault="0048751A" w:rsidP="000B6483">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14:paraId="5193053C" w14:textId="77777777" w:rsidR="0048751A" w:rsidRPr="0079118C" w:rsidRDefault="0048751A" w:rsidP="000B6483">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14:paraId="103C9DAA" w14:textId="77777777" w:rsidR="0048751A" w:rsidRPr="0079118C" w:rsidRDefault="0048751A" w:rsidP="000B6483">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14:paraId="007929E0" w14:textId="77777777" w:rsidR="0048751A" w:rsidRPr="0079118C" w:rsidRDefault="0048751A" w:rsidP="000B6483">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14:paraId="434822CF" w14:textId="77777777" w:rsidR="0048751A" w:rsidRPr="0079118C" w:rsidRDefault="0048751A" w:rsidP="000B6483">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14:paraId="416C2E06" w14:textId="77777777" w:rsidR="0048751A" w:rsidRPr="0079118C" w:rsidRDefault="0048751A" w:rsidP="000B6483">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14:paraId="6E2E84C7" w14:textId="77777777" w:rsidR="0048751A" w:rsidRPr="0079118C" w:rsidRDefault="0048751A" w:rsidP="000B6483">
      <w:pPr>
        <w:keepNext/>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14:paraId="09A8B604" w14:textId="77777777" w:rsidR="0048751A" w:rsidRPr="0079118C" w:rsidRDefault="0048751A" w:rsidP="000B6483">
      <w:pPr>
        <w:keepNext/>
        <w:spacing w:line="240" w:lineRule="auto"/>
        <w:rPr>
          <w:szCs w:val="28"/>
        </w:rPr>
      </w:pPr>
      <w:r w:rsidRPr="0079118C">
        <w:rPr>
          <w:szCs w:val="28"/>
        </w:rPr>
        <w:t xml:space="preserve">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w:t>
      </w:r>
      <w:r w:rsidRPr="0079118C">
        <w:rPr>
          <w:szCs w:val="28"/>
        </w:rPr>
        <w:lastRenderedPageBreak/>
        <w:t>методического обеспечения, а также от степени подготовленности самих обучающихся, их активности на занятии.</w:t>
      </w:r>
    </w:p>
    <w:p w14:paraId="285B6456" w14:textId="77777777" w:rsidR="0048751A" w:rsidRPr="0079118C" w:rsidRDefault="0048751A" w:rsidP="000B6483">
      <w:pPr>
        <w:keepNext/>
        <w:spacing w:line="240" w:lineRule="auto"/>
        <w:rPr>
          <w:szCs w:val="28"/>
        </w:rPr>
      </w:pPr>
      <w:r w:rsidRPr="0079118C">
        <w:rPr>
          <w:szCs w:val="28"/>
        </w:rPr>
        <w:t>Порядок подготовки лабораторного занятия:</w:t>
      </w:r>
    </w:p>
    <w:p w14:paraId="55250983" w14:textId="77777777" w:rsidR="0048751A" w:rsidRPr="0079118C" w:rsidRDefault="0048751A" w:rsidP="000B6483">
      <w:pPr>
        <w:keepNext/>
        <w:spacing w:line="240" w:lineRule="auto"/>
        <w:rPr>
          <w:szCs w:val="28"/>
        </w:rPr>
      </w:pPr>
      <w:r w:rsidRPr="0079118C">
        <w:rPr>
          <w:szCs w:val="28"/>
        </w:rPr>
        <w:t>- изучение требований программы дисциплины;</w:t>
      </w:r>
    </w:p>
    <w:p w14:paraId="08EAD15E" w14:textId="77777777" w:rsidR="0048751A" w:rsidRPr="0079118C" w:rsidRDefault="0048751A" w:rsidP="000B6483">
      <w:pPr>
        <w:keepNext/>
        <w:spacing w:line="240" w:lineRule="auto"/>
        <w:rPr>
          <w:szCs w:val="28"/>
        </w:rPr>
      </w:pPr>
      <w:r w:rsidRPr="0079118C">
        <w:rPr>
          <w:szCs w:val="28"/>
        </w:rPr>
        <w:t>- формулировка цели и задач лабораторного занятия;</w:t>
      </w:r>
    </w:p>
    <w:p w14:paraId="336EB068" w14:textId="77777777" w:rsidR="0048751A" w:rsidRPr="0079118C" w:rsidRDefault="0048751A" w:rsidP="000B6483">
      <w:pPr>
        <w:keepNext/>
        <w:spacing w:line="240" w:lineRule="auto"/>
        <w:rPr>
          <w:szCs w:val="28"/>
        </w:rPr>
      </w:pPr>
      <w:r w:rsidRPr="0079118C">
        <w:rPr>
          <w:szCs w:val="28"/>
        </w:rPr>
        <w:t>- разработка плана проведения лабораторного занятия;</w:t>
      </w:r>
    </w:p>
    <w:p w14:paraId="38725488" w14:textId="77777777" w:rsidR="0048751A" w:rsidRPr="0079118C" w:rsidRDefault="0048751A" w:rsidP="000B6483">
      <w:pPr>
        <w:keepNext/>
        <w:spacing w:line="240" w:lineRule="auto"/>
        <w:rPr>
          <w:szCs w:val="28"/>
        </w:rPr>
      </w:pPr>
      <w:r w:rsidRPr="0079118C">
        <w:rPr>
          <w:szCs w:val="28"/>
        </w:rPr>
        <w:t>- подбор содержания лабораторного занятия;</w:t>
      </w:r>
    </w:p>
    <w:p w14:paraId="1521BB94" w14:textId="77777777" w:rsidR="0048751A" w:rsidRPr="0079118C" w:rsidRDefault="0048751A" w:rsidP="000B6483">
      <w:pPr>
        <w:keepNext/>
        <w:spacing w:line="240" w:lineRule="auto"/>
        <w:rPr>
          <w:szCs w:val="28"/>
        </w:rPr>
      </w:pPr>
      <w:r w:rsidRPr="0079118C">
        <w:rPr>
          <w:szCs w:val="28"/>
        </w:rPr>
        <w:t>- разработка необходимых для лабораторного занятия инструкционных карт;</w:t>
      </w:r>
    </w:p>
    <w:p w14:paraId="4A25CBE5" w14:textId="77777777" w:rsidR="0048751A" w:rsidRPr="0079118C" w:rsidRDefault="0048751A" w:rsidP="000B6483">
      <w:pPr>
        <w:keepNext/>
        <w:spacing w:line="240" w:lineRule="auto"/>
        <w:rPr>
          <w:szCs w:val="28"/>
        </w:rPr>
      </w:pPr>
      <w:r w:rsidRPr="0079118C">
        <w:rPr>
          <w:szCs w:val="28"/>
        </w:rPr>
        <w:t>- моделирование лабораторного занятия;</w:t>
      </w:r>
    </w:p>
    <w:p w14:paraId="270BF3B3" w14:textId="77777777" w:rsidR="0048751A" w:rsidRPr="0079118C" w:rsidRDefault="0048751A" w:rsidP="000B6483">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14:paraId="1090D5E6" w14:textId="77777777" w:rsidR="0048751A" w:rsidRPr="0079118C" w:rsidRDefault="0048751A" w:rsidP="000B6483">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14:paraId="1F6A910E" w14:textId="77777777" w:rsidR="0048751A" w:rsidRPr="0079118C" w:rsidRDefault="0048751A" w:rsidP="000B6483">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14:paraId="564B77EA" w14:textId="77777777" w:rsidR="0048751A" w:rsidRPr="0079118C" w:rsidRDefault="0048751A" w:rsidP="000B6483">
      <w:pPr>
        <w:keepNext/>
        <w:spacing w:line="240" w:lineRule="auto"/>
        <w:rPr>
          <w:szCs w:val="28"/>
        </w:rPr>
      </w:pPr>
      <w:r w:rsidRPr="0079118C">
        <w:rPr>
          <w:szCs w:val="28"/>
        </w:rPr>
        <w:t>Порядок проведения лабораторного занятия:</w:t>
      </w:r>
    </w:p>
    <w:p w14:paraId="28441DD5" w14:textId="77777777" w:rsidR="0048751A" w:rsidRPr="0079118C" w:rsidRDefault="0048751A" w:rsidP="000B6483">
      <w:pPr>
        <w:keepNext/>
        <w:spacing w:line="240" w:lineRule="auto"/>
        <w:rPr>
          <w:szCs w:val="28"/>
        </w:rPr>
      </w:pPr>
      <w:r w:rsidRPr="0079118C">
        <w:rPr>
          <w:szCs w:val="28"/>
        </w:rPr>
        <w:t>1 Вводная часть:</w:t>
      </w:r>
    </w:p>
    <w:p w14:paraId="58393557" w14:textId="77777777" w:rsidR="0048751A" w:rsidRPr="0079118C" w:rsidRDefault="0048751A" w:rsidP="000B6483">
      <w:pPr>
        <w:keepNext/>
        <w:spacing w:line="240" w:lineRule="auto"/>
        <w:rPr>
          <w:szCs w:val="28"/>
        </w:rPr>
      </w:pPr>
      <w:r w:rsidRPr="0079118C">
        <w:rPr>
          <w:szCs w:val="28"/>
        </w:rPr>
        <w:t>- входной контроль подготовки студента;</w:t>
      </w:r>
    </w:p>
    <w:p w14:paraId="25C036F4" w14:textId="77777777" w:rsidR="0048751A" w:rsidRPr="0079118C" w:rsidRDefault="0048751A" w:rsidP="000B6483">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14:paraId="5A08FB24" w14:textId="77777777" w:rsidR="0048751A" w:rsidRPr="0079118C" w:rsidRDefault="0048751A" w:rsidP="000B6483">
      <w:pPr>
        <w:keepNext/>
        <w:spacing w:line="240" w:lineRule="auto"/>
        <w:rPr>
          <w:szCs w:val="28"/>
        </w:rPr>
      </w:pPr>
      <w:r w:rsidRPr="0079118C">
        <w:rPr>
          <w:szCs w:val="28"/>
        </w:rPr>
        <w:t>2 Основная часть:</w:t>
      </w:r>
    </w:p>
    <w:p w14:paraId="25977F61" w14:textId="77777777" w:rsidR="0048751A" w:rsidRPr="0079118C" w:rsidRDefault="0048751A" w:rsidP="000B6483">
      <w:pPr>
        <w:keepNext/>
        <w:spacing w:line="240" w:lineRule="auto"/>
        <w:rPr>
          <w:szCs w:val="28"/>
        </w:rPr>
      </w:pPr>
      <w:r w:rsidRPr="0079118C">
        <w:rPr>
          <w:szCs w:val="28"/>
        </w:rPr>
        <w:t>- проведение студентом лабораторной работы;</w:t>
      </w:r>
    </w:p>
    <w:p w14:paraId="3FFE63E9" w14:textId="77777777" w:rsidR="0048751A" w:rsidRPr="0079118C" w:rsidRDefault="0048751A" w:rsidP="000B6483">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14:paraId="1D4BB9EA" w14:textId="77777777" w:rsidR="0048751A" w:rsidRPr="0079118C" w:rsidRDefault="0048751A" w:rsidP="000B6483">
      <w:pPr>
        <w:keepNext/>
        <w:spacing w:line="240" w:lineRule="auto"/>
        <w:rPr>
          <w:szCs w:val="28"/>
        </w:rPr>
      </w:pPr>
      <w:r w:rsidRPr="0079118C">
        <w:rPr>
          <w:szCs w:val="28"/>
        </w:rPr>
        <w:t>3 Заключительная часть:</w:t>
      </w:r>
    </w:p>
    <w:p w14:paraId="7D27F86E" w14:textId="77777777" w:rsidR="0048751A" w:rsidRPr="0079118C" w:rsidRDefault="0048751A" w:rsidP="000B6483">
      <w:pPr>
        <w:keepNext/>
        <w:spacing w:line="240" w:lineRule="auto"/>
        <w:rPr>
          <w:szCs w:val="28"/>
        </w:rPr>
      </w:pPr>
      <w:r w:rsidRPr="0079118C">
        <w:rPr>
          <w:szCs w:val="28"/>
        </w:rPr>
        <w:t>- оформление отчета о выполнении задания;</w:t>
      </w:r>
    </w:p>
    <w:p w14:paraId="01729D89" w14:textId="77777777" w:rsidR="0048751A" w:rsidRPr="0079118C" w:rsidRDefault="0048751A" w:rsidP="000B6483">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14:paraId="251230C4" w14:textId="77777777" w:rsidR="0048751A" w:rsidRPr="0079118C" w:rsidRDefault="0048751A" w:rsidP="000B6483">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14:paraId="45E5982F" w14:textId="77777777" w:rsidR="0048751A" w:rsidRPr="0079118C" w:rsidRDefault="0048751A" w:rsidP="000B6483">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14:paraId="140C2545" w14:textId="77777777" w:rsidR="0048751A" w:rsidRPr="0079118C" w:rsidRDefault="0048751A" w:rsidP="000B6483">
      <w:pPr>
        <w:keepNext/>
        <w:spacing w:line="240" w:lineRule="auto"/>
        <w:rPr>
          <w:szCs w:val="28"/>
        </w:rPr>
      </w:pPr>
      <w:r w:rsidRPr="0079118C">
        <w:rPr>
          <w:szCs w:val="28"/>
        </w:rPr>
        <w:t>- фронтальную;</w:t>
      </w:r>
    </w:p>
    <w:p w14:paraId="30FE904C" w14:textId="77777777" w:rsidR="0048751A" w:rsidRPr="0079118C" w:rsidRDefault="0048751A" w:rsidP="000B6483">
      <w:pPr>
        <w:keepNext/>
        <w:spacing w:line="240" w:lineRule="auto"/>
        <w:rPr>
          <w:szCs w:val="28"/>
        </w:rPr>
      </w:pPr>
      <w:r w:rsidRPr="0079118C">
        <w:rPr>
          <w:szCs w:val="28"/>
        </w:rPr>
        <w:t>- по циклам;</w:t>
      </w:r>
    </w:p>
    <w:p w14:paraId="30F29159" w14:textId="77777777" w:rsidR="0048751A" w:rsidRPr="0079118C" w:rsidRDefault="0048751A" w:rsidP="000B6483">
      <w:pPr>
        <w:keepNext/>
        <w:spacing w:line="240" w:lineRule="auto"/>
        <w:rPr>
          <w:szCs w:val="28"/>
        </w:rPr>
      </w:pPr>
      <w:r w:rsidRPr="0079118C">
        <w:rPr>
          <w:szCs w:val="28"/>
        </w:rPr>
        <w:t>- индивидуальную;</w:t>
      </w:r>
    </w:p>
    <w:p w14:paraId="64BEBFB9" w14:textId="77777777" w:rsidR="0048751A" w:rsidRPr="0079118C" w:rsidRDefault="0048751A" w:rsidP="000B6483">
      <w:pPr>
        <w:keepNext/>
        <w:spacing w:line="240" w:lineRule="auto"/>
        <w:rPr>
          <w:szCs w:val="28"/>
        </w:rPr>
      </w:pPr>
      <w:r w:rsidRPr="0079118C">
        <w:rPr>
          <w:szCs w:val="28"/>
        </w:rPr>
        <w:t>- смешанную (комбинированную).</w:t>
      </w:r>
    </w:p>
    <w:p w14:paraId="04CE057C" w14:textId="77777777" w:rsidR="0048751A" w:rsidRPr="0079118C" w:rsidRDefault="0048751A" w:rsidP="000B6483">
      <w:pPr>
        <w:keepNext/>
        <w:spacing w:line="240" w:lineRule="auto"/>
        <w:rPr>
          <w:szCs w:val="28"/>
        </w:rPr>
      </w:pPr>
      <w:r w:rsidRPr="0079118C">
        <w:rPr>
          <w:szCs w:val="28"/>
        </w:rPr>
        <w:t xml:space="preserve">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w:t>
      </w:r>
      <w:r w:rsidRPr="0079118C">
        <w:rPr>
          <w:szCs w:val="28"/>
        </w:rPr>
        <w:lastRenderedPageBreak/>
        <w:t>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14:paraId="6EB52163" w14:textId="77777777" w:rsidR="0048751A" w:rsidRPr="0079118C" w:rsidRDefault="0048751A" w:rsidP="000B6483">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14:paraId="35CECDC6" w14:textId="77777777" w:rsidR="0048751A" w:rsidRPr="0079118C" w:rsidRDefault="0048751A" w:rsidP="000B6483">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14:paraId="59B8F3AE" w14:textId="77777777" w:rsidR="0048751A" w:rsidRPr="0079118C" w:rsidRDefault="0048751A" w:rsidP="000B6483">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14:paraId="27693061" w14:textId="77777777" w:rsidR="0048751A" w:rsidRPr="0079118C" w:rsidRDefault="0048751A" w:rsidP="000B6483">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14:paraId="0971CEBC" w14:textId="77777777" w:rsidR="0048751A" w:rsidRPr="0079118C" w:rsidRDefault="0048751A" w:rsidP="000B6483">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14:paraId="6E14BF70" w14:textId="77777777" w:rsidR="0048751A" w:rsidRPr="0079118C" w:rsidRDefault="0048751A" w:rsidP="000B6483">
      <w:pPr>
        <w:keepNext/>
        <w:spacing w:line="240" w:lineRule="auto"/>
        <w:rPr>
          <w:szCs w:val="28"/>
        </w:rPr>
      </w:pPr>
      <w:r w:rsidRPr="0079118C">
        <w:rPr>
          <w:szCs w:val="28"/>
        </w:rPr>
        <w:t xml:space="preserve">Стремясь обеспечить постепенное увеличение самостоятельности обучающихся в выполнении лабораторных работ, кафедры используют различную </w:t>
      </w:r>
      <w:r w:rsidRPr="0079118C">
        <w:rPr>
          <w:szCs w:val="28"/>
        </w:rPr>
        <w:lastRenderedPageBreak/>
        <w:t>степень регламентирования их деятельности, что, естественно, накладывает свой отпечаток на методику проведения занятий.</w:t>
      </w:r>
    </w:p>
    <w:p w14:paraId="2D010DEC" w14:textId="77777777" w:rsidR="0048751A" w:rsidRPr="0079118C" w:rsidRDefault="0048751A" w:rsidP="000B6483">
      <w:pPr>
        <w:keepNext/>
        <w:spacing w:line="240" w:lineRule="auto"/>
        <w:rPr>
          <w:szCs w:val="28"/>
        </w:rPr>
      </w:pPr>
      <w:r w:rsidRPr="0079118C">
        <w:rPr>
          <w:szCs w:val="28"/>
        </w:rPr>
        <w:t>При проведении лабораторных работ возможны три подхода к их выполнению:</w:t>
      </w:r>
    </w:p>
    <w:p w14:paraId="1C7FCF4F" w14:textId="77777777" w:rsidR="0048751A" w:rsidRPr="0079118C" w:rsidRDefault="0048751A" w:rsidP="000B6483">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14:paraId="6E40C27E" w14:textId="77777777" w:rsidR="0048751A" w:rsidRPr="0079118C" w:rsidRDefault="0048751A" w:rsidP="000B6483">
      <w:pPr>
        <w:keepNext/>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14:paraId="45724FD6" w14:textId="77777777" w:rsidR="0048751A" w:rsidRPr="0079118C" w:rsidRDefault="0048751A" w:rsidP="000B6483">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14:paraId="4D6DAC84" w14:textId="77777777" w:rsidR="0048751A" w:rsidRPr="0079118C" w:rsidRDefault="0048751A" w:rsidP="000B6483">
      <w:pPr>
        <w:keepNext/>
        <w:spacing w:line="240" w:lineRule="auto"/>
        <w:rPr>
          <w:szCs w:val="28"/>
        </w:rPr>
      </w:pPr>
      <w:r w:rsidRPr="0079118C">
        <w:rPr>
          <w:szCs w:val="28"/>
        </w:rPr>
        <w:t>В этой связи лабораторные работы рекомендуется планировать следующим образом:</w:t>
      </w:r>
    </w:p>
    <w:p w14:paraId="038033C0" w14:textId="77777777" w:rsidR="0048751A" w:rsidRPr="0079118C" w:rsidRDefault="0048751A" w:rsidP="000B6483">
      <w:pPr>
        <w:keepNext/>
        <w:spacing w:line="240" w:lineRule="auto"/>
        <w:rPr>
          <w:szCs w:val="28"/>
        </w:rPr>
      </w:pPr>
      <w:r w:rsidRPr="0079118C">
        <w:rPr>
          <w:szCs w:val="28"/>
        </w:rPr>
        <w:t>- для студентов первых курсов – с жесткой регламентацией деятельности;</w:t>
      </w:r>
    </w:p>
    <w:p w14:paraId="684E0086" w14:textId="77777777" w:rsidR="0048751A" w:rsidRPr="0079118C" w:rsidRDefault="0048751A" w:rsidP="000B6483">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14:paraId="1377023A" w14:textId="77777777" w:rsidR="0048751A" w:rsidRPr="0079118C" w:rsidRDefault="0048751A" w:rsidP="000B6483">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14:paraId="579D33F9" w14:textId="77777777" w:rsidR="0048751A" w:rsidRPr="0079118C" w:rsidRDefault="0048751A" w:rsidP="000B6483">
      <w:pPr>
        <w:keepNext/>
        <w:spacing w:line="240" w:lineRule="auto"/>
        <w:rPr>
          <w:szCs w:val="28"/>
        </w:rPr>
      </w:pPr>
    </w:p>
    <w:p w14:paraId="44DFCD8B" w14:textId="77777777" w:rsidR="0048751A" w:rsidRPr="0079118C" w:rsidRDefault="0048751A" w:rsidP="000B6483">
      <w:pPr>
        <w:keepNext/>
        <w:spacing w:line="240" w:lineRule="auto"/>
        <w:rPr>
          <w:szCs w:val="28"/>
        </w:rPr>
      </w:pPr>
    </w:p>
    <w:p w14:paraId="58DD3186" w14:textId="77777777" w:rsidR="0048751A" w:rsidRPr="0079118C" w:rsidRDefault="0048751A" w:rsidP="000B6483">
      <w:pPr>
        <w:keepNext/>
        <w:spacing w:line="240" w:lineRule="auto"/>
        <w:rPr>
          <w:szCs w:val="28"/>
        </w:rPr>
      </w:pPr>
      <w:r w:rsidRPr="0079118C">
        <w:rPr>
          <w:szCs w:val="28"/>
        </w:rPr>
        <w:t>3.3.2 Особенности подготовки лабораторного занятия</w:t>
      </w:r>
    </w:p>
    <w:p w14:paraId="38C1CE54" w14:textId="77777777" w:rsidR="0048751A" w:rsidRPr="0079118C" w:rsidRDefault="0048751A" w:rsidP="000B6483">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14:paraId="7E152E86" w14:textId="77777777" w:rsidR="0048751A" w:rsidRPr="0079118C" w:rsidRDefault="0048751A" w:rsidP="000B6483">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14:paraId="0DA6CBDC" w14:textId="77777777" w:rsidR="0048751A" w:rsidRPr="0079118C" w:rsidRDefault="0048751A" w:rsidP="000B6483">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14:paraId="52E77017" w14:textId="77777777" w:rsidR="0048751A" w:rsidRPr="0079118C" w:rsidRDefault="0048751A" w:rsidP="000B6483">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14:paraId="13C412E7" w14:textId="77777777" w:rsidR="0048751A" w:rsidRPr="0079118C" w:rsidRDefault="0048751A" w:rsidP="000B6483">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14:paraId="6415D4A6" w14:textId="77777777" w:rsidR="0048751A" w:rsidRPr="0079118C" w:rsidRDefault="0048751A" w:rsidP="000B6483">
      <w:pPr>
        <w:keepNext/>
        <w:spacing w:line="240" w:lineRule="auto"/>
        <w:rPr>
          <w:szCs w:val="28"/>
        </w:rPr>
      </w:pPr>
      <w:r w:rsidRPr="0079118C">
        <w:rPr>
          <w:szCs w:val="28"/>
        </w:rPr>
        <w:t xml:space="preserve">В указаниях о порядке оформления отчета определяются форма отчета (в каком виде должен быть оформлен цифровой и графический материал), порядок сравнения </w:t>
      </w:r>
      <w:r w:rsidRPr="0079118C">
        <w:rPr>
          <w:szCs w:val="28"/>
        </w:rPr>
        <w:lastRenderedPageBreak/>
        <w:t>полученных результатов с расчетными и оценки погрешностей, порядок формулирования выводов и заключений, а также защиты выполненной работы.</w:t>
      </w:r>
    </w:p>
    <w:p w14:paraId="348BCF01" w14:textId="77777777" w:rsidR="0048751A" w:rsidRPr="0079118C" w:rsidRDefault="0048751A" w:rsidP="000B6483">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14:paraId="72912603" w14:textId="77777777" w:rsidR="0048751A" w:rsidRPr="0079118C" w:rsidRDefault="0048751A" w:rsidP="000B6483">
      <w:pPr>
        <w:keepNext/>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14:paraId="456C3A53" w14:textId="77777777" w:rsidR="0048751A" w:rsidRPr="0079118C" w:rsidRDefault="0048751A" w:rsidP="000B6483">
      <w:pPr>
        <w:keepNext/>
        <w:spacing w:line="240" w:lineRule="auto"/>
        <w:rPr>
          <w:szCs w:val="28"/>
        </w:rPr>
      </w:pPr>
      <w:r w:rsidRPr="0079118C">
        <w:rPr>
          <w:szCs w:val="28"/>
        </w:rPr>
        <w:t>- наименование и целевую установку лабораторной работы;</w:t>
      </w:r>
    </w:p>
    <w:p w14:paraId="64065818" w14:textId="77777777" w:rsidR="0048751A" w:rsidRPr="0079118C" w:rsidRDefault="0048751A" w:rsidP="000B6483">
      <w:pPr>
        <w:keepNext/>
        <w:spacing w:line="240" w:lineRule="auto"/>
        <w:rPr>
          <w:szCs w:val="28"/>
        </w:rPr>
      </w:pPr>
      <w:r w:rsidRPr="0079118C">
        <w:rPr>
          <w:szCs w:val="28"/>
        </w:rPr>
        <w:t>- суть научной проблемы, подлежащей разрешению;</w:t>
      </w:r>
    </w:p>
    <w:p w14:paraId="626E77AB" w14:textId="77777777" w:rsidR="0048751A" w:rsidRPr="0079118C" w:rsidRDefault="0048751A" w:rsidP="000B6483">
      <w:pPr>
        <w:keepNext/>
        <w:spacing w:line="240" w:lineRule="auto"/>
        <w:rPr>
          <w:szCs w:val="28"/>
        </w:rPr>
      </w:pPr>
      <w:r w:rsidRPr="0079118C">
        <w:rPr>
          <w:szCs w:val="28"/>
        </w:rPr>
        <w:t>- примерный порядок проведения эксперимента, а также ожидаемый результат;</w:t>
      </w:r>
    </w:p>
    <w:p w14:paraId="42F1CAFD" w14:textId="77777777" w:rsidR="0048751A" w:rsidRPr="0079118C" w:rsidRDefault="0048751A" w:rsidP="000B6483">
      <w:pPr>
        <w:keepNext/>
        <w:spacing w:line="240" w:lineRule="auto"/>
        <w:rPr>
          <w:szCs w:val="28"/>
        </w:rPr>
      </w:pPr>
      <w:r w:rsidRPr="0079118C">
        <w:rPr>
          <w:szCs w:val="28"/>
        </w:rPr>
        <w:t>- общие требования к отчету и выводам по работе;</w:t>
      </w:r>
    </w:p>
    <w:p w14:paraId="51052D04" w14:textId="77777777" w:rsidR="0048751A" w:rsidRPr="0079118C" w:rsidRDefault="0048751A" w:rsidP="000B6483">
      <w:pPr>
        <w:keepNext/>
        <w:spacing w:line="240" w:lineRule="auto"/>
        <w:rPr>
          <w:szCs w:val="28"/>
        </w:rPr>
      </w:pPr>
      <w:r w:rsidRPr="0079118C">
        <w:rPr>
          <w:szCs w:val="28"/>
        </w:rPr>
        <w:t>- вопросы для подготовки;</w:t>
      </w:r>
    </w:p>
    <w:p w14:paraId="4E9CDBE0" w14:textId="77777777" w:rsidR="0048751A" w:rsidRPr="0079118C" w:rsidRDefault="0048751A" w:rsidP="000B6483">
      <w:pPr>
        <w:keepNext/>
        <w:spacing w:line="240" w:lineRule="auto"/>
        <w:rPr>
          <w:szCs w:val="28"/>
        </w:rPr>
      </w:pPr>
      <w:r w:rsidRPr="0079118C">
        <w:rPr>
          <w:szCs w:val="28"/>
        </w:rPr>
        <w:t>- рекомендуемую литературу.</w:t>
      </w:r>
    </w:p>
    <w:p w14:paraId="72AC1004" w14:textId="77777777" w:rsidR="0048751A" w:rsidRPr="0079118C" w:rsidRDefault="0048751A" w:rsidP="000B6483">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14:paraId="4DEF5C05" w14:textId="77777777" w:rsidR="0048751A" w:rsidRPr="0079118C" w:rsidRDefault="0048751A" w:rsidP="000B6483">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14:paraId="72A9FB50" w14:textId="77777777" w:rsidR="0048751A" w:rsidRPr="0079118C" w:rsidRDefault="0048751A" w:rsidP="000B6483">
      <w:pPr>
        <w:keepNext/>
        <w:spacing w:line="240" w:lineRule="auto"/>
        <w:rPr>
          <w:szCs w:val="28"/>
        </w:rPr>
      </w:pPr>
      <w:r w:rsidRPr="0079118C">
        <w:rPr>
          <w:szCs w:val="28"/>
        </w:rPr>
        <w:t>В итоге подготовки студенты должны знать:</w:t>
      </w:r>
    </w:p>
    <w:p w14:paraId="7E1B218C" w14:textId="77777777" w:rsidR="0048751A" w:rsidRPr="0079118C" w:rsidRDefault="0048751A" w:rsidP="000B6483">
      <w:pPr>
        <w:keepNext/>
        <w:spacing w:line="240" w:lineRule="auto"/>
        <w:rPr>
          <w:szCs w:val="28"/>
        </w:rPr>
      </w:pPr>
      <w:r w:rsidRPr="0079118C">
        <w:rPr>
          <w:szCs w:val="28"/>
        </w:rPr>
        <w:t>- основной теоретический материал, который закрепляется лабораторной работой;</w:t>
      </w:r>
    </w:p>
    <w:p w14:paraId="71E2F0DE" w14:textId="77777777" w:rsidR="0048751A" w:rsidRPr="0079118C" w:rsidRDefault="0048751A" w:rsidP="000B6483">
      <w:pPr>
        <w:keepNext/>
        <w:spacing w:line="240" w:lineRule="auto"/>
        <w:rPr>
          <w:szCs w:val="28"/>
        </w:rPr>
      </w:pPr>
      <w:r w:rsidRPr="0079118C">
        <w:rPr>
          <w:szCs w:val="28"/>
        </w:rPr>
        <w:t>- цель, содержание и методику ее проведения, правила пользования приборами;</w:t>
      </w:r>
    </w:p>
    <w:p w14:paraId="2A3F5BFA" w14:textId="77777777" w:rsidR="0048751A" w:rsidRPr="0079118C" w:rsidRDefault="0048751A" w:rsidP="000B6483">
      <w:pPr>
        <w:keepNext/>
        <w:spacing w:line="240" w:lineRule="auto"/>
        <w:rPr>
          <w:szCs w:val="28"/>
        </w:rPr>
      </w:pPr>
      <w:r w:rsidRPr="0079118C">
        <w:rPr>
          <w:szCs w:val="28"/>
        </w:rPr>
        <w:t>- меры безопасности в работе.</w:t>
      </w:r>
    </w:p>
    <w:p w14:paraId="5BB84BE0" w14:textId="77777777" w:rsidR="0048751A" w:rsidRPr="0079118C" w:rsidRDefault="0048751A" w:rsidP="000B6483">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14:paraId="4843CA35" w14:textId="77777777" w:rsidR="0048751A" w:rsidRPr="0079118C" w:rsidRDefault="0048751A" w:rsidP="000B6483">
      <w:pPr>
        <w:keepNext/>
        <w:spacing w:line="240" w:lineRule="auto"/>
        <w:rPr>
          <w:szCs w:val="28"/>
        </w:rPr>
      </w:pPr>
      <w:r w:rsidRPr="0079118C">
        <w:rPr>
          <w:szCs w:val="28"/>
        </w:rPr>
        <w:t>Содержательная часть плана лабораторного практикума включает:</w:t>
      </w:r>
    </w:p>
    <w:p w14:paraId="6BB13A6E" w14:textId="77777777" w:rsidR="0048751A" w:rsidRPr="0079118C" w:rsidRDefault="0048751A" w:rsidP="000B6483">
      <w:pPr>
        <w:keepNext/>
        <w:spacing w:line="240" w:lineRule="auto"/>
        <w:rPr>
          <w:szCs w:val="28"/>
        </w:rPr>
      </w:pPr>
      <w:r w:rsidRPr="0079118C">
        <w:rPr>
          <w:szCs w:val="28"/>
        </w:rPr>
        <w:t>- вступительную часть;</w:t>
      </w:r>
    </w:p>
    <w:p w14:paraId="091B6C60" w14:textId="77777777" w:rsidR="0048751A" w:rsidRPr="0079118C" w:rsidRDefault="0048751A" w:rsidP="000B6483">
      <w:pPr>
        <w:keepNext/>
        <w:spacing w:line="240" w:lineRule="auto"/>
        <w:rPr>
          <w:szCs w:val="28"/>
        </w:rPr>
      </w:pPr>
      <w:r w:rsidRPr="0079118C">
        <w:rPr>
          <w:szCs w:val="28"/>
        </w:rPr>
        <w:t>- порядок проведения эксперимента и обработки результатов;</w:t>
      </w:r>
    </w:p>
    <w:p w14:paraId="7C194D41" w14:textId="77777777" w:rsidR="0048751A" w:rsidRPr="0079118C" w:rsidRDefault="0048751A" w:rsidP="000B6483">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14:paraId="71B5A129" w14:textId="77777777" w:rsidR="0048751A" w:rsidRPr="0079118C" w:rsidRDefault="0048751A" w:rsidP="000B6483">
      <w:pPr>
        <w:keepNext/>
        <w:spacing w:line="240" w:lineRule="auto"/>
        <w:rPr>
          <w:szCs w:val="28"/>
        </w:rPr>
      </w:pPr>
      <w:r w:rsidRPr="0079118C">
        <w:rPr>
          <w:szCs w:val="28"/>
        </w:rPr>
        <w:t>- заключительную часть занятия.</w:t>
      </w:r>
    </w:p>
    <w:p w14:paraId="5FF4871F" w14:textId="77777777" w:rsidR="0048751A" w:rsidRPr="0079118C" w:rsidRDefault="0048751A" w:rsidP="000B6483">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14:paraId="42F09963" w14:textId="77777777" w:rsidR="0048751A" w:rsidRPr="0079118C" w:rsidRDefault="0048751A" w:rsidP="000B6483">
      <w:pPr>
        <w:keepNext/>
        <w:spacing w:line="240" w:lineRule="auto"/>
        <w:rPr>
          <w:szCs w:val="28"/>
        </w:rPr>
      </w:pPr>
      <w:r w:rsidRPr="0079118C">
        <w:rPr>
          <w:szCs w:val="28"/>
        </w:rPr>
        <w:t xml:space="preserve">Определяя порядок проведения эксперимента, целесообразно отмечать последовательность работы, примерный расчет времени; особенности работы с </w:t>
      </w:r>
      <w:r w:rsidRPr="0079118C">
        <w:rPr>
          <w:szCs w:val="28"/>
        </w:rPr>
        <w:lastRenderedPageBreak/>
        <w:t>данной аппаратурой; меры безопасности; вопросы или задачи (проблемы), требующие от обучающихся самостоятельных решений или проявления творчества.</w:t>
      </w:r>
    </w:p>
    <w:p w14:paraId="23393EBD" w14:textId="77777777" w:rsidR="0048751A" w:rsidRPr="0079118C" w:rsidRDefault="0048751A" w:rsidP="000B6483">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14:paraId="66288EFB" w14:textId="77777777" w:rsidR="0048751A" w:rsidRPr="0079118C" w:rsidRDefault="0048751A" w:rsidP="000B6483">
      <w:pPr>
        <w:keepNext/>
        <w:spacing w:line="240" w:lineRule="auto"/>
        <w:rPr>
          <w:szCs w:val="28"/>
        </w:rPr>
      </w:pPr>
      <w:r w:rsidRPr="0079118C">
        <w:rPr>
          <w:szCs w:val="28"/>
        </w:rPr>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14:paraId="3D022779" w14:textId="77777777" w:rsidR="0048751A" w:rsidRPr="0079118C" w:rsidRDefault="0048751A" w:rsidP="000B6483">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14:paraId="16B12334" w14:textId="77777777" w:rsidR="0048751A" w:rsidRPr="0079118C" w:rsidRDefault="0048751A" w:rsidP="000B6483">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14:paraId="24A037FE" w14:textId="77777777" w:rsidR="0048751A" w:rsidRPr="0079118C" w:rsidRDefault="0048751A" w:rsidP="000B6483">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14:paraId="3190C44C" w14:textId="77777777" w:rsidR="0048751A" w:rsidRPr="0079118C" w:rsidRDefault="0048751A" w:rsidP="000B6483">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14:paraId="19C753DB" w14:textId="77777777" w:rsidR="0048751A" w:rsidRPr="0079118C" w:rsidRDefault="0048751A" w:rsidP="000B6483">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14:paraId="0EE8AD89" w14:textId="77777777" w:rsidR="0048751A" w:rsidRPr="0079118C" w:rsidRDefault="0048751A" w:rsidP="000B6483">
      <w:pPr>
        <w:keepNext/>
        <w:spacing w:line="240" w:lineRule="auto"/>
        <w:rPr>
          <w:szCs w:val="28"/>
        </w:rPr>
      </w:pPr>
    </w:p>
    <w:p w14:paraId="0F56245C" w14:textId="77777777" w:rsidR="0048751A" w:rsidRPr="0079118C" w:rsidRDefault="0048751A" w:rsidP="000B6483">
      <w:pPr>
        <w:keepNext/>
        <w:spacing w:line="240" w:lineRule="auto"/>
        <w:rPr>
          <w:szCs w:val="28"/>
        </w:rPr>
      </w:pPr>
    </w:p>
    <w:p w14:paraId="76BD8AC0" w14:textId="77777777" w:rsidR="0048751A" w:rsidRPr="0079118C" w:rsidRDefault="0048751A" w:rsidP="000B6483">
      <w:pPr>
        <w:keepNext/>
        <w:spacing w:line="240" w:lineRule="auto"/>
        <w:rPr>
          <w:szCs w:val="28"/>
        </w:rPr>
      </w:pPr>
      <w:r w:rsidRPr="0079118C">
        <w:rPr>
          <w:szCs w:val="28"/>
        </w:rPr>
        <w:t>3.3.3 Особенности проведения лабораторного практикума</w:t>
      </w:r>
    </w:p>
    <w:p w14:paraId="6080E3D4" w14:textId="77777777" w:rsidR="0048751A" w:rsidRPr="0079118C" w:rsidRDefault="0048751A" w:rsidP="000B6483">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14:paraId="4BB1346D" w14:textId="77777777" w:rsidR="0048751A" w:rsidRPr="0079118C" w:rsidRDefault="0048751A" w:rsidP="000B6483">
      <w:pPr>
        <w:keepNext/>
        <w:spacing w:line="240" w:lineRule="auto"/>
        <w:rPr>
          <w:szCs w:val="28"/>
        </w:rPr>
      </w:pPr>
      <w:r w:rsidRPr="0079118C">
        <w:rPr>
          <w:szCs w:val="28"/>
        </w:rPr>
        <w:t xml:space="preserve">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w:t>
      </w:r>
      <w:r w:rsidRPr="0079118C">
        <w:rPr>
          <w:szCs w:val="28"/>
        </w:rPr>
        <w:lastRenderedPageBreak/>
        <w:t>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14:paraId="68350F77" w14:textId="77777777" w:rsidR="0048751A" w:rsidRPr="0079118C" w:rsidRDefault="0048751A" w:rsidP="000B6483">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14:paraId="569F2836" w14:textId="77777777" w:rsidR="0048751A" w:rsidRPr="0079118C" w:rsidRDefault="0048751A" w:rsidP="000B6483">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14:paraId="32D6939B" w14:textId="77777777" w:rsidR="0048751A" w:rsidRPr="0079118C" w:rsidRDefault="0048751A" w:rsidP="000B6483">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14:paraId="6CE9820A" w14:textId="77777777" w:rsidR="0048751A" w:rsidRPr="0079118C" w:rsidRDefault="0048751A" w:rsidP="000B6483">
      <w:pPr>
        <w:keepNext/>
        <w:spacing w:line="240" w:lineRule="auto"/>
        <w:rPr>
          <w:szCs w:val="28"/>
        </w:rPr>
      </w:pPr>
      <w:r w:rsidRPr="0079118C">
        <w:rPr>
          <w:szCs w:val="28"/>
        </w:rPr>
        <w:t>Рассмотрим план отчета при работах на технике.</w:t>
      </w:r>
    </w:p>
    <w:p w14:paraId="552EA694" w14:textId="77777777" w:rsidR="0048751A" w:rsidRPr="0079118C" w:rsidRDefault="0048751A" w:rsidP="000B6483">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14:paraId="79B959CC" w14:textId="77777777" w:rsidR="0048751A" w:rsidRPr="0079118C" w:rsidRDefault="0048751A" w:rsidP="000B6483">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14:paraId="56B6E5BD" w14:textId="77777777" w:rsidR="0048751A" w:rsidRPr="0079118C" w:rsidRDefault="0048751A" w:rsidP="000B6483">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14:paraId="41985C9A" w14:textId="77777777" w:rsidR="0048751A" w:rsidRPr="0079118C" w:rsidRDefault="0048751A" w:rsidP="000B6483">
      <w:pPr>
        <w:keepNext/>
        <w:spacing w:line="240" w:lineRule="auto"/>
        <w:rPr>
          <w:szCs w:val="28"/>
        </w:rPr>
      </w:pPr>
      <w:r w:rsidRPr="0079118C">
        <w:rPr>
          <w:szCs w:val="28"/>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79118C">
        <w:rPr>
          <w:szCs w:val="28"/>
        </w:rPr>
        <w:t>и</w:t>
      </w:r>
      <w:proofErr w:type="gramEnd"/>
      <w:r w:rsidRPr="0079118C">
        <w:rPr>
          <w:szCs w:val="28"/>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w:t>
      </w:r>
      <w:r w:rsidRPr="0079118C">
        <w:rPr>
          <w:szCs w:val="28"/>
        </w:rPr>
        <w:lastRenderedPageBreak/>
        <w:t>задание на выполнение следующей лабораторной работы, пока не отчитается за предыдущую.</w:t>
      </w:r>
    </w:p>
    <w:p w14:paraId="0D254ABA" w14:textId="77777777" w:rsidR="0048751A" w:rsidRPr="0079118C" w:rsidRDefault="0048751A" w:rsidP="000B6483">
      <w:pPr>
        <w:keepNext/>
        <w:spacing w:line="240" w:lineRule="auto"/>
        <w:rPr>
          <w:szCs w:val="28"/>
        </w:rPr>
      </w:pPr>
    </w:p>
    <w:p w14:paraId="6AB07FAF" w14:textId="77777777" w:rsidR="0048751A" w:rsidRPr="0079118C" w:rsidRDefault="0048751A" w:rsidP="000B6483">
      <w:pPr>
        <w:keepNext/>
        <w:spacing w:line="240" w:lineRule="auto"/>
        <w:rPr>
          <w:szCs w:val="28"/>
        </w:rPr>
      </w:pPr>
    </w:p>
    <w:p w14:paraId="101F4CAC" w14:textId="77777777" w:rsidR="0048751A" w:rsidRPr="0079118C" w:rsidRDefault="0048751A" w:rsidP="000B6483">
      <w:pPr>
        <w:keepNext/>
        <w:spacing w:line="240" w:lineRule="auto"/>
        <w:rPr>
          <w:szCs w:val="28"/>
        </w:rPr>
      </w:pPr>
    </w:p>
    <w:p w14:paraId="1BCD0BC6" w14:textId="77777777" w:rsidR="0048751A" w:rsidRPr="0079118C" w:rsidRDefault="0048751A" w:rsidP="000B6483">
      <w:pPr>
        <w:keepNext/>
        <w:spacing w:line="240" w:lineRule="auto"/>
        <w:jc w:val="center"/>
        <w:rPr>
          <w:b/>
          <w:sz w:val="32"/>
          <w:szCs w:val="32"/>
        </w:rPr>
      </w:pPr>
      <w:r w:rsidRPr="0079118C">
        <w:rPr>
          <w:b/>
          <w:sz w:val="32"/>
          <w:szCs w:val="32"/>
        </w:rPr>
        <w:t>ЗАКЛЮЧЕНИЕ</w:t>
      </w:r>
    </w:p>
    <w:p w14:paraId="244961A1" w14:textId="77777777" w:rsidR="0048751A" w:rsidRPr="0079118C" w:rsidRDefault="0048751A" w:rsidP="000B6483">
      <w:pPr>
        <w:keepNext/>
        <w:spacing w:line="240" w:lineRule="auto"/>
        <w:rPr>
          <w:szCs w:val="28"/>
        </w:rPr>
      </w:pPr>
    </w:p>
    <w:p w14:paraId="2E3327E5" w14:textId="77777777" w:rsidR="0048751A" w:rsidRPr="0079118C" w:rsidRDefault="0048751A" w:rsidP="000B6483">
      <w:pPr>
        <w:keepNext/>
        <w:spacing w:line="240" w:lineRule="auto"/>
        <w:rPr>
          <w:szCs w:val="28"/>
        </w:rPr>
      </w:pPr>
    </w:p>
    <w:p w14:paraId="7B8E3DD3" w14:textId="77777777" w:rsidR="0048751A" w:rsidRPr="0079118C" w:rsidRDefault="0048751A" w:rsidP="000B6483">
      <w:pPr>
        <w:keepNext/>
        <w:spacing w:line="240" w:lineRule="auto"/>
        <w:rPr>
          <w:szCs w:val="28"/>
        </w:rPr>
      </w:pPr>
      <w:r w:rsidRPr="0079118C">
        <w:rPr>
          <w:szCs w:val="28"/>
        </w:rPr>
        <w:t xml:space="preserve">Данные методические рекомендации по организации аудиторной работы по дисциплине призваны оказать методическую помощь преподавателям в разработке </w:t>
      </w:r>
      <w:r w:rsidRPr="0079118C">
        <w:rPr>
          <w:szCs w:val="28"/>
        </w:rPr>
        <w:lastRenderedPageBreak/>
        <w:t>методических рекомендаций для студентов по организации аудиторной работы по своей дисциплине.</w:t>
      </w:r>
    </w:p>
    <w:p w14:paraId="1AE6CC5A" w14:textId="77777777" w:rsidR="0048751A" w:rsidRPr="0079118C" w:rsidRDefault="0048751A" w:rsidP="000B6483">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14:paraId="233A668C" w14:textId="77777777" w:rsidR="0048751A" w:rsidRPr="0079118C" w:rsidRDefault="0048751A" w:rsidP="000B6483">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14:paraId="127CD823" w14:textId="77777777" w:rsidR="0048751A" w:rsidRPr="0079118C" w:rsidRDefault="0048751A" w:rsidP="000B6483">
      <w:pPr>
        <w:keepNext/>
        <w:spacing w:line="240" w:lineRule="auto"/>
        <w:rPr>
          <w:szCs w:val="28"/>
        </w:rPr>
      </w:pPr>
      <w:r w:rsidRPr="0079118C">
        <w:rPr>
          <w:szCs w:val="28"/>
        </w:rPr>
        <w:t>УМКД может быть отдельным учебно-методическим пособием, включающим три раздела:</w:t>
      </w:r>
    </w:p>
    <w:p w14:paraId="5A7C70EF" w14:textId="77777777" w:rsidR="0048751A" w:rsidRPr="0079118C" w:rsidRDefault="0048751A" w:rsidP="000B6483">
      <w:pPr>
        <w:keepNext/>
        <w:spacing w:line="240" w:lineRule="auto"/>
        <w:rPr>
          <w:szCs w:val="28"/>
        </w:rPr>
      </w:pPr>
      <w:r w:rsidRPr="0079118C">
        <w:rPr>
          <w:szCs w:val="28"/>
        </w:rPr>
        <w:t>Раздел 1. Рабочая программа учебной дисциплины.</w:t>
      </w:r>
    </w:p>
    <w:p w14:paraId="73055FD5" w14:textId="77777777" w:rsidR="0048751A" w:rsidRPr="0079118C" w:rsidRDefault="0048751A" w:rsidP="000B6483">
      <w:pPr>
        <w:keepNext/>
        <w:spacing w:line="240" w:lineRule="auto"/>
        <w:rPr>
          <w:szCs w:val="28"/>
        </w:rPr>
      </w:pPr>
      <w:r w:rsidRPr="0079118C">
        <w:rPr>
          <w:szCs w:val="28"/>
        </w:rPr>
        <w:t>Раздел 2. Методическое обеспечение дисциплины.</w:t>
      </w:r>
    </w:p>
    <w:p w14:paraId="303A5482" w14:textId="77777777" w:rsidR="0048751A" w:rsidRPr="0079118C" w:rsidRDefault="0048751A" w:rsidP="000B6483">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14:paraId="48C8C8E2" w14:textId="77777777" w:rsidR="0048751A" w:rsidRPr="0079118C" w:rsidRDefault="0048751A" w:rsidP="000B6483">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14:paraId="59CF4EC8" w14:textId="77777777" w:rsidR="0048751A" w:rsidRPr="0079118C" w:rsidRDefault="0048751A" w:rsidP="000B6483">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14:paraId="010E2FD8" w14:textId="77777777" w:rsidR="0048751A" w:rsidRPr="0079118C" w:rsidRDefault="0048751A" w:rsidP="000B6483">
      <w:pPr>
        <w:keepNext/>
        <w:suppressAutoHyphens/>
        <w:spacing w:line="240" w:lineRule="auto"/>
        <w:outlineLvl w:val="0"/>
        <w:rPr>
          <w:szCs w:val="28"/>
        </w:rPr>
      </w:pPr>
      <w:r w:rsidRPr="0079118C">
        <w:rPr>
          <w:szCs w:val="28"/>
        </w:rPr>
        <w:t>Желаем успехов!</w:t>
      </w:r>
    </w:p>
    <w:p w14:paraId="184E1523" w14:textId="77777777" w:rsidR="0048751A" w:rsidRPr="0079118C" w:rsidRDefault="0048751A" w:rsidP="000B6483">
      <w:pPr>
        <w:keepNext/>
        <w:suppressAutoHyphens/>
        <w:outlineLvl w:val="0"/>
        <w:rPr>
          <w:szCs w:val="28"/>
        </w:rPr>
      </w:pPr>
    </w:p>
    <w:p w14:paraId="068DA4E1" w14:textId="77777777" w:rsidR="0048751A" w:rsidRPr="0079118C" w:rsidRDefault="0048751A" w:rsidP="000B6483">
      <w:pPr>
        <w:keepNext/>
        <w:suppressAutoHyphens/>
        <w:outlineLvl w:val="0"/>
        <w:rPr>
          <w:szCs w:val="28"/>
        </w:rPr>
      </w:pPr>
    </w:p>
    <w:p w14:paraId="02FAFD75" w14:textId="77777777" w:rsidR="0048751A" w:rsidRPr="0079118C" w:rsidRDefault="0048751A" w:rsidP="000B6483">
      <w:pPr>
        <w:keepNext/>
        <w:suppressAutoHyphens/>
        <w:outlineLvl w:val="0"/>
        <w:rPr>
          <w:szCs w:val="28"/>
        </w:rPr>
      </w:pPr>
    </w:p>
    <w:p w14:paraId="71DA25B0" w14:textId="77777777" w:rsidR="0048751A" w:rsidRPr="0079118C" w:rsidRDefault="0048751A" w:rsidP="000B6483">
      <w:pPr>
        <w:keepNext/>
        <w:suppressAutoHyphens/>
        <w:outlineLvl w:val="0"/>
        <w:rPr>
          <w:szCs w:val="28"/>
        </w:rPr>
      </w:pPr>
    </w:p>
    <w:p w14:paraId="58E4D1A1" w14:textId="77777777" w:rsidR="0048751A" w:rsidRPr="0079118C" w:rsidRDefault="0048751A" w:rsidP="000B6483">
      <w:pPr>
        <w:keepNext/>
        <w:suppressAutoHyphens/>
        <w:outlineLvl w:val="0"/>
        <w:rPr>
          <w:szCs w:val="28"/>
        </w:rPr>
      </w:pPr>
    </w:p>
    <w:p w14:paraId="5D4AEA06" w14:textId="77777777" w:rsidR="0048751A" w:rsidRPr="0079118C" w:rsidRDefault="0048751A" w:rsidP="000B6483">
      <w:pPr>
        <w:keepNext/>
        <w:suppressAutoHyphens/>
        <w:outlineLvl w:val="0"/>
        <w:rPr>
          <w:szCs w:val="28"/>
        </w:rPr>
      </w:pPr>
    </w:p>
    <w:p w14:paraId="1E00CE89" w14:textId="77777777" w:rsidR="0048751A" w:rsidRPr="0079118C" w:rsidRDefault="0048751A" w:rsidP="000B6483">
      <w:pPr>
        <w:keepNext/>
        <w:suppressAutoHyphens/>
        <w:outlineLvl w:val="0"/>
        <w:rPr>
          <w:szCs w:val="28"/>
        </w:rPr>
      </w:pPr>
    </w:p>
    <w:p w14:paraId="200015E5" w14:textId="77777777" w:rsidR="0048751A" w:rsidRPr="0079118C" w:rsidRDefault="0048751A" w:rsidP="000B6483">
      <w:pPr>
        <w:keepNext/>
        <w:suppressAutoHyphens/>
        <w:outlineLvl w:val="0"/>
        <w:rPr>
          <w:szCs w:val="28"/>
        </w:rPr>
      </w:pPr>
    </w:p>
    <w:p w14:paraId="3E54A78A" w14:textId="77777777" w:rsidR="0048751A" w:rsidRPr="0079118C" w:rsidRDefault="0048751A" w:rsidP="000B6483">
      <w:pPr>
        <w:keepNext/>
        <w:suppressAutoHyphens/>
        <w:outlineLvl w:val="0"/>
        <w:rPr>
          <w:szCs w:val="28"/>
        </w:rPr>
      </w:pPr>
    </w:p>
    <w:p w14:paraId="50AC3F8F" w14:textId="77777777" w:rsidR="0048751A" w:rsidRPr="0079118C" w:rsidRDefault="0048751A" w:rsidP="000B6483">
      <w:pPr>
        <w:keepNext/>
        <w:suppressAutoHyphens/>
        <w:outlineLvl w:val="0"/>
        <w:rPr>
          <w:szCs w:val="28"/>
        </w:rPr>
      </w:pPr>
    </w:p>
    <w:p w14:paraId="7B0F3666" w14:textId="77777777" w:rsidR="0048751A" w:rsidRPr="0079118C" w:rsidRDefault="0048751A" w:rsidP="000B6483">
      <w:pPr>
        <w:keepNext/>
        <w:suppressAutoHyphens/>
        <w:outlineLvl w:val="0"/>
        <w:rPr>
          <w:szCs w:val="28"/>
        </w:rPr>
      </w:pPr>
    </w:p>
    <w:p w14:paraId="11A6E503" w14:textId="77777777" w:rsidR="0048751A" w:rsidRPr="0079118C" w:rsidRDefault="0048751A" w:rsidP="000B6483">
      <w:pPr>
        <w:keepNext/>
        <w:suppressAutoHyphens/>
        <w:outlineLvl w:val="0"/>
        <w:rPr>
          <w:szCs w:val="28"/>
        </w:rPr>
      </w:pPr>
    </w:p>
    <w:p w14:paraId="4AAC649A" w14:textId="77777777" w:rsidR="0048751A" w:rsidRPr="0079118C" w:rsidRDefault="0048751A" w:rsidP="000B6483">
      <w:pPr>
        <w:keepNext/>
        <w:suppressAutoHyphens/>
        <w:outlineLvl w:val="0"/>
        <w:rPr>
          <w:szCs w:val="28"/>
        </w:rPr>
      </w:pPr>
    </w:p>
    <w:p w14:paraId="0038895E" w14:textId="77777777" w:rsidR="00845661" w:rsidRDefault="00845661">
      <w:pPr>
        <w:spacing w:line="240" w:lineRule="auto"/>
        <w:ind w:firstLine="0"/>
        <w:jc w:val="left"/>
        <w:rPr>
          <w:szCs w:val="20"/>
        </w:rPr>
      </w:pPr>
      <w:r>
        <w:br w:type="page"/>
      </w:r>
    </w:p>
    <w:p w14:paraId="529C50D8" w14:textId="025E8C49" w:rsidR="00B41929" w:rsidRDefault="00B41929" w:rsidP="000B6483">
      <w:pPr>
        <w:pStyle w:val="ab"/>
        <w:keepNext/>
        <w:suppressLineNumbers/>
        <w:spacing w:line="240" w:lineRule="auto"/>
        <w:ind w:firstLine="0"/>
        <w:jc w:val="right"/>
      </w:pPr>
      <w:r w:rsidRPr="00E27F98">
        <w:lastRenderedPageBreak/>
        <w:t>На правах рукописи</w:t>
      </w:r>
    </w:p>
    <w:p w14:paraId="51D653B2" w14:textId="77777777" w:rsidR="00B41929" w:rsidRDefault="00B41929" w:rsidP="000B6483">
      <w:pPr>
        <w:pStyle w:val="ab"/>
        <w:keepNext/>
        <w:suppressLineNumbers/>
        <w:spacing w:line="240" w:lineRule="auto"/>
        <w:ind w:firstLine="0"/>
      </w:pPr>
    </w:p>
    <w:p w14:paraId="2655BCB7" w14:textId="77777777" w:rsidR="00B41929" w:rsidRDefault="00E7130A" w:rsidP="000B6483">
      <w:pPr>
        <w:pStyle w:val="ab"/>
        <w:keepNext/>
        <w:suppressLineNumbers/>
        <w:spacing w:line="240" w:lineRule="auto"/>
        <w:ind w:firstLine="0"/>
      </w:pPr>
      <w:r w:rsidRPr="00E7130A">
        <w:t>Минобрнауки России</w:t>
      </w:r>
    </w:p>
    <w:p w14:paraId="42358548" w14:textId="77777777" w:rsidR="00E7130A" w:rsidRDefault="00E7130A" w:rsidP="000B6483">
      <w:pPr>
        <w:pStyle w:val="ab"/>
        <w:keepNext/>
        <w:suppressLineNumbers/>
        <w:spacing w:line="240" w:lineRule="auto"/>
        <w:ind w:firstLine="0"/>
      </w:pPr>
    </w:p>
    <w:p w14:paraId="1A46FBF7" w14:textId="77777777" w:rsidR="00B41929" w:rsidRDefault="00B41929" w:rsidP="000B6483">
      <w:pPr>
        <w:pStyle w:val="ab"/>
        <w:keepNext/>
        <w:suppressLineNumbers/>
        <w:spacing w:line="240" w:lineRule="auto"/>
        <w:ind w:firstLine="0"/>
      </w:pPr>
      <w:r>
        <w:t xml:space="preserve">Федеральное государственное бюджетное образовательное учреждение </w:t>
      </w:r>
    </w:p>
    <w:p w14:paraId="303D0048" w14:textId="77777777" w:rsidR="00B41929" w:rsidRDefault="00B41929" w:rsidP="000B6483">
      <w:pPr>
        <w:pStyle w:val="ab"/>
        <w:keepNext/>
        <w:suppressLineNumbers/>
        <w:spacing w:line="240" w:lineRule="auto"/>
        <w:ind w:firstLine="0"/>
      </w:pPr>
      <w:r>
        <w:t>высшего образования</w:t>
      </w:r>
    </w:p>
    <w:p w14:paraId="2F40A3EC" w14:textId="77777777" w:rsidR="00B41929" w:rsidRDefault="00B41929" w:rsidP="000B6483">
      <w:pPr>
        <w:pStyle w:val="ab"/>
        <w:keepNext/>
        <w:suppressLineNumbers/>
        <w:spacing w:line="240" w:lineRule="auto"/>
        <w:ind w:firstLine="0"/>
        <w:rPr>
          <w:b/>
        </w:rPr>
      </w:pPr>
      <w:r>
        <w:t>«Оренбургский государственный университет»</w:t>
      </w:r>
    </w:p>
    <w:p w14:paraId="5DDD5F70" w14:textId="77777777" w:rsidR="00B41929" w:rsidRDefault="00B41929" w:rsidP="000B6483">
      <w:pPr>
        <w:keepNext/>
        <w:suppressLineNumbers/>
        <w:spacing w:line="240" w:lineRule="auto"/>
        <w:ind w:firstLine="0"/>
        <w:jc w:val="center"/>
      </w:pPr>
    </w:p>
    <w:p w14:paraId="10A32934" w14:textId="77777777" w:rsidR="00B41929" w:rsidRDefault="00B41929" w:rsidP="000B6483">
      <w:pPr>
        <w:keepNext/>
        <w:suppressLineNumbers/>
        <w:spacing w:line="240" w:lineRule="auto"/>
        <w:ind w:firstLine="0"/>
        <w:jc w:val="center"/>
      </w:pPr>
      <w:r>
        <w:t>Кафедра летательных аппаратов</w:t>
      </w:r>
    </w:p>
    <w:p w14:paraId="5E705760" w14:textId="77777777" w:rsidR="00B41929" w:rsidRDefault="00B41929" w:rsidP="000B6483">
      <w:pPr>
        <w:keepNext/>
        <w:suppressLineNumbers/>
        <w:spacing w:line="240" w:lineRule="auto"/>
        <w:ind w:firstLine="0"/>
        <w:jc w:val="center"/>
      </w:pPr>
    </w:p>
    <w:p w14:paraId="16D4F384" w14:textId="77777777" w:rsidR="00B41929" w:rsidRPr="000C0E9A" w:rsidRDefault="00B41929" w:rsidP="000B6483">
      <w:pPr>
        <w:keepNext/>
        <w:spacing w:line="240" w:lineRule="auto"/>
        <w:ind w:firstLine="0"/>
        <w:jc w:val="center"/>
        <w:rPr>
          <w:b/>
          <w:sz w:val="32"/>
          <w:szCs w:val="32"/>
        </w:rPr>
      </w:pPr>
      <w:r w:rsidRPr="00EE32D8">
        <w:rPr>
          <w:sz w:val="32"/>
          <w:szCs w:val="32"/>
        </w:rPr>
        <w:t>А.Д. Припадчев</w:t>
      </w:r>
    </w:p>
    <w:p w14:paraId="028EC92D" w14:textId="77777777" w:rsidR="00B41929" w:rsidRPr="00F62B6F" w:rsidRDefault="00B41929" w:rsidP="000B6483">
      <w:pPr>
        <w:keepNext/>
        <w:spacing w:line="240" w:lineRule="auto"/>
        <w:ind w:firstLine="0"/>
        <w:jc w:val="center"/>
        <w:rPr>
          <w:b/>
          <w:szCs w:val="28"/>
        </w:rPr>
      </w:pPr>
    </w:p>
    <w:p w14:paraId="3AC87BFE" w14:textId="77777777" w:rsidR="00B41929" w:rsidRPr="00F62B6F" w:rsidRDefault="00B41929" w:rsidP="000B6483">
      <w:pPr>
        <w:keepNext/>
        <w:spacing w:line="240" w:lineRule="auto"/>
        <w:ind w:firstLine="0"/>
        <w:jc w:val="center"/>
        <w:rPr>
          <w:b/>
          <w:szCs w:val="28"/>
        </w:rPr>
      </w:pPr>
    </w:p>
    <w:p w14:paraId="3849A567" w14:textId="77777777" w:rsidR="00B41929" w:rsidRDefault="00B41929" w:rsidP="000B6483">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14:paraId="7C5B40FF" w14:textId="77777777" w:rsidR="00B41929" w:rsidRPr="00401AFD" w:rsidRDefault="00B41929" w:rsidP="000B6483">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p>
    <w:p w14:paraId="53D97C02" w14:textId="77777777" w:rsidR="00B41929" w:rsidRDefault="00B41929" w:rsidP="000B6483">
      <w:pPr>
        <w:pStyle w:val="ReportHead"/>
        <w:keepNext/>
        <w:tabs>
          <w:tab w:val="center" w:pos="5272"/>
          <w:tab w:val="right" w:pos="10290"/>
        </w:tabs>
        <w:suppressAutoHyphens/>
        <w:spacing w:line="360" w:lineRule="auto"/>
        <w:rPr>
          <w:sz w:val="24"/>
        </w:rPr>
      </w:pPr>
    </w:p>
    <w:p w14:paraId="59773EDA" w14:textId="77777777" w:rsidR="00B41929" w:rsidRDefault="00B41929" w:rsidP="000B6483">
      <w:pPr>
        <w:pStyle w:val="af"/>
        <w:keepNext/>
        <w:spacing w:line="240" w:lineRule="auto"/>
        <w:ind w:left="709" w:right="566" w:firstLine="0"/>
        <w:rPr>
          <w:rFonts w:ascii="Times New Roman" w:hAnsi="Times New Roman"/>
          <w:b/>
          <w:sz w:val="28"/>
          <w:szCs w:val="28"/>
        </w:rPr>
      </w:pPr>
    </w:p>
    <w:p w14:paraId="4EB32123" w14:textId="77777777" w:rsidR="00E17362" w:rsidRDefault="00E17362" w:rsidP="000B6483">
      <w:pPr>
        <w:pStyle w:val="af"/>
        <w:keepNext/>
        <w:spacing w:line="240" w:lineRule="auto"/>
        <w:ind w:left="709" w:right="566" w:firstLine="0"/>
        <w:rPr>
          <w:rFonts w:ascii="Times New Roman" w:hAnsi="Times New Roman"/>
          <w:b/>
          <w:sz w:val="28"/>
          <w:szCs w:val="28"/>
        </w:rPr>
      </w:pPr>
    </w:p>
    <w:p w14:paraId="490B23CA" w14:textId="77777777" w:rsidR="00E17362" w:rsidRDefault="00E17362" w:rsidP="000B6483">
      <w:pPr>
        <w:pStyle w:val="af"/>
        <w:keepNext/>
        <w:spacing w:line="240" w:lineRule="auto"/>
        <w:ind w:left="709" w:right="566" w:firstLine="0"/>
        <w:rPr>
          <w:rFonts w:ascii="Times New Roman" w:hAnsi="Times New Roman"/>
          <w:b/>
          <w:sz w:val="28"/>
          <w:szCs w:val="28"/>
        </w:rPr>
      </w:pPr>
    </w:p>
    <w:p w14:paraId="4B68E1AF" w14:textId="77777777" w:rsidR="00E17362" w:rsidRDefault="00E17362" w:rsidP="000B6483">
      <w:pPr>
        <w:pStyle w:val="af"/>
        <w:keepNext/>
        <w:spacing w:line="240" w:lineRule="auto"/>
        <w:ind w:left="709" w:right="566" w:firstLine="0"/>
        <w:rPr>
          <w:rFonts w:ascii="Times New Roman" w:hAnsi="Times New Roman"/>
          <w:b/>
          <w:sz w:val="28"/>
          <w:szCs w:val="28"/>
        </w:rPr>
      </w:pPr>
    </w:p>
    <w:p w14:paraId="11A6E698" w14:textId="77777777" w:rsidR="00E17362" w:rsidRDefault="00E17362" w:rsidP="000B6483">
      <w:pPr>
        <w:pStyle w:val="af"/>
        <w:keepNext/>
        <w:spacing w:line="240" w:lineRule="auto"/>
        <w:ind w:left="709" w:right="566" w:firstLine="0"/>
        <w:rPr>
          <w:rFonts w:ascii="Times New Roman" w:hAnsi="Times New Roman"/>
          <w:b/>
          <w:sz w:val="28"/>
          <w:szCs w:val="28"/>
        </w:rPr>
      </w:pPr>
    </w:p>
    <w:p w14:paraId="4AE91DE6" w14:textId="77777777" w:rsidR="00E17362" w:rsidRDefault="00E17362" w:rsidP="000B6483">
      <w:pPr>
        <w:pStyle w:val="af"/>
        <w:keepNext/>
        <w:spacing w:line="240" w:lineRule="auto"/>
        <w:ind w:left="709" w:right="566" w:firstLine="0"/>
        <w:rPr>
          <w:rFonts w:ascii="Times New Roman" w:hAnsi="Times New Roman"/>
          <w:b/>
          <w:sz w:val="28"/>
          <w:szCs w:val="28"/>
        </w:rPr>
      </w:pPr>
    </w:p>
    <w:p w14:paraId="6C2CE1BC" w14:textId="77777777" w:rsidR="00E17362" w:rsidRDefault="00E17362" w:rsidP="000B6483">
      <w:pPr>
        <w:pStyle w:val="af"/>
        <w:keepNext/>
        <w:spacing w:line="240" w:lineRule="auto"/>
        <w:ind w:left="709" w:right="566" w:firstLine="0"/>
        <w:rPr>
          <w:rFonts w:ascii="Times New Roman" w:hAnsi="Times New Roman"/>
          <w:b/>
          <w:sz w:val="28"/>
          <w:szCs w:val="28"/>
        </w:rPr>
      </w:pPr>
    </w:p>
    <w:p w14:paraId="10DCD9B1" w14:textId="77777777" w:rsidR="00E17362" w:rsidRDefault="00E17362" w:rsidP="000B6483">
      <w:pPr>
        <w:pStyle w:val="af"/>
        <w:keepNext/>
        <w:spacing w:line="240" w:lineRule="auto"/>
        <w:ind w:left="709" w:right="566" w:firstLine="0"/>
        <w:rPr>
          <w:rFonts w:ascii="Times New Roman" w:hAnsi="Times New Roman"/>
          <w:b/>
          <w:sz w:val="28"/>
          <w:szCs w:val="28"/>
        </w:rPr>
      </w:pPr>
    </w:p>
    <w:p w14:paraId="03982077" w14:textId="77777777" w:rsidR="00E17362" w:rsidRDefault="00E17362" w:rsidP="000B6483">
      <w:pPr>
        <w:pStyle w:val="af"/>
        <w:keepNext/>
        <w:spacing w:line="240" w:lineRule="auto"/>
        <w:ind w:left="709" w:right="566" w:firstLine="0"/>
        <w:rPr>
          <w:rFonts w:ascii="Times New Roman" w:hAnsi="Times New Roman"/>
          <w:b/>
          <w:sz w:val="28"/>
          <w:szCs w:val="28"/>
        </w:rPr>
      </w:pPr>
    </w:p>
    <w:p w14:paraId="7E221B71" w14:textId="77777777" w:rsidR="00E17362" w:rsidRDefault="00E17362" w:rsidP="000B6483">
      <w:pPr>
        <w:pStyle w:val="af"/>
        <w:keepNext/>
        <w:spacing w:line="240" w:lineRule="auto"/>
        <w:ind w:left="709" w:right="566" w:firstLine="0"/>
        <w:rPr>
          <w:rFonts w:ascii="Times New Roman" w:hAnsi="Times New Roman"/>
          <w:b/>
          <w:sz w:val="28"/>
          <w:szCs w:val="28"/>
        </w:rPr>
      </w:pPr>
    </w:p>
    <w:p w14:paraId="7D83B050" w14:textId="77777777" w:rsidR="00E17362" w:rsidRDefault="00E17362" w:rsidP="000B6483">
      <w:pPr>
        <w:pStyle w:val="af"/>
        <w:keepNext/>
        <w:spacing w:line="240" w:lineRule="auto"/>
        <w:ind w:left="709" w:right="566" w:firstLine="0"/>
        <w:rPr>
          <w:rFonts w:ascii="Times New Roman" w:hAnsi="Times New Roman"/>
          <w:b/>
          <w:sz w:val="28"/>
          <w:szCs w:val="28"/>
        </w:rPr>
      </w:pPr>
    </w:p>
    <w:p w14:paraId="400FED6A" w14:textId="77777777" w:rsidR="00E17362" w:rsidRDefault="00E17362" w:rsidP="000B6483">
      <w:pPr>
        <w:pStyle w:val="af"/>
        <w:keepNext/>
        <w:spacing w:line="240" w:lineRule="auto"/>
        <w:ind w:left="709" w:right="566" w:firstLine="0"/>
        <w:rPr>
          <w:rFonts w:ascii="Times New Roman" w:hAnsi="Times New Roman"/>
          <w:b/>
          <w:sz w:val="28"/>
          <w:szCs w:val="28"/>
        </w:rPr>
      </w:pPr>
    </w:p>
    <w:p w14:paraId="3E13DB31" w14:textId="77777777" w:rsidR="00E17362" w:rsidRDefault="00E17362" w:rsidP="000B6483">
      <w:pPr>
        <w:pStyle w:val="af"/>
        <w:keepNext/>
        <w:spacing w:line="240" w:lineRule="auto"/>
        <w:ind w:left="709" w:right="566" w:firstLine="0"/>
        <w:rPr>
          <w:rFonts w:ascii="Times New Roman" w:hAnsi="Times New Roman"/>
          <w:b/>
          <w:sz w:val="28"/>
          <w:szCs w:val="28"/>
        </w:rPr>
      </w:pPr>
    </w:p>
    <w:p w14:paraId="1ACCBEEB" w14:textId="77777777" w:rsidR="00E17362" w:rsidRDefault="00E17362" w:rsidP="000B6483">
      <w:pPr>
        <w:pStyle w:val="af"/>
        <w:keepNext/>
        <w:spacing w:line="240" w:lineRule="auto"/>
        <w:ind w:left="709" w:right="566" w:firstLine="0"/>
        <w:rPr>
          <w:rFonts w:ascii="Times New Roman" w:hAnsi="Times New Roman"/>
          <w:b/>
          <w:sz w:val="28"/>
          <w:szCs w:val="28"/>
        </w:rPr>
      </w:pPr>
    </w:p>
    <w:p w14:paraId="3BC5083A" w14:textId="77777777" w:rsidR="00E12614" w:rsidRDefault="00E12614" w:rsidP="000B6483">
      <w:pPr>
        <w:pStyle w:val="af"/>
        <w:keepNext/>
        <w:spacing w:line="240" w:lineRule="auto"/>
        <w:ind w:left="709" w:right="566" w:firstLine="0"/>
        <w:rPr>
          <w:rFonts w:ascii="Times New Roman" w:hAnsi="Times New Roman"/>
          <w:b/>
          <w:sz w:val="28"/>
          <w:szCs w:val="28"/>
        </w:rPr>
      </w:pPr>
    </w:p>
    <w:p w14:paraId="10D95E28" w14:textId="77777777" w:rsidR="00E12614" w:rsidRDefault="00E12614" w:rsidP="000B6483">
      <w:pPr>
        <w:pStyle w:val="af"/>
        <w:keepNext/>
        <w:spacing w:line="240" w:lineRule="auto"/>
        <w:ind w:left="709" w:right="566" w:firstLine="0"/>
        <w:rPr>
          <w:rFonts w:ascii="Times New Roman" w:hAnsi="Times New Roman"/>
          <w:b/>
          <w:sz w:val="28"/>
          <w:szCs w:val="28"/>
        </w:rPr>
      </w:pPr>
    </w:p>
    <w:p w14:paraId="7DFDEA23" w14:textId="77777777" w:rsidR="00E12614" w:rsidRDefault="00E12614" w:rsidP="000B6483">
      <w:pPr>
        <w:pStyle w:val="af"/>
        <w:keepNext/>
        <w:spacing w:line="240" w:lineRule="auto"/>
        <w:ind w:left="709" w:right="566" w:firstLine="0"/>
        <w:rPr>
          <w:rFonts w:ascii="Times New Roman" w:hAnsi="Times New Roman"/>
          <w:b/>
          <w:sz w:val="28"/>
          <w:szCs w:val="28"/>
        </w:rPr>
      </w:pPr>
    </w:p>
    <w:p w14:paraId="110C371B" w14:textId="77777777" w:rsidR="00E12614" w:rsidRDefault="00E12614" w:rsidP="000B6483">
      <w:pPr>
        <w:pStyle w:val="af"/>
        <w:keepNext/>
        <w:spacing w:line="240" w:lineRule="auto"/>
        <w:ind w:left="709" w:right="566" w:firstLine="0"/>
        <w:rPr>
          <w:rFonts w:ascii="Times New Roman" w:hAnsi="Times New Roman"/>
          <w:b/>
          <w:sz w:val="28"/>
          <w:szCs w:val="28"/>
        </w:rPr>
      </w:pPr>
    </w:p>
    <w:p w14:paraId="1CAAB9FD" w14:textId="77777777" w:rsidR="00E12614" w:rsidRPr="00C823C3" w:rsidRDefault="00E12614" w:rsidP="000B6483">
      <w:pPr>
        <w:pStyle w:val="af"/>
        <w:keepNext/>
        <w:spacing w:line="240" w:lineRule="auto"/>
        <w:ind w:left="709" w:right="566" w:firstLine="0"/>
        <w:rPr>
          <w:rFonts w:ascii="Times New Roman" w:hAnsi="Times New Roman"/>
          <w:b/>
          <w:sz w:val="28"/>
          <w:szCs w:val="28"/>
        </w:rPr>
      </w:pPr>
    </w:p>
    <w:p w14:paraId="5CADD4B5" w14:textId="77777777" w:rsidR="00B41929" w:rsidRDefault="00B41929" w:rsidP="000B6483">
      <w:pPr>
        <w:keepNext/>
        <w:spacing w:line="240" w:lineRule="auto"/>
        <w:ind w:firstLine="0"/>
        <w:jc w:val="center"/>
        <w:rPr>
          <w:b/>
          <w:szCs w:val="28"/>
        </w:rPr>
      </w:pPr>
    </w:p>
    <w:p w14:paraId="13C60DA1" w14:textId="77777777" w:rsidR="00B41929" w:rsidRDefault="00B41929" w:rsidP="000B6483">
      <w:pPr>
        <w:keepNext/>
        <w:spacing w:line="240" w:lineRule="auto"/>
        <w:ind w:firstLine="0"/>
        <w:jc w:val="center"/>
        <w:rPr>
          <w:b/>
          <w:szCs w:val="28"/>
        </w:rPr>
      </w:pPr>
    </w:p>
    <w:p w14:paraId="3005A637" w14:textId="77777777" w:rsidR="00B41929" w:rsidRPr="00C823C3" w:rsidRDefault="00B41929" w:rsidP="000B6483">
      <w:pPr>
        <w:keepNext/>
        <w:spacing w:line="240" w:lineRule="auto"/>
        <w:ind w:firstLine="0"/>
        <w:jc w:val="center"/>
        <w:rPr>
          <w:b/>
          <w:szCs w:val="28"/>
        </w:rPr>
      </w:pPr>
    </w:p>
    <w:p w14:paraId="63C665D1" w14:textId="77777777" w:rsidR="00B41929" w:rsidRPr="00C823C3" w:rsidRDefault="00B41929" w:rsidP="000B6483">
      <w:pPr>
        <w:keepNext/>
        <w:spacing w:line="240" w:lineRule="auto"/>
        <w:ind w:firstLine="0"/>
        <w:jc w:val="center"/>
        <w:rPr>
          <w:b/>
          <w:szCs w:val="28"/>
        </w:rPr>
      </w:pPr>
    </w:p>
    <w:p w14:paraId="4D3CFAF6" w14:textId="77777777" w:rsidR="00B41929" w:rsidRPr="007E1192" w:rsidRDefault="00B41929" w:rsidP="000B6483">
      <w:pPr>
        <w:keepNext/>
        <w:suppressLineNumbers/>
        <w:spacing w:line="240" w:lineRule="auto"/>
        <w:ind w:firstLine="0"/>
        <w:jc w:val="center"/>
        <w:rPr>
          <w:szCs w:val="28"/>
        </w:rPr>
      </w:pPr>
      <w:r w:rsidRPr="007E1192">
        <w:rPr>
          <w:szCs w:val="28"/>
        </w:rPr>
        <w:t>Оренбург</w:t>
      </w:r>
    </w:p>
    <w:p w14:paraId="377488C2" w14:textId="5C93906D" w:rsidR="00B41929" w:rsidRPr="00845661" w:rsidRDefault="00377457" w:rsidP="000B6483">
      <w:pPr>
        <w:keepNext/>
        <w:suppressLineNumbers/>
        <w:spacing w:line="240" w:lineRule="auto"/>
        <w:ind w:firstLine="0"/>
        <w:jc w:val="center"/>
        <w:rPr>
          <w:b/>
        </w:rPr>
      </w:pPr>
      <w:r>
        <w:rPr>
          <w:szCs w:val="28"/>
        </w:rPr>
        <w:t>202</w:t>
      </w:r>
      <w:r w:rsidR="0000356D">
        <w:rPr>
          <w:szCs w:val="28"/>
        </w:rPr>
        <w:t>4</w:t>
      </w:r>
    </w:p>
    <w:p w14:paraId="0CAF48B5" w14:textId="77777777" w:rsidR="00B41929" w:rsidRPr="0093220F" w:rsidRDefault="00B41929" w:rsidP="000B6483">
      <w:pPr>
        <w:keepNext/>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14:paraId="3B84ED25" w14:textId="77777777" w:rsidR="00B41929" w:rsidRPr="00053B82" w:rsidRDefault="00B41929" w:rsidP="000B6483">
      <w:pPr>
        <w:keepNext/>
        <w:suppressLineNumbers/>
        <w:spacing w:line="240" w:lineRule="auto"/>
        <w:ind w:firstLine="0"/>
        <w:rPr>
          <w:szCs w:val="28"/>
        </w:rPr>
      </w:pPr>
      <w:r w:rsidRPr="00053B82">
        <w:rPr>
          <w:szCs w:val="28"/>
        </w:rPr>
        <w:t>ББК 34.42я73</w:t>
      </w:r>
    </w:p>
    <w:p w14:paraId="758A706A" w14:textId="77777777" w:rsidR="00B41929" w:rsidRPr="00053B82" w:rsidRDefault="00B41929" w:rsidP="000B6483">
      <w:pPr>
        <w:keepNext/>
        <w:suppressLineNumbers/>
        <w:spacing w:line="240" w:lineRule="auto"/>
        <w:ind w:firstLine="708"/>
        <w:rPr>
          <w:szCs w:val="28"/>
        </w:rPr>
      </w:pPr>
      <w:r w:rsidRPr="00053B82">
        <w:rPr>
          <w:szCs w:val="28"/>
        </w:rPr>
        <w:t>П82</w:t>
      </w:r>
    </w:p>
    <w:p w14:paraId="5B0799C1" w14:textId="77777777" w:rsidR="00B41929" w:rsidRPr="003142BB" w:rsidRDefault="00B41929" w:rsidP="000B6483">
      <w:pPr>
        <w:pStyle w:val="a9"/>
        <w:keepNext/>
        <w:tabs>
          <w:tab w:val="clear" w:pos="4153"/>
          <w:tab w:val="clear" w:pos="8306"/>
        </w:tabs>
        <w:spacing w:line="240" w:lineRule="auto"/>
        <w:jc w:val="center"/>
        <w:rPr>
          <w:szCs w:val="28"/>
        </w:rPr>
      </w:pPr>
    </w:p>
    <w:p w14:paraId="4DA255B5" w14:textId="77777777" w:rsidR="00B41929" w:rsidRPr="003142BB" w:rsidRDefault="00B41929" w:rsidP="000B6483">
      <w:pPr>
        <w:pStyle w:val="a9"/>
        <w:keepNext/>
        <w:tabs>
          <w:tab w:val="clear" w:pos="4153"/>
          <w:tab w:val="clear" w:pos="8306"/>
        </w:tabs>
        <w:spacing w:line="240" w:lineRule="auto"/>
        <w:jc w:val="center"/>
        <w:rPr>
          <w:szCs w:val="28"/>
        </w:rPr>
      </w:pPr>
    </w:p>
    <w:p w14:paraId="31A5B42C" w14:textId="4E3F4CED" w:rsidR="00B41929" w:rsidRPr="00C73F22" w:rsidRDefault="00B41929" w:rsidP="0000356D">
      <w:pPr>
        <w:pStyle w:val="a9"/>
        <w:keepNext/>
        <w:tabs>
          <w:tab w:val="clear" w:pos="4153"/>
          <w:tab w:val="clear" w:pos="8306"/>
        </w:tabs>
        <w:spacing w:line="240" w:lineRule="auto"/>
        <w:ind w:left="720" w:firstLine="0"/>
        <w:rPr>
          <w:szCs w:val="28"/>
        </w:rPr>
      </w:pPr>
      <w:r w:rsidRPr="003142BB">
        <w:rPr>
          <w:szCs w:val="28"/>
        </w:rPr>
        <w:t xml:space="preserve">Рецензент – </w:t>
      </w:r>
      <w:r w:rsidR="00377457" w:rsidRPr="00377457">
        <w:rPr>
          <w:color w:val="222222"/>
          <w:shd w:val="clear" w:color="auto" w:fill="FFFFFF"/>
        </w:rPr>
        <w:t>заместитель главного технолога АО «ПО «Стрела» М.А. Мамаев</w:t>
      </w:r>
    </w:p>
    <w:p w14:paraId="3CFDD812" w14:textId="77777777" w:rsidR="00B41929" w:rsidRPr="00C73F22" w:rsidRDefault="00B41929" w:rsidP="000B6483">
      <w:pPr>
        <w:pStyle w:val="a9"/>
        <w:keepNext/>
        <w:tabs>
          <w:tab w:val="clear" w:pos="4153"/>
          <w:tab w:val="clear" w:pos="8306"/>
        </w:tabs>
        <w:spacing w:line="240" w:lineRule="auto"/>
        <w:ind w:firstLine="0"/>
        <w:rPr>
          <w:b/>
          <w:szCs w:val="28"/>
        </w:rPr>
      </w:pPr>
      <w:r w:rsidRPr="00C73F22">
        <w:rPr>
          <w:szCs w:val="28"/>
        </w:rPr>
        <w:t>П82</w:t>
      </w:r>
      <w:r w:rsidR="00377457">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14:paraId="71570D71" w14:textId="6D770F83" w:rsidR="00B41929" w:rsidRPr="00C73F22" w:rsidRDefault="00B41929" w:rsidP="000B6483">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0000356D">
        <w:rPr>
          <w:bCs/>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подготовки24.0</w:t>
      </w:r>
      <w:r w:rsidR="00E35E1C">
        <w:rPr>
          <w:szCs w:val="28"/>
        </w:rPr>
        <w:t>4</w:t>
      </w:r>
      <w:r w:rsidRPr="00EB4679">
        <w:rPr>
          <w:szCs w:val="28"/>
        </w:rPr>
        <w:t>.04 Авиастроение, 24.0</w:t>
      </w:r>
      <w:r w:rsidR="00E35E1C">
        <w:rPr>
          <w:szCs w:val="28"/>
        </w:rPr>
        <w:t>4</w:t>
      </w:r>
      <w:r w:rsidRPr="00EB4679">
        <w:rPr>
          <w:szCs w:val="28"/>
        </w:rPr>
        <w:t>.01 Ракетные комплексы и космонавтика</w:t>
      </w:r>
      <w:r w:rsidRPr="00C73F22">
        <w:rPr>
          <w:szCs w:val="28"/>
        </w:rPr>
        <w:t xml:space="preserve">/ </w:t>
      </w:r>
      <w:r>
        <w:rPr>
          <w:szCs w:val="28"/>
        </w:rPr>
        <w:t>А</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1E266B">
        <w:rPr>
          <w:szCs w:val="28"/>
        </w:rPr>
        <w:t>202</w:t>
      </w:r>
      <w:r w:rsidR="0000356D">
        <w:rPr>
          <w:szCs w:val="28"/>
        </w:rPr>
        <w:t>4</w:t>
      </w:r>
      <w:r w:rsidRPr="00C73F22">
        <w:rPr>
          <w:szCs w:val="28"/>
        </w:rPr>
        <w:t xml:space="preserve">. – </w:t>
      </w:r>
      <w:r>
        <w:rPr>
          <w:szCs w:val="28"/>
        </w:rPr>
        <w:t>8</w:t>
      </w:r>
      <w:r w:rsidRPr="00C73F22">
        <w:rPr>
          <w:szCs w:val="28"/>
        </w:rPr>
        <w:t xml:space="preserve"> с.</w:t>
      </w:r>
    </w:p>
    <w:p w14:paraId="5A09A6E1" w14:textId="77777777" w:rsidR="00B41929" w:rsidRPr="00C73F22" w:rsidRDefault="00B41929" w:rsidP="0000356D">
      <w:pPr>
        <w:pStyle w:val="a9"/>
        <w:keepNext/>
        <w:tabs>
          <w:tab w:val="clear" w:pos="4153"/>
          <w:tab w:val="clear" w:pos="8306"/>
        </w:tabs>
        <w:spacing w:line="240" w:lineRule="auto"/>
        <w:ind w:firstLine="0"/>
        <w:rPr>
          <w:szCs w:val="28"/>
        </w:rPr>
      </w:pPr>
    </w:p>
    <w:p w14:paraId="3F53E1E7" w14:textId="77777777" w:rsidR="00B41929" w:rsidRPr="00EF4E76" w:rsidRDefault="00B41929" w:rsidP="000B6483">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w:t>
      </w:r>
      <w:r>
        <w:rPr>
          <w:bCs/>
          <w:szCs w:val="28"/>
        </w:rPr>
        <w:lastRenderedPageBreak/>
        <w:t>студентов</w:t>
      </w:r>
      <w:r w:rsidRPr="00EB4679">
        <w:rPr>
          <w:bCs/>
          <w:szCs w:val="28"/>
        </w:rPr>
        <w:t xml:space="preserve"> направлени</w:t>
      </w:r>
      <w:r>
        <w:rPr>
          <w:bCs/>
          <w:szCs w:val="28"/>
        </w:rPr>
        <w:t>й</w:t>
      </w:r>
      <w:r w:rsidRPr="00EB4679">
        <w:rPr>
          <w:bCs/>
          <w:szCs w:val="28"/>
        </w:rPr>
        <w:t xml:space="preserve"> подготовки 24.0</w:t>
      </w:r>
      <w:r w:rsidR="00E35E1C">
        <w:rPr>
          <w:bCs/>
          <w:szCs w:val="28"/>
        </w:rPr>
        <w:t>4</w:t>
      </w:r>
      <w:r w:rsidRPr="00EB4679">
        <w:rPr>
          <w:bCs/>
          <w:szCs w:val="28"/>
        </w:rPr>
        <w:t>.04 Авиастроение, 24.0</w:t>
      </w:r>
      <w:r w:rsidR="00E35E1C">
        <w:rPr>
          <w:bCs/>
          <w:szCs w:val="28"/>
        </w:rPr>
        <w:t>4</w:t>
      </w:r>
      <w:r w:rsidRPr="00EB4679">
        <w:rPr>
          <w:bCs/>
          <w:szCs w:val="28"/>
        </w:rPr>
        <w:t>.01 Ракетные комплексы и космонавтика</w:t>
      </w:r>
      <w:r>
        <w:rPr>
          <w:bCs/>
          <w:szCs w:val="28"/>
        </w:rPr>
        <w:t>.</w:t>
      </w:r>
    </w:p>
    <w:p w14:paraId="100E1E6E" w14:textId="77777777" w:rsidR="00B41929" w:rsidRPr="003142BB" w:rsidRDefault="00B41929" w:rsidP="000B6483">
      <w:pPr>
        <w:pStyle w:val="a9"/>
        <w:keepNext/>
        <w:tabs>
          <w:tab w:val="clear" w:pos="4153"/>
          <w:tab w:val="clear" w:pos="8306"/>
        </w:tabs>
        <w:spacing w:line="240" w:lineRule="auto"/>
        <w:ind w:firstLine="709"/>
        <w:jc w:val="center"/>
        <w:rPr>
          <w:b/>
          <w:szCs w:val="28"/>
        </w:rPr>
      </w:pPr>
    </w:p>
    <w:p w14:paraId="08B22EB1" w14:textId="77777777" w:rsidR="00B41929" w:rsidRPr="003142BB" w:rsidRDefault="00B41929" w:rsidP="000B6483">
      <w:pPr>
        <w:pStyle w:val="a9"/>
        <w:keepNext/>
        <w:tabs>
          <w:tab w:val="clear" w:pos="4153"/>
          <w:tab w:val="clear" w:pos="8306"/>
        </w:tabs>
        <w:spacing w:line="240" w:lineRule="auto"/>
        <w:ind w:firstLine="709"/>
        <w:jc w:val="center"/>
        <w:rPr>
          <w:b/>
          <w:szCs w:val="28"/>
        </w:rPr>
      </w:pPr>
    </w:p>
    <w:p w14:paraId="36B5EFC7" w14:textId="77777777" w:rsidR="00B41929" w:rsidRDefault="00B41929" w:rsidP="000B6483">
      <w:pPr>
        <w:pStyle w:val="a9"/>
        <w:keepNext/>
        <w:tabs>
          <w:tab w:val="clear" w:pos="4153"/>
          <w:tab w:val="clear" w:pos="8306"/>
        </w:tabs>
        <w:spacing w:line="240" w:lineRule="auto"/>
        <w:jc w:val="center"/>
        <w:rPr>
          <w:b/>
          <w:szCs w:val="28"/>
        </w:rPr>
      </w:pPr>
    </w:p>
    <w:p w14:paraId="7CBC76F6" w14:textId="77777777" w:rsidR="00B41929" w:rsidRPr="003142BB" w:rsidRDefault="00B41929" w:rsidP="000B6483">
      <w:pPr>
        <w:pStyle w:val="a9"/>
        <w:keepNext/>
        <w:tabs>
          <w:tab w:val="clear" w:pos="4153"/>
          <w:tab w:val="clear" w:pos="8306"/>
        </w:tabs>
        <w:spacing w:line="240" w:lineRule="auto"/>
        <w:jc w:val="center"/>
        <w:rPr>
          <w:b/>
          <w:szCs w:val="28"/>
        </w:rPr>
      </w:pPr>
    </w:p>
    <w:p w14:paraId="652CBB1E" w14:textId="77777777" w:rsidR="00B41929" w:rsidRPr="003142BB" w:rsidRDefault="00B41929" w:rsidP="000B6483">
      <w:pPr>
        <w:pStyle w:val="a9"/>
        <w:keepNext/>
        <w:tabs>
          <w:tab w:val="clear" w:pos="4153"/>
          <w:tab w:val="clear" w:pos="8306"/>
        </w:tabs>
        <w:spacing w:line="240" w:lineRule="auto"/>
        <w:jc w:val="center"/>
        <w:rPr>
          <w:b/>
          <w:szCs w:val="28"/>
        </w:rPr>
      </w:pPr>
    </w:p>
    <w:p w14:paraId="00136291" w14:textId="77777777" w:rsidR="00B41929" w:rsidRPr="0093220F" w:rsidRDefault="00B41929" w:rsidP="000B6483">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14:paraId="02B9010A" w14:textId="77777777" w:rsidR="00B41929" w:rsidRPr="0093220F" w:rsidRDefault="00B41929" w:rsidP="000B6483">
      <w:pPr>
        <w:keepNext/>
        <w:suppressLineNumbers/>
        <w:spacing w:line="240" w:lineRule="auto"/>
        <w:jc w:val="right"/>
        <w:rPr>
          <w:szCs w:val="28"/>
        </w:rPr>
      </w:pPr>
      <w:r w:rsidRPr="0093220F">
        <w:rPr>
          <w:szCs w:val="28"/>
        </w:rPr>
        <w:t>ББК 34.42я73</w:t>
      </w:r>
    </w:p>
    <w:p w14:paraId="0E697E21" w14:textId="77777777" w:rsidR="00B41929" w:rsidRPr="00053B82" w:rsidRDefault="00B41929" w:rsidP="000B6483">
      <w:pPr>
        <w:pStyle w:val="a9"/>
        <w:keepNext/>
        <w:tabs>
          <w:tab w:val="clear" w:pos="4153"/>
          <w:tab w:val="clear" w:pos="8306"/>
        </w:tabs>
        <w:spacing w:line="240" w:lineRule="auto"/>
        <w:jc w:val="center"/>
        <w:rPr>
          <w:b/>
          <w:szCs w:val="28"/>
        </w:rPr>
      </w:pPr>
    </w:p>
    <w:p w14:paraId="0018808B" w14:textId="77777777" w:rsidR="00B41929" w:rsidRDefault="00B41929" w:rsidP="000B6483">
      <w:pPr>
        <w:pStyle w:val="a9"/>
        <w:keepNext/>
        <w:spacing w:line="240" w:lineRule="auto"/>
        <w:rPr>
          <w:szCs w:val="28"/>
        </w:rPr>
      </w:pPr>
    </w:p>
    <w:p w14:paraId="4707F988" w14:textId="77777777" w:rsidR="00B41929" w:rsidRPr="00CA38C1" w:rsidRDefault="00B41929" w:rsidP="00377457">
      <w:pPr>
        <w:pStyle w:val="a9"/>
        <w:keepNext/>
        <w:spacing w:line="240" w:lineRule="auto"/>
        <w:jc w:val="right"/>
        <w:rPr>
          <w:szCs w:val="28"/>
        </w:rPr>
      </w:pPr>
      <w:r w:rsidRPr="00CA38C1">
        <w:rPr>
          <w:szCs w:val="28"/>
        </w:rPr>
        <w:t>Рассмотрены и одобрены</w:t>
      </w:r>
    </w:p>
    <w:p w14:paraId="17FC9E10" w14:textId="77777777" w:rsidR="00B41929" w:rsidRPr="00CA38C1" w:rsidRDefault="00B41929" w:rsidP="00377457">
      <w:pPr>
        <w:pStyle w:val="a9"/>
        <w:keepNext/>
        <w:spacing w:line="240" w:lineRule="auto"/>
        <w:jc w:val="right"/>
        <w:rPr>
          <w:szCs w:val="28"/>
        </w:rPr>
      </w:pPr>
      <w:r w:rsidRPr="00CA38C1">
        <w:rPr>
          <w:szCs w:val="28"/>
        </w:rPr>
        <w:t>на заседании кафедры</w:t>
      </w:r>
    </w:p>
    <w:p w14:paraId="51487792" w14:textId="77777777" w:rsidR="00B41929" w:rsidRPr="00CA38C1" w:rsidRDefault="00B41929" w:rsidP="00377457">
      <w:pPr>
        <w:pStyle w:val="a9"/>
        <w:keepNext/>
        <w:spacing w:line="240" w:lineRule="auto"/>
        <w:jc w:val="right"/>
        <w:rPr>
          <w:szCs w:val="28"/>
        </w:rPr>
      </w:pPr>
      <w:r>
        <w:rPr>
          <w:szCs w:val="28"/>
        </w:rPr>
        <w:t xml:space="preserve">                                                                             летательных аппаратов</w:t>
      </w:r>
      <w:r w:rsidRPr="00CA38C1">
        <w:rPr>
          <w:szCs w:val="28"/>
        </w:rPr>
        <w:t xml:space="preserve">. </w:t>
      </w:r>
    </w:p>
    <w:p w14:paraId="641FF8E0" w14:textId="580C1AF9" w:rsidR="001F147C" w:rsidRPr="00CA38C1" w:rsidRDefault="001E266B" w:rsidP="00377457">
      <w:pPr>
        <w:pStyle w:val="a9"/>
        <w:keepNext/>
        <w:tabs>
          <w:tab w:val="clear" w:pos="4153"/>
          <w:tab w:val="clear" w:pos="8306"/>
        </w:tabs>
        <w:spacing w:line="240" w:lineRule="auto"/>
        <w:jc w:val="right"/>
        <w:rPr>
          <w:szCs w:val="28"/>
        </w:rPr>
      </w:pPr>
      <w:r>
        <w:rPr>
          <w:szCs w:val="28"/>
        </w:rPr>
        <w:t>Протокол № 7 от 0</w:t>
      </w:r>
      <w:r w:rsidR="006737A0" w:rsidRPr="006737A0">
        <w:rPr>
          <w:szCs w:val="28"/>
        </w:rPr>
        <w:t>2</w:t>
      </w:r>
      <w:r>
        <w:rPr>
          <w:szCs w:val="28"/>
        </w:rPr>
        <w:t>.02.202</w:t>
      </w:r>
      <w:r w:rsidR="0000356D">
        <w:rPr>
          <w:szCs w:val="28"/>
        </w:rPr>
        <w:t>4</w:t>
      </w:r>
      <w:r>
        <w:rPr>
          <w:szCs w:val="28"/>
        </w:rPr>
        <w:t xml:space="preserve"> г.</w:t>
      </w:r>
    </w:p>
    <w:p w14:paraId="399B853D" w14:textId="77777777" w:rsidR="00B41929" w:rsidRDefault="00B41929" w:rsidP="000B6483">
      <w:pPr>
        <w:pStyle w:val="a9"/>
        <w:keepNext/>
        <w:tabs>
          <w:tab w:val="clear" w:pos="4153"/>
          <w:tab w:val="clear" w:pos="8306"/>
        </w:tabs>
        <w:spacing w:line="240" w:lineRule="auto"/>
        <w:jc w:val="center"/>
        <w:rPr>
          <w:b/>
          <w:szCs w:val="28"/>
        </w:rPr>
      </w:pPr>
    </w:p>
    <w:p w14:paraId="1E53432A" w14:textId="77777777" w:rsidR="00B41929" w:rsidRDefault="00B41929" w:rsidP="000B6483">
      <w:pPr>
        <w:pStyle w:val="a9"/>
        <w:keepNext/>
        <w:tabs>
          <w:tab w:val="clear" w:pos="4153"/>
          <w:tab w:val="clear" w:pos="8306"/>
        </w:tabs>
        <w:spacing w:line="240" w:lineRule="auto"/>
        <w:jc w:val="center"/>
        <w:rPr>
          <w:b/>
          <w:szCs w:val="28"/>
        </w:rPr>
      </w:pPr>
    </w:p>
    <w:p w14:paraId="7B44591A" w14:textId="77777777" w:rsidR="00B41929" w:rsidRDefault="00B41929" w:rsidP="000B6483">
      <w:pPr>
        <w:pStyle w:val="a9"/>
        <w:keepNext/>
        <w:tabs>
          <w:tab w:val="clear" w:pos="4153"/>
          <w:tab w:val="clear" w:pos="8306"/>
        </w:tabs>
        <w:spacing w:line="240" w:lineRule="auto"/>
        <w:jc w:val="center"/>
        <w:rPr>
          <w:b/>
          <w:szCs w:val="28"/>
        </w:rPr>
      </w:pPr>
    </w:p>
    <w:p w14:paraId="081B3927" w14:textId="77777777" w:rsidR="00B41929" w:rsidRDefault="00B41929" w:rsidP="000B6483">
      <w:pPr>
        <w:pStyle w:val="a9"/>
        <w:keepNext/>
        <w:tabs>
          <w:tab w:val="clear" w:pos="4153"/>
          <w:tab w:val="clear" w:pos="8306"/>
        </w:tabs>
        <w:spacing w:line="240" w:lineRule="auto"/>
        <w:jc w:val="center"/>
        <w:rPr>
          <w:b/>
          <w:szCs w:val="28"/>
        </w:rPr>
      </w:pPr>
    </w:p>
    <w:p w14:paraId="176C46A4" w14:textId="77777777" w:rsidR="00B41929" w:rsidRDefault="00B41929" w:rsidP="000B6483">
      <w:pPr>
        <w:pStyle w:val="a9"/>
        <w:keepNext/>
        <w:tabs>
          <w:tab w:val="clear" w:pos="4153"/>
          <w:tab w:val="clear" w:pos="8306"/>
        </w:tabs>
        <w:spacing w:line="240" w:lineRule="auto"/>
        <w:jc w:val="center"/>
        <w:rPr>
          <w:b/>
          <w:szCs w:val="28"/>
        </w:rPr>
      </w:pPr>
    </w:p>
    <w:p w14:paraId="2FDEC145" w14:textId="77777777" w:rsidR="00B41929" w:rsidRDefault="00B41929" w:rsidP="000B6483">
      <w:pPr>
        <w:pStyle w:val="a9"/>
        <w:keepNext/>
        <w:tabs>
          <w:tab w:val="clear" w:pos="4153"/>
          <w:tab w:val="clear" w:pos="8306"/>
        </w:tabs>
        <w:spacing w:line="240" w:lineRule="auto"/>
        <w:jc w:val="center"/>
        <w:rPr>
          <w:b/>
          <w:szCs w:val="28"/>
        </w:rPr>
      </w:pPr>
    </w:p>
    <w:p w14:paraId="0FA936AE" w14:textId="77777777" w:rsidR="00B41929" w:rsidRDefault="00B41929" w:rsidP="000B6483">
      <w:pPr>
        <w:pStyle w:val="a9"/>
        <w:keepNext/>
        <w:tabs>
          <w:tab w:val="clear" w:pos="4153"/>
          <w:tab w:val="clear" w:pos="8306"/>
        </w:tabs>
        <w:spacing w:line="240" w:lineRule="auto"/>
        <w:jc w:val="center"/>
        <w:rPr>
          <w:b/>
          <w:szCs w:val="28"/>
        </w:rPr>
      </w:pPr>
    </w:p>
    <w:p w14:paraId="69A3770B" w14:textId="77777777" w:rsidR="00B41929" w:rsidRPr="007D0A61" w:rsidRDefault="00B41929" w:rsidP="000B6483">
      <w:pPr>
        <w:pStyle w:val="a9"/>
        <w:keepNext/>
        <w:tabs>
          <w:tab w:val="clear" w:pos="4153"/>
          <w:tab w:val="clear" w:pos="8306"/>
        </w:tabs>
        <w:spacing w:line="240" w:lineRule="auto"/>
        <w:jc w:val="center"/>
        <w:rPr>
          <w:b/>
          <w:szCs w:val="28"/>
        </w:rPr>
      </w:pPr>
    </w:p>
    <w:p w14:paraId="3F1AC5ED" w14:textId="77777777" w:rsidR="00B41929" w:rsidRPr="003142BB" w:rsidRDefault="00B41929" w:rsidP="000B6483">
      <w:pPr>
        <w:pStyle w:val="a9"/>
        <w:keepNext/>
        <w:tabs>
          <w:tab w:val="clear" w:pos="4153"/>
          <w:tab w:val="clear" w:pos="8306"/>
        </w:tabs>
        <w:spacing w:line="240" w:lineRule="auto"/>
        <w:jc w:val="center"/>
        <w:rPr>
          <w:b/>
          <w:szCs w:val="28"/>
        </w:rPr>
      </w:pPr>
    </w:p>
    <w:p w14:paraId="0127E247" w14:textId="648509AF" w:rsidR="00B41929" w:rsidRPr="00845661" w:rsidRDefault="00B41929" w:rsidP="000B6483">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006737A0" w:rsidRPr="006737A0">
        <w:rPr>
          <w:szCs w:val="28"/>
        </w:rPr>
        <w:t xml:space="preserve"> </w:t>
      </w:r>
      <w:r>
        <w:rPr>
          <w:szCs w:val="28"/>
        </w:rPr>
        <w:t>А</w:t>
      </w:r>
      <w:r w:rsidRPr="003142BB">
        <w:rPr>
          <w:szCs w:val="28"/>
        </w:rPr>
        <w:t xml:space="preserve">.Д., </w:t>
      </w:r>
      <w:r w:rsidR="001E266B">
        <w:rPr>
          <w:szCs w:val="28"/>
        </w:rPr>
        <w:t>202</w:t>
      </w:r>
      <w:r w:rsidR="0000356D">
        <w:rPr>
          <w:szCs w:val="28"/>
        </w:rPr>
        <w:t>4</w:t>
      </w:r>
    </w:p>
    <w:p w14:paraId="722074B6" w14:textId="7BDC7A71" w:rsidR="00B41929" w:rsidRPr="00845661" w:rsidRDefault="00B41929" w:rsidP="000B6483">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377457">
        <w:rPr>
          <w:szCs w:val="28"/>
        </w:rPr>
        <w:t>202</w:t>
      </w:r>
      <w:r w:rsidR="0000356D">
        <w:rPr>
          <w:szCs w:val="28"/>
        </w:rPr>
        <w:t>4</w:t>
      </w:r>
    </w:p>
    <w:p w14:paraId="622A6FCA" w14:textId="00C73E76" w:rsidR="00B41929" w:rsidRPr="0051773F" w:rsidRDefault="006737A0" w:rsidP="000B6483">
      <w:pPr>
        <w:keepNext/>
        <w:spacing w:line="240" w:lineRule="auto"/>
        <w:rPr>
          <w:b/>
          <w:sz w:val="24"/>
        </w:rPr>
      </w:pPr>
      <w:r>
        <w:rPr>
          <w:b/>
          <w:noProof/>
          <w:sz w:val="32"/>
          <w:szCs w:val="32"/>
        </w:rPr>
        <mc:AlternateContent>
          <mc:Choice Requires="wps">
            <w:drawing>
              <wp:anchor distT="0" distB="0" distL="114300" distR="114300" simplePos="0" relativeHeight="251659776" behindDoc="0" locked="0" layoutInCell="1" allowOverlap="1" wp14:anchorId="0700D0D7" wp14:editId="415BFB5F">
                <wp:simplePos x="0" y="0"/>
                <wp:positionH relativeFrom="column">
                  <wp:posOffset>2997835</wp:posOffset>
                </wp:positionH>
                <wp:positionV relativeFrom="paragraph">
                  <wp:posOffset>275590</wp:posOffset>
                </wp:positionV>
                <wp:extent cx="761365" cy="398145"/>
                <wp:effectExtent l="3175" t="4445" r="0" b="0"/>
                <wp:wrapSquare wrapText="bothSides"/>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398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077EB" w14:textId="77777777" w:rsidR="005C3DE4" w:rsidRPr="008D7C6C" w:rsidRDefault="005C3DE4" w:rsidP="00D71E9B">
                            <w:pPr>
                              <w:pStyle w:val="a9"/>
                              <w:jc w:val="center"/>
                              <w:rPr>
                                <w:b/>
                                <w:szCs w:val="28"/>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700D0D7" id="Text Box 12" o:spid="_x0000_s1030" type="#_x0000_t202" style="position:absolute;left:0;text-align:left;margin-left:236.05pt;margin-top:21.7pt;width:59.95pt;height:3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" stroked="f">
                <v:textbox style="mso-fit-shape-to-text:t">
                  <w:txbxContent>
                    <w:p w14:paraId="425077EB" w14:textId="77777777" w:rsidR="005C3DE4" w:rsidRPr="008D7C6C" w:rsidRDefault="005C3DE4" w:rsidP="00D71E9B">
                      <w:pPr>
                        <w:pStyle w:val="a9"/>
                        <w:jc w:val="center"/>
                        <w:rPr>
                          <w:b/>
                          <w:szCs w:val="28"/>
                        </w:rPr>
                      </w:pPr>
                    </w:p>
                  </w:txbxContent>
                </v:textbox>
                <w10:wrap type="square"/>
              </v:shape>
            </w:pict>
          </mc:Fallback>
        </mc:AlternateContent>
      </w:r>
      <w:r w:rsidR="00B41929" w:rsidRPr="00115A47">
        <w:rPr>
          <w:b/>
          <w:sz w:val="32"/>
          <w:szCs w:val="32"/>
        </w:rPr>
        <w:br w:type="page"/>
      </w:r>
      <w:r w:rsidR="00B41929" w:rsidRPr="0051773F">
        <w:rPr>
          <w:b/>
          <w:sz w:val="24"/>
        </w:rPr>
        <w:lastRenderedPageBreak/>
        <w:t>1 Общие положения</w:t>
      </w:r>
    </w:p>
    <w:p w14:paraId="110F7F90" w14:textId="77777777" w:rsidR="00B41929" w:rsidRDefault="00B41929" w:rsidP="000B6483">
      <w:pPr>
        <w:keepNext/>
        <w:spacing w:line="240" w:lineRule="auto"/>
        <w:rPr>
          <w:b/>
          <w:sz w:val="32"/>
          <w:szCs w:val="32"/>
        </w:rPr>
      </w:pPr>
    </w:p>
    <w:p w14:paraId="1A9D6F5D" w14:textId="77777777" w:rsidR="00B41929" w:rsidRPr="0051773F" w:rsidRDefault="00B41929" w:rsidP="000B6483">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подготовки </w:t>
      </w:r>
      <w:r w:rsidRPr="00A70CE5">
        <w:rPr>
          <w:sz w:val="24"/>
        </w:rPr>
        <w:t>24.0</w:t>
      </w:r>
      <w:r w:rsidR="00E35E1C">
        <w:rPr>
          <w:sz w:val="24"/>
        </w:rPr>
        <w:t>4</w:t>
      </w:r>
      <w:r w:rsidRPr="00A70CE5">
        <w:rPr>
          <w:sz w:val="24"/>
        </w:rPr>
        <w:t>.04 Авиастроение, профиль «</w:t>
      </w:r>
      <w:proofErr w:type="spellStart"/>
      <w:r w:rsidRPr="00A70CE5">
        <w:rPr>
          <w:sz w:val="24"/>
        </w:rPr>
        <w:t>Самолето</w:t>
      </w:r>
      <w:proofErr w:type="spellEnd"/>
      <w:r w:rsidRPr="00A70CE5">
        <w:rPr>
          <w:sz w:val="24"/>
        </w:rPr>
        <w:t>- и вертолетостроение»,24.0</w:t>
      </w:r>
      <w:r w:rsidR="00E35E1C">
        <w:rPr>
          <w:sz w:val="24"/>
        </w:rPr>
        <w:t>4</w:t>
      </w:r>
      <w:r w:rsidRPr="00A70CE5">
        <w:rPr>
          <w:sz w:val="24"/>
        </w:rPr>
        <w:t>.01 Ракетные комплексы и космонавтика, профиль «Ракетостроение»</w:t>
      </w:r>
      <w:r w:rsidRPr="0051773F">
        <w:rPr>
          <w:sz w:val="24"/>
        </w:rPr>
        <w:t>.</w:t>
      </w:r>
    </w:p>
    <w:p w14:paraId="24C5F12B" w14:textId="77777777" w:rsidR="00B41929" w:rsidRPr="0051773F" w:rsidRDefault="00B41929" w:rsidP="000B6483">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14:paraId="58C1C2CE" w14:textId="77777777" w:rsidR="00B41929" w:rsidRPr="0051773F" w:rsidRDefault="00B41929" w:rsidP="000B6483">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14:paraId="1C5B3DEB" w14:textId="77777777" w:rsidR="00B41929" w:rsidRPr="0051773F" w:rsidRDefault="00B41929" w:rsidP="000B6483">
      <w:pPr>
        <w:keepNext/>
        <w:spacing w:line="240" w:lineRule="auto"/>
        <w:rPr>
          <w:sz w:val="24"/>
        </w:rPr>
      </w:pPr>
      <w:r w:rsidRPr="0051773F">
        <w:rPr>
          <w:sz w:val="24"/>
        </w:rPr>
        <w:t>Оценка качества подготовки обучающихся осуществляется в двух направлениях:</w:t>
      </w:r>
    </w:p>
    <w:p w14:paraId="7363151E" w14:textId="77777777" w:rsidR="00B41929" w:rsidRPr="0051773F" w:rsidRDefault="00B41929" w:rsidP="000B6483">
      <w:pPr>
        <w:keepNext/>
        <w:spacing w:line="240" w:lineRule="auto"/>
        <w:rPr>
          <w:sz w:val="24"/>
        </w:rPr>
      </w:pPr>
      <w:r>
        <w:rPr>
          <w:sz w:val="24"/>
        </w:rPr>
        <w:t>-</w:t>
      </w:r>
      <w:r w:rsidRPr="0051773F">
        <w:rPr>
          <w:sz w:val="24"/>
        </w:rPr>
        <w:t xml:space="preserve"> оценка уровня освоения дисциплин;</w:t>
      </w:r>
    </w:p>
    <w:p w14:paraId="3B2E1B4E" w14:textId="77777777" w:rsidR="00B41929" w:rsidRPr="0051773F" w:rsidRDefault="00B41929" w:rsidP="000B6483">
      <w:pPr>
        <w:keepNext/>
        <w:spacing w:line="240" w:lineRule="auto"/>
        <w:rPr>
          <w:sz w:val="24"/>
        </w:rPr>
      </w:pPr>
      <w:r>
        <w:rPr>
          <w:sz w:val="24"/>
        </w:rPr>
        <w:t>-</w:t>
      </w:r>
      <w:r w:rsidRPr="0051773F">
        <w:rPr>
          <w:sz w:val="24"/>
        </w:rPr>
        <w:t xml:space="preserve"> оценка компетенций обучающихся.</w:t>
      </w:r>
    </w:p>
    <w:p w14:paraId="72DA5F77" w14:textId="77777777" w:rsidR="00B41929" w:rsidRPr="0051773F" w:rsidRDefault="00B41929" w:rsidP="000B6483">
      <w:pPr>
        <w:keepNext/>
        <w:spacing w:line="240" w:lineRule="auto"/>
        <w:rPr>
          <w:sz w:val="24"/>
        </w:rPr>
      </w:pPr>
      <w:r w:rsidRPr="0051773F">
        <w:rPr>
          <w:sz w:val="24"/>
        </w:rPr>
        <w:t>Основными формами промежуточной аттестации являются:</w:t>
      </w:r>
    </w:p>
    <w:p w14:paraId="3E8D5A28" w14:textId="77777777" w:rsidR="00B41929" w:rsidRPr="0051773F" w:rsidRDefault="00B41929" w:rsidP="000B6483">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14:paraId="4FC8892C" w14:textId="77777777" w:rsidR="00B41929" w:rsidRPr="0051773F" w:rsidRDefault="00B41929" w:rsidP="000B6483">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14:paraId="5B433240" w14:textId="77777777" w:rsidR="00B41929" w:rsidRDefault="00B41929" w:rsidP="000B6483">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14:paraId="3BEBB637" w14:textId="77777777" w:rsidR="00B41929" w:rsidRPr="00042EDB" w:rsidRDefault="00B41929" w:rsidP="000B6483">
      <w:pPr>
        <w:keepNext/>
        <w:spacing w:line="240" w:lineRule="auto"/>
        <w:rPr>
          <w:sz w:val="24"/>
        </w:rPr>
      </w:pPr>
      <w:r>
        <w:rPr>
          <w:sz w:val="24"/>
        </w:rPr>
        <w:t>- </w:t>
      </w:r>
      <w:r w:rsidRPr="00042EDB">
        <w:rPr>
          <w:sz w:val="24"/>
        </w:rPr>
        <w:t>зачёт;</w:t>
      </w:r>
    </w:p>
    <w:p w14:paraId="5CBA2436" w14:textId="77777777" w:rsidR="00B41929" w:rsidRPr="00042EDB" w:rsidRDefault="00B41929" w:rsidP="000B6483">
      <w:pPr>
        <w:keepNext/>
        <w:spacing w:line="240" w:lineRule="auto"/>
        <w:rPr>
          <w:sz w:val="24"/>
        </w:rPr>
      </w:pPr>
      <w:r>
        <w:rPr>
          <w:sz w:val="24"/>
        </w:rPr>
        <w:t>-</w:t>
      </w:r>
      <w:r w:rsidRPr="00042EDB">
        <w:rPr>
          <w:sz w:val="24"/>
        </w:rPr>
        <w:t xml:space="preserve"> контрольная работа.</w:t>
      </w:r>
    </w:p>
    <w:p w14:paraId="6C0C095A" w14:textId="77777777" w:rsidR="00B41929" w:rsidRPr="00042EDB" w:rsidRDefault="00B41929" w:rsidP="000B6483">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14:paraId="24CFA474" w14:textId="77777777" w:rsidR="00B41929" w:rsidRPr="00042EDB" w:rsidRDefault="00B41929" w:rsidP="000B6483">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w:t>
      </w:r>
      <w:proofErr w:type="spellStart"/>
      <w:r w:rsidRPr="004A271C">
        <w:rPr>
          <w:sz w:val="24"/>
        </w:rPr>
        <w:t>подготовки</w:t>
      </w:r>
      <w:r w:rsidRPr="00042EDB">
        <w:rPr>
          <w:sz w:val="24"/>
        </w:rPr>
        <w:t>в</w:t>
      </w:r>
      <w:proofErr w:type="spellEnd"/>
      <w:r w:rsidRPr="00042EDB">
        <w:rPr>
          <w:sz w:val="24"/>
        </w:rPr>
        <w:t xml:space="preserve"> соответствии с ФГОС.</w:t>
      </w:r>
    </w:p>
    <w:p w14:paraId="4CE4B933" w14:textId="77777777" w:rsidR="00B41929" w:rsidRPr="00042EDB" w:rsidRDefault="00B41929" w:rsidP="000B6483">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14:paraId="7DA1C92B" w14:textId="77777777" w:rsidR="00B41929" w:rsidRPr="004A271C" w:rsidRDefault="00B41929" w:rsidP="000B6483">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14:paraId="42AF6930" w14:textId="77777777" w:rsidR="00B41929" w:rsidRPr="004A271C" w:rsidRDefault="00B41929" w:rsidP="000B6483">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14:paraId="5E6325EF" w14:textId="77777777" w:rsidR="00B41929" w:rsidRDefault="00B41929" w:rsidP="000B6483">
      <w:pPr>
        <w:keepNext/>
        <w:autoSpaceDE w:val="0"/>
        <w:autoSpaceDN w:val="0"/>
        <w:adjustRightInd w:val="0"/>
        <w:spacing w:line="240" w:lineRule="auto"/>
        <w:rPr>
          <w:sz w:val="24"/>
        </w:rPr>
      </w:pPr>
    </w:p>
    <w:p w14:paraId="1CB33750" w14:textId="77777777" w:rsidR="00B41929" w:rsidRPr="004A271C" w:rsidRDefault="00B41929" w:rsidP="000B6483">
      <w:pPr>
        <w:keepNext/>
        <w:autoSpaceDE w:val="0"/>
        <w:autoSpaceDN w:val="0"/>
        <w:adjustRightInd w:val="0"/>
        <w:spacing w:line="240" w:lineRule="auto"/>
        <w:rPr>
          <w:b/>
          <w:sz w:val="24"/>
        </w:rPr>
      </w:pPr>
      <w:r w:rsidRPr="004A271C">
        <w:rPr>
          <w:b/>
          <w:sz w:val="24"/>
        </w:rPr>
        <w:t>2 Планирование промежуточной аттестации</w:t>
      </w:r>
    </w:p>
    <w:p w14:paraId="225DCAB6" w14:textId="77777777" w:rsidR="00B41929" w:rsidRDefault="00B41929" w:rsidP="000B6483">
      <w:pPr>
        <w:keepNext/>
        <w:autoSpaceDE w:val="0"/>
        <w:autoSpaceDN w:val="0"/>
        <w:adjustRightInd w:val="0"/>
        <w:spacing w:line="240" w:lineRule="auto"/>
        <w:rPr>
          <w:sz w:val="24"/>
        </w:rPr>
      </w:pPr>
    </w:p>
    <w:p w14:paraId="03366902" w14:textId="77777777" w:rsidR="00B41929" w:rsidRPr="004A271C" w:rsidRDefault="00B41929" w:rsidP="000B6483">
      <w:pPr>
        <w:keepNext/>
        <w:autoSpaceDE w:val="0"/>
        <w:autoSpaceDN w:val="0"/>
        <w:adjustRightInd w:val="0"/>
        <w:spacing w:line="240" w:lineRule="auto"/>
        <w:rPr>
          <w:sz w:val="24"/>
        </w:rPr>
      </w:pPr>
      <w:r w:rsidRPr="004A271C">
        <w:rPr>
          <w:sz w:val="24"/>
        </w:rPr>
        <w:t xml:space="preserve">При планировании промежуточной аттестации по каждой дисциплине, междисциплинарному курсу, профессиональному модулю, в том числе введённых за счёт </w:t>
      </w:r>
      <w:r w:rsidRPr="004A271C">
        <w:rPr>
          <w:sz w:val="24"/>
        </w:rPr>
        <w:lastRenderedPageBreak/>
        <w:t>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14:paraId="596730BD" w14:textId="77777777" w:rsidR="00B41929" w:rsidRPr="004A271C" w:rsidRDefault="00B41929" w:rsidP="000B6483">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14:paraId="66C5B9A6" w14:textId="77777777" w:rsidR="00B41929" w:rsidRPr="004A271C" w:rsidRDefault="00B41929" w:rsidP="000B6483">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14:paraId="4A6FF0DE" w14:textId="77777777" w:rsidR="00B41929" w:rsidRPr="004A271C" w:rsidRDefault="00B41929" w:rsidP="000B6483">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14:paraId="43784D24" w14:textId="77777777" w:rsidR="00B41929" w:rsidRPr="004A271C" w:rsidRDefault="00B41929" w:rsidP="000B6483">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14:paraId="79342568" w14:textId="77777777" w:rsidR="00B41929" w:rsidRPr="004A271C" w:rsidRDefault="00B41929" w:rsidP="000B6483">
      <w:pPr>
        <w:keepNext/>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14:paraId="608C03FC" w14:textId="77777777" w:rsidR="00B41929" w:rsidRPr="004A271C" w:rsidRDefault="00B41929" w:rsidP="000B6483">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14:paraId="7681C877" w14:textId="77777777" w:rsidR="00B41929" w:rsidRPr="00C256C8" w:rsidRDefault="00B41929" w:rsidP="000B6483">
      <w:pPr>
        <w:keepNext/>
        <w:autoSpaceDE w:val="0"/>
        <w:autoSpaceDN w:val="0"/>
        <w:adjustRightInd w:val="0"/>
        <w:spacing w:line="240" w:lineRule="auto"/>
        <w:rPr>
          <w:sz w:val="24"/>
        </w:rPr>
      </w:pPr>
      <w:r w:rsidRPr="004A271C">
        <w:rPr>
          <w:sz w:val="24"/>
        </w:rPr>
        <w:t xml:space="preserve">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w:t>
      </w:r>
      <w:proofErr w:type="spellStart"/>
      <w:r w:rsidRPr="004A271C">
        <w:rPr>
          <w:sz w:val="24"/>
        </w:rPr>
        <w:t>него</w:t>
      </w:r>
      <w:r w:rsidRPr="00C256C8">
        <w:rPr>
          <w:sz w:val="24"/>
        </w:rPr>
        <w:t>компетенций</w:t>
      </w:r>
      <w:proofErr w:type="spellEnd"/>
      <w:r w:rsidRPr="00C256C8">
        <w:rPr>
          <w:sz w:val="24"/>
        </w:rPr>
        <w:t xml:space="preserve">,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14:paraId="6BF468FA" w14:textId="77777777" w:rsidR="00B41929" w:rsidRPr="00C256C8" w:rsidRDefault="00B41929" w:rsidP="000B6483">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14:paraId="1A6C2074"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14:paraId="4125CFB1" w14:textId="77777777" w:rsidR="00B41929" w:rsidRPr="00C256C8" w:rsidRDefault="00B41929" w:rsidP="000B6483">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14:paraId="629D9310" w14:textId="77777777" w:rsidR="00B41929" w:rsidRPr="00C256C8" w:rsidRDefault="00B41929" w:rsidP="000B6483">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14:paraId="521FBDE1" w14:textId="77777777" w:rsidR="00B41929" w:rsidRPr="00C256C8" w:rsidRDefault="00B41929" w:rsidP="000B6483">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14:paraId="26C43E40" w14:textId="77777777" w:rsidR="00B41929" w:rsidRDefault="00B41929" w:rsidP="000B6483">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14:paraId="5194EB1A" w14:textId="77777777" w:rsidR="00B41929" w:rsidRPr="00C256C8" w:rsidRDefault="00B41929" w:rsidP="000B6483">
      <w:pPr>
        <w:keepNext/>
        <w:autoSpaceDE w:val="0"/>
        <w:autoSpaceDN w:val="0"/>
        <w:adjustRightInd w:val="0"/>
        <w:spacing w:line="240" w:lineRule="auto"/>
        <w:rPr>
          <w:sz w:val="24"/>
        </w:rPr>
      </w:pPr>
      <w:r w:rsidRPr="005A51F6">
        <w:rPr>
          <w:sz w:val="24"/>
        </w:rPr>
        <w:t xml:space="preserve">Студенты выпускных  курсов  обязаны  ликвидировать академическую задолженность за месяц до начала государственной итоговой </w:t>
      </w:r>
      <w:proofErr w:type="spellStart"/>
      <w:r w:rsidRPr="005A51F6">
        <w:rPr>
          <w:sz w:val="24"/>
        </w:rPr>
        <w:t>аттестации.Студенты</w:t>
      </w:r>
      <w:proofErr w:type="spellEnd"/>
      <w:r w:rsidRPr="005A51F6">
        <w:rPr>
          <w:sz w:val="24"/>
        </w:rPr>
        <w:t xml:space="preserve">,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w:t>
      </w:r>
      <w:proofErr w:type="spellStart"/>
      <w:r w:rsidRPr="005A51F6">
        <w:rPr>
          <w:sz w:val="24"/>
        </w:rPr>
        <w:t>которая,руководствуясь</w:t>
      </w:r>
      <w:proofErr w:type="spellEnd"/>
      <w:r w:rsidRPr="005A51F6">
        <w:rPr>
          <w:sz w:val="24"/>
        </w:rPr>
        <w:t xml:space="preserve"> действующим  законодательством  в  области  образования  и  локальными нормативными актами </w:t>
      </w:r>
      <w:proofErr w:type="spellStart"/>
      <w:r w:rsidRPr="005A51F6">
        <w:rPr>
          <w:sz w:val="24"/>
        </w:rPr>
        <w:t>университета,рассматриваетапелляцию.Педагогическим</w:t>
      </w:r>
      <w:proofErr w:type="spellEnd"/>
      <w:r w:rsidRPr="005A51F6">
        <w:rPr>
          <w:sz w:val="24"/>
        </w:rPr>
        <w:t xml:space="preserve"> работникам, </w:t>
      </w:r>
      <w:r w:rsidRPr="005A51F6">
        <w:rPr>
          <w:sz w:val="24"/>
        </w:rPr>
        <w:lastRenderedPageBreak/>
        <w:t xml:space="preserve">ведущим учебные </w:t>
      </w:r>
      <w:proofErr w:type="spellStart"/>
      <w:r w:rsidRPr="005A51F6">
        <w:rPr>
          <w:sz w:val="24"/>
        </w:rPr>
        <w:t>дисциплины,рекомендуется</w:t>
      </w:r>
      <w:proofErr w:type="spellEnd"/>
      <w:r w:rsidRPr="005A51F6">
        <w:rPr>
          <w:sz w:val="24"/>
        </w:rPr>
        <w:t xml:space="preserve"> сохранять записи </w:t>
      </w:r>
      <w:proofErr w:type="spellStart"/>
      <w:r w:rsidRPr="005A51F6">
        <w:rPr>
          <w:sz w:val="24"/>
        </w:rPr>
        <w:t>студентовпо</w:t>
      </w:r>
      <w:proofErr w:type="spellEnd"/>
      <w:r w:rsidRPr="005A51F6">
        <w:rPr>
          <w:sz w:val="24"/>
        </w:rPr>
        <w:t xml:space="preserve"> итогам экзамена или зачета не менее двух рабочих дней, для подтверждения или исправления оценки студентов.</w:t>
      </w:r>
    </w:p>
    <w:p w14:paraId="590C13B8" w14:textId="77777777" w:rsidR="00B41929" w:rsidRDefault="00B41929" w:rsidP="000B6483">
      <w:pPr>
        <w:keepNext/>
        <w:autoSpaceDE w:val="0"/>
        <w:autoSpaceDN w:val="0"/>
        <w:adjustRightInd w:val="0"/>
        <w:spacing w:line="240" w:lineRule="auto"/>
        <w:rPr>
          <w:sz w:val="24"/>
        </w:rPr>
      </w:pPr>
    </w:p>
    <w:p w14:paraId="3F5D5A6D" w14:textId="77777777" w:rsidR="00B41929" w:rsidRPr="00C256C8" w:rsidRDefault="00B41929" w:rsidP="000B6483">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14:paraId="7B62E69A" w14:textId="77777777" w:rsidR="00B41929" w:rsidRDefault="00B41929" w:rsidP="000B6483">
      <w:pPr>
        <w:keepNext/>
        <w:autoSpaceDE w:val="0"/>
        <w:autoSpaceDN w:val="0"/>
        <w:adjustRightInd w:val="0"/>
        <w:spacing w:line="240" w:lineRule="auto"/>
        <w:rPr>
          <w:sz w:val="24"/>
        </w:rPr>
      </w:pPr>
    </w:p>
    <w:p w14:paraId="1C35AE70" w14:textId="77777777" w:rsidR="00B41929" w:rsidRPr="00C256C8" w:rsidRDefault="00B41929" w:rsidP="000B6483">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14:paraId="5271C857" w14:textId="77777777" w:rsidR="00B41929" w:rsidRDefault="00B41929" w:rsidP="000B6483">
      <w:pPr>
        <w:keepNext/>
        <w:autoSpaceDE w:val="0"/>
        <w:autoSpaceDN w:val="0"/>
        <w:adjustRightInd w:val="0"/>
        <w:spacing w:line="240" w:lineRule="auto"/>
        <w:rPr>
          <w:sz w:val="24"/>
        </w:rPr>
      </w:pPr>
    </w:p>
    <w:p w14:paraId="721FA0A5" w14:textId="77777777" w:rsidR="00B41929" w:rsidRPr="00C256C8" w:rsidRDefault="00B41929" w:rsidP="000B6483">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14:paraId="4262E17D" w14:textId="77777777" w:rsidR="00B41929" w:rsidRPr="00C256C8" w:rsidRDefault="00B41929" w:rsidP="000B6483">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14:paraId="66714283"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14:paraId="22118E15"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14:paraId="16848416" w14:textId="77777777" w:rsidR="00B41929" w:rsidRPr="00C256C8" w:rsidRDefault="00B41929" w:rsidP="000B6483">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14:paraId="74CC0C44" w14:textId="77777777" w:rsidR="00B41929" w:rsidRPr="00C256C8" w:rsidRDefault="00B41929" w:rsidP="000B6483">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14:paraId="52FF8975" w14:textId="77777777" w:rsidR="00B41929" w:rsidRPr="00C256C8" w:rsidRDefault="00B41929" w:rsidP="000B6483">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14:paraId="304937FA" w14:textId="77777777" w:rsidR="00B41929" w:rsidRPr="00C256C8" w:rsidRDefault="00B41929" w:rsidP="000B6483">
      <w:pPr>
        <w:keepNext/>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14:paraId="03F54FEF" w14:textId="77777777" w:rsidR="00B41929" w:rsidRPr="00C256C8" w:rsidRDefault="00B41929" w:rsidP="000B6483">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14:paraId="75083CB1" w14:textId="77777777" w:rsidR="00B41929" w:rsidRPr="00C256C8" w:rsidRDefault="00B41929" w:rsidP="000B6483">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14:paraId="580D4D55" w14:textId="77777777" w:rsidR="00B41929" w:rsidRPr="00C256C8" w:rsidRDefault="00B41929" w:rsidP="000B6483">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14:paraId="115C999D" w14:textId="77777777" w:rsidR="00B41929" w:rsidRPr="00C256C8" w:rsidRDefault="00B41929" w:rsidP="000B6483">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14:paraId="287DC672" w14:textId="77777777" w:rsidR="00B41929" w:rsidRPr="00C256C8" w:rsidRDefault="00B41929" w:rsidP="000B6483">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14:paraId="7C32D5E8" w14:textId="77777777" w:rsidR="00B41929" w:rsidRPr="00C256C8" w:rsidRDefault="00B41929" w:rsidP="000B6483">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14:paraId="454524F6" w14:textId="77777777" w:rsidR="00B41929" w:rsidRPr="00C256C8" w:rsidRDefault="00B41929" w:rsidP="000B6483">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14:paraId="08A7B8A1" w14:textId="77777777" w:rsidR="00B41929" w:rsidRDefault="00B41929" w:rsidP="000B6483">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w:t>
      </w:r>
      <w:proofErr w:type="spellStart"/>
      <w:proofErr w:type="gramStart"/>
      <w:r w:rsidRPr="00C256C8">
        <w:rPr>
          <w:sz w:val="24"/>
        </w:rPr>
        <w:t>сессии.Число</w:t>
      </w:r>
      <w:proofErr w:type="spellEnd"/>
      <w:proofErr w:type="gramEnd"/>
      <w:r w:rsidRPr="00C256C8">
        <w:rPr>
          <w:sz w:val="24"/>
        </w:rPr>
        <w:t xml:space="preserve">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w:t>
      </w:r>
      <w:r w:rsidRPr="00C256C8">
        <w:rPr>
          <w:sz w:val="24"/>
        </w:rPr>
        <w:lastRenderedPageBreak/>
        <w:t>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14:paraId="2562A200" w14:textId="77777777" w:rsidR="00B41929" w:rsidRPr="002D1971" w:rsidRDefault="00B41929" w:rsidP="000B6483">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14:paraId="53EDA59A" w14:textId="77777777" w:rsidR="00B41929" w:rsidRPr="002D1971" w:rsidRDefault="00B41929" w:rsidP="000B6483">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14:paraId="5EF6E959" w14:textId="77777777" w:rsidR="00B41929" w:rsidRPr="002D1971" w:rsidRDefault="00B41929" w:rsidP="000B6483">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14:paraId="4162E475" w14:textId="77777777" w:rsidR="00B41929" w:rsidRPr="002D1971" w:rsidRDefault="00B41929" w:rsidP="000B6483">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14:paraId="09E33047" w14:textId="77777777" w:rsidR="00B41929" w:rsidRPr="002D1971" w:rsidRDefault="00B41929" w:rsidP="000B6483">
      <w:pPr>
        <w:keepNext/>
        <w:autoSpaceDE w:val="0"/>
        <w:autoSpaceDN w:val="0"/>
        <w:adjustRightInd w:val="0"/>
        <w:spacing w:line="240" w:lineRule="auto"/>
        <w:rPr>
          <w:sz w:val="24"/>
        </w:rPr>
      </w:pPr>
      <w:r>
        <w:rPr>
          <w:sz w:val="24"/>
        </w:rPr>
        <w:t>- </w:t>
      </w:r>
      <w:r w:rsidRPr="002D1971">
        <w:rPr>
          <w:sz w:val="24"/>
        </w:rPr>
        <w:t xml:space="preserve">наглядные пособия, материалы справочного характера, </w:t>
      </w:r>
      <w:proofErr w:type="spellStart"/>
      <w:r w:rsidRPr="002D1971">
        <w:rPr>
          <w:sz w:val="24"/>
        </w:rPr>
        <w:t>нормативныедокументы</w:t>
      </w:r>
      <w:proofErr w:type="spellEnd"/>
      <w:r w:rsidRPr="002D1971">
        <w:rPr>
          <w:sz w:val="24"/>
        </w:rPr>
        <w:t xml:space="preserve"> и образцы техники и др., разрешённые к использованию на экзамене;</w:t>
      </w:r>
    </w:p>
    <w:p w14:paraId="6BBFCA1D" w14:textId="77777777" w:rsidR="00B41929" w:rsidRPr="002D1971" w:rsidRDefault="00B41929" w:rsidP="000B6483">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14:paraId="37B9AED3" w14:textId="77777777" w:rsidR="00B41929" w:rsidRPr="002D1971" w:rsidRDefault="00B41929" w:rsidP="000B6483">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14:paraId="6974AAE5" w14:textId="77777777" w:rsidR="00B41929" w:rsidRPr="002D1971" w:rsidRDefault="00B41929" w:rsidP="000B6483">
      <w:pPr>
        <w:keepNext/>
        <w:autoSpaceDE w:val="0"/>
        <w:autoSpaceDN w:val="0"/>
        <w:adjustRightInd w:val="0"/>
        <w:spacing w:line="240" w:lineRule="auto"/>
        <w:rPr>
          <w:sz w:val="24"/>
        </w:rPr>
      </w:pPr>
      <w:r>
        <w:rPr>
          <w:sz w:val="24"/>
        </w:rPr>
        <w:t>-</w:t>
      </w:r>
      <w:r w:rsidRPr="002D1971">
        <w:rPr>
          <w:sz w:val="24"/>
        </w:rPr>
        <w:t xml:space="preserve"> зачётные книжки.</w:t>
      </w:r>
    </w:p>
    <w:p w14:paraId="3BCCEFA7" w14:textId="77777777" w:rsidR="00B41929" w:rsidRPr="002D1971" w:rsidRDefault="00B41929" w:rsidP="000B6483">
      <w:pPr>
        <w:keepNext/>
        <w:autoSpaceDE w:val="0"/>
        <w:autoSpaceDN w:val="0"/>
        <w:adjustRightInd w:val="0"/>
        <w:spacing w:line="240" w:lineRule="auto"/>
        <w:rPr>
          <w:sz w:val="24"/>
        </w:rPr>
      </w:pPr>
      <w:r w:rsidRPr="002D1971">
        <w:rPr>
          <w:sz w:val="24"/>
        </w:rPr>
        <w:t xml:space="preserve">Экзамен проводится в специально подготовленных </w:t>
      </w:r>
      <w:proofErr w:type="spellStart"/>
      <w:proofErr w:type="gramStart"/>
      <w:r w:rsidRPr="002D1971">
        <w:rPr>
          <w:sz w:val="24"/>
        </w:rPr>
        <w:t>помещениях.Присутствие</w:t>
      </w:r>
      <w:proofErr w:type="spellEnd"/>
      <w:proofErr w:type="gramEnd"/>
      <w:r w:rsidRPr="002D1971">
        <w:rPr>
          <w:sz w:val="24"/>
        </w:rPr>
        <w:t xml:space="preserve"> на экзамене посторонних лиц не </w:t>
      </w:r>
      <w:proofErr w:type="spellStart"/>
      <w:r w:rsidRPr="002D1971">
        <w:rPr>
          <w:sz w:val="24"/>
        </w:rPr>
        <w:t>допускается.Экзамены</w:t>
      </w:r>
      <w:proofErr w:type="spellEnd"/>
      <w:r w:rsidRPr="002D1971">
        <w:rPr>
          <w:sz w:val="24"/>
        </w:rPr>
        <w:t xml:space="preserve">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14:paraId="4012B90D" w14:textId="77777777" w:rsidR="00B41929" w:rsidRPr="002D1971" w:rsidRDefault="00B41929" w:rsidP="000B6483">
      <w:pPr>
        <w:keepNext/>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14:paraId="29520A54" w14:textId="77777777" w:rsidR="00B41929" w:rsidRPr="002D1971" w:rsidRDefault="00B41929" w:rsidP="000B6483">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14:paraId="4B6313DA" w14:textId="77777777" w:rsidR="00B41929" w:rsidRDefault="00B41929" w:rsidP="000B6483">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proofErr w:type="gramStart"/>
      <w:r w:rsidRPr="002D1971">
        <w:rPr>
          <w:sz w:val="24"/>
        </w:rPr>
        <w:t>).Оценка</w:t>
      </w:r>
      <w:proofErr w:type="gramEnd"/>
      <w:r w:rsidRPr="002D1971">
        <w:rPr>
          <w:sz w:val="24"/>
        </w:rPr>
        <w:t xml:space="preserve">,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w:t>
      </w:r>
      <w:proofErr w:type="spellStart"/>
      <w:proofErr w:type="gramStart"/>
      <w:r w:rsidRPr="002D1971">
        <w:rPr>
          <w:sz w:val="24"/>
        </w:rPr>
        <w:t>контроля.В</w:t>
      </w:r>
      <w:proofErr w:type="spellEnd"/>
      <w:proofErr w:type="gramEnd"/>
      <w:r w:rsidRPr="002D1971">
        <w:rPr>
          <w:sz w:val="24"/>
        </w:rPr>
        <w:t xml:space="preserve"> случае неявки обучающегося на экзамен преподавателем делается в экзаменационной ведомости отметка «не явился».</w:t>
      </w:r>
    </w:p>
    <w:p w14:paraId="32FD7C25"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14:paraId="41906B23" w14:textId="77777777" w:rsidR="00B41929" w:rsidRPr="00EC6703" w:rsidRDefault="00B41929" w:rsidP="000B6483">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14:paraId="5C6AF36E" w14:textId="77777777" w:rsidR="00B41929" w:rsidRDefault="00B41929" w:rsidP="000B6483">
      <w:pPr>
        <w:keepNext/>
        <w:autoSpaceDE w:val="0"/>
        <w:autoSpaceDN w:val="0"/>
        <w:adjustRightInd w:val="0"/>
        <w:spacing w:line="240" w:lineRule="auto"/>
        <w:rPr>
          <w:sz w:val="24"/>
        </w:rPr>
      </w:pPr>
    </w:p>
    <w:p w14:paraId="0E09BB60" w14:textId="77777777" w:rsidR="00B41929" w:rsidRPr="00EC6703" w:rsidRDefault="00B41929" w:rsidP="000B6483">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14:paraId="26660162" w14:textId="77777777" w:rsidR="00B41929" w:rsidRDefault="00B41929" w:rsidP="000B6483">
      <w:pPr>
        <w:keepNext/>
        <w:autoSpaceDE w:val="0"/>
        <w:autoSpaceDN w:val="0"/>
        <w:adjustRightInd w:val="0"/>
        <w:spacing w:line="240" w:lineRule="auto"/>
        <w:rPr>
          <w:sz w:val="24"/>
        </w:rPr>
      </w:pPr>
    </w:p>
    <w:p w14:paraId="324FC639" w14:textId="77777777" w:rsidR="00B41929" w:rsidRPr="00EC6703" w:rsidRDefault="00B41929" w:rsidP="000B6483">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14:paraId="39744655" w14:textId="77777777" w:rsidR="00B41929" w:rsidRPr="00EC6703" w:rsidRDefault="00B41929" w:rsidP="000B6483">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14:paraId="3CBB0B9D" w14:textId="77777777" w:rsidR="00B41929" w:rsidRPr="00EC6703" w:rsidRDefault="00B41929" w:rsidP="000B6483">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w:t>
      </w:r>
      <w:r w:rsidR="00E35E1C">
        <w:rPr>
          <w:sz w:val="24"/>
        </w:rPr>
        <w:t>4</w:t>
      </w:r>
      <w:r w:rsidRPr="00EC6703">
        <w:rPr>
          <w:sz w:val="24"/>
        </w:rPr>
        <w:t>.04 Авиастроение</w:t>
      </w:r>
      <w:r>
        <w:rPr>
          <w:sz w:val="24"/>
        </w:rPr>
        <w:t xml:space="preserve">, </w:t>
      </w:r>
      <w:r w:rsidRPr="00EC6703">
        <w:rPr>
          <w:sz w:val="24"/>
        </w:rPr>
        <w:t>24.0</w:t>
      </w:r>
      <w:r w:rsidR="00E35E1C">
        <w:rPr>
          <w:sz w:val="24"/>
        </w:rPr>
        <w:t>4</w:t>
      </w:r>
      <w:r w:rsidRPr="00EC6703">
        <w:rPr>
          <w:sz w:val="24"/>
        </w:rPr>
        <w:t xml:space="preserve">.01 Ракетные комплексы и космонавтика состоит из письменного выполнения выпускником задания по </w:t>
      </w:r>
      <w:r w:rsidRPr="00EC6703">
        <w:rPr>
          <w:sz w:val="24"/>
        </w:rPr>
        <w:lastRenderedPageBreak/>
        <w:t xml:space="preserve">экзаменационному билету. Количество билетов должно быть больше количества выпускников по данному </w:t>
      </w:r>
      <w:proofErr w:type="gramStart"/>
      <w:r w:rsidRPr="00EC6703">
        <w:rPr>
          <w:sz w:val="24"/>
        </w:rPr>
        <w:t>профилю  на</w:t>
      </w:r>
      <w:proofErr w:type="gramEnd"/>
      <w:r w:rsidRPr="00EC6703">
        <w:rPr>
          <w:sz w:val="24"/>
        </w:rPr>
        <w:t xml:space="preserve"> 30 %. </w:t>
      </w:r>
    </w:p>
    <w:p w14:paraId="6EB94C9D"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Тематика вопросов </w:t>
      </w:r>
      <w:proofErr w:type="gramStart"/>
      <w:r w:rsidRPr="00EC6703">
        <w:rPr>
          <w:sz w:val="24"/>
        </w:rPr>
        <w:t>в  билетах</w:t>
      </w:r>
      <w:proofErr w:type="gramEnd"/>
      <w:r w:rsidRPr="00EC6703">
        <w:rPr>
          <w:sz w:val="24"/>
        </w:rPr>
        <w:t xml:space="preserve"> соответствует основным направлениям  подготовки 24.0</w:t>
      </w:r>
      <w:r w:rsidR="00E35E1C">
        <w:rPr>
          <w:sz w:val="24"/>
        </w:rPr>
        <w:t>4</w:t>
      </w:r>
      <w:r w:rsidRPr="00EC6703">
        <w:rPr>
          <w:sz w:val="24"/>
        </w:rPr>
        <w:t>.04 Авиастроение</w:t>
      </w:r>
      <w:r>
        <w:rPr>
          <w:sz w:val="24"/>
        </w:rPr>
        <w:t>,</w:t>
      </w:r>
      <w:r w:rsidRPr="00EC6703">
        <w:rPr>
          <w:sz w:val="24"/>
        </w:rPr>
        <w:t>24.0</w:t>
      </w:r>
      <w:r w:rsidR="00E35E1C">
        <w:rPr>
          <w:sz w:val="24"/>
        </w:rPr>
        <w:t>4</w:t>
      </w:r>
      <w:r w:rsidRPr="00EC6703">
        <w:rPr>
          <w:sz w:val="24"/>
        </w:rPr>
        <w:t xml:space="preserve">.01 Ракетные комплексы и </w:t>
      </w:r>
      <w:proofErr w:type="spellStart"/>
      <w:r w:rsidRPr="00EC6703">
        <w:rPr>
          <w:sz w:val="24"/>
        </w:rPr>
        <w:t>космонавтикаили</w:t>
      </w:r>
      <w:proofErr w:type="spellEnd"/>
      <w:r w:rsidRPr="00EC6703">
        <w:rPr>
          <w:sz w:val="24"/>
        </w:rPr>
        <w:t xml:space="preserve"> темам  ВКР, которые  выполняют и будут защищать бакалавры.</w:t>
      </w:r>
    </w:p>
    <w:p w14:paraId="55BD2748"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Время на выполнение задания </w:t>
      </w:r>
      <w:proofErr w:type="gramStart"/>
      <w:r w:rsidRPr="00EC6703">
        <w:rPr>
          <w:sz w:val="24"/>
        </w:rPr>
        <w:t>выпускником  составляет</w:t>
      </w:r>
      <w:proofErr w:type="gramEnd"/>
      <w:r w:rsidRPr="00EC6703">
        <w:rPr>
          <w:sz w:val="24"/>
        </w:rPr>
        <w:t xml:space="preserve">  не более трех часов, с 9.00 часов утра до 12.00. </w:t>
      </w:r>
    </w:p>
    <w:p w14:paraId="5498E5EC" w14:textId="77777777" w:rsidR="00B41929" w:rsidRPr="00EC6703" w:rsidRDefault="00B41929" w:rsidP="000B6483">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выпускнику бакалавриата  п</w:t>
      </w:r>
      <w:r w:rsidR="00E35E1C">
        <w:rPr>
          <w:sz w:val="24"/>
        </w:rPr>
        <w:t>о направлениям  подготовки 24.04</w:t>
      </w:r>
      <w:r w:rsidRPr="00EC6703">
        <w:rPr>
          <w:sz w:val="24"/>
        </w:rPr>
        <w:t>.04 Авиастроение, 24.0</w:t>
      </w:r>
      <w:r w:rsidR="00E35E1C">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по билету.</w:t>
      </w:r>
    </w:p>
    <w:p w14:paraId="08B976BD" w14:textId="77777777" w:rsidR="00B41929" w:rsidRPr="00EC6703" w:rsidRDefault="00B41929" w:rsidP="000B6483">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14:paraId="4E0CE8A2"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w:t>
      </w:r>
      <w:proofErr w:type="gramStart"/>
      <w:r w:rsidRPr="00EC6703">
        <w:rPr>
          <w:sz w:val="24"/>
        </w:rPr>
        <w:t>по  экзаменационному</w:t>
      </w:r>
      <w:proofErr w:type="gramEnd"/>
      <w:r w:rsidRPr="00EC6703">
        <w:rPr>
          <w:sz w:val="24"/>
        </w:rPr>
        <w:t xml:space="preserve"> билету на поставленные четыре вопроса по дисциплинам. </w:t>
      </w:r>
    </w:p>
    <w:p w14:paraId="60455CA0"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Длительность государственного экзамена </w:t>
      </w:r>
      <w:proofErr w:type="gramStart"/>
      <w:r w:rsidRPr="00EC6703">
        <w:rPr>
          <w:sz w:val="24"/>
        </w:rPr>
        <w:t>-  не</w:t>
      </w:r>
      <w:proofErr w:type="gramEnd"/>
      <w:r w:rsidRPr="00EC6703">
        <w:rPr>
          <w:sz w:val="24"/>
        </w:rPr>
        <w:t xml:space="preserve"> более трех часов. </w:t>
      </w:r>
    </w:p>
    <w:p w14:paraId="5FFF54CB"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C6703">
        <w:rPr>
          <w:sz w:val="24"/>
        </w:rPr>
        <w:t>классе  кафедры</w:t>
      </w:r>
      <w:proofErr w:type="gramEnd"/>
      <w:r w:rsidRPr="00EC6703">
        <w:rPr>
          <w:sz w:val="24"/>
        </w:rPr>
        <w:t xml:space="preserve"> ЛА № 9302 с использованием электронно-вычислительной техники с возможностью работы в информационной среде Internet.</w:t>
      </w:r>
    </w:p>
    <w:p w14:paraId="6164D473" w14:textId="77777777" w:rsidR="00B41929" w:rsidRPr="00EC6703" w:rsidRDefault="00B41929" w:rsidP="000B6483">
      <w:pPr>
        <w:keepNext/>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14:paraId="74371E69" w14:textId="77777777" w:rsidR="00B41929" w:rsidRPr="00EC6703" w:rsidRDefault="00B41929" w:rsidP="000B6483">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w:t>
      </w:r>
      <w:r w:rsidR="00E35E1C">
        <w:rPr>
          <w:sz w:val="24"/>
        </w:rPr>
        <w:t>4</w:t>
      </w:r>
      <w:r w:rsidRPr="00EC6703">
        <w:rPr>
          <w:sz w:val="24"/>
        </w:rPr>
        <w:t>.04 Авиастроение, 24.0</w:t>
      </w:r>
      <w:r w:rsidR="00E35E1C">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14:paraId="01968BCC" w14:textId="77777777" w:rsidR="00B41929" w:rsidRPr="00EC6703" w:rsidRDefault="00B41929" w:rsidP="000B6483">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14:paraId="077DC916"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14:paraId="7F97F867" w14:textId="77777777" w:rsidR="00B41929" w:rsidRPr="00EC6703" w:rsidRDefault="00B41929" w:rsidP="000B6483">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14:paraId="04218198"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w:t>
      </w:r>
      <w:r w:rsidRPr="00EC6703">
        <w:rPr>
          <w:sz w:val="24"/>
        </w:rPr>
        <w:lastRenderedPageBreak/>
        <w:t>обучении как не выполнивший обязанностей по добросовестному освоению образовательной программы и выполнению учебного плана.</w:t>
      </w:r>
    </w:p>
    <w:p w14:paraId="14754AF6" w14:textId="77777777" w:rsidR="00B41929" w:rsidRDefault="00B41929" w:rsidP="000B6483">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14:paraId="72C96F52" w14:textId="77777777" w:rsidR="00B41929" w:rsidRPr="00EC6703" w:rsidRDefault="00B41929" w:rsidP="000B6483">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14:paraId="34C08038" w14:textId="77777777" w:rsidR="00B41929" w:rsidRPr="00EC6703" w:rsidRDefault="00B41929" w:rsidP="000B6483">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14:paraId="5803BFAE" w14:textId="77777777" w:rsidR="00B41929" w:rsidRPr="00EC6703" w:rsidRDefault="00B41929" w:rsidP="000B6483">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22DD6029" w14:textId="77777777" w:rsidR="00B41929" w:rsidRPr="00EC6703" w:rsidRDefault="00B41929" w:rsidP="000B6483">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14:paraId="21BED897"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14:paraId="3187EE93"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C6703">
        <w:rPr>
          <w:sz w:val="24"/>
        </w:rPr>
        <w:t>в  основной</w:t>
      </w:r>
      <w:proofErr w:type="gramEnd"/>
      <w:r w:rsidRPr="00EC6703">
        <w:rPr>
          <w:sz w:val="24"/>
        </w:rPr>
        <w:t xml:space="preserve"> сущности вопроса и его практического применения.</w:t>
      </w:r>
    </w:p>
    <w:p w14:paraId="46D84F73" w14:textId="77777777" w:rsidR="00B41929" w:rsidRPr="00EC6703" w:rsidRDefault="00B41929" w:rsidP="000B6483">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w:t>
      </w:r>
      <w:proofErr w:type="gramStart"/>
      <w:r w:rsidRPr="00EC6703">
        <w:rPr>
          <w:sz w:val="24"/>
        </w:rPr>
        <w:t>анализ  теоретических</w:t>
      </w:r>
      <w:proofErr w:type="gramEnd"/>
      <w:r w:rsidRPr="00EC670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14:paraId="736CC4A4" w14:textId="77777777" w:rsidR="00B41929" w:rsidRPr="00EC6703" w:rsidRDefault="00B41929" w:rsidP="000B6483">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14:paraId="2EC0CDED" w14:textId="77777777" w:rsidR="00B41929" w:rsidRDefault="00B41929" w:rsidP="000B6483">
      <w:pPr>
        <w:keepNext/>
        <w:autoSpaceDE w:val="0"/>
        <w:autoSpaceDN w:val="0"/>
        <w:adjustRightInd w:val="0"/>
        <w:spacing w:line="240" w:lineRule="auto"/>
        <w:rPr>
          <w:sz w:val="24"/>
        </w:rPr>
      </w:pPr>
      <w:r w:rsidRPr="00EC670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C6703">
        <w:rPr>
          <w:sz w:val="24"/>
        </w:rPr>
        <w:t>лиц  недопустимо</w:t>
      </w:r>
      <w:proofErr w:type="gramEnd"/>
      <w:r w:rsidRPr="00EC6703">
        <w:rPr>
          <w:sz w:val="24"/>
        </w:rPr>
        <w:t>.</w:t>
      </w:r>
    </w:p>
    <w:p w14:paraId="35A8CACD" w14:textId="77777777" w:rsidR="00B41929" w:rsidRDefault="00B41929" w:rsidP="000B6483">
      <w:pPr>
        <w:keepNext/>
        <w:autoSpaceDE w:val="0"/>
        <w:autoSpaceDN w:val="0"/>
        <w:adjustRightInd w:val="0"/>
        <w:spacing w:line="240" w:lineRule="auto"/>
        <w:rPr>
          <w:sz w:val="24"/>
        </w:rPr>
      </w:pPr>
    </w:p>
    <w:p w14:paraId="2778DBD0" w14:textId="77777777" w:rsidR="00B41929" w:rsidRDefault="00B41929" w:rsidP="000B6483">
      <w:pPr>
        <w:keepNext/>
        <w:autoSpaceDE w:val="0"/>
        <w:autoSpaceDN w:val="0"/>
        <w:adjustRightInd w:val="0"/>
        <w:spacing w:line="240" w:lineRule="auto"/>
        <w:rPr>
          <w:b/>
          <w:sz w:val="24"/>
        </w:rPr>
      </w:pPr>
    </w:p>
    <w:p w14:paraId="62957D06" w14:textId="77777777" w:rsidR="00B41929" w:rsidRDefault="00B41929" w:rsidP="000B6483">
      <w:pPr>
        <w:keepNext/>
        <w:autoSpaceDE w:val="0"/>
        <w:autoSpaceDN w:val="0"/>
        <w:adjustRightInd w:val="0"/>
        <w:spacing w:line="240" w:lineRule="auto"/>
        <w:rPr>
          <w:b/>
          <w:sz w:val="24"/>
        </w:rPr>
      </w:pPr>
    </w:p>
    <w:p w14:paraId="1BEA2D71" w14:textId="77777777" w:rsidR="00B41929" w:rsidRDefault="00B41929" w:rsidP="000B6483">
      <w:pPr>
        <w:keepNext/>
        <w:autoSpaceDE w:val="0"/>
        <w:autoSpaceDN w:val="0"/>
        <w:adjustRightInd w:val="0"/>
        <w:spacing w:line="240" w:lineRule="auto"/>
        <w:rPr>
          <w:b/>
          <w:sz w:val="24"/>
        </w:rPr>
      </w:pPr>
    </w:p>
    <w:p w14:paraId="01DE0EDD" w14:textId="77777777" w:rsidR="00B41929" w:rsidRPr="005A51F6" w:rsidRDefault="00B41929" w:rsidP="000B6483">
      <w:pPr>
        <w:keepNext/>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14:paraId="3EECDA59" w14:textId="77777777" w:rsidR="00B41929" w:rsidRDefault="00B41929" w:rsidP="000B6483">
      <w:pPr>
        <w:keepNext/>
        <w:autoSpaceDE w:val="0"/>
        <w:autoSpaceDN w:val="0"/>
        <w:adjustRightInd w:val="0"/>
        <w:spacing w:line="240" w:lineRule="auto"/>
        <w:rPr>
          <w:sz w:val="24"/>
        </w:rPr>
      </w:pPr>
    </w:p>
    <w:p w14:paraId="1F816CAA" w14:textId="77777777" w:rsidR="00B41929" w:rsidRPr="005A51F6" w:rsidRDefault="00B41929" w:rsidP="000B6483">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14:paraId="4332888E" w14:textId="77777777" w:rsidR="00B41929" w:rsidRPr="005A51F6" w:rsidRDefault="00B41929" w:rsidP="000B6483">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14:paraId="04AD7E6A" w14:textId="77777777" w:rsidR="00B41929" w:rsidRDefault="00B41929" w:rsidP="000B6483">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14:paraId="0ED75F49" w14:textId="77777777" w:rsidR="00B41929" w:rsidRPr="005A51F6" w:rsidRDefault="00B41929" w:rsidP="000B6483">
      <w:pPr>
        <w:keepNext/>
        <w:autoSpaceDE w:val="0"/>
        <w:autoSpaceDN w:val="0"/>
        <w:adjustRightInd w:val="0"/>
        <w:spacing w:line="240" w:lineRule="auto"/>
        <w:rPr>
          <w:sz w:val="24"/>
        </w:rPr>
      </w:pPr>
      <w:r>
        <w:rPr>
          <w:sz w:val="24"/>
        </w:rPr>
        <w:t xml:space="preserve">Уровень </w:t>
      </w:r>
      <w:r w:rsidRPr="005A51F6">
        <w:rPr>
          <w:sz w:val="24"/>
        </w:rPr>
        <w:t xml:space="preserve">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w:t>
      </w:r>
      <w:r w:rsidRPr="005A51F6">
        <w:rPr>
          <w:sz w:val="24"/>
        </w:rPr>
        <w:lastRenderedPageBreak/>
        <w:t>3 (удовлетворительно), 2 (неудовлетворительно); результаты контрольной работы оцениваются в баллах.</w:t>
      </w:r>
    </w:p>
    <w:p w14:paraId="776F1E86" w14:textId="77777777" w:rsidR="00B41929" w:rsidRDefault="00B41929" w:rsidP="000B6483">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14:paraId="7CF304EB" w14:textId="77777777" w:rsidR="00B41929" w:rsidRDefault="00B41929" w:rsidP="000B6483">
      <w:pPr>
        <w:keepNext/>
        <w:autoSpaceDE w:val="0"/>
        <w:autoSpaceDN w:val="0"/>
        <w:adjustRightInd w:val="0"/>
        <w:spacing w:line="240" w:lineRule="auto"/>
        <w:rPr>
          <w:sz w:val="24"/>
        </w:rPr>
      </w:pPr>
    </w:p>
    <w:p w14:paraId="1210B086" w14:textId="77777777" w:rsidR="00B41929" w:rsidRDefault="00B41929" w:rsidP="000B6483">
      <w:pPr>
        <w:keepNext/>
        <w:autoSpaceDE w:val="0"/>
        <w:autoSpaceDN w:val="0"/>
        <w:adjustRightInd w:val="0"/>
        <w:spacing w:line="240" w:lineRule="auto"/>
        <w:rPr>
          <w:sz w:val="24"/>
        </w:rPr>
      </w:pPr>
    </w:p>
    <w:p w14:paraId="2550AF9E" w14:textId="77777777" w:rsidR="00B41929" w:rsidRPr="00A70CE5" w:rsidRDefault="00B41929" w:rsidP="000B6483">
      <w:pPr>
        <w:keepNext/>
        <w:autoSpaceDE w:val="0"/>
        <w:autoSpaceDN w:val="0"/>
        <w:adjustRightInd w:val="0"/>
        <w:spacing w:line="240" w:lineRule="auto"/>
        <w:rPr>
          <w:sz w:val="24"/>
        </w:rPr>
      </w:pPr>
    </w:p>
    <w:p w14:paraId="236DF6F3" w14:textId="77777777" w:rsidR="00A74CA1" w:rsidRPr="00A74CA1" w:rsidRDefault="00A74CA1" w:rsidP="000B6483">
      <w:pPr>
        <w:pStyle w:val="ReportMain"/>
        <w:keepNext/>
        <w:suppressAutoHyphens/>
        <w:spacing w:line="240" w:lineRule="auto"/>
        <w:outlineLvl w:val="1"/>
        <w:rPr>
          <w:sz w:val="24"/>
        </w:rPr>
      </w:pPr>
    </w:p>
    <w:p w14:paraId="4CA784BE" w14:textId="77777777" w:rsidR="008A43FE" w:rsidRPr="00DB6241" w:rsidRDefault="008A43FE" w:rsidP="000B6483">
      <w:pPr>
        <w:keepNext/>
        <w:spacing w:line="240" w:lineRule="auto"/>
        <w:jc w:val="center"/>
        <w:rPr>
          <w:sz w:val="24"/>
        </w:rPr>
      </w:pPr>
    </w:p>
    <w:p w14:paraId="519C5D44" w14:textId="77777777" w:rsidR="00E8608B" w:rsidRDefault="00E8608B" w:rsidP="000B6483">
      <w:pPr>
        <w:keepNext/>
        <w:rPr>
          <w:rStyle w:val="aff"/>
          <w:b/>
          <w:sz w:val="24"/>
        </w:rPr>
      </w:pPr>
    </w:p>
    <w:sectPr w:rsidR="00E8608B" w:rsidSect="00E62EA9">
      <w:headerReference w:type="default" r:id="rId19"/>
      <w:footerReference w:type="default" r:id="rId20"/>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39947" w14:textId="77777777" w:rsidR="005C3DE4" w:rsidRDefault="005C3DE4" w:rsidP="006D3D62">
      <w:r>
        <w:separator/>
      </w:r>
    </w:p>
  </w:endnote>
  <w:endnote w:type="continuationSeparator" w:id="0">
    <w:p w14:paraId="7F1490E0" w14:textId="77777777" w:rsidR="005C3DE4" w:rsidRDefault="005C3DE4"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76268" w14:textId="77777777" w:rsidR="005C3DE4" w:rsidRPr="00E62EA9" w:rsidRDefault="00AE3A8D">
    <w:pPr>
      <w:pStyle w:val="a9"/>
      <w:jc w:val="center"/>
      <w:rPr>
        <w:sz w:val="24"/>
        <w:szCs w:val="24"/>
      </w:rPr>
    </w:pPr>
    <w:r w:rsidRPr="00E62EA9">
      <w:rPr>
        <w:sz w:val="24"/>
        <w:szCs w:val="24"/>
      </w:rPr>
      <w:fldChar w:fldCharType="begin"/>
    </w:r>
    <w:r w:rsidR="005C3DE4" w:rsidRPr="00E62EA9">
      <w:rPr>
        <w:sz w:val="24"/>
        <w:szCs w:val="24"/>
      </w:rPr>
      <w:instrText xml:space="preserve"> PAGE   \* MERGEFORMAT </w:instrText>
    </w:r>
    <w:r w:rsidRPr="00E62EA9">
      <w:rPr>
        <w:sz w:val="24"/>
        <w:szCs w:val="24"/>
      </w:rPr>
      <w:fldChar w:fldCharType="separate"/>
    </w:r>
    <w:r w:rsidR="0048170A">
      <w:rPr>
        <w:noProof/>
        <w:sz w:val="24"/>
        <w:szCs w:val="24"/>
      </w:rPr>
      <w:t>89</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8A6B" w14:textId="77777777" w:rsidR="005C3DE4" w:rsidRDefault="005C3DE4" w:rsidP="006D3D62">
      <w:r>
        <w:separator/>
      </w:r>
    </w:p>
  </w:footnote>
  <w:footnote w:type="continuationSeparator" w:id="0">
    <w:p w14:paraId="032B7C38" w14:textId="77777777" w:rsidR="005C3DE4" w:rsidRDefault="005C3DE4" w:rsidP="006D3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B07F" w14:textId="77777777" w:rsidR="00845661" w:rsidRPr="00845661" w:rsidRDefault="00845661" w:rsidP="00845661">
    <w:pPr>
      <w:pStyle w:val="af7"/>
      <w:ind w:firstLine="0"/>
      <w:rPr>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rPr>
        <w:rFonts w:ascii="Times New Roman" w:hAnsi="Times New Roman" w:hint="default"/>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9B"/>
    <w:rsid w:val="0000356D"/>
    <w:rsid w:val="000044C9"/>
    <w:rsid w:val="0000617B"/>
    <w:rsid w:val="00021713"/>
    <w:rsid w:val="000237D8"/>
    <w:rsid w:val="000239A8"/>
    <w:rsid w:val="0002759F"/>
    <w:rsid w:val="000342D2"/>
    <w:rsid w:val="000342EF"/>
    <w:rsid w:val="000358FD"/>
    <w:rsid w:val="00040B44"/>
    <w:rsid w:val="00043E55"/>
    <w:rsid w:val="00044FC0"/>
    <w:rsid w:val="000479DB"/>
    <w:rsid w:val="000540AE"/>
    <w:rsid w:val="0005624C"/>
    <w:rsid w:val="000644D7"/>
    <w:rsid w:val="00066218"/>
    <w:rsid w:val="00066F08"/>
    <w:rsid w:val="00070AE6"/>
    <w:rsid w:val="000753F7"/>
    <w:rsid w:val="00082E54"/>
    <w:rsid w:val="00083167"/>
    <w:rsid w:val="0008336A"/>
    <w:rsid w:val="00092F92"/>
    <w:rsid w:val="00094081"/>
    <w:rsid w:val="00096CB8"/>
    <w:rsid w:val="000972C6"/>
    <w:rsid w:val="000A0A3F"/>
    <w:rsid w:val="000A25E5"/>
    <w:rsid w:val="000A2604"/>
    <w:rsid w:val="000A61A8"/>
    <w:rsid w:val="000B6483"/>
    <w:rsid w:val="000C0EAB"/>
    <w:rsid w:val="000C11FF"/>
    <w:rsid w:val="000C1FCA"/>
    <w:rsid w:val="000C321B"/>
    <w:rsid w:val="000C3A88"/>
    <w:rsid w:val="000C4C67"/>
    <w:rsid w:val="000C6DE8"/>
    <w:rsid w:val="000D0E5B"/>
    <w:rsid w:val="000D325D"/>
    <w:rsid w:val="000D3F87"/>
    <w:rsid w:val="000D4C29"/>
    <w:rsid w:val="000D538D"/>
    <w:rsid w:val="000D767C"/>
    <w:rsid w:val="000E72B3"/>
    <w:rsid w:val="000F1A5C"/>
    <w:rsid w:val="000F42E9"/>
    <w:rsid w:val="00100BC1"/>
    <w:rsid w:val="00102801"/>
    <w:rsid w:val="00104506"/>
    <w:rsid w:val="00104B44"/>
    <w:rsid w:val="001114D9"/>
    <w:rsid w:val="0011171F"/>
    <w:rsid w:val="00112A3A"/>
    <w:rsid w:val="00120585"/>
    <w:rsid w:val="0012425D"/>
    <w:rsid w:val="00126285"/>
    <w:rsid w:val="00126799"/>
    <w:rsid w:val="00127E8A"/>
    <w:rsid w:val="001300E5"/>
    <w:rsid w:val="001326DA"/>
    <w:rsid w:val="0013421D"/>
    <w:rsid w:val="0013498F"/>
    <w:rsid w:val="00142E75"/>
    <w:rsid w:val="00143753"/>
    <w:rsid w:val="001443FE"/>
    <w:rsid w:val="0014639D"/>
    <w:rsid w:val="00152351"/>
    <w:rsid w:val="0015264A"/>
    <w:rsid w:val="00152656"/>
    <w:rsid w:val="00153D1E"/>
    <w:rsid w:val="00155394"/>
    <w:rsid w:val="00157702"/>
    <w:rsid w:val="00160307"/>
    <w:rsid w:val="001607D2"/>
    <w:rsid w:val="0016174F"/>
    <w:rsid w:val="0016665F"/>
    <w:rsid w:val="00172620"/>
    <w:rsid w:val="0017353F"/>
    <w:rsid w:val="00173F31"/>
    <w:rsid w:val="00174AFF"/>
    <w:rsid w:val="00174FD8"/>
    <w:rsid w:val="001775AD"/>
    <w:rsid w:val="0018069E"/>
    <w:rsid w:val="00182704"/>
    <w:rsid w:val="00183627"/>
    <w:rsid w:val="0018603A"/>
    <w:rsid w:val="001878E6"/>
    <w:rsid w:val="001920DE"/>
    <w:rsid w:val="00193EA8"/>
    <w:rsid w:val="001940DA"/>
    <w:rsid w:val="001A3FB1"/>
    <w:rsid w:val="001A40E8"/>
    <w:rsid w:val="001A7267"/>
    <w:rsid w:val="001B0312"/>
    <w:rsid w:val="001B1A14"/>
    <w:rsid w:val="001B20A2"/>
    <w:rsid w:val="001C595A"/>
    <w:rsid w:val="001C5DFF"/>
    <w:rsid w:val="001C6458"/>
    <w:rsid w:val="001C6A60"/>
    <w:rsid w:val="001D56BC"/>
    <w:rsid w:val="001E1D90"/>
    <w:rsid w:val="001E2548"/>
    <w:rsid w:val="001E266B"/>
    <w:rsid w:val="001E7AAD"/>
    <w:rsid w:val="001F065A"/>
    <w:rsid w:val="001F13F6"/>
    <w:rsid w:val="001F147C"/>
    <w:rsid w:val="001F1779"/>
    <w:rsid w:val="001F3550"/>
    <w:rsid w:val="001F3B30"/>
    <w:rsid w:val="00205B42"/>
    <w:rsid w:val="002065B6"/>
    <w:rsid w:val="002108DD"/>
    <w:rsid w:val="00210B62"/>
    <w:rsid w:val="00213192"/>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5116A"/>
    <w:rsid w:val="0025432C"/>
    <w:rsid w:val="00260E22"/>
    <w:rsid w:val="00264301"/>
    <w:rsid w:val="00270977"/>
    <w:rsid w:val="002738BF"/>
    <w:rsid w:val="00277400"/>
    <w:rsid w:val="002803A3"/>
    <w:rsid w:val="002859AD"/>
    <w:rsid w:val="002911C1"/>
    <w:rsid w:val="002A2317"/>
    <w:rsid w:val="002A4540"/>
    <w:rsid w:val="002A6C0F"/>
    <w:rsid w:val="002B05EC"/>
    <w:rsid w:val="002B1156"/>
    <w:rsid w:val="002B4C7E"/>
    <w:rsid w:val="002B6291"/>
    <w:rsid w:val="002B6DA7"/>
    <w:rsid w:val="002C366B"/>
    <w:rsid w:val="002C3FA1"/>
    <w:rsid w:val="002C5167"/>
    <w:rsid w:val="002D0A50"/>
    <w:rsid w:val="002D0F48"/>
    <w:rsid w:val="002D25A4"/>
    <w:rsid w:val="002D5961"/>
    <w:rsid w:val="002D7BD8"/>
    <w:rsid w:val="002E05D3"/>
    <w:rsid w:val="002E3D59"/>
    <w:rsid w:val="002E57F0"/>
    <w:rsid w:val="002F24B4"/>
    <w:rsid w:val="002F2B5C"/>
    <w:rsid w:val="002F3275"/>
    <w:rsid w:val="002F4A27"/>
    <w:rsid w:val="00310D23"/>
    <w:rsid w:val="00311A8A"/>
    <w:rsid w:val="00315853"/>
    <w:rsid w:val="00320C3A"/>
    <w:rsid w:val="00322383"/>
    <w:rsid w:val="0032441D"/>
    <w:rsid w:val="0032579E"/>
    <w:rsid w:val="0033121E"/>
    <w:rsid w:val="00336390"/>
    <w:rsid w:val="0034270F"/>
    <w:rsid w:val="003454B4"/>
    <w:rsid w:val="003578D9"/>
    <w:rsid w:val="00357A41"/>
    <w:rsid w:val="00362CD6"/>
    <w:rsid w:val="0036581A"/>
    <w:rsid w:val="003669E6"/>
    <w:rsid w:val="00367B0D"/>
    <w:rsid w:val="0037155C"/>
    <w:rsid w:val="00372DF8"/>
    <w:rsid w:val="0037332A"/>
    <w:rsid w:val="00377388"/>
    <w:rsid w:val="00377457"/>
    <w:rsid w:val="00377BEF"/>
    <w:rsid w:val="003822BA"/>
    <w:rsid w:val="00395B6D"/>
    <w:rsid w:val="003963FA"/>
    <w:rsid w:val="003A2558"/>
    <w:rsid w:val="003A4999"/>
    <w:rsid w:val="003A74A6"/>
    <w:rsid w:val="003B0D84"/>
    <w:rsid w:val="003B372A"/>
    <w:rsid w:val="003B7AC8"/>
    <w:rsid w:val="003C634A"/>
    <w:rsid w:val="003D0E85"/>
    <w:rsid w:val="003D1A9B"/>
    <w:rsid w:val="003D2CAA"/>
    <w:rsid w:val="003D3A2A"/>
    <w:rsid w:val="003E5D7B"/>
    <w:rsid w:val="003E61E0"/>
    <w:rsid w:val="003E7833"/>
    <w:rsid w:val="003F3A9A"/>
    <w:rsid w:val="003F5C35"/>
    <w:rsid w:val="003F6A9F"/>
    <w:rsid w:val="003F6FA2"/>
    <w:rsid w:val="00402C46"/>
    <w:rsid w:val="00402FFE"/>
    <w:rsid w:val="00410ABD"/>
    <w:rsid w:val="00412C09"/>
    <w:rsid w:val="004150BF"/>
    <w:rsid w:val="00415E5B"/>
    <w:rsid w:val="00417E24"/>
    <w:rsid w:val="004216C4"/>
    <w:rsid w:val="00422B0E"/>
    <w:rsid w:val="00424527"/>
    <w:rsid w:val="004252FA"/>
    <w:rsid w:val="00432F6F"/>
    <w:rsid w:val="004330A8"/>
    <w:rsid w:val="00433902"/>
    <w:rsid w:val="00444FA7"/>
    <w:rsid w:val="004512A8"/>
    <w:rsid w:val="004562BB"/>
    <w:rsid w:val="004565AB"/>
    <w:rsid w:val="00456DE2"/>
    <w:rsid w:val="00463C2B"/>
    <w:rsid w:val="00463EAB"/>
    <w:rsid w:val="004678D8"/>
    <w:rsid w:val="0048170A"/>
    <w:rsid w:val="00481BE3"/>
    <w:rsid w:val="00481CFD"/>
    <w:rsid w:val="00485CA6"/>
    <w:rsid w:val="0048751A"/>
    <w:rsid w:val="00491F0C"/>
    <w:rsid w:val="00495AD3"/>
    <w:rsid w:val="00495BD1"/>
    <w:rsid w:val="00497282"/>
    <w:rsid w:val="004A05B2"/>
    <w:rsid w:val="004A4A53"/>
    <w:rsid w:val="004B118C"/>
    <w:rsid w:val="004B5719"/>
    <w:rsid w:val="004B5E0B"/>
    <w:rsid w:val="004C1777"/>
    <w:rsid w:val="004C4404"/>
    <w:rsid w:val="004C6AF2"/>
    <w:rsid w:val="004C6F1F"/>
    <w:rsid w:val="004C7068"/>
    <w:rsid w:val="004C7FBE"/>
    <w:rsid w:val="004D07AF"/>
    <w:rsid w:val="004D56A5"/>
    <w:rsid w:val="004D6FBD"/>
    <w:rsid w:val="004E008F"/>
    <w:rsid w:val="004E0731"/>
    <w:rsid w:val="004E3CC5"/>
    <w:rsid w:val="004E6164"/>
    <w:rsid w:val="004E76DD"/>
    <w:rsid w:val="004E78BF"/>
    <w:rsid w:val="004F06F1"/>
    <w:rsid w:val="004F0F87"/>
    <w:rsid w:val="004F104C"/>
    <w:rsid w:val="004F3CF4"/>
    <w:rsid w:val="004F5D2E"/>
    <w:rsid w:val="00502F8D"/>
    <w:rsid w:val="005047F7"/>
    <w:rsid w:val="0050788E"/>
    <w:rsid w:val="00507F63"/>
    <w:rsid w:val="00513F60"/>
    <w:rsid w:val="00514966"/>
    <w:rsid w:val="00514B0F"/>
    <w:rsid w:val="00515782"/>
    <w:rsid w:val="00516870"/>
    <w:rsid w:val="00521AF1"/>
    <w:rsid w:val="005254F1"/>
    <w:rsid w:val="00532503"/>
    <w:rsid w:val="005330FC"/>
    <w:rsid w:val="00533529"/>
    <w:rsid w:val="00533EB6"/>
    <w:rsid w:val="00545867"/>
    <w:rsid w:val="005470D0"/>
    <w:rsid w:val="005502AD"/>
    <w:rsid w:val="00552CE6"/>
    <w:rsid w:val="0055327F"/>
    <w:rsid w:val="00553D0F"/>
    <w:rsid w:val="00553E9E"/>
    <w:rsid w:val="00555182"/>
    <w:rsid w:val="00555C3B"/>
    <w:rsid w:val="00556B16"/>
    <w:rsid w:val="00561DCB"/>
    <w:rsid w:val="00570A44"/>
    <w:rsid w:val="00573F34"/>
    <w:rsid w:val="005745AD"/>
    <w:rsid w:val="00575031"/>
    <w:rsid w:val="0057583E"/>
    <w:rsid w:val="005763CA"/>
    <w:rsid w:val="00576BB0"/>
    <w:rsid w:val="00580FEB"/>
    <w:rsid w:val="00584634"/>
    <w:rsid w:val="00584C62"/>
    <w:rsid w:val="00584FE5"/>
    <w:rsid w:val="005A663B"/>
    <w:rsid w:val="005A7B81"/>
    <w:rsid w:val="005B0707"/>
    <w:rsid w:val="005B070D"/>
    <w:rsid w:val="005B1460"/>
    <w:rsid w:val="005B2BFD"/>
    <w:rsid w:val="005B321B"/>
    <w:rsid w:val="005C1A9C"/>
    <w:rsid w:val="005C37D8"/>
    <w:rsid w:val="005C3DE4"/>
    <w:rsid w:val="005C6910"/>
    <w:rsid w:val="005D3C41"/>
    <w:rsid w:val="005D434E"/>
    <w:rsid w:val="005D6352"/>
    <w:rsid w:val="005D65FF"/>
    <w:rsid w:val="005E598F"/>
    <w:rsid w:val="005E6CE5"/>
    <w:rsid w:val="005F252F"/>
    <w:rsid w:val="005F2849"/>
    <w:rsid w:val="005F28EE"/>
    <w:rsid w:val="005F57C4"/>
    <w:rsid w:val="005F6382"/>
    <w:rsid w:val="005F660C"/>
    <w:rsid w:val="005F6FB1"/>
    <w:rsid w:val="00600309"/>
    <w:rsid w:val="00601C7A"/>
    <w:rsid w:val="00604DDA"/>
    <w:rsid w:val="006050A0"/>
    <w:rsid w:val="00606BC2"/>
    <w:rsid w:val="00611BBD"/>
    <w:rsid w:val="00612264"/>
    <w:rsid w:val="00613497"/>
    <w:rsid w:val="00613909"/>
    <w:rsid w:val="00615559"/>
    <w:rsid w:val="006177BE"/>
    <w:rsid w:val="006211DE"/>
    <w:rsid w:val="006268C6"/>
    <w:rsid w:val="00626C4A"/>
    <w:rsid w:val="006334DE"/>
    <w:rsid w:val="00634036"/>
    <w:rsid w:val="00637DC8"/>
    <w:rsid w:val="00642223"/>
    <w:rsid w:val="006429C0"/>
    <w:rsid w:val="006433DE"/>
    <w:rsid w:val="0064505F"/>
    <w:rsid w:val="00655AC3"/>
    <w:rsid w:val="00655FC2"/>
    <w:rsid w:val="00656CBF"/>
    <w:rsid w:val="0066045A"/>
    <w:rsid w:val="006628EF"/>
    <w:rsid w:val="00663500"/>
    <w:rsid w:val="00664F38"/>
    <w:rsid w:val="00670A80"/>
    <w:rsid w:val="006737A0"/>
    <w:rsid w:val="00673F53"/>
    <w:rsid w:val="00682BE5"/>
    <w:rsid w:val="00683A3E"/>
    <w:rsid w:val="0069134E"/>
    <w:rsid w:val="00693A36"/>
    <w:rsid w:val="00695F2D"/>
    <w:rsid w:val="00697791"/>
    <w:rsid w:val="006A2F0D"/>
    <w:rsid w:val="006A3196"/>
    <w:rsid w:val="006A36F7"/>
    <w:rsid w:val="006A66C1"/>
    <w:rsid w:val="006A6E3A"/>
    <w:rsid w:val="006A72A9"/>
    <w:rsid w:val="006A739A"/>
    <w:rsid w:val="006B1AFA"/>
    <w:rsid w:val="006B36BA"/>
    <w:rsid w:val="006C1D88"/>
    <w:rsid w:val="006C2680"/>
    <w:rsid w:val="006D0282"/>
    <w:rsid w:val="006D3371"/>
    <w:rsid w:val="006D3D62"/>
    <w:rsid w:val="006D557B"/>
    <w:rsid w:val="006D6709"/>
    <w:rsid w:val="006E0259"/>
    <w:rsid w:val="006E13D1"/>
    <w:rsid w:val="006E1A25"/>
    <w:rsid w:val="006E3B2D"/>
    <w:rsid w:val="006E3D42"/>
    <w:rsid w:val="006E3DF4"/>
    <w:rsid w:val="006E4174"/>
    <w:rsid w:val="006E51A2"/>
    <w:rsid w:val="006E540A"/>
    <w:rsid w:val="006E796C"/>
    <w:rsid w:val="00701E0C"/>
    <w:rsid w:val="00701EB0"/>
    <w:rsid w:val="007026B9"/>
    <w:rsid w:val="00704D59"/>
    <w:rsid w:val="00711B9A"/>
    <w:rsid w:val="00713683"/>
    <w:rsid w:val="00716D6C"/>
    <w:rsid w:val="00727751"/>
    <w:rsid w:val="00730566"/>
    <w:rsid w:val="00730669"/>
    <w:rsid w:val="00730734"/>
    <w:rsid w:val="00733FA0"/>
    <w:rsid w:val="0073491E"/>
    <w:rsid w:val="00736AA9"/>
    <w:rsid w:val="00737253"/>
    <w:rsid w:val="00737EC8"/>
    <w:rsid w:val="00741C77"/>
    <w:rsid w:val="00743591"/>
    <w:rsid w:val="00744F89"/>
    <w:rsid w:val="00747650"/>
    <w:rsid w:val="007521A4"/>
    <w:rsid w:val="0075548B"/>
    <w:rsid w:val="00755F13"/>
    <w:rsid w:val="00760054"/>
    <w:rsid w:val="007616E3"/>
    <w:rsid w:val="0076225F"/>
    <w:rsid w:val="007649A7"/>
    <w:rsid w:val="0077188A"/>
    <w:rsid w:val="00772D14"/>
    <w:rsid w:val="00775961"/>
    <w:rsid w:val="007854D1"/>
    <w:rsid w:val="00785819"/>
    <w:rsid w:val="00785D3E"/>
    <w:rsid w:val="007877B4"/>
    <w:rsid w:val="00791191"/>
    <w:rsid w:val="00792352"/>
    <w:rsid w:val="0079351F"/>
    <w:rsid w:val="00794163"/>
    <w:rsid w:val="00794E4B"/>
    <w:rsid w:val="007959F9"/>
    <w:rsid w:val="007A722E"/>
    <w:rsid w:val="007B0DC2"/>
    <w:rsid w:val="007B14D3"/>
    <w:rsid w:val="007B51FF"/>
    <w:rsid w:val="007B6941"/>
    <w:rsid w:val="007B6BEF"/>
    <w:rsid w:val="007C12D0"/>
    <w:rsid w:val="007D3C19"/>
    <w:rsid w:val="007D3EC5"/>
    <w:rsid w:val="007E044E"/>
    <w:rsid w:val="007E06DB"/>
    <w:rsid w:val="007E09C1"/>
    <w:rsid w:val="007E2939"/>
    <w:rsid w:val="007E4E06"/>
    <w:rsid w:val="007E5B31"/>
    <w:rsid w:val="007F01C8"/>
    <w:rsid w:val="007F1C2C"/>
    <w:rsid w:val="007F54E3"/>
    <w:rsid w:val="007F5C91"/>
    <w:rsid w:val="00800262"/>
    <w:rsid w:val="00804231"/>
    <w:rsid w:val="00805A51"/>
    <w:rsid w:val="008066C5"/>
    <w:rsid w:val="00806920"/>
    <w:rsid w:val="0081112B"/>
    <w:rsid w:val="00815FF8"/>
    <w:rsid w:val="00816F00"/>
    <w:rsid w:val="00820C87"/>
    <w:rsid w:val="0082134E"/>
    <w:rsid w:val="00830519"/>
    <w:rsid w:val="0083194E"/>
    <w:rsid w:val="0083373C"/>
    <w:rsid w:val="00834D9B"/>
    <w:rsid w:val="00835505"/>
    <w:rsid w:val="00835783"/>
    <w:rsid w:val="00835CCD"/>
    <w:rsid w:val="00837F1E"/>
    <w:rsid w:val="00843A68"/>
    <w:rsid w:val="00843FAC"/>
    <w:rsid w:val="0084476E"/>
    <w:rsid w:val="00844CBF"/>
    <w:rsid w:val="008451C2"/>
    <w:rsid w:val="00845661"/>
    <w:rsid w:val="00851DC5"/>
    <w:rsid w:val="0085259A"/>
    <w:rsid w:val="008533F5"/>
    <w:rsid w:val="00855D25"/>
    <w:rsid w:val="008574DF"/>
    <w:rsid w:val="008578F9"/>
    <w:rsid w:val="00857B81"/>
    <w:rsid w:val="008649A1"/>
    <w:rsid w:val="00864CA8"/>
    <w:rsid w:val="00884B5A"/>
    <w:rsid w:val="0088531F"/>
    <w:rsid w:val="00893019"/>
    <w:rsid w:val="00893381"/>
    <w:rsid w:val="00893E44"/>
    <w:rsid w:val="00894C34"/>
    <w:rsid w:val="00895EC6"/>
    <w:rsid w:val="00896722"/>
    <w:rsid w:val="00897DDB"/>
    <w:rsid w:val="008A43FE"/>
    <w:rsid w:val="008A51AF"/>
    <w:rsid w:val="008A60EF"/>
    <w:rsid w:val="008B1DAD"/>
    <w:rsid w:val="008B3987"/>
    <w:rsid w:val="008B4A61"/>
    <w:rsid w:val="008B5159"/>
    <w:rsid w:val="008B532E"/>
    <w:rsid w:val="008B5F40"/>
    <w:rsid w:val="008C0CDB"/>
    <w:rsid w:val="008C55D5"/>
    <w:rsid w:val="008D1399"/>
    <w:rsid w:val="008D1816"/>
    <w:rsid w:val="008D34AF"/>
    <w:rsid w:val="008D7563"/>
    <w:rsid w:val="008E15C5"/>
    <w:rsid w:val="008E187F"/>
    <w:rsid w:val="008E25FF"/>
    <w:rsid w:val="008E34FA"/>
    <w:rsid w:val="008E361C"/>
    <w:rsid w:val="008E6E51"/>
    <w:rsid w:val="008F1B33"/>
    <w:rsid w:val="008F3421"/>
    <w:rsid w:val="008F6B5B"/>
    <w:rsid w:val="009019A6"/>
    <w:rsid w:val="009049B0"/>
    <w:rsid w:val="00907174"/>
    <w:rsid w:val="00907F59"/>
    <w:rsid w:val="00910060"/>
    <w:rsid w:val="00911661"/>
    <w:rsid w:val="009144E8"/>
    <w:rsid w:val="00914DF2"/>
    <w:rsid w:val="0091744E"/>
    <w:rsid w:val="00921EEA"/>
    <w:rsid w:val="00923321"/>
    <w:rsid w:val="00923B77"/>
    <w:rsid w:val="00924F46"/>
    <w:rsid w:val="00931EF4"/>
    <w:rsid w:val="009325DB"/>
    <w:rsid w:val="00933DB5"/>
    <w:rsid w:val="009343EF"/>
    <w:rsid w:val="00940F48"/>
    <w:rsid w:val="0094121A"/>
    <w:rsid w:val="0094358C"/>
    <w:rsid w:val="0095171A"/>
    <w:rsid w:val="00952C98"/>
    <w:rsid w:val="00953424"/>
    <w:rsid w:val="00953BA8"/>
    <w:rsid w:val="00957D24"/>
    <w:rsid w:val="00961B6B"/>
    <w:rsid w:val="009629F8"/>
    <w:rsid w:val="00964699"/>
    <w:rsid w:val="0096483D"/>
    <w:rsid w:val="00966FCF"/>
    <w:rsid w:val="009670C5"/>
    <w:rsid w:val="009670D9"/>
    <w:rsid w:val="0096718F"/>
    <w:rsid w:val="00976467"/>
    <w:rsid w:val="00976786"/>
    <w:rsid w:val="009772CB"/>
    <w:rsid w:val="009814F3"/>
    <w:rsid w:val="0098304F"/>
    <w:rsid w:val="0098725B"/>
    <w:rsid w:val="00990E80"/>
    <w:rsid w:val="009947AE"/>
    <w:rsid w:val="00995090"/>
    <w:rsid w:val="00997E86"/>
    <w:rsid w:val="009A274B"/>
    <w:rsid w:val="009A4545"/>
    <w:rsid w:val="009B2E7C"/>
    <w:rsid w:val="009B77B9"/>
    <w:rsid w:val="009C092D"/>
    <w:rsid w:val="009C56C6"/>
    <w:rsid w:val="009C7337"/>
    <w:rsid w:val="009C7CFF"/>
    <w:rsid w:val="009D0B39"/>
    <w:rsid w:val="009D12F9"/>
    <w:rsid w:val="009D55F7"/>
    <w:rsid w:val="009D5AD3"/>
    <w:rsid w:val="009D7909"/>
    <w:rsid w:val="009E3D1D"/>
    <w:rsid w:val="009E4B2E"/>
    <w:rsid w:val="009E4E3D"/>
    <w:rsid w:val="009E5DA1"/>
    <w:rsid w:val="009E61E9"/>
    <w:rsid w:val="009E6820"/>
    <w:rsid w:val="009E6EBE"/>
    <w:rsid w:val="009E7BF0"/>
    <w:rsid w:val="009F0852"/>
    <w:rsid w:val="009F3439"/>
    <w:rsid w:val="009F3E52"/>
    <w:rsid w:val="009F456E"/>
    <w:rsid w:val="009F492C"/>
    <w:rsid w:val="009F7E89"/>
    <w:rsid w:val="00A01CD9"/>
    <w:rsid w:val="00A02973"/>
    <w:rsid w:val="00A0593D"/>
    <w:rsid w:val="00A07446"/>
    <w:rsid w:val="00A234F1"/>
    <w:rsid w:val="00A2425C"/>
    <w:rsid w:val="00A24BE6"/>
    <w:rsid w:val="00A25B70"/>
    <w:rsid w:val="00A30AA2"/>
    <w:rsid w:val="00A30BAF"/>
    <w:rsid w:val="00A31E33"/>
    <w:rsid w:val="00A33776"/>
    <w:rsid w:val="00A352A8"/>
    <w:rsid w:val="00A35622"/>
    <w:rsid w:val="00A42960"/>
    <w:rsid w:val="00A42E68"/>
    <w:rsid w:val="00A44E68"/>
    <w:rsid w:val="00A4795F"/>
    <w:rsid w:val="00A5098D"/>
    <w:rsid w:val="00A50AF8"/>
    <w:rsid w:val="00A54A44"/>
    <w:rsid w:val="00A557A2"/>
    <w:rsid w:val="00A642AA"/>
    <w:rsid w:val="00A64F79"/>
    <w:rsid w:val="00A66763"/>
    <w:rsid w:val="00A66BF4"/>
    <w:rsid w:val="00A728A8"/>
    <w:rsid w:val="00A73E14"/>
    <w:rsid w:val="00A73FC3"/>
    <w:rsid w:val="00A74CA1"/>
    <w:rsid w:val="00A76B9B"/>
    <w:rsid w:val="00A76DCD"/>
    <w:rsid w:val="00A825A1"/>
    <w:rsid w:val="00A83A56"/>
    <w:rsid w:val="00A844BA"/>
    <w:rsid w:val="00A90239"/>
    <w:rsid w:val="00A93BE1"/>
    <w:rsid w:val="00A950EC"/>
    <w:rsid w:val="00A970DA"/>
    <w:rsid w:val="00A97245"/>
    <w:rsid w:val="00A97C89"/>
    <w:rsid w:val="00AA0F9D"/>
    <w:rsid w:val="00AA27D9"/>
    <w:rsid w:val="00AA35DE"/>
    <w:rsid w:val="00AA3726"/>
    <w:rsid w:val="00AA5379"/>
    <w:rsid w:val="00AA558B"/>
    <w:rsid w:val="00AB20AF"/>
    <w:rsid w:val="00AB24C7"/>
    <w:rsid w:val="00AB3ABF"/>
    <w:rsid w:val="00AB664E"/>
    <w:rsid w:val="00AB73E4"/>
    <w:rsid w:val="00AC0926"/>
    <w:rsid w:val="00AC1EF8"/>
    <w:rsid w:val="00AC37C9"/>
    <w:rsid w:val="00AC3C24"/>
    <w:rsid w:val="00AC7750"/>
    <w:rsid w:val="00AC7DD2"/>
    <w:rsid w:val="00AE3A8D"/>
    <w:rsid w:val="00AE68D8"/>
    <w:rsid w:val="00AF0137"/>
    <w:rsid w:val="00AF3AC1"/>
    <w:rsid w:val="00AF615D"/>
    <w:rsid w:val="00AF6D75"/>
    <w:rsid w:val="00B01207"/>
    <w:rsid w:val="00B07D3B"/>
    <w:rsid w:val="00B12687"/>
    <w:rsid w:val="00B12A19"/>
    <w:rsid w:val="00B15FB7"/>
    <w:rsid w:val="00B16A41"/>
    <w:rsid w:val="00B200B0"/>
    <w:rsid w:val="00B207CB"/>
    <w:rsid w:val="00B22E16"/>
    <w:rsid w:val="00B26758"/>
    <w:rsid w:val="00B267A0"/>
    <w:rsid w:val="00B31BFF"/>
    <w:rsid w:val="00B31D03"/>
    <w:rsid w:val="00B3335B"/>
    <w:rsid w:val="00B37200"/>
    <w:rsid w:val="00B372A5"/>
    <w:rsid w:val="00B3741A"/>
    <w:rsid w:val="00B37D5D"/>
    <w:rsid w:val="00B40CCF"/>
    <w:rsid w:val="00B41929"/>
    <w:rsid w:val="00B455B6"/>
    <w:rsid w:val="00B506B7"/>
    <w:rsid w:val="00B51BDB"/>
    <w:rsid w:val="00B572A9"/>
    <w:rsid w:val="00B62EAE"/>
    <w:rsid w:val="00B6346A"/>
    <w:rsid w:val="00B65310"/>
    <w:rsid w:val="00B6609C"/>
    <w:rsid w:val="00B67F88"/>
    <w:rsid w:val="00B70BEB"/>
    <w:rsid w:val="00B73501"/>
    <w:rsid w:val="00B741FF"/>
    <w:rsid w:val="00B767CC"/>
    <w:rsid w:val="00B8068D"/>
    <w:rsid w:val="00B84ED3"/>
    <w:rsid w:val="00B86AA1"/>
    <w:rsid w:val="00B908E4"/>
    <w:rsid w:val="00B91284"/>
    <w:rsid w:val="00B92E45"/>
    <w:rsid w:val="00B9417D"/>
    <w:rsid w:val="00B94F07"/>
    <w:rsid w:val="00BA417C"/>
    <w:rsid w:val="00BA4933"/>
    <w:rsid w:val="00BB1FB3"/>
    <w:rsid w:val="00BB2417"/>
    <w:rsid w:val="00BC042E"/>
    <w:rsid w:val="00BC226E"/>
    <w:rsid w:val="00BC7A9A"/>
    <w:rsid w:val="00BD26AB"/>
    <w:rsid w:val="00BD3FB2"/>
    <w:rsid w:val="00BD42E5"/>
    <w:rsid w:val="00BD540C"/>
    <w:rsid w:val="00BD6A0E"/>
    <w:rsid w:val="00BE1CF9"/>
    <w:rsid w:val="00BF0A29"/>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1317"/>
    <w:rsid w:val="00C23A63"/>
    <w:rsid w:val="00C25043"/>
    <w:rsid w:val="00C26570"/>
    <w:rsid w:val="00C27720"/>
    <w:rsid w:val="00C2798D"/>
    <w:rsid w:val="00C35AA0"/>
    <w:rsid w:val="00C3675F"/>
    <w:rsid w:val="00C368C7"/>
    <w:rsid w:val="00C370FF"/>
    <w:rsid w:val="00C373D7"/>
    <w:rsid w:val="00C41E99"/>
    <w:rsid w:val="00C42376"/>
    <w:rsid w:val="00C42498"/>
    <w:rsid w:val="00C42EA1"/>
    <w:rsid w:val="00C448A7"/>
    <w:rsid w:val="00C62EC5"/>
    <w:rsid w:val="00C70F92"/>
    <w:rsid w:val="00C73387"/>
    <w:rsid w:val="00C80C06"/>
    <w:rsid w:val="00C823C3"/>
    <w:rsid w:val="00C851C6"/>
    <w:rsid w:val="00C85D3F"/>
    <w:rsid w:val="00C86D71"/>
    <w:rsid w:val="00C87682"/>
    <w:rsid w:val="00C92C06"/>
    <w:rsid w:val="00C9585D"/>
    <w:rsid w:val="00C95D6D"/>
    <w:rsid w:val="00C961E7"/>
    <w:rsid w:val="00CA38C1"/>
    <w:rsid w:val="00CA616C"/>
    <w:rsid w:val="00CB153A"/>
    <w:rsid w:val="00CC2BA2"/>
    <w:rsid w:val="00CC2DF9"/>
    <w:rsid w:val="00CC2E55"/>
    <w:rsid w:val="00CC3F58"/>
    <w:rsid w:val="00CC7324"/>
    <w:rsid w:val="00CD159E"/>
    <w:rsid w:val="00CD197E"/>
    <w:rsid w:val="00CD1C8C"/>
    <w:rsid w:val="00CD1D60"/>
    <w:rsid w:val="00CD752E"/>
    <w:rsid w:val="00CD7EAD"/>
    <w:rsid w:val="00CE0FB7"/>
    <w:rsid w:val="00CE1EB5"/>
    <w:rsid w:val="00CE428F"/>
    <w:rsid w:val="00CE4CA9"/>
    <w:rsid w:val="00CE78C7"/>
    <w:rsid w:val="00CF0DD3"/>
    <w:rsid w:val="00CF61B1"/>
    <w:rsid w:val="00D01A10"/>
    <w:rsid w:val="00D0773B"/>
    <w:rsid w:val="00D105EE"/>
    <w:rsid w:val="00D116A8"/>
    <w:rsid w:val="00D13928"/>
    <w:rsid w:val="00D24483"/>
    <w:rsid w:val="00D24670"/>
    <w:rsid w:val="00D24C86"/>
    <w:rsid w:val="00D24E1C"/>
    <w:rsid w:val="00D308F0"/>
    <w:rsid w:val="00D35B27"/>
    <w:rsid w:val="00D3730D"/>
    <w:rsid w:val="00D41178"/>
    <w:rsid w:val="00D41D33"/>
    <w:rsid w:val="00D442A6"/>
    <w:rsid w:val="00D45050"/>
    <w:rsid w:val="00D4645E"/>
    <w:rsid w:val="00D502A4"/>
    <w:rsid w:val="00D5107E"/>
    <w:rsid w:val="00D52601"/>
    <w:rsid w:val="00D52F21"/>
    <w:rsid w:val="00D6051F"/>
    <w:rsid w:val="00D71E9B"/>
    <w:rsid w:val="00D71F6F"/>
    <w:rsid w:val="00D72850"/>
    <w:rsid w:val="00D72DD2"/>
    <w:rsid w:val="00D748CB"/>
    <w:rsid w:val="00D74CED"/>
    <w:rsid w:val="00D767DD"/>
    <w:rsid w:val="00D80AA4"/>
    <w:rsid w:val="00D8241F"/>
    <w:rsid w:val="00D84590"/>
    <w:rsid w:val="00D85A5B"/>
    <w:rsid w:val="00D87A01"/>
    <w:rsid w:val="00D90354"/>
    <w:rsid w:val="00D92C1C"/>
    <w:rsid w:val="00D9303F"/>
    <w:rsid w:val="00D94CBF"/>
    <w:rsid w:val="00DA0DB1"/>
    <w:rsid w:val="00DA25AB"/>
    <w:rsid w:val="00DA2D28"/>
    <w:rsid w:val="00DA3951"/>
    <w:rsid w:val="00DA3D5F"/>
    <w:rsid w:val="00DA48E1"/>
    <w:rsid w:val="00DA4A16"/>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73D0"/>
    <w:rsid w:val="00DE1739"/>
    <w:rsid w:val="00DE1B7D"/>
    <w:rsid w:val="00DE2956"/>
    <w:rsid w:val="00DE2AD3"/>
    <w:rsid w:val="00DE59ED"/>
    <w:rsid w:val="00DE7138"/>
    <w:rsid w:val="00DF3C6C"/>
    <w:rsid w:val="00DF4347"/>
    <w:rsid w:val="00DF43DA"/>
    <w:rsid w:val="00DF6319"/>
    <w:rsid w:val="00DF7870"/>
    <w:rsid w:val="00DF7DB3"/>
    <w:rsid w:val="00E00B2E"/>
    <w:rsid w:val="00E00FF6"/>
    <w:rsid w:val="00E020BC"/>
    <w:rsid w:val="00E02DC1"/>
    <w:rsid w:val="00E057F8"/>
    <w:rsid w:val="00E06995"/>
    <w:rsid w:val="00E0786B"/>
    <w:rsid w:val="00E12614"/>
    <w:rsid w:val="00E17362"/>
    <w:rsid w:val="00E20786"/>
    <w:rsid w:val="00E23254"/>
    <w:rsid w:val="00E24378"/>
    <w:rsid w:val="00E25AA1"/>
    <w:rsid w:val="00E26D3C"/>
    <w:rsid w:val="00E35788"/>
    <w:rsid w:val="00E35E1C"/>
    <w:rsid w:val="00E363DD"/>
    <w:rsid w:val="00E41DE4"/>
    <w:rsid w:val="00E50EEE"/>
    <w:rsid w:val="00E526BE"/>
    <w:rsid w:val="00E54589"/>
    <w:rsid w:val="00E579C3"/>
    <w:rsid w:val="00E62EA9"/>
    <w:rsid w:val="00E6517B"/>
    <w:rsid w:val="00E7026B"/>
    <w:rsid w:val="00E7056B"/>
    <w:rsid w:val="00E70E40"/>
    <w:rsid w:val="00E7130A"/>
    <w:rsid w:val="00E719C9"/>
    <w:rsid w:val="00E72621"/>
    <w:rsid w:val="00E73044"/>
    <w:rsid w:val="00E740A3"/>
    <w:rsid w:val="00E764BB"/>
    <w:rsid w:val="00E76C5D"/>
    <w:rsid w:val="00E774C7"/>
    <w:rsid w:val="00E80362"/>
    <w:rsid w:val="00E83A3E"/>
    <w:rsid w:val="00E8608B"/>
    <w:rsid w:val="00E9086F"/>
    <w:rsid w:val="00E90E7C"/>
    <w:rsid w:val="00E9271C"/>
    <w:rsid w:val="00E9376B"/>
    <w:rsid w:val="00E9619D"/>
    <w:rsid w:val="00E96B5B"/>
    <w:rsid w:val="00E96C45"/>
    <w:rsid w:val="00EA0893"/>
    <w:rsid w:val="00EA1DAA"/>
    <w:rsid w:val="00EA22D0"/>
    <w:rsid w:val="00EA25A2"/>
    <w:rsid w:val="00EA4B45"/>
    <w:rsid w:val="00EB0069"/>
    <w:rsid w:val="00EB05CA"/>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5B04"/>
    <w:rsid w:val="00EE6A42"/>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5F"/>
    <w:rsid w:val="00F2322B"/>
    <w:rsid w:val="00F27022"/>
    <w:rsid w:val="00F30C65"/>
    <w:rsid w:val="00F342B8"/>
    <w:rsid w:val="00F42A38"/>
    <w:rsid w:val="00F442DE"/>
    <w:rsid w:val="00F44AF5"/>
    <w:rsid w:val="00F45D76"/>
    <w:rsid w:val="00F501DB"/>
    <w:rsid w:val="00F55C3C"/>
    <w:rsid w:val="00F60055"/>
    <w:rsid w:val="00F62068"/>
    <w:rsid w:val="00F62B6F"/>
    <w:rsid w:val="00F70FE1"/>
    <w:rsid w:val="00F71486"/>
    <w:rsid w:val="00F722E2"/>
    <w:rsid w:val="00F7372B"/>
    <w:rsid w:val="00F77DC3"/>
    <w:rsid w:val="00F8176D"/>
    <w:rsid w:val="00F81FE5"/>
    <w:rsid w:val="00F82772"/>
    <w:rsid w:val="00F827DE"/>
    <w:rsid w:val="00F83D0A"/>
    <w:rsid w:val="00F909E9"/>
    <w:rsid w:val="00F966F4"/>
    <w:rsid w:val="00F96AD4"/>
    <w:rsid w:val="00FA255E"/>
    <w:rsid w:val="00FA2D89"/>
    <w:rsid w:val="00FB1248"/>
    <w:rsid w:val="00FB2C8B"/>
    <w:rsid w:val="00FB74C3"/>
    <w:rsid w:val="00FC1617"/>
    <w:rsid w:val="00FC318D"/>
    <w:rsid w:val="00FC52CE"/>
    <w:rsid w:val="00FC63AC"/>
    <w:rsid w:val="00FC7524"/>
    <w:rsid w:val="00FC7F4F"/>
    <w:rsid w:val="00FD19A9"/>
    <w:rsid w:val="00FD1D01"/>
    <w:rsid w:val="00FD25FF"/>
    <w:rsid w:val="00FD6128"/>
    <w:rsid w:val="00FD783A"/>
    <w:rsid w:val="00FE6656"/>
    <w:rsid w:val="00FE7C1D"/>
    <w:rsid w:val="00FF2A54"/>
    <w:rsid w:val="00FF64A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B7186"/>
  <w15:docId w15:val="{2417B8A1-4A98-4F73-809D-805162DEB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1C6A60"/>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qFormat/>
    <w:rsid w:val="001C6A60"/>
    <w:pPr>
      <w:tabs>
        <w:tab w:val="num" w:pos="1152"/>
      </w:tabs>
      <w:spacing w:before="240" w:after="60" w:line="240" w:lineRule="auto"/>
      <w:ind w:left="1152" w:hanging="432"/>
      <w:jc w:val="left"/>
      <w:outlineLvl w:val="5"/>
    </w:pPr>
    <w:rPr>
      <w:rFonts w:eastAsia="MS Mincho"/>
      <w:b/>
      <w:bCs/>
      <w:sz w:val="22"/>
      <w:szCs w:val="22"/>
      <w:lang w:eastAsia="ja-JP"/>
    </w:rPr>
  </w:style>
  <w:style w:type="paragraph" w:styleId="7">
    <w:name w:val="heading 7"/>
    <w:basedOn w:val="a2"/>
    <w:next w:val="a2"/>
    <w:link w:val="70"/>
    <w:qFormat/>
    <w:rsid w:val="001C6A60"/>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1C6A60"/>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1C6A60"/>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paragraph" w:customStyle="1" w:styleId="msonormalbullet2gif">
    <w:name w:val="msonormalbullet2.gif"/>
    <w:basedOn w:val="a2"/>
    <w:rsid w:val="00E8608B"/>
    <w:pPr>
      <w:spacing w:before="100" w:beforeAutospacing="1" w:after="100" w:afterAutospacing="1" w:line="240" w:lineRule="auto"/>
      <w:ind w:firstLine="0"/>
      <w:jc w:val="left"/>
    </w:pPr>
    <w:rPr>
      <w:sz w:val="24"/>
    </w:rPr>
  </w:style>
  <w:style w:type="character" w:customStyle="1" w:styleId="gl">
    <w:name w:val="gl"/>
    <w:basedOn w:val="a3"/>
    <w:rsid w:val="00E8608B"/>
    <w:rPr>
      <w:rFonts w:ascii="Times New Roman" w:hAnsi="Times New Roman" w:cs="Times New Roman"/>
    </w:rPr>
  </w:style>
  <w:style w:type="paragraph" w:customStyle="1" w:styleId="msonormalbullet3gif">
    <w:name w:val="msonormalbullet3.gif"/>
    <w:basedOn w:val="a2"/>
    <w:rsid w:val="00E8608B"/>
    <w:pPr>
      <w:spacing w:before="100" w:beforeAutospacing="1" w:after="100" w:afterAutospacing="1" w:line="240" w:lineRule="auto"/>
      <w:ind w:firstLine="0"/>
      <w:jc w:val="left"/>
    </w:pPr>
    <w:rPr>
      <w:sz w:val="24"/>
    </w:rPr>
  </w:style>
  <w:style w:type="paragraph" w:customStyle="1" w:styleId="c1bullet1gif">
    <w:name w:val="c1bullet1.gif"/>
    <w:basedOn w:val="a2"/>
    <w:rsid w:val="00E8608B"/>
    <w:pPr>
      <w:spacing w:before="100" w:beforeAutospacing="1" w:after="100" w:afterAutospacing="1" w:line="240" w:lineRule="auto"/>
      <w:ind w:firstLine="0"/>
      <w:jc w:val="left"/>
    </w:pPr>
    <w:rPr>
      <w:sz w:val="24"/>
    </w:rPr>
  </w:style>
  <w:style w:type="paragraph" w:customStyle="1" w:styleId="c1bullet2gif">
    <w:name w:val="c1bullet2.gif"/>
    <w:basedOn w:val="a2"/>
    <w:rsid w:val="00E8608B"/>
    <w:pPr>
      <w:spacing w:before="100" w:beforeAutospacing="1" w:after="100" w:afterAutospacing="1" w:line="240" w:lineRule="auto"/>
      <w:ind w:firstLine="0"/>
      <w:jc w:val="left"/>
    </w:pPr>
    <w:rPr>
      <w:sz w:val="24"/>
    </w:rPr>
  </w:style>
  <w:style w:type="paragraph" w:customStyle="1" w:styleId="c1bullet3gif">
    <w:name w:val="c1bullet3.gif"/>
    <w:basedOn w:val="a2"/>
    <w:rsid w:val="00E8608B"/>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1C6A60"/>
    <w:rPr>
      <w:rFonts w:eastAsia="MS Mincho"/>
      <w:b/>
      <w:bCs/>
      <w:i/>
      <w:iCs/>
      <w:sz w:val="26"/>
      <w:szCs w:val="26"/>
      <w:lang w:eastAsia="ja-JP"/>
    </w:rPr>
  </w:style>
  <w:style w:type="character" w:customStyle="1" w:styleId="60">
    <w:name w:val="Заголовок 6 Знак"/>
    <w:basedOn w:val="a3"/>
    <w:link w:val="6"/>
    <w:rsid w:val="001C6A60"/>
    <w:rPr>
      <w:rFonts w:eastAsia="MS Mincho"/>
      <w:b/>
      <w:bCs/>
      <w:sz w:val="22"/>
      <w:szCs w:val="22"/>
      <w:lang w:eastAsia="ja-JP"/>
    </w:rPr>
  </w:style>
  <w:style w:type="character" w:customStyle="1" w:styleId="70">
    <w:name w:val="Заголовок 7 Знак"/>
    <w:basedOn w:val="a3"/>
    <w:link w:val="7"/>
    <w:rsid w:val="001C6A60"/>
    <w:rPr>
      <w:rFonts w:eastAsia="MS Mincho"/>
      <w:sz w:val="24"/>
      <w:szCs w:val="24"/>
      <w:lang w:eastAsia="ja-JP"/>
    </w:rPr>
  </w:style>
  <w:style w:type="character" w:customStyle="1" w:styleId="80">
    <w:name w:val="Заголовок 8 Знак"/>
    <w:basedOn w:val="a3"/>
    <w:link w:val="8"/>
    <w:rsid w:val="001C6A60"/>
    <w:rPr>
      <w:rFonts w:eastAsia="MS Mincho"/>
      <w:i/>
      <w:iCs/>
      <w:sz w:val="24"/>
      <w:szCs w:val="24"/>
      <w:lang w:eastAsia="ja-JP"/>
    </w:rPr>
  </w:style>
  <w:style w:type="character" w:customStyle="1" w:styleId="90">
    <w:name w:val="Заголовок 9 Знак"/>
    <w:basedOn w:val="a3"/>
    <w:link w:val="9"/>
    <w:rsid w:val="001C6A60"/>
    <w:rPr>
      <w:rFonts w:eastAsia="MS Mincho"/>
      <w:sz w:val="22"/>
      <w:szCs w:val="22"/>
      <w:lang w:eastAsia="ja-JP"/>
    </w:rPr>
  </w:style>
  <w:style w:type="paragraph" w:customStyle="1" w:styleId="ReportHead">
    <w:name w:val="Report_Head"/>
    <w:basedOn w:val="a2"/>
    <w:rsid w:val="001C6A60"/>
    <w:pPr>
      <w:spacing w:line="240" w:lineRule="auto"/>
      <w:ind w:firstLine="0"/>
      <w:jc w:val="center"/>
    </w:pPr>
    <w:rPr>
      <w:rFonts w:eastAsia="MS Mincho"/>
      <w:lang w:eastAsia="ja-JP"/>
    </w:rPr>
  </w:style>
  <w:style w:type="numbering" w:styleId="111111">
    <w:name w:val="Outline List 2"/>
    <w:basedOn w:val="a5"/>
    <w:rsid w:val="001C6A60"/>
    <w:pPr>
      <w:numPr>
        <w:numId w:val="1"/>
      </w:numPr>
    </w:pPr>
  </w:style>
  <w:style w:type="numbering" w:styleId="1ai">
    <w:name w:val="Outline List 1"/>
    <w:basedOn w:val="a5"/>
    <w:rsid w:val="001C6A60"/>
    <w:pPr>
      <w:numPr>
        <w:numId w:val="2"/>
      </w:numPr>
    </w:pPr>
  </w:style>
  <w:style w:type="paragraph" w:styleId="HTML">
    <w:name w:val="HTML Address"/>
    <w:basedOn w:val="a2"/>
    <w:link w:val="HTML0"/>
    <w:rsid w:val="001C6A60"/>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1C6A60"/>
    <w:rPr>
      <w:rFonts w:eastAsia="MS Mincho"/>
      <w:i/>
      <w:iCs/>
      <w:sz w:val="24"/>
      <w:szCs w:val="24"/>
      <w:lang w:eastAsia="ja-JP"/>
    </w:rPr>
  </w:style>
  <w:style w:type="paragraph" w:styleId="aff0">
    <w:name w:val="envelope address"/>
    <w:basedOn w:val="a2"/>
    <w:rsid w:val="001C6A60"/>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1C6A60"/>
    <w:rPr>
      <w:rFonts w:ascii="Times New Roman" w:hAnsi="Times New Roman" w:cs="Times New Roman"/>
    </w:rPr>
  </w:style>
  <w:style w:type="table" w:styleId="-1">
    <w:name w:val="Table Web 1"/>
    <w:basedOn w:val="a4"/>
    <w:rsid w:val="001C6A60"/>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1C6A60"/>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1C6A60"/>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1C6A60"/>
    <w:pPr>
      <w:spacing w:line="240" w:lineRule="auto"/>
      <w:ind w:firstLine="0"/>
      <w:jc w:val="left"/>
    </w:pPr>
    <w:rPr>
      <w:rFonts w:eastAsia="MS Mincho"/>
      <w:sz w:val="24"/>
      <w:lang w:eastAsia="ja-JP"/>
    </w:rPr>
  </w:style>
  <w:style w:type="character" w:customStyle="1" w:styleId="aff2">
    <w:name w:val="Дата Знак"/>
    <w:basedOn w:val="a3"/>
    <w:link w:val="aff1"/>
    <w:rsid w:val="001C6A60"/>
    <w:rPr>
      <w:rFonts w:eastAsia="MS Mincho"/>
      <w:sz w:val="24"/>
      <w:szCs w:val="24"/>
      <w:lang w:eastAsia="ja-JP"/>
    </w:rPr>
  </w:style>
  <w:style w:type="paragraph" w:styleId="aff3">
    <w:name w:val="Note Heading"/>
    <w:basedOn w:val="a2"/>
    <w:next w:val="a2"/>
    <w:link w:val="aff4"/>
    <w:rsid w:val="001C6A60"/>
    <w:pPr>
      <w:spacing w:line="240" w:lineRule="auto"/>
      <w:ind w:firstLine="0"/>
      <w:jc w:val="left"/>
    </w:pPr>
    <w:rPr>
      <w:rFonts w:eastAsia="MS Mincho"/>
      <w:sz w:val="24"/>
      <w:lang w:eastAsia="ja-JP"/>
    </w:rPr>
  </w:style>
  <w:style w:type="character" w:customStyle="1" w:styleId="aff4">
    <w:name w:val="Заголовок записки Знак"/>
    <w:basedOn w:val="a3"/>
    <w:link w:val="aff3"/>
    <w:rsid w:val="001C6A60"/>
    <w:rPr>
      <w:rFonts w:eastAsia="MS Mincho"/>
      <w:sz w:val="24"/>
      <w:szCs w:val="24"/>
      <w:lang w:eastAsia="ja-JP"/>
    </w:rPr>
  </w:style>
  <w:style w:type="paragraph" w:styleId="aff5">
    <w:name w:val="toa heading"/>
    <w:basedOn w:val="a2"/>
    <w:next w:val="a2"/>
    <w:rsid w:val="001C6A60"/>
    <w:pPr>
      <w:spacing w:before="120" w:line="240" w:lineRule="auto"/>
      <w:ind w:firstLine="0"/>
      <w:jc w:val="left"/>
    </w:pPr>
    <w:rPr>
      <w:rFonts w:eastAsia="MS Mincho"/>
      <w:b/>
      <w:bCs/>
      <w:sz w:val="24"/>
      <w:lang w:eastAsia="ja-JP"/>
    </w:rPr>
  </w:style>
  <w:style w:type="character" w:styleId="aff6">
    <w:name w:val="endnote reference"/>
    <w:rsid w:val="001C6A60"/>
    <w:rPr>
      <w:rFonts w:ascii="Times New Roman" w:hAnsi="Times New Roman" w:cs="Times New Roman"/>
      <w:vertAlign w:val="superscript"/>
    </w:rPr>
  </w:style>
  <w:style w:type="character" w:styleId="aff7">
    <w:name w:val="annotation reference"/>
    <w:rsid w:val="001C6A60"/>
    <w:rPr>
      <w:rFonts w:ascii="Times New Roman" w:hAnsi="Times New Roman" w:cs="Times New Roman"/>
      <w:sz w:val="16"/>
      <w:szCs w:val="16"/>
    </w:rPr>
  </w:style>
  <w:style w:type="character" w:styleId="aff8">
    <w:name w:val="footnote reference"/>
    <w:rsid w:val="001C6A60"/>
    <w:rPr>
      <w:rFonts w:ascii="Times New Roman" w:hAnsi="Times New Roman" w:cs="Times New Roman"/>
      <w:vertAlign w:val="superscript"/>
    </w:rPr>
  </w:style>
  <w:style w:type="table" w:styleId="aff9">
    <w:name w:val="Table Elegant"/>
    <w:basedOn w:val="a4"/>
    <w:rsid w:val="001C6A60"/>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1C6A60"/>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1C6A60"/>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1C6A60"/>
    <w:rPr>
      <w:rFonts w:ascii="Times New Roman" w:hAnsi="Times New Roman" w:cs="Times New Roman"/>
      <w:sz w:val="20"/>
      <w:szCs w:val="20"/>
    </w:rPr>
  </w:style>
  <w:style w:type="table" w:styleId="17">
    <w:name w:val="Table Classic 1"/>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1C6A60"/>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1C6A60"/>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1C6A60"/>
    <w:rPr>
      <w:rFonts w:ascii="Times New Roman" w:hAnsi="Times New Roman" w:cs="Times New Roman"/>
      <w:sz w:val="20"/>
      <w:szCs w:val="20"/>
    </w:rPr>
  </w:style>
  <w:style w:type="paragraph" w:styleId="affa">
    <w:name w:val="Body Text First Indent"/>
    <w:basedOn w:val="ad"/>
    <w:link w:val="affb"/>
    <w:rsid w:val="001C6A60"/>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basedOn w:val="ae"/>
    <w:link w:val="affa"/>
    <w:rsid w:val="001C6A60"/>
    <w:rPr>
      <w:rFonts w:eastAsia="MS Mincho"/>
      <w:bCs w:val="0"/>
      <w:kern w:val="0"/>
      <w:sz w:val="24"/>
      <w:szCs w:val="24"/>
      <w:lang w:eastAsia="ja-JP"/>
    </w:rPr>
  </w:style>
  <w:style w:type="paragraph" w:styleId="2b">
    <w:name w:val="Body Text First Indent 2"/>
    <w:basedOn w:val="afc"/>
    <w:link w:val="2c"/>
    <w:rsid w:val="001C6A60"/>
    <w:pPr>
      <w:spacing w:after="120" w:line="240" w:lineRule="auto"/>
      <w:ind w:left="283" w:firstLine="210"/>
      <w:jc w:val="left"/>
    </w:pPr>
    <w:rPr>
      <w:rFonts w:eastAsia="MS Mincho"/>
      <w:sz w:val="24"/>
      <w:szCs w:val="24"/>
      <w:lang w:eastAsia="ja-JP"/>
    </w:rPr>
  </w:style>
  <w:style w:type="character" w:customStyle="1" w:styleId="2c">
    <w:name w:val="Красная строка 2 Знак"/>
    <w:basedOn w:val="afd"/>
    <w:link w:val="2b"/>
    <w:rsid w:val="001C6A60"/>
    <w:rPr>
      <w:rFonts w:eastAsia="MS Mincho"/>
      <w:bCs w:val="0"/>
      <w:kern w:val="0"/>
      <w:sz w:val="24"/>
      <w:szCs w:val="24"/>
      <w:lang w:eastAsia="ja-JP"/>
    </w:rPr>
  </w:style>
  <w:style w:type="paragraph" w:styleId="a0">
    <w:name w:val="List Bullet"/>
    <w:basedOn w:val="a2"/>
    <w:rsid w:val="001C6A60"/>
    <w:pPr>
      <w:numPr>
        <w:numId w:val="3"/>
      </w:numPr>
      <w:spacing w:line="240" w:lineRule="auto"/>
      <w:jc w:val="left"/>
    </w:pPr>
    <w:rPr>
      <w:rFonts w:eastAsia="MS Mincho"/>
      <w:sz w:val="24"/>
      <w:lang w:eastAsia="ja-JP"/>
    </w:rPr>
  </w:style>
  <w:style w:type="paragraph" w:styleId="20">
    <w:name w:val="List Bullet 2"/>
    <w:basedOn w:val="a2"/>
    <w:rsid w:val="001C6A60"/>
    <w:pPr>
      <w:numPr>
        <w:numId w:val="4"/>
      </w:numPr>
      <w:spacing w:line="240" w:lineRule="auto"/>
      <w:jc w:val="left"/>
    </w:pPr>
    <w:rPr>
      <w:rFonts w:eastAsia="MS Mincho"/>
      <w:sz w:val="24"/>
      <w:lang w:eastAsia="ja-JP"/>
    </w:rPr>
  </w:style>
  <w:style w:type="paragraph" w:styleId="30">
    <w:name w:val="List Bullet 3"/>
    <w:basedOn w:val="a2"/>
    <w:rsid w:val="001C6A60"/>
    <w:pPr>
      <w:numPr>
        <w:numId w:val="5"/>
      </w:numPr>
      <w:spacing w:line="240" w:lineRule="auto"/>
      <w:jc w:val="left"/>
    </w:pPr>
    <w:rPr>
      <w:rFonts w:eastAsia="MS Mincho"/>
      <w:sz w:val="24"/>
      <w:lang w:eastAsia="ja-JP"/>
    </w:rPr>
  </w:style>
  <w:style w:type="paragraph" w:styleId="40">
    <w:name w:val="List Bullet 4"/>
    <w:basedOn w:val="a2"/>
    <w:rsid w:val="001C6A60"/>
    <w:pPr>
      <w:numPr>
        <w:numId w:val="6"/>
      </w:numPr>
      <w:spacing w:line="240" w:lineRule="auto"/>
      <w:jc w:val="left"/>
    </w:pPr>
    <w:rPr>
      <w:rFonts w:eastAsia="MS Mincho"/>
      <w:sz w:val="24"/>
      <w:lang w:eastAsia="ja-JP"/>
    </w:rPr>
  </w:style>
  <w:style w:type="paragraph" w:styleId="50">
    <w:name w:val="List Bullet 5"/>
    <w:basedOn w:val="a2"/>
    <w:rsid w:val="001C6A60"/>
    <w:pPr>
      <w:numPr>
        <w:numId w:val="7"/>
      </w:numPr>
      <w:spacing w:line="240" w:lineRule="auto"/>
      <w:jc w:val="left"/>
    </w:pPr>
    <w:rPr>
      <w:rFonts w:eastAsia="MS Mincho"/>
      <w:sz w:val="24"/>
      <w:lang w:eastAsia="ja-JP"/>
    </w:rPr>
  </w:style>
  <w:style w:type="paragraph" w:styleId="affc">
    <w:name w:val="caption"/>
    <w:basedOn w:val="a2"/>
    <w:next w:val="a2"/>
    <w:qFormat/>
    <w:rsid w:val="001C6A60"/>
    <w:pPr>
      <w:spacing w:line="240" w:lineRule="auto"/>
      <w:ind w:firstLine="0"/>
      <w:jc w:val="left"/>
    </w:pPr>
    <w:rPr>
      <w:rFonts w:eastAsia="MS Mincho"/>
      <w:b/>
      <w:bCs/>
      <w:sz w:val="20"/>
      <w:szCs w:val="20"/>
      <w:lang w:eastAsia="ja-JP"/>
    </w:rPr>
  </w:style>
  <w:style w:type="character" w:styleId="affd">
    <w:name w:val="line number"/>
    <w:rsid w:val="001C6A60"/>
    <w:rPr>
      <w:rFonts w:ascii="Times New Roman" w:hAnsi="Times New Roman" w:cs="Times New Roman"/>
    </w:rPr>
  </w:style>
  <w:style w:type="paragraph" w:styleId="a">
    <w:name w:val="List Number"/>
    <w:basedOn w:val="a2"/>
    <w:rsid w:val="001C6A60"/>
    <w:pPr>
      <w:numPr>
        <w:numId w:val="8"/>
      </w:numPr>
      <w:spacing w:line="240" w:lineRule="auto"/>
      <w:jc w:val="left"/>
    </w:pPr>
    <w:rPr>
      <w:rFonts w:eastAsia="MS Mincho"/>
      <w:sz w:val="24"/>
      <w:lang w:eastAsia="ja-JP"/>
    </w:rPr>
  </w:style>
  <w:style w:type="paragraph" w:styleId="2">
    <w:name w:val="List Number 2"/>
    <w:basedOn w:val="a2"/>
    <w:rsid w:val="001C6A60"/>
    <w:pPr>
      <w:numPr>
        <w:numId w:val="9"/>
      </w:numPr>
      <w:spacing w:line="240" w:lineRule="auto"/>
      <w:jc w:val="left"/>
    </w:pPr>
    <w:rPr>
      <w:rFonts w:eastAsia="MS Mincho"/>
      <w:sz w:val="24"/>
      <w:lang w:eastAsia="ja-JP"/>
    </w:rPr>
  </w:style>
  <w:style w:type="paragraph" w:styleId="3">
    <w:name w:val="List Number 3"/>
    <w:basedOn w:val="a2"/>
    <w:rsid w:val="001C6A60"/>
    <w:pPr>
      <w:numPr>
        <w:numId w:val="10"/>
      </w:numPr>
      <w:spacing w:line="240" w:lineRule="auto"/>
      <w:jc w:val="left"/>
    </w:pPr>
    <w:rPr>
      <w:rFonts w:eastAsia="MS Mincho"/>
      <w:sz w:val="24"/>
      <w:lang w:eastAsia="ja-JP"/>
    </w:rPr>
  </w:style>
  <w:style w:type="paragraph" w:styleId="4">
    <w:name w:val="List Number 4"/>
    <w:basedOn w:val="a2"/>
    <w:rsid w:val="001C6A60"/>
    <w:pPr>
      <w:numPr>
        <w:numId w:val="11"/>
      </w:numPr>
      <w:spacing w:line="240" w:lineRule="auto"/>
      <w:jc w:val="left"/>
    </w:pPr>
    <w:rPr>
      <w:rFonts w:eastAsia="MS Mincho"/>
      <w:sz w:val="24"/>
      <w:lang w:eastAsia="ja-JP"/>
    </w:rPr>
  </w:style>
  <w:style w:type="paragraph" w:styleId="5">
    <w:name w:val="List Number 5"/>
    <w:basedOn w:val="a2"/>
    <w:rsid w:val="001C6A60"/>
    <w:pPr>
      <w:numPr>
        <w:numId w:val="12"/>
      </w:numPr>
      <w:spacing w:line="240" w:lineRule="auto"/>
      <w:jc w:val="left"/>
    </w:pPr>
    <w:rPr>
      <w:rFonts w:eastAsia="MS Mincho"/>
      <w:sz w:val="24"/>
      <w:lang w:eastAsia="ja-JP"/>
    </w:rPr>
  </w:style>
  <w:style w:type="character" w:styleId="HTML4">
    <w:name w:val="HTML Sample"/>
    <w:rsid w:val="001C6A60"/>
    <w:rPr>
      <w:rFonts w:ascii="Times New Roman" w:hAnsi="Times New Roman" w:cs="Times New Roman"/>
    </w:rPr>
  </w:style>
  <w:style w:type="paragraph" w:styleId="2d">
    <w:name w:val="envelope return"/>
    <w:basedOn w:val="a2"/>
    <w:rsid w:val="001C6A60"/>
    <w:pPr>
      <w:spacing w:line="240" w:lineRule="auto"/>
      <w:ind w:firstLine="0"/>
      <w:jc w:val="left"/>
    </w:pPr>
    <w:rPr>
      <w:rFonts w:eastAsia="MS Mincho"/>
      <w:sz w:val="20"/>
      <w:szCs w:val="20"/>
      <w:lang w:eastAsia="ja-JP"/>
    </w:rPr>
  </w:style>
  <w:style w:type="table" w:styleId="18">
    <w:name w:val="Table 3D effects 1"/>
    <w:basedOn w:val="a4"/>
    <w:rsid w:val="001C6A60"/>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1C6A60"/>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1C6A60"/>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1C6A60"/>
    <w:pPr>
      <w:spacing w:line="240" w:lineRule="auto"/>
      <w:ind w:left="708" w:firstLine="0"/>
      <w:jc w:val="left"/>
    </w:pPr>
    <w:rPr>
      <w:rFonts w:eastAsia="MS Mincho"/>
      <w:sz w:val="24"/>
      <w:lang w:eastAsia="ja-JP"/>
    </w:rPr>
  </w:style>
  <w:style w:type="character" w:styleId="HTML5">
    <w:name w:val="HTML Definition"/>
    <w:rsid w:val="001C6A60"/>
    <w:rPr>
      <w:rFonts w:ascii="Times New Roman" w:hAnsi="Times New Roman" w:cs="Times New Roman"/>
      <w:i/>
      <w:iCs/>
    </w:rPr>
  </w:style>
  <w:style w:type="paragraph" w:styleId="39">
    <w:name w:val="Body Text 3"/>
    <w:basedOn w:val="a2"/>
    <w:link w:val="3a"/>
    <w:rsid w:val="001C6A60"/>
    <w:pPr>
      <w:spacing w:after="120" w:line="240" w:lineRule="auto"/>
      <w:ind w:firstLine="0"/>
      <w:jc w:val="left"/>
    </w:pPr>
    <w:rPr>
      <w:rFonts w:eastAsia="MS Mincho"/>
      <w:sz w:val="16"/>
      <w:szCs w:val="16"/>
      <w:lang w:eastAsia="ja-JP"/>
    </w:rPr>
  </w:style>
  <w:style w:type="character" w:customStyle="1" w:styleId="3a">
    <w:name w:val="Основной текст 3 Знак"/>
    <w:basedOn w:val="a3"/>
    <w:link w:val="39"/>
    <w:rsid w:val="001C6A60"/>
    <w:rPr>
      <w:rFonts w:eastAsia="MS Mincho"/>
      <w:sz w:val="16"/>
      <w:szCs w:val="16"/>
      <w:lang w:eastAsia="ja-JP"/>
    </w:rPr>
  </w:style>
  <w:style w:type="character" w:styleId="HTML6">
    <w:name w:val="HTML Variable"/>
    <w:rsid w:val="001C6A60"/>
    <w:rPr>
      <w:rFonts w:ascii="Times New Roman" w:hAnsi="Times New Roman" w:cs="Times New Roman"/>
      <w:i/>
      <w:iCs/>
    </w:rPr>
  </w:style>
  <w:style w:type="paragraph" w:styleId="afff">
    <w:name w:val="table of figures"/>
    <w:basedOn w:val="a2"/>
    <w:next w:val="a2"/>
    <w:rsid w:val="001C6A60"/>
    <w:pPr>
      <w:spacing w:line="240" w:lineRule="auto"/>
      <w:ind w:firstLine="0"/>
      <w:jc w:val="left"/>
    </w:pPr>
    <w:rPr>
      <w:rFonts w:eastAsia="MS Mincho"/>
      <w:sz w:val="24"/>
      <w:lang w:eastAsia="ja-JP"/>
    </w:rPr>
  </w:style>
  <w:style w:type="character" w:styleId="HTML7">
    <w:name w:val="HTML Typewriter"/>
    <w:rsid w:val="001C6A60"/>
    <w:rPr>
      <w:rFonts w:ascii="Courier New" w:hAnsi="Courier New" w:cs="Courier New"/>
      <w:sz w:val="20"/>
      <w:szCs w:val="20"/>
    </w:rPr>
  </w:style>
  <w:style w:type="paragraph" w:styleId="afff0">
    <w:name w:val="Subtitle"/>
    <w:basedOn w:val="a2"/>
    <w:link w:val="afff1"/>
    <w:qFormat/>
    <w:rsid w:val="001C6A60"/>
    <w:pPr>
      <w:spacing w:after="60" w:line="240" w:lineRule="auto"/>
      <w:ind w:firstLine="0"/>
      <w:jc w:val="center"/>
      <w:outlineLvl w:val="1"/>
    </w:pPr>
    <w:rPr>
      <w:rFonts w:eastAsia="MS Mincho"/>
      <w:sz w:val="24"/>
      <w:lang w:eastAsia="ja-JP"/>
    </w:rPr>
  </w:style>
  <w:style w:type="character" w:customStyle="1" w:styleId="afff1">
    <w:name w:val="Подзаголовок Знак"/>
    <w:basedOn w:val="a3"/>
    <w:link w:val="afff0"/>
    <w:rsid w:val="001C6A60"/>
    <w:rPr>
      <w:rFonts w:eastAsia="MS Mincho"/>
      <w:sz w:val="24"/>
      <w:szCs w:val="24"/>
      <w:lang w:eastAsia="ja-JP"/>
    </w:rPr>
  </w:style>
  <w:style w:type="paragraph" w:styleId="afff2">
    <w:name w:val="Signature"/>
    <w:basedOn w:val="a2"/>
    <w:link w:val="afff3"/>
    <w:rsid w:val="001C6A60"/>
    <w:pPr>
      <w:spacing w:line="240" w:lineRule="auto"/>
      <w:ind w:left="4252" w:firstLine="0"/>
      <w:jc w:val="left"/>
    </w:pPr>
    <w:rPr>
      <w:rFonts w:eastAsia="MS Mincho"/>
      <w:sz w:val="24"/>
      <w:lang w:eastAsia="ja-JP"/>
    </w:rPr>
  </w:style>
  <w:style w:type="character" w:customStyle="1" w:styleId="afff3">
    <w:name w:val="Подпись Знак"/>
    <w:basedOn w:val="a3"/>
    <w:link w:val="afff2"/>
    <w:rsid w:val="001C6A60"/>
    <w:rPr>
      <w:rFonts w:eastAsia="MS Mincho"/>
      <w:sz w:val="24"/>
      <w:szCs w:val="24"/>
      <w:lang w:eastAsia="ja-JP"/>
    </w:rPr>
  </w:style>
  <w:style w:type="paragraph" w:styleId="afff4">
    <w:name w:val="Salutation"/>
    <w:basedOn w:val="a2"/>
    <w:next w:val="a2"/>
    <w:link w:val="afff5"/>
    <w:rsid w:val="001C6A60"/>
    <w:pPr>
      <w:spacing w:line="240" w:lineRule="auto"/>
      <w:ind w:firstLine="0"/>
      <w:jc w:val="left"/>
    </w:pPr>
    <w:rPr>
      <w:rFonts w:eastAsia="MS Mincho"/>
      <w:sz w:val="24"/>
      <w:lang w:eastAsia="ja-JP"/>
    </w:rPr>
  </w:style>
  <w:style w:type="character" w:customStyle="1" w:styleId="afff5">
    <w:name w:val="Приветствие Знак"/>
    <w:basedOn w:val="a3"/>
    <w:link w:val="afff4"/>
    <w:rsid w:val="001C6A60"/>
    <w:rPr>
      <w:rFonts w:eastAsia="MS Mincho"/>
      <w:sz w:val="24"/>
      <w:szCs w:val="24"/>
      <w:lang w:eastAsia="ja-JP"/>
    </w:rPr>
  </w:style>
  <w:style w:type="paragraph" w:styleId="afff6">
    <w:name w:val="List Continue"/>
    <w:basedOn w:val="a2"/>
    <w:rsid w:val="001C6A60"/>
    <w:pPr>
      <w:spacing w:after="120" w:line="240" w:lineRule="auto"/>
      <w:ind w:left="283" w:firstLine="0"/>
      <w:jc w:val="left"/>
    </w:pPr>
    <w:rPr>
      <w:rFonts w:eastAsia="MS Mincho"/>
      <w:sz w:val="24"/>
      <w:lang w:eastAsia="ja-JP"/>
    </w:rPr>
  </w:style>
  <w:style w:type="paragraph" w:styleId="2f">
    <w:name w:val="List Continue 2"/>
    <w:basedOn w:val="a2"/>
    <w:rsid w:val="001C6A60"/>
    <w:pPr>
      <w:spacing w:after="120" w:line="240" w:lineRule="auto"/>
      <w:ind w:left="566" w:firstLine="0"/>
      <w:jc w:val="left"/>
    </w:pPr>
    <w:rPr>
      <w:rFonts w:eastAsia="MS Mincho"/>
      <w:sz w:val="24"/>
      <w:lang w:eastAsia="ja-JP"/>
    </w:rPr>
  </w:style>
  <w:style w:type="paragraph" w:styleId="3b">
    <w:name w:val="List Continue 3"/>
    <w:basedOn w:val="a2"/>
    <w:rsid w:val="001C6A60"/>
    <w:pPr>
      <w:spacing w:after="120" w:line="240" w:lineRule="auto"/>
      <w:ind w:left="849" w:firstLine="0"/>
      <w:jc w:val="left"/>
    </w:pPr>
    <w:rPr>
      <w:rFonts w:eastAsia="MS Mincho"/>
      <w:sz w:val="24"/>
      <w:lang w:eastAsia="ja-JP"/>
    </w:rPr>
  </w:style>
  <w:style w:type="paragraph" w:styleId="45">
    <w:name w:val="List Continue 4"/>
    <w:basedOn w:val="a2"/>
    <w:rsid w:val="001C6A60"/>
    <w:pPr>
      <w:spacing w:after="120" w:line="240" w:lineRule="auto"/>
      <w:ind w:left="1132" w:firstLine="0"/>
      <w:jc w:val="left"/>
    </w:pPr>
    <w:rPr>
      <w:rFonts w:eastAsia="MS Mincho"/>
      <w:sz w:val="24"/>
      <w:lang w:eastAsia="ja-JP"/>
    </w:rPr>
  </w:style>
  <w:style w:type="paragraph" w:styleId="54">
    <w:name w:val="List Continue 5"/>
    <w:basedOn w:val="a2"/>
    <w:rsid w:val="001C6A60"/>
    <w:pPr>
      <w:spacing w:after="120" w:line="240" w:lineRule="auto"/>
      <w:ind w:left="1415" w:firstLine="0"/>
      <w:jc w:val="left"/>
    </w:pPr>
    <w:rPr>
      <w:rFonts w:eastAsia="MS Mincho"/>
      <w:sz w:val="24"/>
      <w:lang w:eastAsia="ja-JP"/>
    </w:rPr>
  </w:style>
  <w:style w:type="table" w:styleId="19">
    <w:name w:val="Table Simple 1"/>
    <w:basedOn w:val="a4"/>
    <w:rsid w:val="001C6A60"/>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1C6A60"/>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1C6A60"/>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1C6A60"/>
    <w:pPr>
      <w:spacing w:line="240" w:lineRule="auto"/>
      <w:ind w:left="4252" w:firstLine="0"/>
      <w:jc w:val="left"/>
    </w:pPr>
    <w:rPr>
      <w:rFonts w:eastAsia="MS Mincho"/>
      <w:sz w:val="24"/>
      <w:lang w:eastAsia="ja-JP"/>
    </w:rPr>
  </w:style>
  <w:style w:type="character" w:customStyle="1" w:styleId="afff8">
    <w:name w:val="Прощание Знак"/>
    <w:basedOn w:val="a3"/>
    <w:link w:val="afff7"/>
    <w:rsid w:val="001C6A60"/>
    <w:rPr>
      <w:rFonts w:eastAsia="MS Mincho"/>
      <w:sz w:val="24"/>
      <w:szCs w:val="24"/>
      <w:lang w:eastAsia="ja-JP"/>
    </w:rPr>
  </w:style>
  <w:style w:type="table" w:styleId="1a">
    <w:name w:val="Table Grid 1"/>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1C6A60"/>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1C6A60"/>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1C6A60"/>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1C6A60"/>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1C6A60"/>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1C6A60"/>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1C6A60"/>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1C6A60"/>
    <w:pPr>
      <w:spacing w:line="240" w:lineRule="auto"/>
      <w:ind w:left="283" w:hanging="283"/>
      <w:jc w:val="left"/>
    </w:pPr>
    <w:rPr>
      <w:rFonts w:eastAsia="MS Mincho"/>
      <w:sz w:val="24"/>
      <w:lang w:eastAsia="ja-JP"/>
    </w:rPr>
  </w:style>
  <w:style w:type="paragraph" w:styleId="2f2">
    <w:name w:val="List 2"/>
    <w:basedOn w:val="a2"/>
    <w:rsid w:val="001C6A60"/>
    <w:pPr>
      <w:spacing w:line="240" w:lineRule="auto"/>
      <w:ind w:left="566" w:hanging="283"/>
      <w:jc w:val="left"/>
    </w:pPr>
    <w:rPr>
      <w:rFonts w:eastAsia="MS Mincho"/>
      <w:sz w:val="24"/>
      <w:lang w:eastAsia="ja-JP"/>
    </w:rPr>
  </w:style>
  <w:style w:type="paragraph" w:styleId="3e">
    <w:name w:val="List 3"/>
    <w:basedOn w:val="a2"/>
    <w:rsid w:val="001C6A60"/>
    <w:pPr>
      <w:spacing w:line="240" w:lineRule="auto"/>
      <w:ind w:left="849" w:hanging="283"/>
      <w:jc w:val="left"/>
    </w:pPr>
    <w:rPr>
      <w:rFonts w:eastAsia="MS Mincho"/>
      <w:sz w:val="24"/>
      <w:lang w:eastAsia="ja-JP"/>
    </w:rPr>
  </w:style>
  <w:style w:type="paragraph" w:styleId="47">
    <w:name w:val="List 4"/>
    <w:basedOn w:val="a2"/>
    <w:rsid w:val="001C6A60"/>
    <w:pPr>
      <w:spacing w:line="240" w:lineRule="auto"/>
      <w:ind w:left="1132" w:hanging="283"/>
      <w:jc w:val="left"/>
    </w:pPr>
    <w:rPr>
      <w:rFonts w:eastAsia="MS Mincho"/>
      <w:sz w:val="24"/>
      <w:lang w:eastAsia="ja-JP"/>
    </w:rPr>
  </w:style>
  <w:style w:type="paragraph" w:styleId="56">
    <w:name w:val="List 5"/>
    <w:basedOn w:val="a2"/>
    <w:rsid w:val="001C6A60"/>
    <w:pPr>
      <w:spacing w:line="240" w:lineRule="auto"/>
      <w:ind w:left="1415" w:hanging="283"/>
      <w:jc w:val="left"/>
    </w:pPr>
    <w:rPr>
      <w:rFonts w:eastAsia="MS Mincho"/>
      <w:sz w:val="24"/>
      <w:lang w:eastAsia="ja-JP"/>
    </w:rPr>
  </w:style>
  <w:style w:type="table" w:styleId="afffb">
    <w:name w:val="Table Professional"/>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1C6A60"/>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rsid w:val="001C6A60"/>
    <w:rPr>
      <w:rFonts w:eastAsia="MS Mincho"/>
      <w:lang w:eastAsia="ja-JP"/>
    </w:rPr>
  </w:style>
  <w:style w:type="numbering" w:styleId="a1">
    <w:name w:val="Outline List 3"/>
    <w:basedOn w:val="a5"/>
    <w:rsid w:val="001C6A60"/>
    <w:pPr>
      <w:numPr>
        <w:numId w:val="13"/>
      </w:numPr>
    </w:pPr>
  </w:style>
  <w:style w:type="table" w:styleId="1b">
    <w:name w:val="Table Columns 1"/>
    <w:basedOn w:val="a4"/>
    <w:rsid w:val="001C6A60"/>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1C6A60"/>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1C6A60"/>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1C6A60"/>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1C6A60"/>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1C6A60"/>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basedOn w:val="a3"/>
    <w:link w:val="afffc"/>
    <w:rsid w:val="001C6A60"/>
    <w:rPr>
      <w:rFonts w:eastAsia="MS Mincho"/>
      <w:shd w:val="clear" w:color="auto" w:fill="000080"/>
      <w:lang w:eastAsia="ja-JP"/>
    </w:rPr>
  </w:style>
  <w:style w:type="paragraph" w:styleId="afffe">
    <w:name w:val="table of authorities"/>
    <w:basedOn w:val="a2"/>
    <w:next w:val="a2"/>
    <w:rsid w:val="001C6A60"/>
    <w:pPr>
      <w:spacing w:line="240" w:lineRule="auto"/>
      <w:ind w:left="240" w:hanging="240"/>
      <w:jc w:val="left"/>
    </w:pPr>
    <w:rPr>
      <w:rFonts w:eastAsia="MS Mincho"/>
      <w:sz w:val="24"/>
      <w:lang w:eastAsia="ja-JP"/>
    </w:rPr>
  </w:style>
  <w:style w:type="table" w:styleId="-10">
    <w:name w:val="Table List 1"/>
    <w:basedOn w:val="a4"/>
    <w:rsid w:val="001C6A60"/>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1C6A60"/>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1C6A60"/>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1C6A60"/>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
    <w:name w:val="endnote text"/>
    <w:basedOn w:val="a2"/>
    <w:link w:val="affff0"/>
    <w:rsid w:val="001C6A60"/>
    <w:pPr>
      <w:spacing w:line="240" w:lineRule="auto"/>
      <w:ind w:firstLine="0"/>
      <w:jc w:val="left"/>
    </w:pPr>
    <w:rPr>
      <w:rFonts w:eastAsia="MS Mincho"/>
      <w:sz w:val="20"/>
      <w:szCs w:val="20"/>
      <w:lang w:eastAsia="ja-JP"/>
    </w:rPr>
  </w:style>
  <w:style w:type="character" w:customStyle="1" w:styleId="affff0">
    <w:name w:val="Текст концевой сноски Знак"/>
    <w:basedOn w:val="a3"/>
    <w:link w:val="affff"/>
    <w:rsid w:val="001C6A60"/>
    <w:rPr>
      <w:rFonts w:eastAsia="MS Mincho"/>
      <w:lang w:eastAsia="ja-JP"/>
    </w:rPr>
  </w:style>
  <w:style w:type="paragraph" w:styleId="affff1">
    <w:name w:val="macro"/>
    <w:link w:val="affff2"/>
    <w:rsid w:val="001C6A60"/>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basedOn w:val="a3"/>
    <w:link w:val="affff1"/>
    <w:rsid w:val="001C6A60"/>
    <w:rPr>
      <w:rFonts w:eastAsia="MS Mincho"/>
      <w:lang w:eastAsia="ja-JP"/>
    </w:rPr>
  </w:style>
  <w:style w:type="paragraph" w:styleId="affff3">
    <w:name w:val="annotation text"/>
    <w:basedOn w:val="a2"/>
    <w:link w:val="affff4"/>
    <w:rsid w:val="001C6A60"/>
    <w:pPr>
      <w:spacing w:line="240" w:lineRule="auto"/>
      <w:ind w:firstLine="0"/>
      <w:jc w:val="left"/>
    </w:pPr>
    <w:rPr>
      <w:rFonts w:eastAsia="MS Mincho"/>
      <w:sz w:val="20"/>
      <w:szCs w:val="20"/>
      <w:lang w:eastAsia="ja-JP"/>
    </w:rPr>
  </w:style>
  <w:style w:type="character" w:customStyle="1" w:styleId="affff4">
    <w:name w:val="Текст примечания Знак"/>
    <w:basedOn w:val="a3"/>
    <w:link w:val="affff3"/>
    <w:rsid w:val="001C6A60"/>
    <w:rPr>
      <w:rFonts w:eastAsia="MS Mincho"/>
      <w:lang w:eastAsia="ja-JP"/>
    </w:rPr>
  </w:style>
  <w:style w:type="paragraph" w:styleId="affff5">
    <w:name w:val="footnote text"/>
    <w:basedOn w:val="a2"/>
    <w:link w:val="affff6"/>
    <w:rsid w:val="001C6A60"/>
    <w:pPr>
      <w:spacing w:line="240" w:lineRule="auto"/>
      <w:ind w:firstLine="0"/>
      <w:jc w:val="left"/>
    </w:pPr>
    <w:rPr>
      <w:rFonts w:eastAsia="MS Mincho"/>
      <w:sz w:val="20"/>
      <w:szCs w:val="20"/>
      <w:lang w:eastAsia="ja-JP"/>
    </w:rPr>
  </w:style>
  <w:style w:type="character" w:customStyle="1" w:styleId="affff6">
    <w:name w:val="Текст сноски Знак"/>
    <w:basedOn w:val="a3"/>
    <w:link w:val="affff5"/>
    <w:rsid w:val="001C6A60"/>
    <w:rPr>
      <w:rFonts w:eastAsia="MS Mincho"/>
      <w:lang w:eastAsia="ja-JP"/>
    </w:rPr>
  </w:style>
  <w:style w:type="paragraph" w:styleId="affff7">
    <w:name w:val="annotation subject"/>
    <w:basedOn w:val="affff3"/>
    <w:next w:val="affff3"/>
    <w:link w:val="affff8"/>
    <w:rsid w:val="001C6A60"/>
    <w:rPr>
      <w:b/>
      <w:bCs/>
    </w:rPr>
  </w:style>
  <w:style w:type="character" w:customStyle="1" w:styleId="affff8">
    <w:name w:val="Тема примечания Знак"/>
    <w:basedOn w:val="affff4"/>
    <w:link w:val="affff7"/>
    <w:rsid w:val="001C6A60"/>
    <w:rPr>
      <w:rFonts w:eastAsia="MS Mincho"/>
      <w:b/>
      <w:bCs/>
      <w:lang w:eastAsia="ja-JP"/>
    </w:rPr>
  </w:style>
  <w:style w:type="table" w:styleId="affff9">
    <w:name w:val="Table Theme"/>
    <w:basedOn w:val="a4"/>
    <w:rsid w:val="001C6A60"/>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index 1"/>
    <w:basedOn w:val="a2"/>
    <w:next w:val="a2"/>
    <w:autoRedefine/>
    <w:rsid w:val="001C6A60"/>
    <w:pPr>
      <w:spacing w:line="240" w:lineRule="auto"/>
      <w:ind w:left="240" w:hanging="240"/>
      <w:jc w:val="left"/>
    </w:pPr>
    <w:rPr>
      <w:rFonts w:eastAsia="MS Mincho"/>
      <w:sz w:val="24"/>
      <w:lang w:eastAsia="ja-JP"/>
    </w:rPr>
  </w:style>
  <w:style w:type="paragraph" w:styleId="affffa">
    <w:name w:val="index heading"/>
    <w:basedOn w:val="a2"/>
    <w:next w:val="1c"/>
    <w:rsid w:val="001C6A60"/>
    <w:pPr>
      <w:spacing w:line="240" w:lineRule="auto"/>
      <w:ind w:firstLine="0"/>
      <w:jc w:val="left"/>
    </w:pPr>
    <w:rPr>
      <w:rFonts w:eastAsia="MS Mincho"/>
      <w:b/>
      <w:bCs/>
      <w:sz w:val="24"/>
      <w:lang w:eastAsia="ja-JP"/>
    </w:rPr>
  </w:style>
  <w:style w:type="paragraph" w:styleId="2f4">
    <w:name w:val="index 2"/>
    <w:basedOn w:val="a2"/>
    <w:next w:val="a2"/>
    <w:autoRedefine/>
    <w:rsid w:val="001C6A60"/>
    <w:pPr>
      <w:spacing w:line="240" w:lineRule="auto"/>
      <w:ind w:left="480" w:hanging="240"/>
      <w:jc w:val="left"/>
    </w:pPr>
    <w:rPr>
      <w:rFonts w:eastAsia="MS Mincho"/>
      <w:sz w:val="24"/>
      <w:lang w:eastAsia="ja-JP"/>
    </w:rPr>
  </w:style>
  <w:style w:type="paragraph" w:styleId="3f0">
    <w:name w:val="index 3"/>
    <w:basedOn w:val="a2"/>
    <w:next w:val="a2"/>
    <w:autoRedefine/>
    <w:rsid w:val="001C6A60"/>
    <w:pPr>
      <w:spacing w:line="240" w:lineRule="auto"/>
      <w:ind w:left="720" w:hanging="240"/>
      <w:jc w:val="left"/>
    </w:pPr>
    <w:rPr>
      <w:rFonts w:eastAsia="MS Mincho"/>
      <w:sz w:val="24"/>
      <w:lang w:eastAsia="ja-JP"/>
    </w:rPr>
  </w:style>
  <w:style w:type="paragraph" w:styleId="49">
    <w:name w:val="index 4"/>
    <w:basedOn w:val="a2"/>
    <w:next w:val="a2"/>
    <w:autoRedefine/>
    <w:rsid w:val="001C6A60"/>
    <w:pPr>
      <w:spacing w:line="240" w:lineRule="auto"/>
      <w:ind w:left="960" w:hanging="240"/>
      <w:jc w:val="left"/>
    </w:pPr>
    <w:rPr>
      <w:rFonts w:eastAsia="MS Mincho"/>
      <w:sz w:val="24"/>
      <w:lang w:eastAsia="ja-JP"/>
    </w:rPr>
  </w:style>
  <w:style w:type="paragraph" w:styleId="58">
    <w:name w:val="index 5"/>
    <w:basedOn w:val="a2"/>
    <w:next w:val="a2"/>
    <w:autoRedefine/>
    <w:rsid w:val="001C6A60"/>
    <w:pPr>
      <w:spacing w:line="240" w:lineRule="auto"/>
      <w:ind w:left="1200" w:hanging="240"/>
      <w:jc w:val="left"/>
    </w:pPr>
    <w:rPr>
      <w:rFonts w:eastAsia="MS Mincho"/>
      <w:sz w:val="24"/>
      <w:lang w:eastAsia="ja-JP"/>
    </w:rPr>
  </w:style>
  <w:style w:type="paragraph" w:styleId="63">
    <w:name w:val="index 6"/>
    <w:basedOn w:val="a2"/>
    <w:next w:val="a2"/>
    <w:autoRedefine/>
    <w:rsid w:val="001C6A60"/>
    <w:pPr>
      <w:spacing w:line="240" w:lineRule="auto"/>
      <w:ind w:left="1440" w:hanging="240"/>
      <w:jc w:val="left"/>
    </w:pPr>
    <w:rPr>
      <w:rFonts w:eastAsia="MS Mincho"/>
      <w:sz w:val="24"/>
      <w:lang w:eastAsia="ja-JP"/>
    </w:rPr>
  </w:style>
  <w:style w:type="paragraph" w:styleId="73">
    <w:name w:val="index 7"/>
    <w:basedOn w:val="a2"/>
    <w:next w:val="a2"/>
    <w:autoRedefine/>
    <w:rsid w:val="001C6A60"/>
    <w:pPr>
      <w:spacing w:line="240" w:lineRule="auto"/>
      <w:ind w:left="1680" w:hanging="240"/>
      <w:jc w:val="left"/>
    </w:pPr>
    <w:rPr>
      <w:rFonts w:eastAsia="MS Mincho"/>
      <w:sz w:val="24"/>
      <w:lang w:eastAsia="ja-JP"/>
    </w:rPr>
  </w:style>
  <w:style w:type="paragraph" w:styleId="83">
    <w:name w:val="index 8"/>
    <w:basedOn w:val="a2"/>
    <w:next w:val="a2"/>
    <w:autoRedefine/>
    <w:rsid w:val="001C6A60"/>
    <w:pPr>
      <w:spacing w:line="240" w:lineRule="auto"/>
      <w:ind w:left="1920" w:hanging="240"/>
      <w:jc w:val="left"/>
    </w:pPr>
    <w:rPr>
      <w:rFonts w:eastAsia="MS Mincho"/>
      <w:sz w:val="24"/>
      <w:lang w:eastAsia="ja-JP"/>
    </w:rPr>
  </w:style>
  <w:style w:type="paragraph" w:styleId="92">
    <w:name w:val="index 9"/>
    <w:basedOn w:val="a2"/>
    <w:next w:val="a2"/>
    <w:autoRedefine/>
    <w:rsid w:val="001C6A60"/>
    <w:pPr>
      <w:spacing w:line="240" w:lineRule="auto"/>
      <w:ind w:left="2160" w:hanging="240"/>
      <w:jc w:val="left"/>
    </w:pPr>
    <w:rPr>
      <w:rFonts w:eastAsia="MS Mincho"/>
      <w:sz w:val="24"/>
      <w:lang w:eastAsia="ja-JP"/>
    </w:rPr>
  </w:style>
  <w:style w:type="table" w:styleId="1d">
    <w:name w:val="Table Colorful 1"/>
    <w:basedOn w:val="a4"/>
    <w:rsid w:val="001C6A60"/>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1C6A60"/>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1C6A60"/>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1C6A60"/>
    <w:pPr>
      <w:spacing w:after="120" w:line="240" w:lineRule="auto"/>
      <w:ind w:left="1440" w:right="1440" w:firstLine="0"/>
      <w:jc w:val="left"/>
    </w:pPr>
    <w:rPr>
      <w:rFonts w:eastAsia="MS Mincho"/>
      <w:sz w:val="24"/>
      <w:lang w:eastAsia="ja-JP"/>
    </w:rPr>
  </w:style>
  <w:style w:type="character" w:styleId="HTMLa">
    <w:name w:val="HTML Cite"/>
    <w:rsid w:val="001C6A60"/>
    <w:rPr>
      <w:rFonts w:ascii="Times New Roman" w:hAnsi="Times New Roman" w:cs="Times New Roman"/>
      <w:i/>
      <w:iCs/>
    </w:rPr>
  </w:style>
  <w:style w:type="paragraph" w:styleId="affffc">
    <w:name w:val="Message Header"/>
    <w:basedOn w:val="a2"/>
    <w:link w:val="affffd"/>
    <w:rsid w:val="001C6A6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basedOn w:val="a3"/>
    <w:link w:val="affffc"/>
    <w:rsid w:val="001C6A60"/>
    <w:rPr>
      <w:rFonts w:eastAsia="MS Mincho"/>
      <w:sz w:val="24"/>
      <w:szCs w:val="24"/>
      <w:shd w:val="pct20" w:color="auto" w:fill="auto"/>
      <w:lang w:eastAsia="ja-JP"/>
    </w:rPr>
  </w:style>
  <w:style w:type="paragraph" w:styleId="affffe">
    <w:name w:val="E-mail Signature"/>
    <w:basedOn w:val="a2"/>
    <w:link w:val="afffff"/>
    <w:rsid w:val="001C6A60"/>
    <w:pPr>
      <w:spacing w:line="240" w:lineRule="auto"/>
      <w:ind w:firstLine="0"/>
      <w:jc w:val="left"/>
    </w:pPr>
    <w:rPr>
      <w:rFonts w:eastAsia="MS Mincho"/>
      <w:sz w:val="24"/>
      <w:lang w:eastAsia="ja-JP"/>
    </w:rPr>
  </w:style>
  <w:style w:type="character" w:customStyle="1" w:styleId="afffff">
    <w:name w:val="Электронная подпись Знак"/>
    <w:basedOn w:val="a3"/>
    <w:link w:val="affffe"/>
    <w:rsid w:val="001C6A60"/>
    <w:rPr>
      <w:rFonts w:eastAsia="MS Mincho"/>
      <w:sz w:val="24"/>
      <w:szCs w:val="24"/>
      <w:lang w:eastAsia="ja-JP"/>
    </w:rPr>
  </w:style>
  <w:style w:type="numbering" w:customStyle="1" w:styleId="1e">
    <w:name w:val="Нет списка1"/>
    <w:next w:val="a5"/>
    <w:uiPriority w:val="99"/>
    <w:semiHidden/>
    <w:unhideWhenUsed/>
    <w:rsid w:val="001C6A60"/>
  </w:style>
  <w:style w:type="table" w:customStyle="1" w:styleId="110">
    <w:name w:val="Сетка таблицы11"/>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link w:val="10"/>
    <w:rsid w:val="001C6A60"/>
    <w:rPr>
      <w:rFonts w:cs="Arial"/>
      <w:b/>
      <w:bCs/>
      <w:kern w:val="32"/>
      <w:sz w:val="32"/>
      <w:szCs w:val="32"/>
    </w:rPr>
  </w:style>
  <w:style w:type="character" w:customStyle="1" w:styleId="22">
    <w:name w:val="Заголовок 2 Знак"/>
    <w:link w:val="21"/>
    <w:rsid w:val="001C6A60"/>
    <w:rPr>
      <w:rFonts w:cs="Arial"/>
      <w:b/>
      <w:bCs/>
      <w:iCs/>
      <w:kern w:val="36"/>
      <w:sz w:val="28"/>
      <w:szCs w:val="28"/>
    </w:rPr>
  </w:style>
  <w:style w:type="character" w:customStyle="1" w:styleId="32">
    <w:name w:val="Заголовок 3 Знак"/>
    <w:link w:val="31"/>
    <w:rsid w:val="001C6A60"/>
    <w:rPr>
      <w:rFonts w:cs="Arial"/>
      <w:bCs/>
      <w:kern w:val="36"/>
      <w:sz w:val="28"/>
      <w:szCs w:val="26"/>
    </w:rPr>
  </w:style>
  <w:style w:type="numbering" w:customStyle="1" w:styleId="1111111">
    <w:name w:val="1 / 1.1 / 1.1.11"/>
    <w:basedOn w:val="a5"/>
    <w:next w:val="111111"/>
    <w:rsid w:val="001C6A60"/>
    <w:pPr>
      <w:numPr>
        <w:numId w:val="14"/>
      </w:numPr>
    </w:pPr>
  </w:style>
  <w:style w:type="numbering" w:customStyle="1" w:styleId="1ai1">
    <w:name w:val="1 / a / i1"/>
    <w:basedOn w:val="a5"/>
    <w:next w:val="1ai"/>
    <w:rsid w:val="001C6A60"/>
    <w:pPr>
      <w:numPr>
        <w:numId w:val="15"/>
      </w:numPr>
    </w:pPr>
  </w:style>
  <w:style w:type="numbering" w:customStyle="1" w:styleId="1">
    <w:name w:val="Статья / Раздел1"/>
    <w:basedOn w:val="a5"/>
    <w:next w:val="a1"/>
    <w:rsid w:val="001C6A60"/>
    <w:pPr>
      <w:numPr>
        <w:numId w:val="16"/>
      </w:numPr>
    </w:pPr>
  </w:style>
  <w:style w:type="character" w:customStyle="1" w:styleId="a7">
    <w:name w:val="Текст выноски Знак"/>
    <w:link w:val="a6"/>
    <w:semiHidden/>
    <w:rsid w:val="001C6A60"/>
    <w:rPr>
      <w:rFonts w:ascii="Tahoma" w:hAnsi="Tahoma" w:cs="Tahoma"/>
      <w:bCs/>
      <w:kern w:val="36"/>
      <w:sz w:val="16"/>
      <w:szCs w:val="16"/>
    </w:rPr>
  </w:style>
  <w:style w:type="numbering" w:customStyle="1" w:styleId="11111111">
    <w:name w:val="1 / 1.1 / 1.1.111"/>
    <w:basedOn w:val="a5"/>
    <w:next w:val="111111"/>
    <w:rsid w:val="001C6A60"/>
    <w:pPr>
      <w:numPr>
        <w:numId w:val="17"/>
      </w:numPr>
    </w:pPr>
  </w:style>
  <w:style w:type="numbering" w:customStyle="1" w:styleId="1ai11">
    <w:name w:val="1 / a / i11"/>
    <w:basedOn w:val="a5"/>
    <w:next w:val="1ai"/>
    <w:rsid w:val="001C6A60"/>
    <w:pPr>
      <w:numPr>
        <w:numId w:val="18"/>
      </w:numPr>
    </w:pPr>
  </w:style>
  <w:style w:type="numbering" w:customStyle="1" w:styleId="11">
    <w:name w:val="Статья / Раздел11"/>
    <w:basedOn w:val="a5"/>
    <w:next w:val="a1"/>
    <w:rsid w:val="001C6A60"/>
    <w:pPr>
      <w:numPr>
        <w:numId w:val="19"/>
      </w:numPr>
    </w:pPr>
  </w:style>
  <w:style w:type="numbering" w:customStyle="1" w:styleId="2f6">
    <w:name w:val="Нет списка2"/>
    <w:next w:val="a5"/>
    <w:uiPriority w:val="99"/>
    <w:semiHidden/>
    <w:unhideWhenUsed/>
    <w:rsid w:val="001C6A60"/>
  </w:style>
  <w:style w:type="table" w:customStyle="1" w:styleId="4a">
    <w:name w:val="Сетка таблицы4"/>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1C6A60"/>
    <w:pPr>
      <w:numPr>
        <w:numId w:val="20"/>
      </w:numPr>
    </w:pPr>
  </w:style>
  <w:style w:type="numbering" w:customStyle="1" w:styleId="1ai111">
    <w:name w:val="1 / a / i111"/>
    <w:basedOn w:val="a5"/>
    <w:next w:val="1ai"/>
    <w:rsid w:val="001C6A60"/>
    <w:pPr>
      <w:numPr>
        <w:numId w:val="21"/>
      </w:numPr>
    </w:pPr>
  </w:style>
  <w:style w:type="numbering" w:customStyle="1" w:styleId="111">
    <w:name w:val="Статья / Раздел111"/>
    <w:basedOn w:val="a5"/>
    <w:next w:val="a1"/>
    <w:rsid w:val="001C6A60"/>
    <w:pPr>
      <w:numPr>
        <w:numId w:val="22"/>
      </w:numPr>
    </w:pPr>
  </w:style>
  <w:style w:type="numbering" w:customStyle="1" w:styleId="1111111111">
    <w:name w:val="1 / 1.1 / 1.1.11111"/>
    <w:basedOn w:val="a5"/>
    <w:next w:val="111111"/>
    <w:rsid w:val="001C6A60"/>
    <w:pPr>
      <w:numPr>
        <w:numId w:val="23"/>
      </w:numPr>
    </w:pPr>
  </w:style>
  <w:style w:type="numbering" w:customStyle="1" w:styleId="1ai1111">
    <w:name w:val="1 / a / i1111"/>
    <w:basedOn w:val="a5"/>
    <w:next w:val="1ai"/>
    <w:rsid w:val="001C6A60"/>
    <w:pPr>
      <w:numPr>
        <w:numId w:val="24"/>
      </w:numPr>
    </w:pPr>
  </w:style>
  <w:style w:type="numbering" w:customStyle="1" w:styleId="1111">
    <w:name w:val="Статья / Раздел1111"/>
    <w:basedOn w:val="a5"/>
    <w:next w:val="a1"/>
    <w:rsid w:val="001C6A60"/>
    <w:pPr>
      <w:numPr>
        <w:numId w:val="25"/>
      </w:numPr>
    </w:pPr>
  </w:style>
  <w:style w:type="paragraph" w:customStyle="1" w:styleId="afffff0">
    <w:name w:val="Знак Знак Знак"/>
    <w:basedOn w:val="a2"/>
    <w:rsid w:val="001C6A60"/>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1C6A60"/>
  </w:style>
  <w:style w:type="table" w:customStyle="1" w:styleId="59">
    <w:name w:val="Сетка таблицы5"/>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1">
    <w:name w:val="Знак Знак Знак"/>
    <w:basedOn w:val="a2"/>
    <w:rsid w:val="0032579E"/>
    <w:pPr>
      <w:spacing w:after="160" w:line="240" w:lineRule="exact"/>
      <w:ind w:firstLine="0"/>
      <w:jc w:val="left"/>
    </w:pPr>
    <w:rPr>
      <w:rFonts w:ascii="Verdana" w:hAnsi="Verdana"/>
      <w:sz w:val="24"/>
      <w:lang w:val="en-US" w:eastAsia="en-US"/>
    </w:rPr>
  </w:style>
  <w:style w:type="paragraph" w:customStyle="1" w:styleId="c1">
    <w:name w:val="c1"/>
    <w:basedOn w:val="a2"/>
    <w:rsid w:val="009C56C6"/>
    <w:pPr>
      <w:spacing w:before="30" w:after="150" w:line="240" w:lineRule="auto"/>
      <w:ind w:firstLine="0"/>
      <w:jc w:val="center"/>
    </w:pPr>
    <w:rPr>
      <w:rFonts w:ascii="Arial" w:eastAsia="Calibri" w:hAnsi="Arial" w:cs="Arial"/>
      <w:sz w:val="20"/>
      <w:szCs w:val="20"/>
    </w:rPr>
  </w:style>
  <w:style w:type="character" w:customStyle="1" w:styleId="3f3">
    <w:name w:val="Основной текст3"/>
    <w:rsid w:val="00E526B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1374378844">
      <w:bodyDiv w:val="1"/>
      <w:marLeft w:val="0"/>
      <w:marRight w:val="0"/>
      <w:marTop w:val="0"/>
      <w:marBottom w:val="0"/>
      <w:divBdr>
        <w:top w:val="none" w:sz="0" w:space="0" w:color="auto"/>
        <w:left w:val="none" w:sz="0" w:space="0" w:color="auto"/>
        <w:bottom w:val="none" w:sz="0" w:space="0" w:color="auto"/>
        <w:right w:val="none" w:sz="0" w:space="0" w:color="auto"/>
      </w:divBdr>
    </w:div>
    <w:div w:id="1549607066">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50308850">
      <w:bodyDiv w:val="1"/>
      <w:marLeft w:val="0"/>
      <w:marRight w:val="0"/>
      <w:marTop w:val="0"/>
      <w:marBottom w:val="0"/>
      <w:divBdr>
        <w:top w:val="none" w:sz="0" w:space="0" w:color="auto"/>
        <w:left w:val="none" w:sz="0" w:space="0" w:color="auto"/>
        <w:bottom w:val="none" w:sz="0" w:space="0" w:color="auto"/>
        <w:right w:val="none" w:sz="0" w:space="0" w:color="auto"/>
      </w:divBdr>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0836A-50FF-4F06-B1BA-F0AEA7903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105</Pages>
  <Words>24410</Words>
  <Characters>182546</Characters>
  <Application>Microsoft Office Word</Application>
  <DocSecurity>0</DocSecurity>
  <Lines>1521</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206543</CharactersWithSpaces>
  <SharedDoc>false</SharedDoc>
  <HLinks>
    <vt:vector size="24" baseType="variant">
      <vt:variant>
        <vt:i4>3539001</vt:i4>
      </vt:variant>
      <vt:variant>
        <vt:i4>9</vt:i4>
      </vt:variant>
      <vt:variant>
        <vt:i4>0</vt:i4>
      </vt:variant>
      <vt:variant>
        <vt:i4>5</vt:i4>
      </vt:variant>
      <vt:variant>
        <vt:lpwstr>http://biblioclub.ru/index.php?page=book&amp;id=142436</vt:lpwstr>
      </vt:variant>
      <vt:variant>
        <vt:lpwstr/>
      </vt:variant>
      <vt:variant>
        <vt:i4>3276849</vt:i4>
      </vt:variant>
      <vt:variant>
        <vt:i4>6</vt:i4>
      </vt:variant>
      <vt:variant>
        <vt:i4>0</vt:i4>
      </vt:variant>
      <vt:variant>
        <vt:i4>5</vt:i4>
      </vt:variant>
      <vt:variant>
        <vt:lpwstr>http://biblioclub.ru/index.php?page=book&amp;id=259334</vt:lpwstr>
      </vt:variant>
      <vt:variant>
        <vt:lpwstr/>
      </vt:variant>
      <vt:variant>
        <vt:i4>3539001</vt:i4>
      </vt:variant>
      <vt:variant>
        <vt:i4>3</vt:i4>
      </vt:variant>
      <vt:variant>
        <vt:i4>0</vt:i4>
      </vt:variant>
      <vt:variant>
        <vt:i4>5</vt:i4>
      </vt:variant>
      <vt:variant>
        <vt:lpwstr>http://biblioclub.ru/index.php?page=book&amp;id=142436</vt:lpwstr>
      </vt:variant>
      <vt:variant>
        <vt:lpwstr/>
      </vt:variant>
      <vt:variant>
        <vt:i4>3276849</vt:i4>
      </vt:variant>
      <vt:variant>
        <vt:i4>0</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Александр Калинин</cp:lastModifiedBy>
  <cp:revision>2</cp:revision>
  <cp:lastPrinted>2018-11-23T04:57:00Z</cp:lastPrinted>
  <dcterms:created xsi:type="dcterms:W3CDTF">2024-05-15T10:59:00Z</dcterms:created>
  <dcterms:modified xsi:type="dcterms:W3CDTF">2024-05-15T10:59:00Z</dcterms:modified>
</cp:coreProperties>
</file>