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611F6F" w:rsidRDefault="00611F6F" w:rsidP="00611F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28 Сопротивление материалов»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11F6F" w:rsidRDefault="00611F6F" w:rsidP="00611F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11F6F" w:rsidRDefault="00611F6F" w:rsidP="00611F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:rsidR="00611F6F" w:rsidRDefault="00611F6F" w:rsidP="00611F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:rsidR="00611F6F" w:rsidRDefault="00611F6F" w:rsidP="00611F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11F6F" w:rsidRDefault="00611F6F" w:rsidP="00611F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11F6F" w:rsidRDefault="00611F6F" w:rsidP="00611F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r>
        <w:rPr>
          <w:i/>
          <w:sz w:val="24"/>
          <w:u w:val="single"/>
        </w:rPr>
        <w:t>, Очно-заочная</w:t>
      </w: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611F6F" w:rsidRDefault="00611F6F" w:rsidP="00611F6F">
      <w:pPr>
        <w:pStyle w:val="ReportHead"/>
        <w:suppressAutoHyphens/>
        <w:rPr>
          <w:sz w:val="24"/>
        </w:rPr>
      </w:pPr>
    </w:p>
    <w:p w:rsidR="00D94426" w:rsidRDefault="00611F6F" w:rsidP="00611F6F">
      <w:pPr>
        <w:pStyle w:val="ReportHead"/>
        <w:suppressAutoHyphens/>
        <w:rPr>
          <w:sz w:val="24"/>
        </w:rPr>
        <w:sectPr w:rsidR="00D94426" w:rsidSect="001E44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6006C8" w:rsidRDefault="006006C8" w:rsidP="006006C8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11</w:t>
      </w:r>
      <w:r>
        <w:rPr>
          <w:sz w:val="24"/>
        </w:rPr>
        <w:t xml:space="preserve"> от "20"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</w:t>
      </w:r>
      <w:r>
        <w:rPr>
          <w:sz w:val="24"/>
          <w:u w:val="single"/>
        </w:rPr>
        <w:t>24</w:t>
      </w:r>
      <w:r>
        <w:rPr>
          <w:sz w:val="24"/>
        </w:rPr>
        <w:t>г.</w:t>
      </w:r>
    </w:p>
    <w:p w:rsidR="0008499C" w:rsidRDefault="0008499C" w:rsidP="0008499C">
      <w:pPr>
        <w:jc w:val="both"/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08499C" w:rsidTr="0008499C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08499C" w:rsidTr="0008499C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08499C" w:rsidTr="0008499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8499C" w:rsidTr="0008499C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Составители: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08499C" w:rsidTr="0008499C">
        <w:trPr>
          <w:trHeight w:val="339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499C" w:rsidRDefault="0008499C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8B6218" w:rsidRPr="002C4B51" w:rsidRDefault="008B6218" w:rsidP="0008499C">
      <w:pPr>
        <w:pStyle w:val="ReportHead"/>
        <w:tabs>
          <w:tab w:val="left" w:pos="10433"/>
        </w:tabs>
        <w:suppressAutoHyphens/>
        <w:jc w:val="both"/>
        <w:rPr>
          <w:sz w:val="24"/>
          <w:szCs w:val="24"/>
        </w:rPr>
      </w:pP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</w:t>
      </w:r>
      <w:proofErr w:type="gramStart"/>
      <w:r w:rsidRPr="002C4B51">
        <w:rPr>
          <w:rFonts w:eastAsia="Calibri"/>
        </w:rPr>
        <w:t>указания  является</w:t>
      </w:r>
      <w:proofErr w:type="gramEnd"/>
      <w:r w:rsidRPr="002C4B51">
        <w:rPr>
          <w:rFonts w:eastAsia="Calibri"/>
        </w:rPr>
        <w:t xml:space="preserve">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686814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86814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686814" w:rsidRDefault="00C72CC3" w:rsidP="002C4B51"/>
        <w:p w:rsidR="005C565D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86814">
            <w:fldChar w:fldCharType="begin"/>
          </w:r>
          <w:r w:rsidRPr="00686814">
            <w:instrText xml:space="preserve"> TOC \o "1-3" \h \z \u </w:instrText>
          </w:r>
          <w:r w:rsidRPr="00686814">
            <w:fldChar w:fldCharType="separate"/>
          </w:r>
          <w:hyperlink w:anchor="_Toc98015436" w:history="1">
            <w:r w:rsidR="005C565D" w:rsidRPr="008669FF">
              <w:rPr>
                <w:rStyle w:val="a9"/>
                <w:noProof/>
                <w:lang w:bidi="or-IN"/>
              </w:rPr>
              <w:t>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7" w:history="1">
            <w:r w:rsidR="005C565D" w:rsidRPr="008669FF">
              <w:rPr>
                <w:rStyle w:val="a9"/>
                <w:noProof/>
                <w:lang w:bidi="or-IN"/>
              </w:rPr>
              <w:t>2.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_Toc98015437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8" w:history="1">
            <w:r w:rsidR="005C565D" w:rsidRPr="008669FF">
              <w:rPr>
                <w:rStyle w:val="a9"/>
                <w:noProof/>
                <w:lang w:bidi="or-IN"/>
              </w:rPr>
              <w:t>3.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лекциям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_Toc98015438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9" w:history="1">
            <w:r w:rsidR="005C565D" w:rsidRPr="008669FF">
              <w:rPr>
                <w:rStyle w:val="a9"/>
                <w:noProof/>
                <w:lang w:bidi="or-IN"/>
              </w:rPr>
              <w:t>4.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_Toc98015439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0" w:history="1">
            <w:r w:rsidR="005C565D" w:rsidRPr="008669FF">
              <w:rPr>
                <w:rStyle w:val="a9"/>
                <w:noProof/>
                <w:lang w:bidi="or-IN"/>
              </w:rPr>
              <w:t>5.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_Toc98015440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1" w:history="1">
            <w:r w:rsidR="005C565D" w:rsidRPr="008669FF">
              <w:rPr>
                <w:rStyle w:val="a9"/>
                <w:noProof/>
                <w:lang w:bidi="or-IN"/>
              </w:rPr>
              <w:t>5.1.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_Toc98015441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2" w:history="1">
            <w:r w:rsidR="005C565D" w:rsidRPr="008669FF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_Toc98015442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3" w:history="1">
            <w:r w:rsidR="005C565D" w:rsidRPr="008669FF">
              <w:rPr>
                <w:rStyle w:val="a9"/>
                <w:noProof/>
                <w:lang w:bidi="or-IN"/>
              </w:rPr>
              <w:t>6.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_Toc98015443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4" w:history="1">
            <w:r w:rsidR="005C565D" w:rsidRPr="008669FF">
              <w:rPr>
                <w:rStyle w:val="a9"/>
                <w:noProof/>
                <w:lang w:bidi="or-IN"/>
              </w:rPr>
              <w:t>7.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выполнению контрольной работы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_Toc98015444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7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5" w:history="1">
            <w:r w:rsidR="005C565D" w:rsidRPr="008669FF">
              <w:rPr>
                <w:rStyle w:val="a9"/>
                <w:noProof/>
                <w:lang w:bidi="or-IN"/>
              </w:rPr>
              <w:t>8.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_Toc98015445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9826D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6" w:history="1">
            <w:r w:rsidR="005C565D" w:rsidRPr="008669FF">
              <w:rPr>
                <w:rStyle w:val="a9"/>
                <w:noProof/>
                <w:lang w:bidi="or-IN"/>
              </w:rPr>
              <w:t>9.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686814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0" w:name="_Toc980154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Планирование и организация времени, необходимого для изучения дисциплины</w:t>
      </w:r>
      <w:bookmarkEnd w:id="0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F15B86" w:rsidRPr="00F15B86">
        <w:rPr>
          <w:lang w:bidi="or-IN"/>
        </w:rPr>
        <w:t>21.03.01 Нефтегазовое дело</w:t>
      </w:r>
      <w:r w:rsidR="00941744" w:rsidRPr="00941744">
        <w:rPr>
          <w:lang w:bidi="or-IN"/>
        </w:rPr>
        <w:t xml:space="preserve"> </w:t>
      </w:r>
      <w:r w:rsidR="0029608D" w:rsidRPr="002C4B51">
        <w:rPr>
          <w:lang w:bidi="or-IN"/>
        </w:rPr>
        <w:t>(профил</w:t>
      </w:r>
      <w:r w:rsidR="007771DB">
        <w:rPr>
          <w:lang w:bidi="or-IN"/>
        </w:rPr>
        <w:t>ь</w:t>
      </w:r>
      <w:r w:rsidR="0029608D" w:rsidRPr="002C4B51">
        <w:rPr>
          <w:lang w:bidi="or-IN"/>
        </w:rPr>
        <w:t xml:space="preserve"> –</w:t>
      </w:r>
      <w:r w:rsidR="00D64ACC">
        <w:rPr>
          <w:lang w:bidi="or-IN"/>
        </w:rPr>
        <w:t xml:space="preserve"> </w:t>
      </w:r>
      <w:r w:rsidR="00F15B86" w:rsidRPr="00F15B86">
        <w:rPr>
          <w:i/>
          <w:lang w:bidi="or-IN"/>
        </w:rPr>
        <w:t>Эксплуатация и обслуживание объектов добычи нефти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</w:t>
      </w:r>
      <w:r w:rsidR="00DC578A">
        <w:rPr>
          <w:lang w:bidi="or-IN"/>
        </w:rPr>
        <w:t>ля завершения этой части работы.</w:t>
      </w:r>
      <w:r w:rsidRPr="002C4B51">
        <w:rPr>
          <w:lang w:bidi="or-IN"/>
        </w:rPr>
        <w:t xml:space="preserve">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Система университетского обучения основывается на рациональном сочетании нескольких видов учебных заня</w:t>
      </w:r>
      <w:r w:rsidR="007B2A83">
        <w:rPr>
          <w:lang w:bidi="or-IN"/>
        </w:rPr>
        <w:t>тий (в первую очередь, лекций и</w:t>
      </w:r>
      <w:bookmarkStart w:id="1" w:name="_GoBack"/>
      <w:bookmarkEnd w:id="1"/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r w:rsidRPr="002C4B51">
        <w:rPr>
          <w:lang w:bidi="or-IN"/>
        </w:rPr>
        <w:t xml:space="preserve"> занятий), работа на которых обладает определенной спецификой.</w:t>
      </w:r>
    </w:p>
    <w:p w:rsidR="00775F92" w:rsidRPr="002C4B51" w:rsidRDefault="00C23078" w:rsidP="002C4B51">
      <w:pPr>
        <w:ind w:firstLine="709"/>
        <w:jc w:val="both"/>
        <w:rPr>
          <w:rStyle w:val="a9"/>
          <w:lang w:bidi="or-IN"/>
        </w:rPr>
      </w:pPr>
      <w:r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Pr="002C4B51">
        <w:t xml:space="preserve"> </w:t>
      </w:r>
      <w:hyperlink r:id="rId14" w:history="1">
        <w:r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980154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5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6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</w:t>
      </w:r>
      <w:proofErr w:type="spellStart"/>
      <w:r w:rsidR="006C10A2" w:rsidRPr="002C4B51">
        <w:t>ВКонтакте</w:t>
      </w:r>
      <w:proofErr w:type="spellEnd"/>
      <w:r w:rsidR="006C10A2" w:rsidRPr="002C4B51">
        <w:t xml:space="preserve">: </w:t>
      </w:r>
      <w:hyperlink r:id="rId17" w:tgtFrame="_blank" w:history="1">
        <w:r w:rsidR="006C10A2" w:rsidRPr="002C4B51">
          <w:rPr>
            <w:rStyle w:val="a9"/>
          </w:rPr>
          <w:t>vk.com/</w:t>
        </w:r>
        <w:proofErr w:type="spellStart"/>
        <w:r w:rsidR="006C10A2" w:rsidRPr="002C4B51">
          <w:rPr>
            <w:rStyle w:val="a9"/>
          </w:rPr>
          <w:t>mechanics_osu</w:t>
        </w:r>
        <w:proofErr w:type="spellEnd"/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80154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8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437135"/>
      <w:bookmarkStart w:id="5" w:name="_Toc980154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bookmarkEnd w:id="5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98015440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 xml:space="preserve">самостоятельное изучение </w:t>
      </w:r>
      <w:r w:rsidR="00D64ACC">
        <w:rPr>
          <w:lang w:eastAsia="ar-SA"/>
        </w:rPr>
        <w:t xml:space="preserve">частей </w:t>
      </w:r>
      <w:r w:rsidRPr="00885408">
        <w:rPr>
          <w:lang w:eastAsia="ar-SA"/>
        </w:rPr>
        <w:t>раздел</w:t>
      </w:r>
      <w:r w:rsidR="00D64ACC">
        <w:rPr>
          <w:lang w:eastAsia="ar-SA"/>
        </w:rPr>
        <w:t>ов</w:t>
      </w:r>
      <w:r w:rsidRPr="00885408">
        <w:rPr>
          <w:lang w:eastAsia="ar-SA"/>
        </w:rPr>
        <w:t>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>материала учебников и 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2440900"/>
      <w:bookmarkStart w:id="9" w:name="_Toc98015441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  <w:bookmarkEnd w:id="9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10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9801544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10"/>
      <w:bookmarkEnd w:id="11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</w:t>
      </w:r>
      <w:r w:rsidR="007D5E86">
        <w:rPr>
          <w:lang w:eastAsia="ar-SA"/>
        </w:rPr>
        <w:t xml:space="preserve"> работ по заданию преподавателя.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437142"/>
      <w:bookmarkStart w:id="13" w:name="_Toc9801544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2"/>
      <w:bookmarkEnd w:id="1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CB37A5">
        <w:t>привитие  студентам</w:t>
      </w:r>
      <w:proofErr w:type="gramEnd"/>
      <w:r w:rsidR="00CB37A5">
        <w:t xml:space="preserve">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19" w:history="1">
        <w:r w:rsidR="00885408" w:rsidRPr="007819B4">
          <w:rPr>
            <w:rStyle w:val="a9"/>
          </w:rPr>
          <w:t>https://www.antiplagiat.ru</w:t>
        </w:r>
      </w:hyperlink>
      <w:r w:rsidR="00885408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="00885408" w:rsidRPr="007819B4">
        <w:t>Антиплагиат.Вуз</w:t>
      </w:r>
      <w:proofErr w:type="spellEnd"/>
      <w:r w:rsidR="00885408" w:rsidRPr="007819B4">
        <w:t xml:space="preserve">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0" w:history="1">
        <w:r w:rsidR="00885408" w:rsidRPr="007819B4">
          <w:rPr>
            <w:rStyle w:val="a9"/>
          </w:rPr>
          <w:t>http://www.osu.ru/doc/652/kafedra/6679/info/7</w:t>
        </w:r>
      </w:hyperlink>
      <w:r w:rsidR="00885408" w:rsidRPr="007819B4">
        <w:t xml:space="preserve"> и в разделе «Основные научные направления» Университета </w:t>
      </w:r>
      <w:hyperlink r:id="rId21" w:history="1">
        <w:r w:rsidR="00885408"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="00885408" w:rsidRPr="007819B4">
        <w:t xml:space="preserve">продолжалось  в подготовке  и  написании  курсовых  и </w:t>
      </w:r>
      <w:r w:rsidR="00CB37A5">
        <w:t xml:space="preserve"> дипломной  работы, а также и </w:t>
      </w:r>
      <w:r w:rsidR="00885408"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 xml:space="preserve">в </w:t>
      </w:r>
      <w:proofErr w:type="gramStart"/>
      <w:r w:rsidR="00885408" w:rsidRPr="007819B4">
        <w:t>соответств</w:t>
      </w:r>
      <w:r w:rsidR="00CB37A5">
        <w:t>ии  с</w:t>
      </w:r>
      <w:proofErr w:type="gramEnd"/>
      <w:r w:rsidR="00CB37A5">
        <w:t xml:space="preserve">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CB37A5">
        <w:t>при  изложении</w:t>
      </w:r>
      <w:proofErr w:type="gramEnd"/>
      <w:r w:rsidR="00CB37A5">
        <w:t xml:space="preserve">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F15B86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б) Основная часть − </w:t>
      </w:r>
      <w:r w:rsidR="00941744">
        <w:rPr>
          <w:color w:val="000000"/>
          <w:lang w:eastAsia="ar-SA"/>
        </w:rPr>
        <w:t xml:space="preserve">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работы, в </w:t>
      </w:r>
      <w:r w:rsidR="00941744">
        <w:rPr>
          <w:color w:val="000000"/>
          <w:lang w:eastAsia="ar-SA"/>
        </w:rPr>
        <w:t xml:space="preserve">котором последовательно </w:t>
      </w:r>
      <w:r w:rsidR="00885408" w:rsidRPr="007819B4">
        <w:rPr>
          <w:color w:val="000000"/>
          <w:lang w:eastAsia="ar-SA"/>
        </w:rPr>
        <w:t xml:space="preserve">раскрывается </w:t>
      </w:r>
      <w:proofErr w:type="gramStart"/>
      <w:r w:rsidR="00885408" w:rsidRPr="007819B4">
        <w:rPr>
          <w:color w:val="000000"/>
          <w:lang w:eastAsia="ar-SA"/>
        </w:rPr>
        <w:t>выб</w:t>
      </w:r>
      <w:r>
        <w:rPr>
          <w:color w:val="000000"/>
          <w:lang w:eastAsia="ar-SA"/>
        </w:rPr>
        <w:t>ранная  тема</w:t>
      </w:r>
      <w:proofErr w:type="gramEnd"/>
      <w:r>
        <w:rPr>
          <w:color w:val="000000"/>
          <w:lang w:eastAsia="ar-SA"/>
        </w:rPr>
        <w:t xml:space="preserve">. Основная </w:t>
      </w:r>
      <w:r w:rsidR="00941744">
        <w:rPr>
          <w:color w:val="000000"/>
          <w:lang w:eastAsia="ar-SA"/>
        </w:rPr>
        <w:t>часть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</w:t>
      </w:r>
      <w:proofErr w:type="gramStart"/>
      <w:r>
        <w:rPr>
          <w:color w:val="000000"/>
          <w:lang w:eastAsia="ar-SA"/>
        </w:rPr>
        <w:t>та  и</w:t>
      </w:r>
      <w:proofErr w:type="gramEnd"/>
      <w:r>
        <w:rPr>
          <w:color w:val="000000"/>
          <w:lang w:eastAsia="ar-SA"/>
        </w:rPr>
        <w:t xml:space="preserve"> разделена на </w:t>
      </w:r>
      <w:r w:rsidR="00941744">
        <w:rPr>
          <w:color w:val="000000"/>
          <w:lang w:eastAsia="ar-SA"/>
        </w:rPr>
        <w:t>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заключении</w:t>
      </w:r>
      <w:r w:rsidR="00941744">
        <w:rPr>
          <w:color w:val="000000"/>
          <w:lang w:eastAsia="ar-SA"/>
        </w:rPr>
        <w:t xml:space="preserve"> можно </w:t>
      </w:r>
      <w:r w:rsidR="00F15B86">
        <w:rPr>
          <w:color w:val="000000"/>
          <w:lang w:eastAsia="ar-SA"/>
        </w:rPr>
        <w:t>обозначить</w:t>
      </w:r>
      <w:r w:rsidR="00CB37A5">
        <w:rPr>
          <w:color w:val="000000"/>
          <w:lang w:eastAsia="ar-SA"/>
        </w:rPr>
        <w:t xml:space="preserve"> проблемы,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r w:rsidR="00F15B86">
        <w:rPr>
          <w:color w:val="000000"/>
          <w:lang w:eastAsia="ar-SA"/>
        </w:rPr>
        <w:t>которые</w:t>
      </w:r>
      <w:r w:rsidR="00CB37A5">
        <w:rPr>
          <w:color w:val="000000"/>
          <w:lang w:eastAsia="ar-SA"/>
        </w:rPr>
        <w:t xml:space="preserve"> ссылается студент </w:t>
      </w:r>
      <w:r w:rsidR="00F15B86">
        <w:rPr>
          <w:color w:val="000000"/>
          <w:lang w:eastAsia="ar-SA"/>
        </w:rPr>
        <w:t xml:space="preserve">при подготовке </w:t>
      </w:r>
      <w:r>
        <w:rPr>
          <w:color w:val="000000"/>
          <w:lang w:eastAsia="ar-SA"/>
        </w:rPr>
        <w:t xml:space="preserve">реферата, так и все </w:t>
      </w:r>
      <w:r w:rsidR="00885408" w:rsidRPr="007819B4">
        <w:rPr>
          <w:color w:val="000000"/>
          <w:lang w:eastAsia="ar-SA"/>
        </w:rPr>
        <w:t xml:space="preserve">иные, </w:t>
      </w:r>
      <w:proofErr w:type="gramStart"/>
      <w:r w:rsidR="00885408" w:rsidRPr="007819B4">
        <w:rPr>
          <w:color w:val="000000"/>
          <w:lang w:eastAsia="ar-SA"/>
        </w:rPr>
        <w:t>и</w:t>
      </w:r>
      <w:r>
        <w:rPr>
          <w:color w:val="000000"/>
          <w:lang w:eastAsia="ar-SA"/>
        </w:rPr>
        <w:t>зученные  им</w:t>
      </w:r>
      <w:proofErr w:type="gramEnd"/>
      <w:r>
        <w:rPr>
          <w:color w:val="000000"/>
          <w:lang w:eastAsia="ar-SA"/>
        </w:rPr>
        <w:t xml:space="preserve">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2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3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2525124"/>
      <w:bookmarkStart w:id="15" w:name="_Toc98015444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к выполнению </w:t>
      </w:r>
      <w:bookmarkEnd w:id="14"/>
      <w:bookmarkEnd w:id="15"/>
      <w:r w:rsidR="00F15B86">
        <w:rPr>
          <w:rFonts w:ascii="Times New Roman" w:hAnsi="Times New Roman" w:cs="Times New Roman"/>
          <w:color w:val="auto"/>
          <w:sz w:val="24"/>
          <w:szCs w:val="24"/>
          <w:lang w:bidi="or-IN"/>
        </w:rPr>
        <w:t>расчетно-графических заданий</w:t>
      </w: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Выполнение </w:t>
      </w:r>
      <w:r w:rsidR="00F15B86" w:rsidRPr="00F15B86">
        <w:t>расчетно-графических заданий</w:t>
      </w:r>
      <w:r w:rsidRPr="00F15B86">
        <w:t xml:space="preserve"> </w:t>
      </w:r>
      <w:r w:rsidRPr="002C4B51">
        <w:t xml:space="preserve">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164493">
        <w:t>Контрольная работа</w:t>
      </w:r>
      <w:r w:rsidR="00F15B86">
        <w:t xml:space="preserve"> позволяет научить </w:t>
      </w:r>
      <w:r w:rsidRPr="002C4B51">
        <w:t>студент</w:t>
      </w:r>
      <w:r w:rsidR="00F15B86">
        <w:t>ов самостоятельно применять полученные знания для комплексного</w:t>
      </w:r>
      <w:r w:rsidRPr="002C4B51">
        <w:t xml:space="preserve"> реш</w:t>
      </w:r>
      <w:r w:rsidR="00F15B86">
        <w:t>ения конкретных теоретических</w:t>
      </w:r>
      <w:r w:rsidRPr="002C4B51">
        <w:t xml:space="preserve"> или практич</w:t>
      </w:r>
      <w:r w:rsidR="00F15B86">
        <w:t xml:space="preserve">еских задач, привить навыки самостоятельного </w:t>
      </w:r>
      <w:r w:rsidRPr="002C4B51">
        <w:t>проведения научных исследований.</w:t>
      </w:r>
    </w:p>
    <w:p w:rsidR="002B78A0" w:rsidRPr="002C4B51" w:rsidRDefault="00F15B86" w:rsidP="002B78A0">
      <w:pPr>
        <w:pStyle w:val="ad"/>
        <w:spacing w:before="0" w:beforeAutospacing="0" w:after="0" w:afterAutospacing="0"/>
        <w:ind w:firstLine="709"/>
        <w:jc w:val="both"/>
      </w:pPr>
      <w:r>
        <w:t>Расчетно-графическое</w:t>
      </w:r>
      <w:r w:rsidRPr="00F15B86">
        <w:t xml:space="preserve"> задани</w:t>
      </w:r>
      <w:r>
        <w:t>е</w:t>
      </w:r>
      <w:r w:rsidRPr="00F15B86">
        <w:t xml:space="preserve"> </w:t>
      </w:r>
      <w:r w:rsidR="002B78A0" w:rsidRPr="002C4B51">
        <w:t>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</w:p>
    <w:p w:rsidR="002B78A0" w:rsidRPr="002C4B51" w:rsidRDefault="002B78A0" w:rsidP="002B78A0">
      <w:pPr>
        <w:ind w:firstLine="709"/>
      </w:pPr>
      <w:r w:rsidRPr="002C4B51">
        <w:t xml:space="preserve">Структура </w:t>
      </w:r>
      <w:r w:rsidR="00164493">
        <w:t>контрольной работы</w:t>
      </w:r>
      <w:r w:rsidRPr="002C4B51">
        <w:t xml:space="preserve">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приложени</w:t>
      </w:r>
      <w:r w:rsidR="00164493">
        <w:t>я</w:t>
      </w:r>
      <w:r w:rsidRPr="002C4B51">
        <w:t xml:space="preserve">. </w:t>
      </w:r>
    </w:p>
    <w:p w:rsidR="002B78A0" w:rsidRPr="002C4B51" w:rsidRDefault="002B78A0" w:rsidP="002B78A0">
      <w:pPr>
        <w:ind w:firstLine="709"/>
        <w:jc w:val="both"/>
      </w:pPr>
      <w:r w:rsidRPr="002C4B51">
        <w:t xml:space="preserve">Основная часть </w:t>
      </w:r>
      <w:r w:rsidR="00164493">
        <w:t>контрольной работы</w:t>
      </w:r>
      <w:r w:rsidRPr="002C4B51">
        <w:t xml:space="preserve"> выполняется по установленным темам с использованием материалов, полученных на</w:t>
      </w:r>
      <w:r w:rsidR="00164493">
        <w:t xml:space="preserve"> лекционных занятиях. К каждой контрольной работе </w:t>
      </w:r>
      <w:r w:rsidRPr="002C4B51">
        <w:t xml:space="preserve">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F15B86">
        <w:t>РГЗ</w:t>
      </w:r>
      <w:r w:rsidRPr="002C4B5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</w:t>
      </w:r>
      <w:r w:rsidR="00F15B86">
        <w:t>РГЗ</w:t>
      </w:r>
      <w:r w:rsidRPr="002C4B51">
        <w:t xml:space="preserve"> следует придерживаться требований </w:t>
      </w:r>
      <w:hyperlink r:id="rId24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5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="00F15B86">
        <w:t>РГЗ</w:t>
      </w:r>
      <w:r w:rsidRPr="002C4B51">
        <w:t xml:space="preserve">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801544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7D5E86">
      <w:pPr>
        <w:ind w:firstLine="709"/>
        <w:jc w:val="both"/>
      </w:pPr>
      <w:r w:rsidRPr="002C4B51">
        <w:t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6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7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3E37B7" w:rsidRPr="002C4B51" w:rsidRDefault="008924BF" w:rsidP="007D14BF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8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9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801544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</w:t>
      </w:r>
      <w:proofErr w:type="gramStart"/>
      <w:r w:rsidRPr="002C4B51">
        <w:t>в  предмете</w:t>
      </w:r>
      <w:proofErr w:type="gramEnd"/>
      <w:r w:rsidRPr="002C4B51">
        <w:t xml:space="preserve">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>П</w:t>
      </w:r>
      <w:r w:rsidR="00F15B86">
        <w:t xml:space="preserve">ри </w:t>
      </w:r>
      <w:r w:rsidR="00CB37A5">
        <w:t xml:space="preserve">подготовке к </w:t>
      </w:r>
      <w:r w:rsidR="0037077A" w:rsidRPr="002C4B51">
        <w:t xml:space="preserve">промежуточной аттестации </w:t>
      </w:r>
      <w:r w:rsidR="00F15B86">
        <w:t xml:space="preserve">основное </w:t>
      </w:r>
      <w:r w:rsidR="007D14BF">
        <w:t xml:space="preserve">направление </w:t>
      </w:r>
      <w:r w:rsidRPr="002C4B51">
        <w:t>да</w:t>
      </w:r>
      <w:r w:rsidR="007D14BF">
        <w:t>ют</w:t>
      </w:r>
      <w:r w:rsidRPr="002C4B51">
        <w:t xml:space="preserve"> програм</w:t>
      </w:r>
      <w:r w:rsidR="007D14BF">
        <w:t xml:space="preserve">мы курса </w:t>
      </w:r>
      <w:r w:rsidR="00CB37A5">
        <w:t xml:space="preserve">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>я дисциплины.  Учебник 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2C4B51" w:rsidRDefault="00E607EF" w:rsidP="002C4B51">
      <w:pPr>
        <w:ind w:firstLine="709"/>
        <w:jc w:val="both"/>
      </w:pPr>
      <w:r w:rsidRPr="002C4B51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</w:t>
      </w:r>
      <w:r w:rsidR="00F15B86">
        <w:t>ть</w:t>
      </w:r>
      <w:r w:rsidRPr="002C4B51">
        <w:t xml:space="preserve"> писать. </w:t>
      </w:r>
      <w:r w:rsidR="00F15B86">
        <w:t xml:space="preserve">Конспект своего ответа над рассматривать </w:t>
      </w:r>
      <w:r w:rsidRPr="002C4B51">
        <w:t>ка</w:t>
      </w:r>
      <w:r w:rsidR="00F15B86">
        <w:t xml:space="preserve">к план краткого сообщения на данную тему и </w:t>
      </w:r>
      <w:r w:rsidRPr="002C4B51">
        <w:t>составл</w:t>
      </w:r>
      <w:r w:rsidR="00F15B86">
        <w:t>ять ответ нужно кратко. При этом</w:t>
      </w:r>
      <w:r w:rsidRPr="002C4B51">
        <w:t xml:space="preserve">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r w:rsidR="00F15B86">
        <w:t xml:space="preserve">имеют целью </w:t>
      </w:r>
      <w:r w:rsidR="00E607EF" w:rsidRPr="002C4B51">
        <w:t>выясни</w:t>
      </w:r>
      <w:r w:rsidR="00F15B86">
        <w:t xml:space="preserve">ть понимание </w:t>
      </w:r>
      <w:r w:rsidR="00CB37A5">
        <w:t xml:space="preserve">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не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sectPr w:rsidR="00E607EF" w:rsidRPr="002C4B51" w:rsidSect="00597C80">
      <w:footerReference w:type="default" r:id="rId30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D7" w:rsidRDefault="009826D7" w:rsidP="003307B2">
      <w:r>
        <w:separator/>
      </w:r>
    </w:p>
  </w:endnote>
  <w:endnote w:type="continuationSeparator" w:id="0">
    <w:p w:rsidR="009826D7" w:rsidRDefault="009826D7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A83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D7" w:rsidRDefault="009826D7" w:rsidP="003307B2">
      <w:r>
        <w:separator/>
      </w:r>
    </w:p>
  </w:footnote>
  <w:footnote w:type="continuationSeparator" w:id="0">
    <w:p w:rsidR="009826D7" w:rsidRDefault="009826D7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06A6E"/>
    <w:rsid w:val="00014C87"/>
    <w:rsid w:val="00042AF6"/>
    <w:rsid w:val="00061640"/>
    <w:rsid w:val="0007429C"/>
    <w:rsid w:val="0007608B"/>
    <w:rsid w:val="000837F1"/>
    <w:rsid w:val="0008499C"/>
    <w:rsid w:val="00095812"/>
    <w:rsid w:val="000A1D01"/>
    <w:rsid w:val="000A2453"/>
    <w:rsid w:val="000A56F0"/>
    <w:rsid w:val="000B2773"/>
    <w:rsid w:val="000B2E4A"/>
    <w:rsid w:val="000B3C73"/>
    <w:rsid w:val="000B5D9F"/>
    <w:rsid w:val="000D46CB"/>
    <w:rsid w:val="000D5EEA"/>
    <w:rsid w:val="000D68EC"/>
    <w:rsid w:val="00160BAA"/>
    <w:rsid w:val="00164493"/>
    <w:rsid w:val="00181F94"/>
    <w:rsid w:val="00191979"/>
    <w:rsid w:val="001A3C0F"/>
    <w:rsid w:val="001A4A80"/>
    <w:rsid w:val="001C396B"/>
    <w:rsid w:val="001E1316"/>
    <w:rsid w:val="001F43BA"/>
    <w:rsid w:val="00200743"/>
    <w:rsid w:val="002033B8"/>
    <w:rsid w:val="00236CAE"/>
    <w:rsid w:val="0024298A"/>
    <w:rsid w:val="00243F5E"/>
    <w:rsid w:val="0029608D"/>
    <w:rsid w:val="002A0399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2087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37B23"/>
    <w:rsid w:val="00543C5C"/>
    <w:rsid w:val="005511CC"/>
    <w:rsid w:val="00554378"/>
    <w:rsid w:val="005647FC"/>
    <w:rsid w:val="00572BE1"/>
    <w:rsid w:val="00586330"/>
    <w:rsid w:val="00597C80"/>
    <w:rsid w:val="005A4791"/>
    <w:rsid w:val="005C2813"/>
    <w:rsid w:val="005C2DB3"/>
    <w:rsid w:val="005C565D"/>
    <w:rsid w:val="006006C8"/>
    <w:rsid w:val="00611808"/>
    <w:rsid w:val="00611F6F"/>
    <w:rsid w:val="00625F76"/>
    <w:rsid w:val="006522E4"/>
    <w:rsid w:val="00672256"/>
    <w:rsid w:val="006723DE"/>
    <w:rsid w:val="00680E7A"/>
    <w:rsid w:val="00685647"/>
    <w:rsid w:val="00686814"/>
    <w:rsid w:val="00691A71"/>
    <w:rsid w:val="006A44AD"/>
    <w:rsid w:val="006C10A2"/>
    <w:rsid w:val="006D32F9"/>
    <w:rsid w:val="006F3D85"/>
    <w:rsid w:val="006F687F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771DB"/>
    <w:rsid w:val="007B2A83"/>
    <w:rsid w:val="007D14BF"/>
    <w:rsid w:val="007D5E86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378E2"/>
    <w:rsid w:val="00941744"/>
    <w:rsid w:val="0096507F"/>
    <w:rsid w:val="009826D7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3CF1"/>
    <w:rsid w:val="00B9588C"/>
    <w:rsid w:val="00BB1228"/>
    <w:rsid w:val="00BD0026"/>
    <w:rsid w:val="00BD309D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4ACC"/>
    <w:rsid w:val="00D65563"/>
    <w:rsid w:val="00D67032"/>
    <w:rsid w:val="00D67AC2"/>
    <w:rsid w:val="00D868FC"/>
    <w:rsid w:val="00D903F0"/>
    <w:rsid w:val="00D94426"/>
    <w:rsid w:val="00DA3186"/>
    <w:rsid w:val="00DC578A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5B86"/>
    <w:rsid w:val="00F16429"/>
    <w:rsid w:val="00F17B73"/>
    <w:rsid w:val="00F32ACA"/>
    <w:rsid w:val="00F32FEC"/>
    <w:rsid w:val="00F3586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A714"/>
  <w15:docId w15:val="{5EDA63CF-1B01-449A-BCEF-F270BA41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osu.ru/doc/961/article/5187" TargetMode="External"/><Relationship Id="rId26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/1314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vk.com/mechanics_osu" TargetMode="External"/><Relationship Id="rId25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/635/kafedra/6679" TargetMode="External"/><Relationship Id="rId20" Type="http://schemas.openxmlformats.org/officeDocument/2006/relationships/hyperlink" Target="http://www.osu.ru/doc/652/kafedra/6679/info/7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site_new/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antiplagiat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su.ru/doc/1302" TargetMode="External"/><Relationship Id="rId22" Type="http://schemas.openxmlformats.org/officeDocument/2006/relationships/hyperlink" Target="http://www.osu.ru/docs/official/standart/standart_101-2015_.pdf" TargetMode="External"/><Relationship Id="rId27" Type="http://schemas.openxmlformats.org/officeDocument/2006/relationships/hyperlink" Target="http://artlib.osu.ru/site_new/el-resources" TargetMode="Externa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33F68-B367-45FB-9970-E069D266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3364</Words>
  <Characters>19177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8</cp:revision>
  <cp:lastPrinted>2019-06-25T08:36:00Z</cp:lastPrinted>
  <dcterms:created xsi:type="dcterms:W3CDTF">2024-05-25T09:02:00Z</dcterms:created>
  <dcterms:modified xsi:type="dcterms:W3CDTF">2024-05-25T09:10:00Z</dcterms:modified>
</cp:coreProperties>
</file>