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C871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5F34EA6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21D079B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EB97BDB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3CD16364" w14:textId="77777777" w:rsidR="00AD5965" w:rsidRDefault="00AD5965" w:rsidP="00AD5965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47DEBD35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470D77D7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14:paraId="6ABB47EC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DC31A41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30D2EA35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266FCEBE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2A5B208C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04FC6651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61EDE187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7DF1E968" w14:textId="77777777" w:rsidR="00AD5965" w:rsidRDefault="00AD5965" w:rsidP="00AD5965">
      <w:pPr>
        <w:pStyle w:val="ReportHead"/>
        <w:suppressAutoHyphens/>
        <w:jc w:val="left"/>
        <w:rPr>
          <w:sz w:val="24"/>
        </w:rPr>
      </w:pPr>
    </w:p>
    <w:p w14:paraId="4494342A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04A212FE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58BF44AF" w14:textId="77777777" w:rsidR="00AD5965" w:rsidRDefault="00AD5965" w:rsidP="00AD5965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14:paraId="3CBAC012" w14:textId="77777777" w:rsidR="00AD5965" w:rsidRDefault="00AD5965" w:rsidP="00AD596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ИЗУЧЕНИЮ ДИСЦИПЛИНЫ</w:t>
      </w:r>
    </w:p>
    <w:p w14:paraId="63674BDA" w14:textId="75698720" w:rsidR="00DE2022" w:rsidRDefault="00DE2022" w:rsidP="00DE202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241345" w:rsidRPr="00241345">
        <w:rPr>
          <w:i/>
          <w:sz w:val="24"/>
        </w:rPr>
        <w:t>Б</w:t>
      </w:r>
      <w:proofErr w:type="gramStart"/>
      <w:r w:rsidR="00241345" w:rsidRPr="00241345">
        <w:rPr>
          <w:i/>
          <w:sz w:val="24"/>
        </w:rPr>
        <w:t>1.Д.В.</w:t>
      </w:r>
      <w:proofErr w:type="gramEnd"/>
      <w:r w:rsidR="00241345" w:rsidRPr="00241345">
        <w:rPr>
          <w:i/>
          <w:sz w:val="24"/>
        </w:rPr>
        <w:t xml:space="preserve">14 </w:t>
      </w:r>
      <w:proofErr w:type="spellStart"/>
      <w:r>
        <w:rPr>
          <w:i/>
          <w:sz w:val="24"/>
        </w:rPr>
        <w:t>Тепломассообменное</w:t>
      </w:r>
      <w:proofErr w:type="spellEnd"/>
      <w:r>
        <w:rPr>
          <w:i/>
          <w:sz w:val="24"/>
        </w:rPr>
        <w:t xml:space="preserve"> оборудование предприятий»</w:t>
      </w:r>
    </w:p>
    <w:p w14:paraId="0CD5D7D2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02C53CCE" w14:textId="77777777" w:rsidR="00AD5965" w:rsidRDefault="00AD5965" w:rsidP="00AD596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3BA5013" w14:textId="77777777" w:rsidR="00AD5965" w:rsidRDefault="00AD5965" w:rsidP="00AD596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7D9ECD4E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0372976" w14:textId="77777777" w:rsidR="00AD5965" w:rsidRDefault="005D21DA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14:paraId="6F3E8515" w14:textId="77777777" w:rsidR="00AD5965" w:rsidRDefault="00AD5965" w:rsidP="00AD596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C846213" w14:textId="77777777" w:rsidR="00AD5965" w:rsidRDefault="005D21DA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14:paraId="0DB35F07" w14:textId="77777777" w:rsidR="00AD5965" w:rsidRDefault="00AD5965" w:rsidP="00AD596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5514724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0A230161" w14:textId="77777777"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BF89CC8" w14:textId="77777777" w:rsidR="00AD5965" w:rsidRDefault="00AD5965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BA3ADDA" w14:textId="77777777" w:rsidR="00AD5965" w:rsidRDefault="00AD5965" w:rsidP="00AD596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1514E27" w14:textId="77777777" w:rsidR="00AD5965" w:rsidRDefault="00AD5965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72FEC5C" w14:textId="77777777" w:rsidR="00AD5965" w:rsidRDefault="00AD5965" w:rsidP="00AD5965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148B561F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4073AECA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310558D2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352D372C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2AA6662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7E267771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4C132F2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2CC425C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111A921A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43639848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5ED5DBC5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4D5CF7B2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02974D6C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0181CEFA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6BEDFCC6" w14:textId="77777777" w:rsidR="00AD5965" w:rsidRDefault="00AD5965" w:rsidP="00AD5965">
      <w:pPr>
        <w:pStyle w:val="ReportHead"/>
        <w:suppressAutoHyphens/>
        <w:rPr>
          <w:sz w:val="24"/>
        </w:rPr>
      </w:pPr>
    </w:p>
    <w:p w14:paraId="2407325C" w14:textId="3A061E33" w:rsidR="00AD5965" w:rsidRPr="008C75C0" w:rsidRDefault="00AD5965" w:rsidP="00AD5965">
      <w:pPr>
        <w:pStyle w:val="ReportHead"/>
        <w:suppressAutoHyphens/>
        <w:rPr>
          <w:sz w:val="24"/>
        </w:rPr>
        <w:sectPr w:rsidR="00AD5965" w:rsidRPr="008C75C0" w:rsidSect="00205EBD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5D21DA">
        <w:rPr>
          <w:sz w:val="24"/>
        </w:rPr>
        <w:t>2</w:t>
      </w:r>
      <w:r w:rsidR="00241345">
        <w:rPr>
          <w:sz w:val="24"/>
        </w:rPr>
        <w:t>4</w:t>
      </w:r>
    </w:p>
    <w:p w14:paraId="4323B296" w14:textId="77777777" w:rsidR="00D63AE4" w:rsidRDefault="00D63AE4" w:rsidP="00D63AE4">
      <w:pPr>
        <w:pStyle w:val="ReportHead"/>
        <w:suppressAutoHyphens/>
        <w:rPr>
          <w:sz w:val="24"/>
        </w:rPr>
      </w:pPr>
    </w:p>
    <w:p w14:paraId="4B87030D" w14:textId="77777777" w:rsidR="00D63AE4" w:rsidRDefault="00D63AE4" w:rsidP="00D63AE4">
      <w:pPr>
        <w:pStyle w:val="ReportHead"/>
        <w:suppressAutoHyphens/>
        <w:rPr>
          <w:sz w:val="24"/>
        </w:rPr>
      </w:pPr>
    </w:p>
    <w:p w14:paraId="158CEC68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</w:t>
      </w:r>
      <w:r w:rsidR="00EA0B79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Цвяк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А.В.</w:t>
      </w:r>
    </w:p>
    <w:p w14:paraId="5A560DB9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595809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932557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0C4CCE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EB3846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DAD388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D63AE4">
        <w:rPr>
          <w:rFonts w:ascii="Times New Roman" w:eastAsia="Calibri" w:hAnsi="Times New Roman" w:cs="Times New Roman"/>
          <w:sz w:val="28"/>
          <w:szCs w:val="28"/>
        </w:rPr>
        <w:t>электро- и теплоэнергетики</w:t>
      </w:r>
    </w:p>
    <w:p w14:paraId="09F1FD26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894E48" w14:textId="77777777" w:rsidR="00D63AE4" w:rsidRDefault="00D63AE4" w:rsidP="00D63AE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Заведующий кафедрой </w:t>
      </w:r>
      <w:r w:rsidR="005D21DA">
        <w:rPr>
          <w:rFonts w:ascii="Times New Roman" w:eastAsia="Calibri" w:hAnsi="Times New Roman" w:cs="Times New Roman"/>
          <w:sz w:val="28"/>
          <w:szCs w:val="28"/>
        </w:rPr>
        <w:t>Соколов 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D21DA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8CF1D3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B262B67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25C0302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0EEC2F7B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5E64DAA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F3E2D47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F5BD150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079BFB5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9BC4DD5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802BE5E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C4DFBC1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6C012A0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0197531B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55BD128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E73B4A9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7E6A786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6B5A607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1AF5F64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FEB5B1E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31354ED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7AE0FCB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BA0B6C9" w14:textId="77777777" w:rsidR="00D63AE4" w:rsidRDefault="00D63AE4" w:rsidP="00D63A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F912744" w14:textId="6E60F317" w:rsidR="00D63AE4" w:rsidRDefault="00D63AE4" w:rsidP="00D63AE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 является приложением к рабочей программе по дисциплине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Тепломассообменное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оборудование предприятий», зарегистриров</w:t>
      </w:r>
      <w:r w:rsidR="00F84242">
        <w:rPr>
          <w:rFonts w:ascii="Times New Roman" w:eastAsia="Calibri" w:hAnsi="Times New Roman" w:cs="Times New Roman"/>
          <w:sz w:val="28"/>
          <w:szCs w:val="28"/>
        </w:rPr>
        <w:t xml:space="preserve">анной в ЦИТ под учетным номером </w:t>
      </w:r>
      <w:r w:rsidR="00241345" w:rsidRPr="00241345">
        <w:rPr>
          <w:rFonts w:ascii="Times New Roman" w:eastAsia="Calibri" w:hAnsi="Times New Roman" w:cs="Times New Roman"/>
          <w:sz w:val="28"/>
          <w:szCs w:val="28"/>
          <w:u w:val="single"/>
        </w:rPr>
        <w:t>2133467</w:t>
      </w:r>
    </w:p>
    <w:p w14:paraId="5E9C4B6B" w14:textId="77777777" w:rsidR="00D27E09" w:rsidRPr="00E57C49" w:rsidRDefault="006656D2" w:rsidP="00665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C49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по изучению дисциплины «</w:t>
      </w:r>
      <w:proofErr w:type="spellStart"/>
      <w:r w:rsidR="00DE2022">
        <w:rPr>
          <w:rFonts w:ascii="Times New Roman" w:hAnsi="Times New Roman" w:cs="Times New Roman"/>
          <w:b/>
          <w:sz w:val="28"/>
          <w:szCs w:val="28"/>
        </w:rPr>
        <w:t>Тепломассообменное</w:t>
      </w:r>
      <w:proofErr w:type="spellEnd"/>
      <w:r w:rsidR="00DE2022">
        <w:rPr>
          <w:rFonts w:ascii="Times New Roman" w:hAnsi="Times New Roman" w:cs="Times New Roman"/>
          <w:b/>
          <w:sz w:val="28"/>
          <w:szCs w:val="28"/>
        </w:rPr>
        <w:t xml:space="preserve"> оборудование предприятий</w:t>
      </w:r>
      <w:r w:rsidRPr="00E57C49">
        <w:rPr>
          <w:rFonts w:ascii="Times New Roman" w:hAnsi="Times New Roman" w:cs="Times New Roman"/>
          <w:b/>
          <w:sz w:val="28"/>
          <w:szCs w:val="28"/>
        </w:rPr>
        <w:t>»</w:t>
      </w:r>
    </w:p>
    <w:p w14:paraId="2D064168" w14:textId="77777777" w:rsidR="00B5418E" w:rsidRPr="00E57C49" w:rsidRDefault="00E57C49" w:rsidP="001F2F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49">
        <w:rPr>
          <w:rFonts w:ascii="Times New Roman" w:hAnsi="Times New Roman" w:cs="Times New Roman"/>
          <w:sz w:val="28"/>
          <w:szCs w:val="28"/>
        </w:rPr>
        <w:t>Материалы к лабораторным работам и практическим занятиями даны в одноименных разделах соответствующих методических указаний. Для лекционных занятий приведены страницы учебников из списка основной литературы, содержащие теоретические сведения по данной теме.</w:t>
      </w:r>
    </w:p>
    <w:p w14:paraId="6407FE15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Pr="00CA0EB2">
        <w:rPr>
          <w:rFonts w:ascii="Times New Roman" w:hAnsi="Times New Roman" w:cs="Times New Roman"/>
          <w:b/>
          <w:sz w:val="28"/>
          <w:szCs w:val="28"/>
        </w:rPr>
        <w:t xml:space="preserve">Основные виды промышленных </w:t>
      </w:r>
      <w:proofErr w:type="spellStart"/>
      <w:r w:rsidRPr="00CA0EB2">
        <w:rPr>
          <w:rFonts w:ascii="Times New Roman" w:hAnsi="Times New Roman" w:cs="Times New Roman"/>
          <w:b/>
          <w:sz w:val="28"/>
          <w:szCs w:val="28"/>
        </w:rPr>
        <w:t>тепломассообменных</w:t>
      </w:r>
      <w:proofErr w:type="spellEnd"/>
      <w:r w:rsidRPr="00CA0EB2">
        <w:rPr>
          <w:rFonts w:ascii="Times New Roman" w:hAnsi="Times New Roman" w:cs="Times New Roman"/>
          <w:b/>
          <w:sz w:val="28"/>
          <w:szCs w:val="28"/>
        </w:rPr>
        <w:t xml:space="preserve"> процессов, аппаратов, установок</w:t>
      </w:r>
    </w:p>
    <w:p w14:paraId="21AB5A86" w14:textId="77777777" w:rsidR="00CA0EB2" w:rsidRDefault="00CA0EB2" w:rsidP="00CA0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5965">
        <w:rPr>
          <w:rFonts w:ascii="Times New Roman" w:hAnsi="Times New Roman" w:cs="Times New Roman"/>
          <w:i/>
          <w:sz w:val="28"/>
          <w:szCs w:val="28"/>
        </w:rPr>
        <w:t xml:space="preserve">Лекция 1. </w:t>
      </w:r>
      <w:r w:rsidRPr="00CA0EB2">
        <w:rPr>
          <w:rFonts w:ascii="Times New Roman" w:hAnsi="Times New Roman" w:cs="Times New Roman"/>
          <w:i/>
          <w:sz w:val="28"/>
          <w:szCs w:val="28"/>
        </w:rPr>
        <w:t>Энергетическое и энерготехнолог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CA0EB2">
        <w:rPr>
          <w:rFonts w:ascii="Times New Roman" w:hAnsi="Times New Roman" w:cs="Times New Roman"/>
          <w:i/>
          <w:sz w:val="28"/>
          <w:szCs w:val="28"/>
        </w:rPr>
        <w:t>ческое оборудование</w:t>
      </w:r>
      <w:r w:rsidR="00D20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0269" w:rsidRPr="00CA0EB2">
        <w:rPr>
          <w:rFonts w:ascii="Times New Roman" w:hAnsi="Times New Roman" w:cs="Times New Roman"/>
          <w:i/>
          <w:sz w:val="28"/>
          <w:szCs w:val="28"/>
        </w:rPr>
        <w:t>(часть 1)</w:t>
      </w:r>
      <w:r w:rsidR="00D2026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>. 14-17]</w:t>
      </w:r>
      <w:r>
        <w:rPr>
          <w:rFonts w:ascii="Times New Roman" w:hAnsi="Times New Roman" w:cs="Times New Roman"/>
          <w:sz w:val="28"/>
          <w:szCs w:val="28"/>
        </w:rPr>
        <w:t>, [</w:t>
      </w:r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02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>. 5-</w:t>
      </w:r>
      <w:r w:rsidR="00D202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14:paraId="45BC99ED" w14:textId="77777777" w:rsidR="00D20269" w:rsidRPr="006079CB" w:rsidRDefault="00D20269" w:rsidP="00D202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596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AD596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A0EB2">
        <w:rPr>
          <w:rFonts w:ascii="Times New Roman" w:hAnsi="Times New Roman" w:cs="Times New Roman"/>
          <w:i/>
          <w:sz w:val="28"/>
          <w:szCs w:val="28"/>
        </w:rPr>
        <w:t>Энергетическое и энерготехнолог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CA0EB2">
        <w:rPr>
          <w:rFonts w:ascii="Times New Roman" w:hAnsi="Times New Roman" w:cs="Times New Roman"/>
          <w:i/>
          <w:sz w:val="28"/>
          <w:szCs w:val="28"/>
        </w:rPr>
        <w:t>ческое оборудование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0EB2">
        <w:rPr>
          <w:rFonts w:ascii="Times New Roman" w:hAnsi="Times New Roman" w:cs="Times New Roman"/>
          <w:i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CA0EB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28-41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[</w:t>
      </w:r>
      <w:proofErr w:type="gramStart"/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7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57C4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14:paraId="6F69EB5E" w14:textId="77777777" w:rsidR="00CA0EB2" w:rsidRDefault="00CA0EB2" w:rsidP="00CA0EB2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Лабораторная 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работа 1. </w:t>
      </w:r>
      <w:r w:rsidR="00F376F8" w:rsidRPr="00F376F8">
        <w:rPr>
          <w:rFonts w:ascii="Times New Roman" w:hAnsi="Times New Roman" w:cs="Times New Roman"/>
          <w:i/>
          <w:sz w:val="28"/>
          <w:szCs w:val="28"/>
        </w:rPr>
        <w:t xml:space="preserve">Изучение динамики процесса теплообмена в одноходовом </w:t>
      </w:r>
      <w:proofErr w:type="spellStart"/>
      <w:r w:rsidR="00F376F8" w:rsidRPr="00F376F8">
        <w:rPr>
          <w:rFonts w:ascii="Times New Roman" w:hAnsi="Times New Roman" w:cs="Times New Roman"/>
          <w:i/>
          <w:sz w:val="28"/>
          <w:szCs w:val="28"/>
        </w:rPr>
        <w:t>кожухотрубчатом</w:t>
      </w:r>
      <w:proofErr w:type="spellEnd"/>
      <w:r w:rsidR="00F376F8" w:rsidRPr="00F376F8">
        <w:rPr>
          <w:rFonts w:ascii="Times New Roman" w:hAnsi="Times New Roman" w:cs="Times New Roman"/>
          <w:i/>
          <w:sz w:val="28"/>
          <w:szCs w:val="28"/>
        </w:rPr>
        <w:t xml:space="preserve"> теплообменнике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D775FEC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Pr="00CA0EB2">
        <w:rPr>
          <w:rFonts w:ascii="Times New Roman" w:hAnsi="Times New Roman" w:cs="Times New Roman"/>
          <w:b/>
          <w:sz w:val="28"/>
          <w:szCs w:val="28"/>
        </w:rPr>
        <w:t>Рекуперативные теплообменные аппараты</w:t>
      </w:r>
    </w:p>
    <w:p w14:paraId="77A7B46D" w14:textId="77777777" w:rsidR="00CA0EB2" w:rsidRDefault="00CA0EB2" w:rsidP="00CA0EB2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proofErr w:type="gramStart"/>
      <w:r w:rsidR="00D20269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CA0EB2">
        <w:rPr>
          <w:rFonts w:ascii="Times New Roman" w:hAnsi="Times New Roman" w:cs="Times New Roman"/>
          <w:i/>
          <w:sz w:val="28"/>
          <w:szCs w:val="28"/>
        </w:rPr>
        <w:t>Рекуперативные</w:t>
      </w:r>
      <w:proofErr w:type="gramEnd"/>
      <w:r w:rsidRPr="00CA0EB2">
        <w:rPr>
          <w:rFonts w:ascii="Times New Roman" w:hAnsi="Times New Roman" w:cs="Times New Roman"/>
          <w:i/>
          <w:sz w:val="28"/>
          <w:szCs w:val="28"/>
        </w:rPr>
        <w:t xml:space="preserve"> теплообменные аппараты (часть 1)</w:t>
      </w:r>
    </w:p>
    <w:p w14:paraId="77C1B5AD" w14:textId="77777777" w:rsidR="00CA0EB2" w:rsidRPr="006079CB" w:rsidRDefault="00CA0EB2" w:rsidP="00CA0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543EA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-</w:t>
      </w:r>
      <w:r w:rsidR="00543EA7">
        <w:rPr>
          <w:rFonts w:ascii="Times New Roman" w:hAnsi="Times New Roman" w:cs="Times New Roman"/>
          <w:sz w:val="28"/>
          <w:szCs w:val="28"/>
        </w:rPr>
        <w:t>4</w:t>
      </w:r>
      <w:r w:rsidR="00F76276">
        <w:rPr>
          <w:rFonts w:ascii="Times New Roman" w:hAnsi="Times New Roman" w:cs="Times New Roman"/>
          <w:sz w:val="28"/>
          <w:szCs w:val="28"/>
        </w:rPr>
        <w:t>0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[</w:t>
      </w:r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3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 xml:space="preserve">. </w:t>
      </w:r>
      <w:r w:rsidR="00D20269">
        <w:rPr>
          <w:rFonts w:ascii="Times New Roman" w:hAnsi="Times New Roman" w:cs="Times New Roman"/>
          <w:sz w:val="28"/>
          <w:szCs w:val="28"/>
        </w:rPr>
        <w:t>13</w:t>
      </w:r>
      <w:r w:rsidRPr="00E57C49">
        <w:rPr>
          <w:rFonts w:ascii="Times New Roman" w:hAnsi="Times New Roman" w:cs="Times New Roman"/>
          <w:sz w:val="28"/>
          <w:szCs w:val="28"/>
        </w:rPr>
        <w:t>-</w:t>
      </w:r>
      <w:r w:rsidR="00D20269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].</w:t>
      </w:r>
    </w:p>
    <w:p w14:paraId="5D63A642" w14:textId="77777777" w:rsidR="00CA0EB2" w:rsidRDefault="00CA0EB2" w:rsidP="00CA0EB2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4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A0EB2">
        <w:rPr>
          <w:rFonts w:ascii="Times New Roman" w:hAnsi="Times New Roman" w:cs="Times New Roman"/>
          <w:i/>
          <w:sz w:val="28"/>
          <w:szCs w:val="28"/>
        </w:rPr>
        <w:t xml:space="preserve">Рекуперативные теплообменные аппараты (часть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CA0EB2">
        <w:rPr>
          <w:rFonts w:ascii="Times New Roman" w:hAnsi="Times New Roman" w:cs="Times New Roman"/>
          <w:i/>
          <w:sz w:val="28"/>
          <w:szCs w:val="28"/>
        </w:rPr>
        <w:t>)</w:t>
      </w:r>
    </w:p>
    <w:p w14:paraId="52EE07EB" w14:textId="77777777" w:rsidR="00CA0EB2" w:rsidRPr="006079CB" w:rsidRDefault="00CA0EB2" w:rsidP="00CA0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762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6276">
        <w:rPr>
          <w:rFonts w:ascii="Times New Roman" w:hAnsi="Times New Roman" w:cs="Times New Roman"/>
          <w:sz w:val="28"/>
          <w:szCs w:val="28"/>
        </w:rPr>
        <w:t>61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[</w:t>
      </w:r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3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 xml:space="preserve">. </w:t>
      </w:r>
      <w:r w:rsidR="00D20269">
        <w:rPr>
          <w:rFonts w:ascii="Times New Roman" w:hAnsi="Times New Roman" w:cs="Times New Roman"/>
          <w:sz w:val="28"/>
          <w:szCs w:val="28"/>
        </w:rPr>
        <w:t>45</w:t>
      </w:r>
      <w:r w:rsidRPr="00E57C49">
        <w:rPr>
          <w:rFonts w:ascii="Times New Roman" w:hAnsi="Times New Roman" w:cs="Times New Roman"/>
          <w:sz w:val="28"/>
          <w:szCs w:val="28"/>
        </w:rPr>
        <w:t>-</w:t>
      </w:r>
      <w:r w:rsidR="00D20269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14:paraId="10B2A953" w14:textId="77777777" w:rsidR="00CA0EB2" w:rsidRDefault="00CA0EB2" w:rsidP="00CA0EB2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</w:t>
      </w:r>
      <w:r w:rsidR="00D20269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i/>
          <w:sz w:val="28"/>
          <w:szCs w:val="28"/>
        </w:rPr>
        <w:t xml:space="preserve">Изучение конструкции и исследование режимов работы горизонтального </w:t>
      </w:r>
      <w:proofErr w:type="spellStart"/>
      <w:r w:rsidR="00F376F8" w:rsidRPr="00F376F8">
        <w:rPr>
          <w:rFonts w:ascii="Times New Roman" w:hAnsi="Times New Roman" w:cs="Times New Roman"/>
          <w:i/>
          <w:sz w:val="28"/>
          <w:szCs w:val="28"/>
        </w:rPr>
        <w:t>водоводяного</w:t>
      </w:r>
      <w:proofErr w:type="spellEnd"/>
      <w:r w:rsidR="00F376F8" w:rsidRPr="00F376F8">
        <w:rPr>
          <w:rFonts w:ascii="Times New Roman" w:hAnsi="Times New Roman" w:cs="Times New Roman"/>
          <w:i/>
          <w:sz w:val="28"/>
          <w:szCs w:val="28"/>
        </w:rPr>
        <w:t xml:space="preserve"> подогревателя</w:t>
      </w:r>
    </w:p>
    <w:p w14:paraId="31169EA9" w14:textId="77777777" w:rsidR="00CA0EB2" w:rsidRDefault="00CA0EB2" w:rsidP="00CA0EB2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Лабораторная 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работа </w:t>
      </w:r>
      <w:r w:rsidR="00D20269">
        <w:rPr>
          <w:rFonts w:ascii="Times New Roman" w:hAnsi="Times New Roman" w:cs="Times New Roman"/>
          <w:i/>
          <w:sz w:val="28"/>
          <w:szCs w:val="28"/>
        </w:rPr>
        <w:t>2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20269" w:rsidRPr="00D20269">
        <w:rPr>
          <w:rFonts w:ascii="Times New Roman" w:hAnsi="Times New Roman" w:cs="Times New Roman"/>
          <w:i/>
          <w:sz w:val="28"/>
          <w:szCs w:val="28"/>
        </w:rPr>
        <w:t>Изучение процесса теплообмена в теплообменнике «труба в трубе»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BD17423" w14:textId="77777777" w:rsidR="00F376F8" w:rsidRDefault="00F376F8" w:rsidP="00F376F8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Лабораторная 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работа </w:t>
      </w:r>
      <w:r w:rsidR="00D20269">
        <w:rPr>
          <w:rFonts w:ascii="Times New Roman" w:hAnsi="Times New Roman" w:cs="Times New Roman"/>
          <w:i/>
          <w:sz w:val="28"/>
          <w:szCs w:val="28"/>
        </w:rPr>
        <w:t>3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376F8">
        <w:rPr>
          <w:rFonts w:ascii="Times New Roman" w:hAnsi="Times New Roman" w:cs="Times New Roman"/>
          <w:i/>
          <w:sz w:val="28"/>
          <w:szCs w:val="28"/>
        </w:rPr>
        <w:t xml:space="preserve">Механический расчет элементов </w:t>
      </w:r>
      <w:proofErr w:type="spellStart"/>
      <w:r w:rsidRPr="00F376F8">
        <w:rPr>
          <w:rFonts w:ascii="Times New Roman" w:hAnsi="Times New Roman" w:cs="Times New Roman"/>
          <w:i/>
          <w:sz w:val="28"/>
          <w:szCs w:val="28"/>
        </w:rPr>
        <w:t>кожухотрубчатого</w:t>
      </w:r>
      <w:proofErr w:type="spellEnd"/>
      <w:r w:rsidRPr="00F376F8">
        <w:rPr>
          <w:rFonts w:ascii="Times New Roman" w:hAnsi="Times New Roman" w:cs="Times New Roman"/>
          <w:i/>
          <w:sz w:val="28"/>
          <w:szCs w:val="28"/>
        </w:rPr>
        <w:t xml:space="preserve"> теплообменника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3D614C24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CA0EB2">
        <w:rPr>
          <w:rFonts w:ascii="Times New Roman" w:hAnsi="Times New Roman" w:cs="Times New Roman"/>
          <w:b/>
          <w:sz w:val="28"/>
          <w:szCs w:val="28"/>
        </w:rPr>
        <w:t>Регенеративные теплообменные аппараты</w:t>
      </w:r>
    </w:p>
    <w:p w14:paraId="58B2CA5B" w14:textId="77777777" w:rsidR="00CA0EB2" w:rsidRDefault="00CA0EB2" w:rsidP="00CA0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5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A0EB2">
        <w:rPr>
          <w:rFonts w:ascii="Times New Roman" w:hAnsi="Times New Roman" w:cs="Times New Roman"/>
          <w:i/>
          <w:sz w:val="28"/>
          <w:szCs w:val="28"/>
        </w:rPr>
        <w:t>Регенеративные теплообменные аппараты и установки</w:t>
      </w:r>
      <w:r w:rsidR="00D20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0269" w:rsidRPr="00021D40">
        <w:rPr>
          <w:rFonts w:ascii="Times New Roman" w:hAnsi="Times New Roman" w:cs="Times New Roman"/>
          <w:i/>
          <w:sz w:val="28"/>
          <w:szCs w:val="28"/>
        </w:rPr>
        <w:t>(часть 1)</w:t>
      </w:r>
      <w:r w:rsidR="00D2026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F76276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6276">
        <w:rPr>
          <w:rFonts w:ascii="Times New Roman" w:hAnsi="Times New Roman" w:cs="Times New Roman"/>
          <w:sz w:val="28"/>
          <w:szCs w:val="28"/>
        </w:rPr>
        <w:t>70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[</w:t>
      </w:r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3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83</w:t>
      </w:r>
      <w:r w:rsidRPr="00E57C49"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14:paraId="5E09F79F" w14:textId="77777777" w:rsidR="00D20269" w:rsidRPr="006079CB" w:rsidRDefault="00D20269" w:rsidP="00D202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Лекция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A0EB2">
        <w:rPr>
          <w:rFonts w:ascii="Times New Roman" w:hAnsi="Times New Roman" w:cs="Times New Roman"/>
          <w:i/>
          <w:sz w:val="28"/>
          <w:szCs w:val="28"/>
        </w:rPr>
        <w:t>Регенеративные теплообменные аппараты и установки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1D40">
        <w:rPr>
          <w:rFonts w:ascii="Times New Roman" w:hAnsi="Times New Roman" w:cs="Times New Roman"/>
          <w:i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62-70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[</w:t>
      </w:r>
      <w:r w:rsidRPr="00E57C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3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7C49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87</w:t>
      </w:r>
      <w:r w:rsidRPr="00E57C49"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103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14:paraId="3F6D848D" w14:textId="77777777" w:rsidR="00CA0EB2" w:rsidRDefault="00CA0EB2" w:rsidP="00F376F8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</w:t>
      </w:r>
      <w:r w:rsidR="0087355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i/>
          <w:sz w:val="28"/>
          <w:szCs w:val="28"/>
        </w:rPr>
        <w:t>Изучение гидродинамики насадочного колонного</w:t>
      </w:r>
      <w:r w:rsidR="00F376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76F8" w:rsidRPr="00F376F8">
        <w:rPr>
          <w:rFonts w:ascii="Times New Roman" w:hAnsi="Times New Roman" w:cs="Times New Roman"/>
          <w:i/>
          <w:sz w:val="28"/>
          <w:szCs w:val="28"/>
        </w:rPr>
        <w:t>аппарата</w:t>
      </w:r>
    </w:p>
    <w:p w14:paraId="6782DD60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8B5AB4" w:rsidRPr="008B5AB4">
        <w:rPr>
          <w:rFonts w:ascii="Times New Roman" w:hAnsi="Times New Roman" w:cs="Times New Roman"/>
          <w:b/>
          <w:sz w:val="28"/>
          <w:szCs w:val="28"/>
        </w:rPr>
        <w:t xml:space="preserve">Выпарные установки, конструкции; сепараторы, </w:t>
      </w:r>
      <w:proofErr w:type="spellStart"/>
      <w:r w:rsidR="008B5AB4" w:rsidRPr="008B5AB4">
        <w:rPr>
          <w:rFonts w:ascii="Times New Roman" w:hAnsi="Times New Roman" w:cs="Times New Roman"/>
          <w:b/>
          <w:sz w:val="28"/>
          <w:szCs w:val="28"/>
        </w:rPr>
        <w:t>брызгоотделители</w:t>
      </w:r>
      <w:proofErr w:type="spellEnd"/>
      <w:r w:rsidR="008B5AB4" w:rsidRPr="008B5AB4">
        <w:rPr>
          <w:rFonts w:ascii="Times New Roman" w:hAnsi="Times New Roman" w:cs="Times New Roman"/>
          <w:b/>
          <w:sz w:val="28"/>
          <w:szCs w:val="28"/>
        </w:rPr>
        <w:t>. Материальный и тепловой балансы выпарного аппарата</w:t>
      </w:r>
    </w:p>
    <w:p w14:paraId="2273A902" w14:textId="77777777" w:rsidR="00CA0EB2" w:rsidRPr="006079CB" w:rsidRDefault="00CA0EB2" w:rsidP="00CA0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7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Выпарные установки, конструкции; сепараторы, </w:t>
      </w:r>
      <w:proofErr w:type="spellStart"/>
      <w:r w:rsidR="001F2F6C" w:rsidRPr="001F2F6C">
        <w:rPr>
          <w:rFonts w:ascii="Times New Roman" w:hAnsi="Times New Roman" w:cs="Times New Roman"/>
          <w:i/>
          <w:sz w:val="28"/>
          <w:szCs w:val="28"/>
        </w:rPr>
        <w:t>брызгоотделители</w:t>
      </w:r>
      <w:proofErr w:type="spellEnd"/>
      <w:r w:rsidR="00D2026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116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4A27723D" w14:textId="77777777" w:rsidR="00CA0EB2" w:rsidRDefault="00CA0EB2" w:rsidP="00D20269">
      <w:pPr>
        <w:tabs>
          <w:tab w:val="right" w:pos="935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8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20269" w:rsidRPr="00D20269">
        <w:rPr>
          <w:rFonts w:ascii="Times New Roman" w:hAnsi="Times New Roman" w:cs="Times New Roman"/>
          <w:i/>
          <w:sz w:val="28"/>
          <w:szCs w:val="28"/>
        </w:rPr>
        <w:t>Материальный и тепловой балансы выпарного аппарата</w:t>
      </w:r>
      <w:r w:rsidR="00D2026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117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142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6656770F" w14:textId="77777777" w:rsidR="00F376F8" w:rsidRDefault="00F376F8" w:rsidP="00F376F8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</w:t>
      </w:r>
      <w:r w:rsidR="0087355A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376F8">
        <w:rPr>
          <w:rFonts w:ascii="Times New Roman" w:hAnsi="Times New Roman" w:cs="Times New Roman"/>
          <w:i/>
          <w:sz w:val="28"/>
          <w:szCs w:val="28"/>
        </w:rPr>
        <w:t>Расчет материального и теплового балансов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76F8">
        <w:rPr>
          <w:rFonts w:ascii="Times New Roman" w:hAnsi="Times New Roman" w:cs="Times New Roman"/>
          <w:i/>
          <w:sz w:val="28"/>
          <w:szCs w:val="28"/>
        </w:rPr>
        <w:t>многоступенчатой выпарной установки</w:t>
      </w:r>
    </w:p>
    <w:p w14:paraId="1E225FAE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D59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b/>
          <w:sz w:val="28"/>
          <w:szCs w:val="28"/>
        </w:rPr>
        <w:t>Сушильные установки</w:t>
      </w:r>
    </w:p>
    <w:p w14:paraId="27BD58E6" w14:textId="77777777" w:rsidR="00021D40" w:rsidRPr="006079CB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1F2F6C">
        <w:rPr>
          <w:rFonts w:ascii="Times New Roman" w:hAnsi="Times New Roman" w:cs="Times New Roman"/>
          <w:i/>
          <w:sz w:val="28"/>
          <w:szCs w:val="28"/>
        </w:rPr>
        <w:t>9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Сушильные установки </w:t>
      </w:r>
      <w:r w:rsidRPr="00021D40">
        <w:rPr>
          <w:rFonts w:ascii="Times New Roman" w:hAnsi="Times New Roman" w:cs="Times New Roman"/>
          <w:i/>
          <w:sz w:val="28"/>
          <w:szCs w:val="28"/>
        </w:rPr>
        <w:t>(часть 1)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166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180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26083C5C" w14:textId="77777777" w:rsidR="00021D40" w:rsidRPr="006079CB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1F2F6C">
        <w:rPr>
          <w:rFonts w:ascii="Times New Roman" w:hAnsi="Times New Roman" w:cs="Times New Roman"/>
          <w:i/>
          <w:sz w:val="28"/>
          <w:szCs w:val="28"/>
        </w:rPr>
        <w:t>10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Сушильные установки </w:t>
      </w:r>
      <w:r w:rsidRPr="00021D40">
        <w:rPr>
          <w:rFonts w:ascii="Times New Roman" w:hAnsi="Times New Roman" w:cs="Times New Roman"/>
          <w:i/>
          <w:sz w:val="28"/>
          <w:szCs w:val="28"/>
        </w:rPr>
        <w:t xml:space="preserve">(часть </w:t>
      </w:r>
      <w:r w:rsidR="001F2F6C">
        <w:rPr>
          <w:rFonts w:ascii="Times New Roman" w:hAnsi="Times New Roman" w:cs="Times New Roman"/>
          <w:i/>
          <w:sz w:val="28"/>
          <w:szCs w:val="28"/>
        </w:rPr>
        <w:t>2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181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219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25004FDE" w14:textId="77777777" w:rsidR="00F376F8" w:rsidRDefault="00F376F8" w:rsidP="00F376F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Лабораторная 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376F8">
        <w:rPr>
          <w:rFonts w:ascii="Times New Roman" w:hAnsi="Times New Roman" w:cs="Times New Roman"/>
          <w:i/>
          <w:sz w:val="28"/>
          <w:szCs w:val="28"/>
        </w:rPr>
        <w:t>Определение параметров влажного воздуха и характеристик тепломассообмена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804C534" w14:textId="77777777" w:rsidR="00F376F8" w:rsidRDefault="00F376F8" w:rsidP="00F376F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Лабораторная 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работа </w:t>
      </w:r>
      <w:r w:rsidR="0087355A">
        <w:rPr>
          <w:rFonts w:ascii="Times New Roman" w:hAnsi="Times New Roman" w:cs="Times New Roman"/>
          <w:i/>
          <w:sz w:val="28"/>
          <w:szCs w:val="28"/>
        </w:rPr>
        <w:t>5</w:t>
      </w:r>
      <w:r w:rsidRPr="004A53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376F8">
        <w:rPr>
          <w:rFonts w:ascii="Times New Roman" w:hAnsi="Times New Roman" w:cs="Times New Roman"/>
          <w:i/>
          <w:sz w:val="28"/>
          <w:szCs w:val="28"/>
        </w:rPr>
        <w:t>Исследование кинетики сушки и тепломассообмена между поверхностью влажного материала и сушильным агентом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0A0E0F4C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  <w:r w:rsidRPr="00AD59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b/>
          <w:sz w:val="28"/>
          <w:szCs w:val="28"/>
        </w:rPr>
        <w:t>Установки для трансформации теплоты</w:t>
      </w:r>
    </w:p>
    <w:p w14:paraId="586D7AF3" w14:textId="77777777" w:rsidR="00021D40" w:rsidRPr="006079CB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1F2F6C">
        <w:rPr>
          <w:rFonts w:ascii="Times New Roman" w:hAnsi="Times New Roman" w:cs="Times New Roman"/>
          <w:i/>
          <w:sz w:val="28"/>
          <w:szCs w:val="28"/>
        </w:rPr>
        <w:t>11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Установки для трансформации теплоты </w:t>
      </w:r>
      <w:r w:rsidRPr="00021D40">
        <w:rPr>
          <w:rFonts w:ascii="Times New Roman" w:hAnsi="Times New Roman" w:cs="Times New Roman"/>
          <w:i/>
          <w:sz w:val="28"/>
          <w:szCs w:val="28"/>
        </w:rPr>
        <w:t>(часть 1)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259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291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7B1299C9" w14:textId="77777777" w:rsidR="00021D40" w:rsidRDefault="00021D40" w:rsidP="00021D40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1F2F6C">
        <w:rPr>
          <w:rFonts w:ascii="Times New Roman" w:hAnsi="Times New Roman" w:cs="Times New Roman"/>
          <w:i/>
          <w:sz w:val="28"/>
          <w:szCs w:val="28"/>
        </w:rPr>
        <w:t>12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Установки для трансформации теплоты </w:t>
      </w:r>
      <w:r w:rsidRPr="00021D40">
        <w:rPr>
          <w:rFonts w:ascii="Times New Roman" w:hAnsi="Times New Roman" w:cs="Times New Roman"/>
          <w:i/>
          <w:sz w:val="28"/>
          <w:szCs w:val="28"/>
        </w:rPr>
        <w:t xml:space="preserve">(часть </w:t>
      </w:r>
      <w:r w:rsidR="001F2F6C">
        <w:rPr>
          <w:rFonts w:ascii="Times New Roman" w:hAnsi="Times New Roman" w:cs="Times New Roman"/>
          <w:i/>
          <w:sz w:val="28"/>
          <w:szCs w:val="28"/>
        </w:rPr>
        <w:t>2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</w:p>
    <w:p w14:paraId="13A2A83D" w14:textId="77777777" w:rsidR="00021D40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292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295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621CD525" w14:textId="77777777" w:rsidR="00F376F8" w:rsidRDefault="00F376F8" w:rsidP="00F376F8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</w:t>
      </w:r>
      <w:r w:rsidR="0087355A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376F8">
        <w:rPr>
          <w:rFonts w:ascii="Times New Roman" w:hAnsi="Times New Roman" w:cs="Times New Roman"/>
          <w:i/>
          <w:sz w:val="28"/>
          <w:szCs w:val="28"/>
        </w:rPr>
        <w:t>Исследование режимов работы холодильной установки</w:t>
      </w:r>
    </w:p>
    <w:p w14:paraId="0729D3FF" w14:textId="77777777" w:rsidR="00F376F8" w:rsidRDefault="00F376F8" w:rsidP="00021D40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AB69229" w14:textId="77777777" w:rsidR="00021D40" w:rsidRDefault="00021D40" w:rsidP="00021D4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D59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b/>
          <w:sz w:val="28"/>
          <w:szCs w:val="28"/>
        </w:rPr>
        <w:t>Сорбционные процессы и установки</w:t>
      </w:r>
    </w:p>
    <w:p w14:paraId="79121565" w14:textId="77777777" w:rsidR="00021D40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13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>Сорбционные процессы и установки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2F6C" w:rsidRPr="00021D40">
        <w:rPr>
          <w:rFonts w:ascii="Times New Roman" w:hAnsi="Times New Roman" w:cs="Times New Roman"/>
          <w:i/>
          <w:sz w:val="28"/>
          <w:szCs w:val="28"/>
        </w:rPr>
        <w:t>(часть 1)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252-256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45CBB01D" w14:textId="77777777" w:rsidR="001F2F6C" w:rsidRPr="006079CB" w:rsidRDefault="001F2F6C" w:rsidP="001F2F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14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F2F6C">
        <w:rPr>
          <w:rFonts w:ascii="Times New Roman" w:hAnsi="Times New Roman" w:cs="Times New Roman"/>
          <w:i/>
          <w:sz w:val="28"/>
          <w:szCs w:val="28"/>
        </w:rPr>
        <w:t>Сорбционные процессы и установки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1D40">
        <w:rPr>
          <w:rFonts w:ascii="Times New Roman" w:hAnsi="Times New Roman" w:cs="Times New Roman"/>
          <w:i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259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32301C15" w14:textId="77777777" w:rsidR="00CA0EB2" w:rsidRDefault="00CA0EB2" w:rsidP="00CA0EB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59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376F8">
        <w:rPr>
          <w:rFonts w:ascii="Times New Roman" w:hAnsi="Times New Roman" w:cs="Times New Roman"/>
          <w:b/>
          <w:sz w:val="28"/>
          <w:szCs w:val="28"/>
        </w:rPr>
        <w:t>8</w:t>
      </w:r>
      <w:r w:rsidRPr="00AD59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76F8" w:rsidRPr="00F376F8">
        <w:rPr>
          <w:rFonts w:ascii="Times New Roman" w:hAnsi="Times New Roman" w:cs="Times New Roman"/>
          <w:b/>
          <w:sz w:val="28"/>
          <w:szCs w:val="28"/>
        </w:rPr>
        <w:t>Перегонные и ректификационные установки</w:t>
      </w:r>
    </w:p>
    <w:p w14:paraId="7AB21968" w14:textId="77777777" w:rsidR="00021D40" w:rsidRDefault="00021D40" w:rsidP="00021D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A33DD" w:rsidRPr="00021D40">
        <w:rPr>
          <w:rFonts w:ascii="Times New Roman" w:hAnsi="Times New Roman" w:cs="Times New Roman"/>
          <w:i/>
          <w:sz w:val="28"/>
          <w:szCs w:val="28"/>
        </w:rPr>
        <w:t>Перегонные и ректификационные установки</w:t>
      </w:r>
      <w:r w:rsidR="001F2F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2F6C" w:rsidRPr="00021D40">
        <w:rPr>
          <w:rFonts w:ascii="Times New Roman" w:hAnsi="Times New Roman" w:cs="Times New Roman"/>
          <w:i/>
          <w:sz w:val="28"/>
          <w:szCs w:val="28"/>
        </w:rPr>
        <w:t>(часть 1)</w:t>
      </w:r>
      <w:r w:rsidR="00B10AB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221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235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1D85AB70" w14:textId="77777777" w:rsidR="001F2F6C" w:rsidRPr="006079CB" w:rsidRDefault="001F2F6C" w:rsidP="001F2F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16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21D40">
        <w:rPr>
          <w:rFonts w:ascii="Times New Roman" w:hAnsi="Times New Roman" w:cs="Times New Roman"/>
          <w:i/>
          <w:sz w:val="28"/>
          <w:szCs w:val="28"/>
        </w:rPr>
        <w:t>Перегонные и ректификационные установки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(часть 2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236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247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2C0E9685" w14:textId="77777777" w:rsidR="001F2F6C" w:rsidRPr="006079CB" w:rsidRDefault="001F2F6C" w:rsidP="001F2F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D20269">
        <w:rPr>
          <w:rFonts w:ascii="Times New Roman" w:hAnsi="Times New Roman" w:cs="Times New Roman"/>
          <w:i/>
          <w:sz w:val="28"/>
          <w:szCs w:val="28"/>
        </w:rPr>
        <w:t>17</w:t>
      </w:r>
      <w:r w:rsidRPr="00580D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21D40">
        <w:rPr>
          <w:rFonts w:ascii="Times New Roman" w:hAnsi="Times New Roman" w:cs="Times New Roman"/>
          <w:i/>
          <w:sz w:val="28"/>
          <w:szCs w:val="28"/>
        </w:rPr>
        <w:t>Перегонные и ректификационные установки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(часть 3</w:t>
      </w:r>
      <w:r w:rsidRPr="00021D4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079CB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87355A">
        <w:rPr>
          <w:rFonts w:ascii="Times New Roman" w:hAnsi="Times New Roman" w:cs="Times New Roman"/>
          <w:sz w:val="28"/>
          <w:szCs w:val="28"/>
        </w:rPr>
        <w:t>2</w:t>
      </w:r>
      <w:r w:rsidRPr="006079CB">
        <w:rPr>
          <w:rFonts w:ascii="Times New Roman" w:hAnsi="Times New Roman" w:cs="Times New Roman"/>
          <w:sz w:val="28"/>
          <w:szCs w:val="28"/>
        </w:rPr>
        <w:t xml:space="preserve">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 w:rsidR="0087355A">
        <w:rPr>
          <w:rFonts w:ascii="Times New Roman" w:hAnsi="Times New Roman" w:cs="Times New Roman"/>
          <w:sz w:val="28"/>
          <w:szCs w:val="28"/>
        </w:rPr>
        <w:t>248</w:t>
      </w:r>
      <w:r>
        <w:rPr>
          <w:rFonts w:ascii="Times New Roman" w:hAnsi="Times New Roman" w:cs="Times New Roman"/>
          <w:sz w:val="28"/>
          <w:szCs w:val="28"/>
        </w:rPr>
        <w:t>-</w:t>
      </w:r>
      <w:r w:rsidR="0087355A">
        <w:rPr>
          <w:rFonts w:ascii="Times New Roman" w:hAnsi="Times New Roman" w:cs="Times New Roman"/>
          <w:sz w:val="28"/>
          <w:szCs w:val="28"/>
        </w:rPr>
        <w:t>251</w:t>
      </w:r>
      <w:r w:rsidRPr="006079CB">
        <w:rPr>
          <w:rFonts w:ascii="Times New Roman" w:hAnsi="Times New Roman" w:cs="Times New Roman"/>
          <w:sz w:val="28"/>
          <w:szCs w:val="28"/>
        </w:rPr>
        <w:t>].</w:t>
      </w:r>
    </w:p>
    <w:p w14:paraId="46B133F3" w14:textId="77777777" w:rsidR="00B10AB5" w:rsidRDefault="00B10AB5" w:rsidP="00B10AB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5. </w:t>
      </w:r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Определение оптимального </w:t>
      </w:r>
      <w:proofErr w:type="spellStart"/>
      <w:r w:rsidR="001F2F6C" w:rsidRPr="001F2F6C">
        <w:rPr>
          <w:rFonts w:ascii="Times New Roman" w:hAnsi="Times New Roman" w:cs="Times New Roman"/>
          <w:i/>
          <w:sz w:val="28"/>
          <w:szCs w:val="28"/>
        </w:rPr>
        <w:t>флегмового</w:t>
      </w:r>
      <w:proofErr w:type="spellEnd"/>
      <w:r w:rsidR="001F2F6C" w:rsidRPr="001F2F6C">
        <w:rPr>
          <w:rFonts w:ascii="Times New Roman" w:hAnsi="Times New Roman" w:cs="Times New Roman"/>
          <w:i/>
          <w:sz w:val="28"/>
          <w:szCs w:val="28"/>
        </w:rPr>
        <w:t xml:space="preserve"> числа и количества тарелок ректификационной колонны</w:t>
      </w:r>
    </w:p>
    <w:p w14:paraId="1722BDA2" w14:textId="77777777" w:rsidR="00580D15" w:rsidRPr="00580D15" w:rsidRDefault="00580D15" w:rsidP="00CA0EB2">
      <w:pPr>
        <w:tabs>
          <w:tab w:val="right" w:pos="9355"/>
        </w:tabs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2AD1A6DA" w14:textId="77777777" w:rsidR="00AD5965" w:rsidRPr="004A53D0" w:rsidRDefault="004A53D0" w:rsidP="00AD5965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4A53D0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14:paraId="47FAB91C" w14:textId="77777777" w:rsidR="00021D40" w:rsidRPr="00021D40" w:rsidRDefault="00021D40" w:rsidP="00021D40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</w:pPr>
      <w:r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1.</w:t>
      </w:r>
      <w:r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ab/>
      </w:r>
      <w:proofErr w:type="spellStart"/>
      <w:r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Тепломассообменные</w:t>
      </w:r>
      <w:proofErr w:type="spellEnd"/>
      <w:r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процессы и оборудование в легкой и текстильной промышленности: учеб. пособие / Л.И. Жмакин. — М.: ИНФРА-М, 2017. — 295 с. — (Высшее образование: Бакалавриат). — www.dx.doi.org/10.12737/20523. - Режим доступа: http://znanium.com/catalog/product/548214</w:t>
      </w:r>
    </w:p>
    <w:p w14:paraId="789C3EAF" w14:textId="77777777" w:rsidR="00021D40" w:rsidRPr="00021D40" w:rsidRDefault="00D20269" w:rsidP="00021D40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2</w:t>
      </w:r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.</w:t>
      </w:r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ab/>
        <w:t xml:space="preserve">Промышленные </w:t>
      </w:r>
      <w:proofErr w:type="spellStart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тепломассообменные</w:t>
      </w:r>
      <w:proofErr w:type="spellEnd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процессы и установки: </w:t>
      </w:r>
      <w:proofErr w:type="spellStart"/>
      <w:proofErr w:type="gramStart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учеб.для</w:t>
      </w:r>
      <w:proofErr w:type="spellEnd"/>
      <w:proofErr w:type="gramEnd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вузов / А. М. </w:t>
      </w:r>
      <w:proofErr w:type="spellStart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Бакластов</w:t>
      </w:r>
      <w:proofErr w:type="spellEnd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[и др.]; под ред. А. М. </w:t>
      </w:r>
      <w:proofErr w:type="spellStart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Бакластова</w:t>
      </w:r>
      <w:proofErr w:type="spellEnd"/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. - М.: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</w:t>
      </w:r>
      <w:r w:rsidR="00021D40" w:rsidRPr="00021D4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>Энергоатомиздат, 1986. - 328 с.</w:t>
      </w:r>
    </w:p>
    <w:sectPr w:rsidR="00021D40" w:rsidRPr="00021D40" w:rsidSect="005B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68EE2" w14:textId="77777777" w:rsidR="0014714B" w:rsidRDefault="0014714B" w:rsidP="00AD5965">
      <w:pPr>
        <w:spacing w:after="0" w:line="240" w:lineRule="auto"/>
      </w:pPr>
      <w:r>
        <w:separator/>
      </w:r>
    </w:p>
  </w:endnote>
  <w:endnote w:type="continuationSeparator" w:id="0">
    <w:p w14:paraId="24D1CD8F" w14:textId="77777777" w:rsidR="0014714B" w:rsidRDefault="0014714B" w:rsidP="00AD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C5C6" w14:textId="77777777" w:rsidR="0014714B" w:rsidRDefault="0014714B" w:rsidP="00AD5965">
      <w:pPr>
        <w:spacing w:after="0" w:line="240" w:lineRule="auto"/>
      </w:pPr>
      <w:r>
        <w:separator/>
      </w:r>
    </w:p>
  </w:footnote>
  <w:footnote w:type="continuationSeparator" w:id="0">
    <w:p w14:paraId="1743023F" w14:textId="77777777" w:rsidR="0014714B" w:rsidRDefault="0014714B" w:rsidP="00AD5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C4F16"/>
    <w:multiLevelType w:val="hybridMultilevel"/>
    <w:tmpl w:val="1734AF90"/>
    <w:lvl w:ilvl="0" w:tplc="D624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288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D2"/>
    <w:rsid w:val="00021D40"/>
    <w:rsid w:val="00064C9F"/>
    <w:rsid w:val="00073B70"/>
    <w:rsid w:val="00094ACD"/>
    <w:rsid w:val="000C5C20"/>
    <w:rsid w:val="001127C2"/>
    <w:rsid w:val="0014714B"/>
    <w:rsid w:val="00161202"/>
    <w:rsid w:val="001943C6"/>
    <w:rsid w:val="001A3219"/>
    <w:rsid w:val="001F2F6C"/>
    <w:rsid w:val="00236C2B"/>
    <w:rsid w:val="00241345"/>
    <w:rsid w:val="002E4238"/>
    <w:rsid w:val="00303FFA"/>
    <w:rsid w:val="004A53D0"/>
    <w:rsid w:val="005118D1"/>
    <w:rsid w:val="00543EA7"/>
    <w:rsid w:val="00580D15"/>
    <w:rsid w:val="005A509E"/>
    <w:rsid w:val="005B7391"/>
    <w:rsid w:val="005D21DA"/>
    <w:rsid w:val="005F1499"/>
    <w:rsid w:val="006079CB"/>
    <w:rsid w:val="006656D2"/>
    <w:rsid w:val="007335E1"/>
    <w:rsid w:val="007504B0"/>
    <w:rsid w:val="0075076E"/>
    <w:rsid w:val="008213B1"/>
    <w:rsid w:val="0087355A"/>
    <w:rsid w:val="008A11E9"/>
    <w:rsid w:val="008B5AB4"/>
    <w:rsid w:val="008C588E"/>
    <w:rsid w:val="008C75C0"/>
    <w:rsid w:val="008E748F"/>
    <w:rsid w:val="0099461C"/>
    <w:rsid w:val="009A33DD"/>
    <w:rsid w:val="00A12DD4"/>
    <w:rsid w:val="00AD40E8"/>
    <w:rsid w:val="00AD5965"/>
    <w:rsid w:val="00B10AB5"/>
    <w:rsid w:val="00B5418E"/>
    <w:rsid w:val="00B9363A"/>
    <w:rsid w:val="00BA3B39"/>
    <w:rsid w:val="00BD4194"/>
    <w:rsid w:val="00CA0EB2"/>
    <w:rsid w:val="00D16FD9"/>
    <w:rsid w:val="00D20269"/>
    <w:rsid w:val="00D63AE4"/>
    <w:rsid w:val="00D8602E"/>
    <w:rsid w:val="00DC2E49"/>
    <w:rsid w:val="00DE2022"/>
    <w:rsid w:val="00E05FD3"/>
    <w:rsid w:val="00E57C49"/>
    <w:rsid w:val="00EA0B79"/>
    <w:rsid w:val="00EF4319"/>
    <w:rsid w:val="00F27F65"/>
    <w:rsid w:val="00F376F8"/>
    <w:rsid w:val="00F76276"/>
    <w:rsid w:val="00F84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DB9F"/>
  <w15:docId w15:val="{A8D286D8-C66F-4899-A5A8-66274D26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rsid w:val="0066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65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">
    <w:name w:val="Report_Head"/>
    <w:basedOn w:val="a"/>
    <w:rsid w:val="00AD59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53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7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75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Гвоздь</cp:lastModifiedBy>
  <cp:revision>2</cp:revision>
  <cp:lastPrinted>2022-04-07T06:51:00Z</cp:lastPrinted>
  <dcterms:created xsi:type="dcterms:W3CDTF">2024-05-31T04:44:00Z</dcterms:created>
  <dcterms:modified xsi:type="dcterms:W3CDTF">2024-05-31T04:44:00Z</dcterms:modified>
</cp:coreProperties>
</file>