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0225A" w14:textId="77777777" w:rsidR="00D0589C" w:rsidRDefault="00D0589C" w:rsidP="00D0589C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B627BF0" w14:textId="77777777" w:rsidR="00D0589C" w:rsidRDefault="00D0589C" w:rsidP="00D0589C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39643A" w14:textId="77777777" w:rsidR="00D0589C" w:rsidRDefault="00D0589C" w:rsidP="00D0589C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0C6EE32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AACC7F0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17EF883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F108785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82BA932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14:paraId="1E06BFA1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14:paraId="03F23C83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14:paraId="7F0829D4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6"/>
          <w:szCs w:val="36"/>
        </w:rPr>
      </w:pPr>
    </w:p>
    <w:p w14:paraId="7739ABB7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Методические указания для обучающихся по освоению дисциплины</w:t>
      </w:r>
    </w:p>
    <w:p w14:paraId="0E6EE1ED" w14:textId="06DA65D1" w:rsidR="00A00470" w:rsidRDefault="00A00470" w:rsidP="00A00470">
      <w:pPr>
        <w:pStyle w:val="ReportHead0"/>
        <w:suppressAutoHyphens/>
        <w:rPr>
          <w:i/>
        </w:rPr>
      </w:pPr>
      <w:r>
        <w:rPr>
          <w:i/>
        </w:rPr>
        <w:t xml:space="preserve"> «Технологии цифрового образования в преподавании иностранного языка»</w:t>
      </w:r>
    </w:p>
    <w:p w14:paraId="4EDDF878" w14:textId="77777777" w:rsidR="00A00470" w:rsidRDefault="00A00470" w:rsidP="00A00470">
      <w:pPr>
        <w:pStyle w:val="ReportHead0"/>
        <w:suppressAutoHyphens/>
      </w:pPr>
    </w:p>
    <w:p w14:paraId="3491F65A" w14:textId="77777777" w:rsidR="00A00470" w:rsidRDefault="00A00470" w:rsidP="00A00470">
      <w:pPr>
        <w:pStyle w:val="ReportHead0"/>
        <w:suppressAutoHyphens/>
        <w:spacing w:line="360" w:lineRule="auto"/>
      </w:pPr>
      <w:r>
        <w:t>Уровень высшего образования</w:t>
      </w:r>
    </w:p>
    <w:p w14:paraId="5EA49D9B" w14:textId="77777777" w:rsidR="00A00470" w:rsidRDefault="00A00470" w:rsidP="00A00470">
      <w:pPr>
        <w:pStyle w:val="ReportHead0"/>
        <w:suppressAutoHyphens/>
        <w:spacing w:line="360" w:lineRule="auto"/>
      </w:pPr>
      <w:r>
        <w:t>БАКАЛАВРИАТ</w:t>
      </w:r>
    </w:p>
    <w:p w14:paraId="6C3F2503" w14:textId="77777777" w:rsidR="00A00470" w:rsidRDefault="00A00470" w:rsidP="00A00470">
      <w:pPr>
        <w:pStyle w:val="ReportHead0"/>
        <w:suppressAutoHyphens/>
      </w:pPr>
      <w:r>
        <w:t>Направление подготовки</w:t>
      </w:r>
    </w:p>
    <w:p w14:paraId="4D7BDEE6" w14:textId="77777777" w:rsidR="00A00470" w:rsidRDefault="00A00470" w:rsidP="00A00470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45.03.02 Лингвистика</w:t>
      </w:r>
    </w:p>
    <w:p w14:paraId="2422EC4E" w14:textId="77777777" w:rsidR="00A00470" w:rsidRDefault="00A00470" w:rsidP="00A0047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AD04280" w14:textId="77777777" w:rsidR="00A00470" w:rsidRDefault="00A00470" w:rsidP="00A00470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14:paraId="5294245B" w14:textId="77777777" w:rsidR="00A00470" w:rsidRDefault="00A00470" w:rsidP="00A0047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8439AA4" w14:textId="77777777" w:rsidR="00A00470" w:rsidRDefault="00A00470" w:rsidP="00A00470">
      <w:pPr>
        <w:pStyle w:val="ReportHead0"/>
        <w:suppressAutoHyphens/>
        <w:rPr>
          <w:sz w:val="24"/>
        </w:rPr>
      </w:pPr>
    </w:p>
    <w:p w14:paraId="74904869" w14:textId="77777777" w:rsidR="00A00470" w:rsidRDefault="00A00470" w:rsidP="00A00470">
      <w:pPr>
        <w:pStyle w:val="ReportHead0"/>
        <w:suppressAutoHyphens/>
      </w:pPr>
      <w:r>
        <w:t>Квалификация</w:t>
      </w:r>
    </w:p>
    <w:p w14:paraId="5E36E53F" w14:textId="77777777" w:rsidR="00A00470" w:rsidRDefault="00A00470" w:rsidP="00A00470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7B057A86" w14:textId="77777777" w:rsidR="00A00470" w:rsidRDefault="00A00470" w:rsidP="00A00470">
      <w:pPr>
        <w:pStyle w:val="ReportHead0"/>
        <w:suppressAutoHyphens/>
        <w:spacing w:before="120"/>
      </w:pPr>
      <w:r>
        <w:t>Форма обучения</w:t>
      </w:r>
    </w:p>
    <w:p w14:paraId="1C3A6250" w14:textId="77777777" w:rsidR="00A00470" w:rsidRDefault="00A00470" w:rsidP="00A0047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6504190" w14:textId="77777777" w:rsidR="00851A63" w:rsidRDefault="00851A63" w:rsidP="00851A63">
      <w:pPr>
        <w:pStyle w:val="ReportHead0"/>
        <w:suppressAutoHyphens/>
        <w:rPr>
          <w:sz w:val="24"/>
        </w:rPr>
      </w:pPr>
    </w:p>
    <w:p w14:paraId="5FF021D1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1A4E31AF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44D4C97C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2427BC1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B926F8F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7BCE8F9F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E68BC53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530D95D7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4B3A4334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15310386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1460F929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67434653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1AEDD358" w14:textId="33DDAC9F" w:rsidR="00881C02" w:rsidRDefault="00881C02" w:rsidP="00181B0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A4D2B" wp14:editId="500F32C7">
                <wp:simplePos x="0" y="0"/>
                <wp:positionH relativeFrom="column">
                  <wp:posOffset>3061335</wp:posOffset>
                </wp:positionH>
                <wp:positionV relativeFrom="paragraph">
                  <wp:posOffset>311150</wp:posOffset>
                </wp:positionV>
                <wp:extent cx="314325" cy="190500"/>
                <wp:effectExtent l="9525" t="5715" r="9525" b="1333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527AB" id="Rectangle 10" o:spid="_x0000_s1026" style="position:absolute;margin-left:241.05pt;margin-top:24.5pt;width:24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" fillcolor="white [3212]" strokecolor="white [3212]"/>
            </w:pict>
          </mc:Fallback>
        </mc:AlternateContent>
      </w:r>
      <w:r w:rsidR="00D0589C">
        <w:rPr>
          <w:rFonts w:ascii="Times New Roman" w:eastAsia="TimesNewRoman" w:hAnsi="Times New Roman" w:cs="Times New Roman"/>
          <w:sz w:val="28"/>
          <w:szCs w:val="28"/>
        </w:rPr>
        <w:t>20</w:t>
      </w:r>
      <w:r w:rsidR="006C3AF1">
        <w:rPr>
          <w:rFonts w:ascii="Times New Roman" w:eastAsia="TimesNewRoman" w:hAnsi="Times New Roman" w:cs="Times New Roman"/>
          <w:sz w:val="28"/>
          <w:szCs w:val="28"/>
        </w:rPr>
        <w:t>2</w:t>
      </w:r>
      <w:r w:rsidR="009C433C">
        <w:rPr>
          <w:rFonts w:ascii="Times New Roman" w:eastAsia="TimesNew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eastAsia="TimesNewRoman" w:hAnsi="Times New Roman" w:cs="Times New Roman"/>
          <w:sz w:val="28"/>
          <w:szCs w:val="28"/>
        </w:rPr>
        <w:br w:type="page"/>
      </w:r>
    </w:p>
    <w:p w14:paraId="30D18DBE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Составитель _____________________ </w:t>
      </w:r>
      <w:r w:rsidR="006B4693">
        <w:rPr>
          <w:rFonts w:ascii="Times New Roman" w:eastAsia="TimesNewRoman" w:hAnsi="Times New Roman" w:cs="Times New Roman"/>
          <w:sz w:val="28"/>
          <w:szCs w:val="28"/>
        </w:rPr>
        <w:t>Е</w:t>
      </w:r>
      <w:r w:rsidR="001A0D43">
        <w:rPr>
          <w:rFonts w:ascii="Times New Roman" w:eastAsia="TimesNewRoman" w:hAnsi="Times New Roman" w:cs="Times New Roman"/>
          <w:sz w:val="28"/>
          <w:szCs w:val="28"/>
        </w:rPr>
        <w:t xml:space="preserve">.В. </w:t>
      </w:r>
      <w:r w:rsidR="006B4693">
        <w:rPr>
          <w:rFonts w:ascii="Times New Roman" w:eastAsia="TimesNewRoman" w:hAnsi="Times New Roman" w:cs="Times New Roman"/>
          <w:sz w:val="28"/>
          <w:szCs w:val="28"/>
        </w:rPr>
        <w:t>Турлова</w:t>
      </w:r>
    </w:p>
    <w:p w14:paraId="72378365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56B89D92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0381C8D4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250217E0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14:paraId="5C5AC251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20DD8461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Заведующий кафедрой </w:t>
      </w:r>
      <w:r w:rsidR="00881C02">
        <w:rPr>
          <w:rFonts w:ascii="Times New Roman" w:eastAsia="TimesNewRoman" w:hAnsi="Times New Roman" w:cs="Times New Roman"/>
          <w:sz w:val="28"/>
          <w:szCs w:val="28"/>
        </w:rPr>
        <w:t xml:space="preserve">АФ и МПАЯ </w:t>
      </w:r>
      <w:r>
        <w:rPr>
          <w:rFonts w:ascii="Times New Roman" w:eastAsia="TimesNewRoman" w:hAnsi="Times New Roman" w:cs="Times New Roman"/>
          <w:sz w:val="28"/>
          <w:szCs w:val="28"/>
        </w:rPr>
        <w:t>________________________</w:t>
      </w:r>
      <w:r w:rsidR="00881C02">
        <w:rPr>
          <w:rFonts w:ascii="Times New Roman" w:eastAsia="TimesNewRoman" w:hAnsi="Times New Roman" w:cs="Times New Roman"/>
          <w:sz w:val="28"/>
          <w:szCs w:val="28"/>
        </w:rPr>
        <w:t>А.В. Павлова</w:t>
      </w:r>
    </w:p>
    <w:p w14:paraId="6D2C46BE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56A2C821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E4836A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9242CB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190B96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DE48EC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A03E88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8BB51B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AFB483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ACC80D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8378FB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C5225C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C3C97C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157E61" w14:textId="77777777" w:rsidR="00D0589C" w:rsidRDefault="00D0589C" w:rsidP="00D0589C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181B0A" w:rsidRPr="00181B0A">
        <w:rPr>
          <w:rFonts w:ascii="Times New Roman" w:hAnsi="Times New Roman" w:cs="Times New Roman"/>
          <w:i/>
          <w:sz w:val="28"/>
          <w:szCs w:val="28"/>
        </w:rPr>
        <w:t>Технологии цифрового образования в преподавании иностранного языка</w:t>
      </w:r>
      <w:r w:rsidRPr="00181B0A">
        <w:rPr>
          <w:rFonts w:ascii="Times New Roman" w:eastAsia="Calibri" w:hAnsi="Times New Roman" w:cs="Times New Roman"/>
          <w:sz w:val="28"/>
          <w:szCs w:val="28"/>
        </w:rPr>
        <w:t>,</w:t>
      </w:r>
      <w:r w:rsidRPr="00B473CB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зарегистрированной в ЦИТ под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учетным номером ______________.</w:t>
      </w:r>
    </w:p>
    <w:p w14:paraId="0B9E0B09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491A09CC" w14:textId="77777777" w:rsidR="00D0589C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06F6B36D" w14:textId="77777777" w:rsidR="00D0589C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414E07AF" w14:textId="77777777" w:rsidR="00D0589C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6989890E" w14:textId="77777777" w:rsidR="00D0589C" w:rsidRPr="00880F11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5C5BDF09" w14:textId="77777777" w:rsidR="00881C02" w:rsidRDefault="00881C02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4B884D43" w14:textId="77777777" w:rsidR="00D0589C" w:rsidRPr="00880F11" w:rsidRDefault="00881C02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" w:hAnsi="Times New Roman" w:cs="Times New Roman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BD30F" wp14:editId="307CCD54">
                <wp:simplePos x="0" y="0"/>
                <wp:positionH relativeFrom="column">
                  <wp:posOffset>2795905</wp:posOffset>
                </wp:positionH>
                <wp:positionV relativeFrom="paragraph">
                  <wp:posOffset>217170</wp:posOffset>
                </wp:positionV>
                <wp:extent cx="924560" cy="47498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456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ECAD1" id="Прямоугольник 6" o:spid="_x0000_s1026" style="position:absolute;margin-left:220.15pt;margin-top:17.1pt;width:72.8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" fillcolor="window" stroked="f" strokeweight="1pt">
                <v:path arrowok="t"/>
              </v:rect>
            </w:pict>
          </mc:Fallback>
        </mc:AlternateContent>
      </w:r>
    </w:p>
    <w:sdt>
      <w:sdtPr>
        <w:rPr>
          <w:rFonts w:eastAsiaTheme="minorEastAsia"/>
          <w:lang w:eastAsia="ru-RU"/>
        </w:rPr>
        <w:id w:val="118991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4708D9E2" w14:textId="77777777" w:rsidR="00880F11" w:rsidRDefault="00880F11" w:rsidP="00880F11">
          <w:pPr>
            <w:spacing w:after="200" w:line="276" w:lineRule="auto"/>
            <w:jc w:val="center"/>
            <w:rPr>
              <w:rFonts w:ascii="Times New Roman" w:eastAsiaTheme="minorEastAsia" w:hAnsi="Times New Roman" w:cs="Times New Roman"/>
              <w:b/>
              <w:sz w:val="32"/>
              <w:szCs w:val="32"/>
              <w:lang w:eastAsia="ru-RU"/>
            </w:rPr>
          </w:pPr>
          <w:r w:rsidRPr="00880F11">
            <w:rPr>
              <w:rFonts w:ascii="Times New Roman" w:eastAsiaTheme="minorEastAsia" w:hAnsi="Times New Roman" w:cs="Times New Roman"/>
              <w:b/>
              <w:sz w:val="32"/>
              <w:szCs w:val="32"/>
              <w:lang w:eastAsia="ru-RU"/>
            </w:rPr>
            <w:t>Содержание</w:t>
          </w:r>
        </w:p>
        <w:p w14:paraId="399B8513" w14:textId="77777777" w:rsidR="007C71F5" w:rsidRPr="00D91FE1" w:rsidRDefault="007C71F5" w:rsidP="00D91FE1">
          <w:pPr>
            <w:spacing w:after="0" w:line="360" w:lineRule="auto"/>
            <w:jc w:val="both"/>
            <w:rPr>
              <w:rFonts w:ascii="Times New Roman" w:eastAsiaTheme="minorEastAsia" w:hAnsi="Times New Roman" w:cs="Times New Roman"/>
              <w:b/>
              <w:sz w:val="24"/>
              <w:szCs w:val="24"/>
              <w:lang w:eastAsia="ru-RU"/>
            </w:rPr>
          </w:pPr>
        </w:p>
        <w:p w14:paraId="1E4CF8CE" w14:textId="77777777" w:rsidR="00D91FE1" w:rsidRPr="00F712C5" w:rsidRDefault="002D38DB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712C5"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 w:bidi="en-US"/>
            </w:rPr>
            <w:fldChar w:fldCharType="begin"/>
          </w:r>
          <w:r w:rsidR="00880F11" w:rsidRPr="00F712C5"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 w:bidi="en-US"/>
            </w:rPr>
            <w:instrText xml:space="preserve"> TOC \o "1-3" \h \z \u </w:instrText>
          </w:r>
          <w:r w:rsidRPr="00F712C5"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 w:bidi="en-US"/>
            </w:rPr>
            <w:fldChar w:fldCharType="separate"/>
          </w:r>
          <w:hyperlink w:anchor="_Toc128915364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Введени</w:t>
            </w:r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_Toc128915364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F1B495" w14:textId="77777777" w:rsidR="00D91FE1" w:rsidRPr="00F712C5" w:rsidRDefault="009C433C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65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 Методические указания по овладению содержанием дисциплины «</w:t>
            </w:r>
            <w:r w:rsidR="00D91FE1" w:rsidRPr="00F712C5">
              <w:rPr>
                <w:rStyle w:val="a9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Технологии цифрового образования в преподавании иностранного языка</w:t>
            </w:r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»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_Toc128915365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95F05" w14:textId="77777777" w:rsidR="00D91FE1" w:rsidRPr="00F712C5" w:rsidRDefault="009C433C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67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 Методические рекомендации по подготовке к лекционным и практическим занятиям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_Toc128915367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F00B5" w14:textId="77777777" w:rsidR="00D91FE1" w:rsidRPr="00F712C5" w:rsidRDefault="009C433C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68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 Методические рекомендации по самостоятельной работе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_Toc128915368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AFAF1" w14:textId="77777777" w:rsidR="00D91FE1" w:rsidRPr="00F712C5" w:rsidRDefault="009C433C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71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 Литература, рекомендуемая для изучения дисциплины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_Toc128915371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39CB8F" w14:textId="77777777" w:rsidR="00D91FE1" w:rsidRPr="00F712C5" w:rsidRDefault="00D91FE1" w:rsidP="00D91FE1">
          <w:pPr>
            <w:pStyle w:val="22"/>
            <w:tabs>
              <w:tab w:val="right" w:leader="dot" w:pos="1019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</w:p>
        <w:p w14:paraId="5C432F40" w14:textId="77777777" w:rsidR="00880F11" w:rsidRPr="009473AC" w:rsidRDefault="002D38DB" w:rsidP="00D91FE1">
          <w:pPr>
            <w:spacing w:after="0" w:line="360" w:lineRule="auto"/>
            <w:jc w:val="both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 w:rsidRPr="00F712C5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14:paraId="18787F4C" w14:textId="77777777" w:rsidR="00880F11" w:rsidRPr="00880F11" w:rsidRDefault="00880F11" w:rsidP="00880F11">
      <w:pPr>
        <w:tabs>
          <w:tab w:val="right" w:leader="dot" w:pos="10206"/>
        </w:tabs>
        <w:spacing w:after="200" w:line="276" w:lineRule="auto"/>
        <w:rPr>
          <w:rFonts w:eastAsiaTheme="minorEastAsia"/>
          <w:lang w:eastAsia="ru-RU"/>
        </w:rPr>
      </w:pPr>
    </w:p>
    <w:p w14:paraId="61B8404D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7487C4ED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179ABB13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26078EDD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0B00684A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29AD949C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032AE138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1F0ECBD5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15AE5D7C" w14:textId="77777777" w:rsidR="00880F11" w:rsidRPr="00880F11" w:rsidRDefault="00880F11" w:rsidP="00880F11">
      <w:pPr>
        <w:spacing w:before="200" w:after="80" w:line="276" w:lineRule="auto"/>
        <w:jc w:val="center"/>
        <w:outlineLvl w:val="4"/>
        <w:rPr>
          <w:rFonts w:ascii="Times New Roman" w:eastAsiaTheme="majorEastAsia" w:hAnsi="Times New Roman" w:cs="Times New Roman"/>
          <w:b/>
          <w:sz w:val="32"/>
          <w:szCs w:val="32"/>
          <w:lang w:bidi="en-US"/>
        </w:rPr>
      </w:pPr>
      <w:bookmarkStart w:id="1" w:name="_Toc3149473"/>
      <w:bookmarkStart w:id="2" w:name="_Toc4258473"/>
      <w:bookmarkStart w:id="3" w:name="_Toc4258520"/>
    </w:p>
    <w:p w14:paraId="5D4523E1" w14:textId="77777777" w:rsidR="000078AF" w:rsidRDefault="000078AF" w:rsidP="00880F11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14:paraId="495C944C" w14:textId="77777777" w:rsidR="005E477A" w:rsidRDefault="005E477A" w:rsidP="00880F11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14:paraId="7FB204E4" w14:textId="77777777" w:rsidR="006D6E4B" w:rsidRDefault="006D6E4B">
      <w:pPr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B72A47F" w14:textId="77777777" w:rsidR="00880F11" w:rsidRPr="00DF5AE1" w:rsidRDefault="00880F11" w:rsidP="00D105DD">
      <w:pPr>
        <w:pStyle w:val="1"/>
        <w:spacing w:before="0" w:line="36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</w:pPr>
      <w:bookmarkStart w:id="4" w:name="_Toc128915364"/>
      <w:r w:rsidRPr="00D105DD">
        <w:rPr>
          <w:rFonts w:ascii="Times New Roman" w:hAnsi="Times New Roman" w:cs="Times New Roman"/>
          <w:color w:val="auto"/>
          <w:sz w:val="32"/>
          <w:szCs w:val="32"/>
        </w:rPr>
        <w:lastRenderedPageBreak/>
        <w:t>Введени</w:t>
      </w:r>
      <w:r w:rsidRPr="00D105DD"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  <w:t>е</w:t>
      </w:r>
      <w:bookmarkEnd w:id="1"/>
      <w:bookmarkEnd w:id="2"/>
      <w:bookmarkEnd w:id="3"/>
      <w:bookmarkEnd w:id="4"/>
    </w:p>
    <w:p w14:paraId="281D9E24" w14:textId="77777777" w:rsidR="00880F11" w:rsidRPr="00DF5AE1" w:rsidRDefault="00880F11" w:rsidP="00D105DD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13488440" w14:textId="509EEC74" w:rsidR="00880F11" w:rsidRPr="00A00470" w:rsidRDefault="00880F11" w:rsidP="00A00470">
      <w:pPr>
        <w:pStyle w:val="ReportHead0"/>
        <w:suppressAutoHyphens/>
        <w:spacing w:line="360" w:lineRule="auto"/>
        <w:ind w:firstLine="709"/>
        <w:jc w:val="both"/>
        <w:rPr>
          <w:szCs w:val="28"/>
          <w:lang w:eastAsia="ru-RU"/>
        </w:rPr>
      </w:pPr>
      <w:r w:rsidRPr="00880F11">
        <w:rPr>
          <w:szCs w:val="28"/>
          <w:lang w:eastAsia="ru-RU"/>
        </w:rPr>
        <w:t xml:space="preserve">Настоящие методические указания адресованы </w:t>
      </w:r>
      <w:r w:rsidR="006B4693">
        <w:rPr>
          <w:szCs w:val="28"/>
          <w:lang w:eastAsia="ru-RU"/>
        </w:rPr>
        <w:t>обучающимися</w:t>
      </w:r>
      <w:r w:rsidRPr="00880F11">
        <w:rPr>
          <w:szCs w:val="28"/>
          <w:lang w:eastAsia="ru-RU"/>
        </w:rPr>
        <w:t xml:space="preserve"> </w:t>
      </w:r>
      <w:r w:rsidR="00181B0A">
        <w:rPr>
          <w:szCs w:val="28"/>
          <w:lang w:eastAsia="ru-RU"/>
        </w:rPr>
        <w:t>2</w:t>
      </w:r>
      <w:r w:rsidRPr="00880F11">
        <w:rPr>
          <w:szCs w:val="28"/>
          <w:lang w:eastAsia="ru-RU"/>
        </w:rPr>
        <w:t xml:space="preserve"> курса </w:t>
      </w:r>
      <w:r w:rsidR="006B4693">
        <w:rPr>
          <w:szCs w:val="28"/>
          <w:lang w:eastAsia="ru-RU"/>
        </w:rPr>
        <w:t>за</w:t>
      </w:r>
      <w:r w:rsidRPr="00880F11">
        <w:rPr>
          <w:szCs w:val="28"/>
          <w:lang w:eastAsia="ru-RU"/>
        </w:rPr>
        <w:t>очной формы обучения, обучающимся по программам высшего образования по направлению подготовки 45.0</w:t>
      </w:r>
      <w:r w:rsidR="00A00470">
        <w:rPr>
          <w:szCs w:val="28"/>
          <w:lang w:eastAsia="ru-RU"/>
        </w:rPr>
        <w:t>3</w:t>
      </w:r>
      <w:r w:rsidRPr="00880F11">
        <w:rPr>
          <w:szCs w:val="28"/>
          <w:lang w:eastAsia="ru-RU"/>
        </w:rPr>
        <w:t>.</w:t>
      </w:r>
      <w:r w:rsidRPr="006B4693">
        <w:rPr>
          <w:szCs w:val="28"/>
        </w:rPr>
        <w:t>0</w:t>
      </w:r>
      <w:r w:rsidR="00A00470">
        <w:rPr>
          <w:szCs w:val="28"/>
        </w:rPr>
        <w:t>3</w:t>
      </w:r>
      <w:r w:rsidR="006B4693">
        <w:rPr>
          <w:szCs w:val="28"/>
        </w:rPr>
        <w:t xml:space="preserve"> </w:t>
      </w:r>
      <w:r w:rsidR="00A00470">
        <w:rPr>
          <w:szCs w:val="28"/>
        </w:rPr>
        <w:t>Лингвистика</w:t>
      </w:r>
      <w:r w:rsidRPr="006B4693">
        <w:rPr>
          <w:szCs w:val="28"/>
        </w:rPr>
        <w:t xml:space="preserve">, </w:t>
      </w:r>
      <w:r w:rsidRPr="00A00470">
        <w:rPr>
          <w:szCs w:val="28"/>
        </w:rPr>
        <w:t>профиль «</w:t>
      </w:r>
      <w:r w:rsidR="00A00470" w:rsidRPr="00A00470">
        <w:t>Теория и методика преподавания иностранных языков и культур (английский язык, второй иностранный язык</w:t>
      </w:r>
      <w:r w:rsidR="00A00470" w:rsidRPr="00A00470">
        <w:rPr>
          <w:szCs w:val="28"/>
        </w:rPr>
        <w:t>)</w:t>
      </w:r>
      <w:r w:rsidRPr="00A00470">
        <w:rPr>
          <w:szCs w:val="28"/>
        </w:rPr>
        <w:t>», для оказания помощи в освоении дисциплины «</w:t>
      </w:r>
      <w:r w:rsidR="00181B0A" w:rsidRPr="00A00470">
        <w:rPr>
          <w:szCs w:val="28"/>
        </w:rPr>
        <w:t>Технологии цифрового образования в преподавании иностранного языка</w:t>
      </w:r>
      <w:r w:rsidRPr="00A00470">
        <w:rPr>
          <w:szCs w:val="28"/>
          <w:lang w:eastAsia="ru-RU"/>
        </w:rPr>
        <w:t>» в</w:t>
      </w:r>
      <w:r w:rsidR="00CA598C" w:rsidRPr="00A00470">
        <w:rPr>
          <w:szCs w:val="28"/>
          <w:lang w:eastAsia="ru-RU"/>
        </w:rPr>
        <w:t xml:space="preserve"> </w:t>
      </w:r>
      <w:r w:rsidR="00181B0A" w:rsidRPr="00A00470">
        <w:rPr>
          <w:szCs w:val="28"/>
          <w:lang w:eastAsia="ru-RU"/>
        </w:rPr>
        <w:t>3</w:t>
      </w:r>
      <w:r w:rsidR="00A00470" w:rsidRPr="00A00470">
        <w:rPr>
          <w:szCs w:val="28"/>
          <w:lang w:eastAsia="ru-RU"/>
        </w:rPr>
        <w:t xml:space="preserve"> и 4</w:t>
      </w:r>
      <w:r w:rsidRPr="00A00470">
        <w:rPr>
          <w:szCs w:val="28"/>
          <w:lang w:eastAsia="ru-RU"/>
        </w:rPr>
        <w:t xml:space="preserve"> семестр</w:t>
      </w:r>
      <w:r w:rsidR="00A00470" w:rsidRPr="00A00470">
        <w:rPr>
          <w:szCs w:val="28"/>
          <w:lang w:eastAsia="ru-RU"/>
        </w:rPr>
        <w:t>ах</w:t>
      </w:r>
      <w:r w:rsidRPr="00A00470">
        <w:rPr>
          <w:szCs w:val="28"/>
          <w:lang w:eastAsia="ru-RU"/>
        </w:rPr>
        <w:t>.</w:t>
      </w:r>
    </w:p>
    <w:p w14:paraId="6006556D" w14:textId="0E881824" w:rsidR="00181B0A" w:rsidRPr="00A00470" w:rsidRDefault="000C680C" w:rsidP="00181B0A">
      <w:pPr>
        <w:pStyle w:val="af"/>
        <w:spacing w:after="0" w:line="360" w:lineRule="auto"/>
        <w:ind w:firstLine="709"/>
        <w:jc w:val="both"/>
        <w:rPr>
          <w:sz w:val="28"/>
          <w:szCs w:val="28"/>
        </w:rPr>
      </w:pPr>
      <w:bookmarkStart w:id="5" w:name="_Toc128834015"/>
      <w:r w:rsidRPr="00A00470">
        <w:rPr>
          <w:rFonts w:eastAsia="Times New Roman"/>
          <w:sz w:val="28"/>
          <w:szCs w:val="28"/>
          <w:lang w:eastAsia="ru-RU"/>
        </w:rPr>
        <w:t>Ц</w:t>
      </w:r>
      <w:r w:rsidR="00880F11" w:rsidRPr="00A00470">
        <w:rPr>
          <w:rFonts w:eastAsia="Times New Roman"/>
          <w:sz w:val="28"/>
          <w:szCs w:val="28"/>
          <w:lang w:eastAsia="ru-RU"/>
        </w:rPr>
        <w:t xml:space="preserve">ель курса </w:t>
      </w:r>
      <w:r w:rsidR="001A0D43" w:rsidRPr="00A00470">
        <w:rPr>
          <w:rFonts w:eastAsia="Times New Roman"/>
          <w:sz w:val="28"/>
          <w:szCs w:val="28"/>
          <w:lang w:eastAsia="ru-RU"/>
        </w:rPr>
        <w:t>–</w:t>
      </w:r>
      <w:r w:rsidR="00B473CB" w:rsidRPr="00A00470">
        <w:rPr>
          <w:rFonts w:eastAsia="Times New Roman"/>
          <w:sz w:val="28"/>
          <w:szCs w:val="28"/>
          <w:lang w:eastAsia="ru-RU"/>
        </w:rPr>
        <w:t xml:space="preserve"> </w:t>
      </w:r>
      <w:bookmarkEnd w:id="5"/>
      <w:r w:rsidR="00A00470" w:rsidRPr="00A00470">
        <w:rPr>
          <w:sz w:val="28"/>
          <w:szCs w:val="28"/>
        </w:rPr>
        <w:t>формирование цифровой, информационной и библиографической культуры для осуществления проектирования основных и дополнительных образовательных программ в области обучения иностранным языкам  с использованием информационно-коммуникационных и цифровых технологий, а также создания цифровых учебно-методических материалов и онлайн-курсов по иностранным языкам</w:t>
      </w:r>
      <w:r w:rsidR="00181B0A" w:rsidRPr="00A00470">
        <w:rPr>
          <w:sz w:val="28"/>
          <w:szCs w:val="28"/>
        </w:rPr>
        <w:t>.</w:t>
      </w:r>
    </w:p>
    <w:p w14:paraId="6E08300E" w14:textId="77777777" w:rsidR="00181B0A" w:rsidRPr="00181B0A" w:rsidRDefault="00880F11" w:rsidP="00181B0A">
      <w:pPr>
        <w:pStyle w:val="af1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bookmarkStart w:id="6" w:name="_Toc128834016"/>
      <w:r w:rsidRPr="00A00470">
        <w:rPr>
          <w:rFonts w:eastAsia="Times New Roman"/>
          <w:caps/>
          <w:sz w:val="28"/>
          <w:szCs w:val="28"/>
          <w:lang w:eastAsia="ru-RU"/>
        </w:rPr>
        <w:t>Д</w:t>
      </w:r>
      <w:r w:rsidRPr="00A00470">
        <w:rPr>
          <w:rFonts w:eastAsia="Times New Roman"/>
          <w:sz w:val="28"/>
          <w:szCs w:val="28"/>
          <w:lang w:eastAsia="ru-RU"/>
        </w:rPr>
        <w:t xml:space="preserve">исциплина призвана </w:t>
      </w:r>
      <w:bookmarkEnd w:id="6"/>
      <w:r w:rsidR="00181B0A" w:rsidRPr="00A00470">
        <w:rPr>
          <w:sz w:val="28"/>
          <w:szCs w:val="28"/>
        </w:rPr>
        <w:t>научить создавать ЭОР</w:t>
      </w:r>
      <w:r w:rsidR="00F11219" w:rsidRPr="00A00470">
        <w:rPr>
          <w:sz w:val="28"/>
          <w:szCs w:val="28"/>
        </w:rPr>
        <w:t xml:space="preserve"> (электронные образовательные ресурсы)</w:t>
      </w:r>
      <w:r w:rsidR="00181B0A" w:rsidRPr="00A00470">
        <w:rPr>
          <w:sz w:val="28"/>
          <w:szCs w:val="28"/>
        </w:rPr>
        <w:t>, а также компоненты образовательной программы с</w:t>
      </w:r>
      <w:r w:rsidR="00181B0A" w:rsidRPr="00A00470">
        <w:rPr>
          <w:spacing w:val="-57"/>
          <w:sz w:val="28"/>
          <w:szCs w:val="28"/>
        </w:rPr>
        <w:t xml:space="preserve"> </w:t>
      </w:r>
      <w:r w:rsidR="00181B0A" w:rsidRPr="00A00470">
        <w:rPr>
          <w:sz w:val="28"/>
          <w:szCs w:val="28"/>
        </w:rPr>
        <w:t>использованием</w:t>
      </w:r>
      <w:r w:rsidR="00181B0A" w:rsidRPr="00A00470">
        <w:rPr>
          <w:spacing w:val="-2"/>
          <w:sz w:val="28"/>
          <w:szCs w:val="28"/>
        </w:rPr>
        <w:t xml:space="preserve"> </w:t>
      </w:r>
      <w:r w:rsidR="00181B0A" w:rsidRPr="00A00470">
        <w:rPr>
          <w:sz w:val="28"/>
          <w:szCs w:val="28"/>
        </w:rPr>
        <w:t>цифровых технологий; дать общие сведения о современных возможностях</w:t>
      </w:r>
      <w:r w:rsidR="00F11219" w:rsidRPr="00A00470">
        <w:rPr>
          <w:sz w:val="28"/>
          <w:szCs w:val="28"/>
        </w:rPr>
        <w:t xml:space="preserve"> </w:t>
      </w:r>
      <w:r w:rsidR="00181B0A" w:rsidRPr="00A00470">
        <w:rPr>
          <w:sz w:val="28"/>
          <w:szCs w:val="28"/>
        </w:rPr>
        <w:t xml:space="preserve">использования цифровых технологий </w:t>
      </w:r>
      <w:r w:rsidR="00181B0A" w:rsidRPr="00A00470">
        <w:rPr>
          <w:spacing w:val="-4"/>
          <w:sz w:val="28"/>
          <w:szCs w:val="28"/>
        </w:rPr>
        <w:t>в</w:t>
      </w:r>
      <w:r w:rsidR="00181B0A" w:rsidRPr="00A00470">
        <w:rPr>
          <w:spacing w:val="-57"/>
          <w:sz w:val="28"/>
          <w:szCs w:val="28"/>
        </w:rPr>
        <w:t xml:space="preserve"> </w:t>
      </w:r>
      <w:r w:rsidR="00181B0A" w:rsidRPr="00A00470">
        <w:rPr>
          <w:sz w:val="28"/>
          <w:szCs w:val="28"/>
        </w:rPr>
        <w:t>профессиональной</w:t>
      </w:r>
      <w:r w:rsidR="00181B0A" w:rsidRPr="00A00470">
        <w:rPr>
          <w:spacing w:val="1"/>
          <w:sz w:val="28"/>
          <w:szCs w:val="28"/>
        </w:rPr>
        <w:t xml:space="preserve"> </w:t>
      </w:r>
      <w:r w:rsidR="00181B0A" w:rsidRPr="00A00470">
        <w:rPr>
          <w:sz w:val="28"/>
          <w:szCs w:val="28"/>
        </w:rPr>
        <w:t>деятельности</w:t>
      </w:r>
      <w:r w:rsidR="00F11219" w:rsidRPr="00A00470">
        <w:rPr>
          <w:sz w:val="28"/>
          <w:szCs w:val="28"/>
        </w:rPr>
        <w:t xml:space="preserve"> филолога</w:t>
      </w:r>
      <w:r w:rsidR="00181B0A" w:rsidRPr="00A00470">
        <w:rPr>
          <w:sz w:val="28"/>
          <w:szCs w:val="28"/>
        </w:rPr>
        <w:t>, инструментах</w:t>
      </w:r>
      <w:r w:rsidR="00181B0A" w:rsidRPr="00A00470">
        <w:rPr>
          <w:spacing w:val="40"/>
          <w:sz w:val="28"/>
          <w:szCs w:val="28"/>
        </w:rPr>
        <w:t xml:space="preserve"> </w:t>
      </w:r>
      <w:r w:rsidR="00181B0A" w:rsidRPr="00A00470">
        <w:rPr>
          <w:sz w:val="28"/>
          <w:szCs w:val="28"/>
        </w:rPr>
        <w:t>получения,</w:t>
      </w:r>
      <w:r w:rsidR="00181B0A" w:rsidRPr="00A00470">
        <w:rPr>
          <w:spacing w:val="42"/>
          <w:sz w:val="28"/>
          <w:szCs w:val="28"/>
        </w:rPr>
        <w:t xml:space="preserve"> </w:t>
      </w:r>
      <w:r w:rsidR="00181B0A" w:rsidRPr="00A00470">
        <w:rPr>
          <w:sz w:val="28"/>
          <w:szCs w:val="28"/>
        </w:rPr>
        <w:t>обработки</w:t>
      </w:r>
      <w:r w:rsidR="00181B0A" w:rsidRPr="00181B0A">
        <w:rPr>
          <w:sz w:val="28"/>
          <w:szCs w:val="28"/>
        </w:rPr>
        <w:t>,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хранения</w:t>
      </w:r>
      <w:r w:rsidR="00181B0A" w:rsidRPr="00181B0A">
        <w:rPr>
          <w:spacing w:val="-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передачи информации; развить навыки поиска информации в базах данных, компьютерных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сетях, а также классифицировать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представлять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информацию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удобном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для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обработки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 восприятия виде, использования</w:t>
      </w:r>
      <w:r w:rsidR="00181B0A" w:rsidRPr="00181B0A">
        <w:rPr>
          <w:spacing w:val="33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ЭОР (электронные образовательные ресурсы)</w:t>
      </w:r>
      <w:r w:rsidR="00181B0A" w:rsidRPr="00181B0A">
        <w:rPr>
          <w:spacing w:val="36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</w:t>
      </w:r>
      <w:r w:rsidR="00181B0A" w:rsidRPr="00181B0A">
        <w:rPr>
          <w:spacing w:val="35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учебной</w:t>
      </w:r>
      <w:r w:rsidR="00181B0A" w:rsidRPr="00181B0A">
        <w:rPr>
          <w:spacing w:val="39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профессиональной</w:t>
      </w:r>
      <w:r w:rsidR="00181B0A" w:rsidRPr="00181B0A">
        <w:rPr>
          <w:spacing w:val="-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деятельности; ознакомить с существующими формами контроля языковых, речевых и социокультурных навыков и умений, осуществляемых с помощью информационно-коммуникационных технологий, в свете современных тенденций обновления содержания иноязычного образования;</w:t>
      </w:r>
      <w:r w:rsidR="00181B0A">
        <w:rPr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ознакомить с требованиями планирования, проведения анализа и самоанализа урока/серии уроков по иностранному языку в свете применения современных цифровых возможностей.</w:t>
      </w:r>
    </w:p>
    <w:p w14:paraId="4B2873C9" w14:textId="74B2C5E0" w:rsidR="00984718" w:rsidRPr="00181B0A" w:rsidRDefault="00880F11" w:rsidP="00181B0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81B0A">
        <w:rPr>
          <w:rFonts w:eastAsia="Times New Roman"/>
          <w:sz w:val="28"/>
          <w:szCs w:val="28"/>
          <w:lang w:eastAsia="ru-RU"/>
        </w:rPr>
        <w:t>Курс «</w:t>
      </w:r>
      <w:r w:rsidR="00181B0A" w:rsidRPr="00181B0A">
        <w:rPr>
          <w:sz w:val="28"/>
          <w:szCs w:val="28"/>
        </w:rPr>
        <w:t>Технологии цифрового образования в преподавании иностранного языка</w:t>
      </w:r>
      <w:r w:rsidRPr="00181B0A">
        <w:rPr>
          <w:rFonts w:eastAsia="Times New Roman"/>
          <w:sz w:val="28"/>
          <w:szCs w:val="28"/>
          <w:lang w:eastAsia="ru-RU"/>
        </w:rPr>
        <w:t xml:space="preserve">» включает </w:t>
      </w:r>
      <w:r w:rsidR="00A00470">
        <w:rPr>
          <w:rFonts w:eastAsia="Times New Roman"/>
          <w:sz w:val="28"/>
          <w:szCs w:val="28"/>
          <w:lang w:eastAsia="ru-RU"/>
        </w:rPr>
        <w:t>четыре</w:t>
      </w:r>
      <w:r w:rsidR="00E13200" w:rsidRPr="00181B0A">
        <w:rPr>
          <w:rFonts w:eastAsia="Times New Roman"/>
          <w:sz w:val="28"/>
          <w:szCs w:val="28"/>
          <w:lang w:eastAsia="ru-RU"/>
        </w:rPr>
        <w:t xml:space="preserve"> раздела. В них рассматривае</w:t>
      </w:r>
      <w:r w:rsidRPr="00181B0A">
        <w:rPr>
          <w:rFonts w:eastAsia="Times New Roman"/>
          <w:sz w:val="28"/>
          <w:szCs w:val="28"/>
          <w:lang w:eastAsia="ru-RU"/>
        </w:rPr>
        <w:t xml:space="preserve">тся </w:t>
      </w:r>
      <w:r w:rsidR="00CA598C" w:rsidRPr="00181B0A">
        <w:rPr>
          <w:sz w:val="28"/>
          <w:szCs w:val="28"/>
        </w:rPr>
        <w:t>особенности</w:t>
      </w:r>
      <w:r w:rsidR="00181B0A" w:rsidRPr="00181B0A">
        <w:rPr>
          <w:sz w:val="28"/>
          <w:szCs w:val="28"/>
        </w:rPr>
        <w:t xml:space="preserve"> </w:t>
      </w:r>
      <w:r w:rsidR="00181B0A" w:rsidRPr="00181B0A">
        <w:rPr>
          <w:spacing w:val="-3"/>
          <w:sz w:val="28"/>
          <w:szCs w:val="28"/>
          <w:lang w:eastAsia="ru-RU"/>
        </w:rPr>
        <w:lastRenderedPageBreak/>
        <w:t>государственной образовательной политики РФ и цифровой трансформации образования,  цифровые технологии в образовании и преподавании иностранного языка и профильных филологических дисциплин, особенности применения ц</w:t>
      </w:r>
      <w:r w:rsidR="00181B0A" w:rsidRPr="00181B0A">
        <w:rPr>
          <w:sz w:val="28"/>
          <w:szCs w:val="28"/>
        </w:rPr>
        <w:t>ифровые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технологий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для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преподавания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научно-методической</w:t>
      </w:r>
      <w:r w:rsidR="00181B0A" w:rsidRPr="00181B0A">
        <w:rPr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 w:rsidR="00181B0A" w:rsidRPr="00181B0A">
        <w:rPr>
          <w:sz w:val="28"/>
          <w:szCs w:val="28"/>
        </w:rPr>
        <w:t>, а также технологии</w:t>
      </w:r>
      <w:r w:rsidR="00181B0A" w:rsidRPr="00181B0A">
        <w:rPr>
          <w:spacing w:val="-5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искусственного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интеллекта, технологии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виртуальной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 xml:space="preserve">реальности, использование мобильных технологий </w:t>
      </w:r>
      <w:r w:rsidR="00181B0A" w:rsidRPr="00181B0A">
        <w:rPr>
          <w:spacing w:val="-3"/>
          <w:sz w:val="28"/>
          <w:szCs w:val="28"/>
        </w:rPr>
        <w:t>в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 xml:space="preserve">образовании, учебные кейсы применения в современной </w:t>
      </w:r>
      <w:r w:rsidR="00181B0A" w:rsidRPr="00181B0A">
        <w:rPr>
          <w:spacing w:val="-1"/>
          <w:sz w:val="28"/>
          <w:szCs w:val="28"/>
        </w:rPr>
        <w:t>образовательной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практике и  реализация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функций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информационно-образовательной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среды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для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решения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задач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преподавания профильных филологических дисциплин.</w:t>
      </w:r>
    </w:p>
    <w:p w14:paraId="69EEB2AB" w14:textId="4B158F35" w:rsidR="00880F11" w:rsidRPr="00880F11" w:rsidRDefault="00880F11" w:rsidP="00D9155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Курс рассчитан на </w:t>
      </w:r>
      <w:r w:rsid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>1</w:t>
      </w:r>
      <w:r w:rsidR="00A0047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80 </w:t>
      </w:r>
      <w:r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>час</w:t>
      </w:r>
      <w:r w:rsidR="00A00470">
        <w:rPr>
          <w:rFonts w:ascii="Times New Roman" w:eastAsia="TimesNewRoman" w:hAnsi="Times New Roman" w:cs="Times New Roman"/>
          <w:sz w:val="28"/>
          <w:szCs w:val="28"/>
          <w:lang w:eastAsia="ru-RU"/>
        </w:rPr>
        <w:t>ов</w:t>
      </w:r>
      <w:r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аудиторной и самостоятельной работы, из которых </w:t>
      </w:r>
      <w:r w:rsidR="00984718"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около </w:t>
      </w:r>
      <w:r w:rsidR="00A00470">
        <w:rPr>
          <w:rFonts w:ascii="Times New Roman" w:eastAsia="TimesNewRoman" w:hAnsi="Times New Roman" w:cs="Times New Roman"/>
          <w:sz w:val="28"/>
          <w:szCs w:val="28"/>
          <w:lang w:eastAsia="ru-RU"/>
        </w:rPr>
        <w:t>76</w:t>
      </w:r>
      <w:r w:rsidR="00F11219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</w:t>
      </w:r>
      <w:r w:rsidRPr="00181B0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часов отводится на проработку и повторение теоретического</w:t>
      </w:r>
      <w:r w:rsidRP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материала учебников и учебных пособий, выполнение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практических заданий, подготовку к практическим занятиям, </w:t>
      </w:r>
      <w:r w:rsidR="009847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рубежному 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</w:t>
      </w:r>
      <w:r w:rsidR="0098471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6B46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зачет</w:t>
      </w:r>
      <w:r w:rsidR="00A004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целом курс предполагает выполнение </w:t>
      </w:r>
      <w:r w:rsidR="006B4693">
        <w:rPr>
          <w:rFonts w:ascii="Times New Roman" w:eastAsiaTheme="minorEastAsia" w:hAnsi="Times New Roman"/>
          <w:sz w:val="28"/>
          <w:szCs w:val="28"/>
          <w:lang w:eastAsia="ru-RU"/>
        </w:rPr>
        <w:t>обучающимися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 значительного объема самостоятельной работы. В этой связи данное издание содержит методические рекомендации по самостоятельной работе с теоретическим и практическим материалом курса. Кроме того, в 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издании представлены </w:t>
      </w:r>
      <w:r w:rsid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методические рекомендации по подготовке к </w:t>
      </w:r>
      <w:r w:rsidR="00181B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лекционным и 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</w:t>
      </w:r>
      <w:r w:rsid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заняти</w:t>
      </w:r>
      <w:r w:rsid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образцы оценочных средств и критерии оценки учебных достижений </w:t>
      </w:r>
      <w:r w:rsidR="00181B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обучающегося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</w:t>
      </w:r>
    </w:p>
    <w:p w14:paraId="0549435C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66A9CFD9" w14:textId="77777777" w:rsidR="00880F11" w:rsidRPr="00880F11" w:rsidRDefault="00880F11" w:rsidP="00880F11">
      <w:pPr>
        <w:spacing w:after="200" w:line="276" w:lineRule="auto"/>
        <w:rPr>
          <w:rFonts w:ascii="Times New Roman" w:eastAsiaTheme="majorEastAsia" w:hAnsi="Times New Roman" w:cstheme="majorBidi"/>
          <w:b/>
          <w:bCs/>
          <w:sz w:val="32"/>
          <w:szCs w:val="28"/>
          <w:lang w:eastAsia="ru-RU"/>
        </w:rPr>
      </w:pPr>
      <w:bookmarkStart w:id="7" w:name="_Toc518585262"/>
      <w:r w:rsidRPr="00880F11">
        <w:rPr>
          <w:rFonts w:ascii="Times New Roman" w:eastAsiaTheme="minorEastAsia" w:hAnsi="Times New Roman"/>
          <w:sz w:val="32"/>
          <w:lang w:eastAsia="ru-RU"/>
        </w:rPr>
        <w:br w:type="page"/>
      </w:r>
    </w:p>
    <w:p w14:paraId="1B97B736" w14:textId="77777777" w:rsidR="00880F11" w:rsidRPr="005E477A" w:rsidRDefault="00880F11" w:rsidP="005E477A">
      <w:pPr>
        <w:pStyle w:val="1"/>
        <w:spacing w:before="0" w:line="36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</w:pPr>
      <w:bookmarkStart w:id="8" w:name="_Toc3149474"/>
      <w:bookmarkStart w:id="9" w:name="_Toc128915365"/>
      <w:r w:rsidRPr="00691329"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  <w:lastRenderedPageBreak/>
        <w:t>1 Методические указания по овладению содержанием дисциплины «</w:t>
      </w:r>
      <w:r w:rsidR="00181B0A" w:rsidRPr="00691329">
        <w:rPr>
          <w:rFonts w:ascii="Times New Roman" w:eastAsia="Calibri" w:hAnsi="Times New Roman" w:cs="Times New Roman"/>
          <w:color w:val="auto"/>
          <w:sz w:val="32"/>
          <w:szCs w:val="32"/>
          <w:lang w:eastAsia="ru-RU"/>
        </w:rPr>
        <w:t>Технологии цифрового образования в преподавании иностранного языка</w:t>
      </w:r>
      <w:r w:rsidRPr="00691329"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  <w:t>»</w:t>
      </w:r>
      <w:bookmarkEnd w:id="7"/>
      <w:bookmarkEnd w:id="8"/>
      <w:bookmarkEnd w:id="9"/>
    </w:p>
    <w:p w14:paraId="265C645E" w14:textId="77777777" w:rsidR="00880F11" w:rsidRPr="00BF6F91" w:rsidRDefault="00880F11" w:rsidP="00C459CB">
      <w:pPr>
        <w:spacing w:after="0" w:line="240" w:lineRule="auto"/>
        <w:rPr>
          <w:rFonts w:ascii="Times New Roman" w:eastAsiaTheme="minorEastAsia" w:hAnsi="Times New Roman" w:cs="Times New Roman"/>
          <w:b/>
          <w:sz w:val="36"/>
          <w:szCs w:val="36"/>
          <w:lang w:bidi="en-US"/>
        </w:rPr>
      </w:pPr>
    </w:p>
    <w:p w14:paraId="41832425" w14:textId="77777777" w:rsidR="00F11219" w:rsidRDefault="00F11219" w:rsidP="00F1121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219">
        <w:rPr>
          <w:rFonts w:ascii="Times New Roman" w:hAnsi="Times New Roman" w:cs="Times New Roman"/>
          <w:b/>
          <w:sz w:val="28"/>
          <w:szCs w:val="28"/>
        </w:rPr>
        <w:t xml:space="preserve">Раздел №1 «Цифровая компетентность педагога как ресурс развития образования. Цифровые технологии </w:t>
      </w:r>
      <w:r w:rsidRPr="00F11219">
        <w:rPr>
          <w:rFonts w:ascii="Times New Roman" w:hAnsi="Times New Roman" w:cs="Times New Roman"/>
          <w:b/>
          <w:spacing w:val="-2"/>
          <w:sz w:val="28"/>
          <w:szCs w:val="28"/>
        </w:rPr>
        <w:t>как</w:t>
      </w:r>
      <w:r w:rsidRPr="00F11219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инструмент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создания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ЭОР</w:t>
      </w:r>
      <w:r w:rsidRPr="00F11219">
        <w:rPr>
          <w:rFonts w:ascii="Times New Roman" w:hAnsi="Times New Roman" w:cs="Times New Roman"/>
          <w:b/>
          <w:spacing w:val="-3"/>
          <w:sz w:val="28"/>
          <w:szCs w:val="28"/>
          <w:lang w:eastAsia="ru-RU"/>
        </w:rPr>
        <w:t xml:space="preserve">». </w:t>
      </w:r>
      <w:r w:rsidRPr="00F11219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 xml:space="preserve">Государственная образовательная политика РФ и цифровая трансформация образования. Цифровые технологии в образовании и преподавании.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ресурсами. Цифровые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автоматизации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оптимизации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работы. Цифровые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для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преподавания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научно-методической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. 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ресурсами. Создание научно-методических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цифровых</w:t>
      </w:r>
      <w:r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образовательных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ресурсов.</w:t>
      </w:r>
    </w:p>
    <w:p w14:paraId="5F0E698B" w14:textId="77777777" w:rsidR="005516B3" w:rsidRPr="009E562D" w:rsidRDefault="005516B3" w:rsidP="00F1121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9E562D">
        <w:rPr>
          <w:rFonts w:ascii="Times New Roman" w:hAnsi="Times New Roman" w:cs="Times New Roman"/>
          <w:i/>
          <w:sz w:val="28"/>
          <w:szCs w:val="28"/>
        </w:rPr>
        <w:t>Лекция 1</w:t>
      </w:r>
      <w:r w:rsidRPr="009E562D">
        <w:rPr>
          <w:rFonts w:ascii="Times New Roman" w:hAnsi="Times New Roman" w:cs="Times New Roman"/>
          <w:sz w:val="28"/>
          <w:szCs w:val="28"/>
        </w:rPr>
        <w:t xml:space="preserve"> Цифровая компетентность педагога как ресурс развития образования. Цифровые технологии </w:t>
      </w:r>
      <w:r w:rsidRPr="009E562D">
        <w:rPr>
          <w:rFonts w:ascii="Times New Roman" w:hAnsi="Times New Roman" w:cs="Times New Roman"/>
          <w:spacing w:val="-2"/>
          <w:sz w:val="28"/>
          <w:szCs w:val="28"/>
        </w:rPr>
        <w:t>как</w:t>
      </w:r>
      <w:r w:rsidRPr="009E562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инструмент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создания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D0976">
        <w:rPr>
          <w:rFonts w:ascii="Times New Roman" w:hAnsi="Times New Roman" w:cs="Times New Roman"/>
          <w:sz w:val="28"/>
          <w:szCs w:val="28"/>
        </w:rPr>
        <w:t>ЭОР</w:t>
      </w:r>
      <w:r w:rsidRPr="009E562D">
        <w:rPr>
          <w:rFonts w:ascii="Times New Roman" w:hAnsi="Times New Roman" w:cs="Times New Roman"/>
          <w:spacing w:val="-3"/>
          <w:sz w:val="28"/>
          <w:szCs w:val="28"/>
          <w:lang w:eastAsia="ru-RU"/>
        </w:rPr>
        <w:t>.</w:t>
      </w:r>
    </w:p>
    <w:p w14:paraId="46F3EBFD" w14:textId="77777777" w:rsidR="005516B3" w:rsidRPr="009E562D" w:rsidRDefault="005516B3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9E562D">
        <w:rPr>
          <w:rFonts w:ascii="Times New Roman" w:hAnsi="Times New Roman" w:cs="Times New Roman"/>
          <w:sz w:val="28"/>
          <w:szCs w:val="28"/>
        </w:rPr>
        <w:t xml:space="preserve">1. </w:t>
      </w:r>
      <w:r w:rsidRPr="009E562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Государственная образовательная политика РФ и цифровая трансформация образования. </w:t>
      </w:r>
    </w:p>
    <w:p w14:paraId="16B1115E" w14:textId="77777777" w:rsidR="005516B3" w:rsidRPr="009E562D" w:rsidRDefault="005516B3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62D">
        <w:rPr>
          <w:rFonts w:ascii="Times New Roman" w:hAnsi="Times New Roman" w:cs="Times New Roman"/>
          <w:spacing w:val="-3"/>
          <w:sz w:val="28"/>
          <w:szCs w:val="28"/>
          <w:lang w:eastAsia="ru-RU"/>
        </w:rPr>
        <w:t>2. Цифровые технологии в образовании и преподавании.</w:t>
      </w:r>
    </w:p>
    <w:p w14:paraId="21F40F6D" w14:textId="77777777" w:rsidR="005516B3" w:rsidRDefault="005516B3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62D">
        <w:rPr>
          <w:rFonts w:ascii="Times New Roman" w:hAnsi="Times New Roman" w:cs="Times New Roman"/>
          <w:sz w:val="28"/>
          <w:szCs w:val="28"/>
        </w:rPr>
        <w:t>3. Цифровые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технологии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для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преподавания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и</w:t>
      </w:r>
      <w:r w:rsidRPr="009E562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научно-методической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 w:rsidRPr="009E562D">
        <w:rPr>
          <w:rFonts w:ascii="Times New Roman" w:hAnsi="Times New Roman" w:cs="Times New Roman"/>
          <w:sz w:val="28"/>
          <w:szCs w:val="28"/>
        </w:rPr>
        <w:t>.</w:t>
      </w:r>
    </w:p>
    <w:p w14:paraId="2B009EFE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i/>
          <w:spacing w:val="-1"/>
          <w:sz w:val="28"/>
          <w:szCs w:val="28"/>
        </w:rPr>
        <w:t>План практического занятия 1.</w:t>
      </w:r>
    </w:p>
    <w:p w14:paraId="51E03A4F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1. Концептуальные основы и базовые положения современной политики РФ в области образования, формирования информацио</w:t>
      </w:r>
      <w:r w:rsidR="00ED0976">
        <w:rPr>
          <w:rFonts w:ascii="Times New Roman" w:hAnsi="Times New Roman" w:cs="Times New Roman"/>
          <w:spacing w:val="-1"/>
          <w:sz w:val="28"/>
          <w:szCs w:val="28"/>
        </w:rPr>
        <w:t xml:space="preserve">нного общества, информационных 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ресурсов, в сфере государственного управления, науки и образования, правовой культуры. </w:t>
      </w:r>
    </w:p>
    <w:p w14:paraId="2229BFD8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2. Концепция «электронного правительства». Стратегия информатизации образования в РФ, сферы информатизации образовательной деятельности. Приоритеты использования ИТ в сфере образования: повышение эффективности 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системы планирования и мониторинга объемов и структуры подготовки специалистов, качества образования, деятельности бюджетных образовательных организаций, обеспечение доступности образовательных услуг, включая распространение технологий дистанционного обучения, электронных учебных курсов. </w:t>
      </w:r>
    </w:p>
    <w:p w14:paraId="36B17E76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3. Особенности реформирования образования в России и за рубежом. Законодательство РФ в сфере образования. Законодательство о международном сотрудничестве в области образования.</w:t>
      </w:r>
    </w:p>
    <w:p w14:paraId="524D4929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i/>
          <w:spacing w:val="-1"/>
          <w:sz w:val="28"/>
          <w:szCs w:val="28"/>
        </w:rPr>
        <w:t>План практического занятия 2.</w:t>
      </w:r>
    </w:p>
    <w:p w14:paraId="79FC90FE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1. Классификация электронных образовательных ресурсов.</w:t>
      </w:r>
    </w:p>
    <w:p w14:paraId="69535E13" w14:textId="77777777" w:rsid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2. Цифровые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технологии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для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преподавания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и</w:t>
      </w:r>
      <w:r w:rsidRPr="009E562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научно-методической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3E4CFE35" w14:textId="77777777" w:rsidR="009E562D" w:rsidRDefault="009E562D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Литература:</w:t>
      </w:r>
    </w:p>
    <w:p w14:paraId="2AC10209" w14:textId="77777777" w:rsidR="009E562D" w:rsidRPr="00F11219" w:rsidRDefault="009E562D" w:rsidP="009E562D">
      <w:pPr>
        <w:pStyle w:val="aa"/>
        <w:widowControl w:val="0"/>
        <w:numPr>
          <w:ilvl w:val="0"/>
          <w:numId w:val="3"/>
        </w:numPr>
        <w:tabs>
          <w:tab w:val="left" w:pos="475"/>
          <w:tab w:val="left" w:pos="851"/>
          <w:tab w:val="left" w:pos="1134"/>
          <w:tab w:val="left" w:pos="2413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Киселев, Г. М. Информационные технологии в педагогическом образовании : учебник / Г. М. Киселев, Р. В. Бочкова. – 4-е изд., стер. – Москва : Дашков и К°, 2021. – 304 с. : ил. – (Учебные издания для бакалавров). – Режим доступа: по подписке. – URL:</w:t>
      </w:r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hyperlink r:id="rId7" w:history="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https://biblioclub.ru/index.php?page=book&amp;id=684291</w:t>
        </w:r>
      </w:hyperlink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r w:rsidRPr="00F11219">
        <w:rPr>
          <w:rFonts w:ascii="Times New Roman" w:hAnsi="Times New Roman" w:cs="Times New Roman"/>
          <w:sz w:val="28"/>
          <w:szCs w:val="28"/>
        </w:rPr>
        <w:t>(дата обращения: 04.03.2023). – ISBN 978-5-394-04383-3. – Текст : электронный.</w:t>
      </w:r>
    </w:p>
    <w:p w14:paraId="4977D163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1219">
        <w:rPr>
          <w:rFonts w:ascii="Times New Roman" w:hAnsi="Times New Roman" w:cs="Times New Roman"/>
          <w:sz w:val="28"/>
          <w:szCs w:val="28"/>
        </w:rPr>
        <w:t>Минин,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Анатолий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Яковлевич.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Информационные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[Электронный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ресурс]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Учебное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пособие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/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А.Я.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Минин;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Министерство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науки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Российской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Федерации,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бюджетное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образовательное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учреждение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высшего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профессионального образования «Московский педагогический государственный университет» . 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Москва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МПГУ,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2016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148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ил.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Режим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доступа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hyperlink r:id="rId8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http://biblioclub.ru/index.php?page=book&amp;id=471000</w:t>
        </w:r>
      </w:hyperlink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</w:t>
      </w:r>
      <w:r w:rsidRPr="00F1121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рус. яз.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978-5-4263-0464-2</w:t>
      </w:r>
    </w:p>
    <w:p w14:paraId="14A88CB2" w14:textId="77777777" w:rsidR="00851A63" w:rsidRPr="00F11219" w:rsidRDefault="00F11219" w:rsidP="00F112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b/>
          <w:sz w:val="28"/>
          <w:szCs w:val="28"/>
        </w:rPr>
        <w:t xml:space="preserve">Раздел №2 «Цифровые технологии как 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>инструмент</w:t>
      </w:r>
      <w:r w:rsidRPr="00F11219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эффективного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преподавания профильных филологических дисциплин</w:t>
      </w:r>
      <w:r w:rsidRPr="00F11219">
        <w:rPr>
          <w:rFonts w:ascii="Times New Roman" w:hAnsi="Times New Roman" w:cs="Times New Roman"/>
          <w:b/>
          <w:spacing w:val="-3"/>
          <w:sz w:val="28"/>
          <w:szCs w:val="28"/>
          <w:lang w:eastAsia="ru-RU"/>
        </w:rPr>
        <w:t xml:space="preserve">». </w:t>
      </w:r>
      <w:r w:rsidRPr="00F11219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искусственного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интеллекта. Технологии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виртуальной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реальности. Использование мобильных технологий </w:t>
      </w:r>
      <w:r w:rsidRPr="00F11219">
        <w:rPr>
          <w:rFonts w:ascii="Times New Roman" w:hAnsi="Times New Roman" w:cs="Times New Roman"/>
          <w:i/>
          <w:spacing w:val="-3"/>
          <w:sz w:val="28"/>
          <w:szCs w:val="28"/>
        </w:rPr>
        <w:t>в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образовании. 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lastRenderedPageBreak/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ресурсами. Кейсы применения в современной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образовательной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практике. Реализация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функций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информационно-образовательной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среды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для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решения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задач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преподавания профильных филологических дисциплин. Профессиональная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деятельность</w:t>
      </w:r>
      <w:r w:rsidR="00F408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40835">
        <w:rPr>
          <w:rFonts w:ascii="Times New Roman" w:hAnsi="Times New Roman" w:cs="Times New Roman"/>
          <w:i/>
          <w:spacing w:val="1"/>
          <w:sz w:val="28"/>
          <w:szCs w:val="28"/>
        </w:rPr>
        <w:t>филолога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в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информационной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образовательной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среде. Технологии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организации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образовательного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процесса в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информационной</w:t>
      </w:r>
      <w:r w:rsidRPr="00F11219">
        <w:rPr>
          <w:rFonts w:ascii="Times New Roman" w:hAnsi="Times New Roman" w:cs="Times New Roman"/>
          <w:i/>
          <w:spacing w:val="-58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образовательной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среде</w:t>
      </w:r>
      <w:r w:rsidRPr="00F11219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  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ресурсами. Анализ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возможностей: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преимуществ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трудностей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организации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образовательного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процесса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поддержкой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цифровых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образовательных среды.</w:t>
      </w:r>
    </w:p>
    <w:p w14:paraId="212A5851" w14:textId="77777777" w:rsidR="00851A63" w:rsidRPr="00F40835" w:rsidRDefault="00F40835" w:rsidP="00F4083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10" w:name="_Toc128915366"/>
      <w:r w:rsidRPr="00ED0976">
        <w:rPr>
          <w:rFonts w:ascii="Times New Roman" w:hAnsi="Times New Roman" w:cs="Times New Roman"/>
          <w:b w:val="0"/>
          <w:i/>
          <w:color w:val="auto"/>
        </w:rPr>
        <w:t>Лекция 2.</w:t>
      </w:r>
      <w:r w:rsidRPr="00F40835">
        <w:rPr>
          <w:rFonts w:ascii="Times New Roman" w:hAnsi="Times New Roman" w:cs="Times New Roman"/>
          <w:b w:val="0"/>
        </w:rPr>
        <w:t xml:space="preserve"> </w:t>
      </w:r>
      <w:r w:rsidRPr="00F40835">
        <w:rPr>
          <w:rFonts w:ascii="Times New Roman" w:eastAsiaTheme="minorHAnsi" w:hAnsi="Times New Roman" w:cs="Times New Roman"/>
          <w:b w:val="0"/>
          <w:bCs w:val="0"/>
          <w:color w:val="auto"/>
        </w:rPr>
        <w:t>Цифровые технологии как инструмент эффективного преподавания профильных филологических дисциплин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.</w:t>
      </w:r>
      <w:bookmarkEnd w:id="10"/>
    </w:p>
    <w:p w14:paraId="708AD21F" w14:textId="77777777" w:rsidR="00F40835" w:rsidRPr="00F40835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>1. Технологии</w:t>
      </w:r>
      <w:r w:rsidRPr="00F4083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40835">
        <w:rPr>
          <w:rFonts w:ascii="Times New Roman" w:hAnsi="Times New Roman" w:cs="Times New Roman"/>
          <w:sz w:val="28"/>
          <w:szCs w:val="28"/>
        </w:rPr>
        <w:t>искусственного</w:t>
      </w:r>
      <w:r w:rsidRPr="00F408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D0976">
        <w:rPr>
          <w:rFonts w:ascii="Times New Roman" w:hAnsi="Times New Roman" w:cs="Times New Roman"/>
          <w:sz w:val="28"/>
          <w:szCs w:val="28"/>
        </w:rPr>
        <w:t>интеллект в преподавании ИЯ и профильных филологических дисциплин</w:t>
      </w:r>
      <w:r w:rsidRPr="00F408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ABE008" w14:textId="77777777" w:rsidR="00F40835" w:rsidRPr="00ED0976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>2. Технологии</w:t>
      </w:r>
      <w:r w:rsidRPr="00F408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40835">
        <w:rPr>
          <w:rFonts w:ascii="Times New Roman" w:hAnsi="Times New Roman" w:cs="Times New Roman"/>
          <w:sz w:val="28"/>
          <w:szCs w:val="28"/>
        </w:rPr>
        <w:t>виртуальной</w:t>
      </w:r>
      <w:r w:rsidRPr="00F408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D0976">
        <w:rPr>
          <w:rFonts w:ascii="Times New Roman" w:hAnsi="Times New Roman" w:cs="Times New Roman"/>
          <w:sz w:val="28"/>
          <w:szCs w:val="28"/>
        </w:rPr>
        <w:t>реальности и другие цифровые технологии в преподавании ИЯ и профильных филологических дисциплин</w:t>
      </w:r>
      <w:r w:rsidR="00ED0976" w:rsidRPr="00F40835">
        <w:rPr>
          <w:rFonts w:ascii="Times New Roman" w:hAnsi="Times New Roman" w:cs="Times New Roman"/>
          <w:sz w:val="28"/>
          <w:szCs w:val="28"/>
        </w:rPr>
        <w:t>.</w:t>
      </w:r>
    </w:p>
    <w:p w14:paraId="14BE549F" w14:textId="77777777" w:rsidR="00F40835" w:rsidRPr="00F40835" w:rsidRDefault="00F40835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 xml:space="preserve">3. Использование мобильных технологий </w:t>
      </w:r>
      <w:r w:rsidR="00ED0976">
        <w:rPr>
          <w:rFonts w:ascii="Times New Roman" w:hAnsi="Times New Roman" w:cs="Times New Roman"/>
          <w:sz w:val="28"/>
          <w:szCs w:val="28"/>
        </w:rPr>
        <w:t>в преподавании ИЯ и профильных филологических дисциплин</w:t>
      </w:r>
      <w:r w:rsidR="00ED0976" w:rsidRPr="00F40835">
        <w:rPr>
          <w:rFonts w:ascii="Times New Roman" w:hAnsi="Times New Roman" w:cs="Times New Roman"/>
          <w:sz w:val="28"/>
          <w:szCs w:val="28"/>
        </w:rPr>
        <w:t>.</w:t>
      </w:r>
    </w:p>
    <w:p w14:paraId="64C116B3" w14:textId="77777777" w:rsidR="00F40835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 xml:space="preserve">4. Цифровые образовательные </w:t>
      </w:r>
      <w:r w:rsidR="00ED0976">
        <w:rPr>
          <w:rFonts w:ascii="Times New Roman" w:hAnsi="Times New Roman" w:cs="Times New Roman"/>
          <w:sz w:val="28"/>
          <w:szCs w:val="28"/>
        </w:rPr>
        <w:t>интернет-</w:t>
      </w:r>
      <w:r w:rsidRPr="00F40835">
        <w:rPr>
          <w:rFonts w:ascii="Times New Roman" w:hAnsi="Times New Roman" w:cs="Times New Roman"/>
          <w:sz w:val="28"/>
          <w:szCs w:val="28"/>
        </w:rPr>
        <w:t>ресурсы в преподавании иностранного языка и профильных филологических дисциплин.</w:t>
      </w:r>
    </w:p>
    <w:p w14:paraId="5E90C10B" w14:textId="77777777" w:rsidR="00F40835" w:rsidRPr="00ED0976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76">
        <w:rPr>
          <w:rFonts w:ascii="Times New Roman" w:hAnsi="Times New Roman" w:cs="Times New Roman"/>
          <w:i/>
          <w:sz w:val="28"/>
          <w:szCs w:val="28"/>
        </w:rPr>
        <w:t>Лекция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ED097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деятельность</w:t>
      </w:r>
      <w:r w:rsidRPr="00ED0976">
        <w:rPr>
          <w:rFonts w:ascii="Times New Roman" w:hAnsi="Times New Roman" w:cs="Times New Roman"/>
          <w:spacing w:val="1"/>
          <w:sz w:val="28"/>
          <w:szCs w:val="28"/>
        </w:rPr>
        <w:t xml:space="preserve"> филолога </w:t>
      </w:r>
      <w:r w:rsidRPr="00ED0976">
        <w:rPr>
          <w:rFonts w:ascii="Times New Roman" w:hAnsi="Times New Roman" w:cs="Times New Roman"/>
          <w:sz w:val="28"/>
          <w:szCs w:val="28"/>
        </w:rPr>
        <w:t>в</w:t>
      </w:r>
      <w:r w:rsidRPr="00ED097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информационной</w:t>
      </w:r>
      <w:r w:rsidRPr="00ED09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ED097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среде.</w:t>
      </w:r>
    </w:p>
    <w:p w14:paraId="724AB209" w14:textId="77777777" w:rsidR="00F40835" w:rsidRPr="00ED0976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1.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Pr="00ED0976">
        <w:rPr>
          <w:rFonts w:ascii="Times New Roman" w:hAnsi="Times New Roman" w:cs="Times New Roman"/>
          <w:sz w:val="28"/>
          <w:szCs w:val="28"/>
        </w:rPr>
        <w:t xml:space="preserve"> (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Pr="00ED0976">
        <w:rPr>
          <w:rFonts w:ascii="Times New Roman" w:hAnsi="Times New Roman" w:cs="Times New Roman"/>
          <w:sz w:val="28"/>
          <w:szCs w:val="28"/>
        </w:rPr>
        <w:t>) как инструмент организации электронного преподавания профильных филологических дисциплин.</w:t>
      </w:r>
    </w:p>
    <w:p w14:paraId="369D0AD1" w14:textId="77777777" w:rsidR="00F40835" w:rsidRPr="001A5FC8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2.  </w:t>
      </w:r>
      <w:r w:rsidR="00ED0976" w:rsidRPr="001A5FC8">
        <w:rPr>
          <w:rFonts w:ascii="Times New Roman" w:hAnsi="Times New Roman" w:cs="Times New Roman"/>
          <w:sz w:val="28"/>
          <w:szCs w:val="28"/>
        </w:rPr>
        <w:t xml:space="preserve">МООК - </w:t>
      </w:r>
      <w:r w:rsidR="00ED0976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>Массовый открытый онлайн-курс как эффективный инструмент с массовым интерактивным участием c применением технологий электронного обучения в филологическом образовании.</w:t>
      </w:r>
    </w:p>
    <w:p w14:paraId="41B4BE08" w14:textId="77777777" w:rsidR="00ED0976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Цифровые ресурсы как средство </w:t>
      </w:r>
      <w:r w:rsidRPr="001A5FC8">
        <w:rPr>
          <w:rFonts w:ascii="Times New Roman" w:hAnsi="Times New Roman" w:cs="Times New Roman"/>
          <w:sz w:val="28"/>
          <w:szCs w:val="28"/>
        </w:rPr>
        <w:t>проектирования основных и дополнительных образовательных программ в области обучения иностранным языкам, а также преподавания профильных филологических дисциплин.</w:t>
      </w:r>
    </w:p>
    <w:p w14:paraId="4DEB0508" w14:textId="77777777" w:rsidR="00F40835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5FC8">
        <w:rPr>
          <w:rFonts w:ascii="Times New Roman" w:hAnsi="Times New Roman" w:cs="Times New Roman"/>
          <w:i/>
          <w:sz w:val="28"/>
          <w:szCs w:val="28"/>
        </w:rPr>
        <w:t>Практическое занятие 3.</w:t>
      </w:r>
    </w:p>
    <w:p w14:paraId="4C2CF2BA" w14:textId="77777777" w:rsidR="00F40835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C8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F40835" w:rsidRPr="001A5FC8">
        <w:rPr>
          <w:rFonts w:ascii="Times New Roman" w:hAnsi="Times New Roman" w:cs="Times New Roman"/>
          <w:sz w:val="28"/>
          <w:szCs w:val="28"/>
        </w:rPr>
        <w:t>Технологии</w:t>
      </w:r>
      <w:r w:rsidR="00F40835" w:rsidRPr="001A5FC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искусственного</w:t>
      </w:r>
      <w:r w:rsidR="00F40835" w:rsidRPr="001A5F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интеллекта, технологии</w:t>
      </w:r>
      <w:r w:rsidR="00F40835" w:rsidRPr="001A5F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виртуальной</w:t>
      </w:r>
      <w:r w:rsidR="00F40835" w:rsidRPr="001A5F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реальности, мобильные технологи</w:t>
      </w:r>
      <w:r w:rsidR="001A5FC8">
        <w:rPr>
          <w:rFonts w:ascii="Times New Roman" w:hAnsi="Times New Roman" w:cs="Times New Roman"/>
          <w:sz w:val="28"/>
          <w:szCs w:val="28"/>
        </w:rPr>
        <w:t>й</w:t>
      </w:r>
      <w:r w:rsidR="00F40835" w:rsidRPr="001A5FC8">
        <w:rPr>
          <w:rFonts w:ascii="Times New Roman" w:hAnsi="Times New Roman" w:cs="Times New Roman"/>
          <w:sz w:val="28"/>
          <w:szCs w:val="28"/>
        </w:rPr>
        <w:t xml:space="preserve"> в преподавании профильных филологических дисциплин</w:t>
      </w:r>
      <w:r w:rsidRPr="001A5FC8">
        <w:rPr>
          <w:rFonts w:ascii="Times New Roman" w:hAnsi="Times New Roman" w:cs="Times New Roman"/>
          <w:sz w:val="28"/>
          <w:szCs w:val="28"/>
        </w:rPr>
        <w:t>.</w:t>
      </w:r>
    </w:p>
    <w:p w14:paraId="736895D8" w14:textId="77777777" w:rsidR="00ED0976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C8">
        <w:rPr>
          <w:rFonts w:ascii="Times New Roman" w:hAnsi="Times New Roman" w:cs="Times New Roman"/>
          <w:sz w:val="28"/>
          <w:szCs w:val="28"/>
        </w:rPr>
        <w:t xml:space="preserve">2. Кейсы применения в современной </w:t>
      </w:r>
      <w:r w:rsidRPr="001A5FC8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Pr="001A5FC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практике. Реализация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функций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информационно-образовательной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среды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для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решения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задач</w:t>
      </w:r>
      <w:r w:rsidRPr="001A5FC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преподавания профильных филологических дисциплин.</w:t>
      </w:r>
    </w:p>
    <w:p w14:paraId="0E497C3A" w14:textId="77777777" w:rsidR="00ED0976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5FC8">
        <w:rPr>
          <w:rFonts w:ascii="Times New Roman" w:hAnsi="Times New Roman" w:cs="Times New Roman"/>
          <w:i/>
          <w:sz w:val="28"/>
          <w:szCs w:val="28"/>
        </w:rPr>
        <w:t xml:space="preserve">Практическое занятия 4. </w:t>
      </w:r>
    </w:p>
    <w:p w14:paraId="342F812E" w14:textId="77777777" w:rsidR="00ED0976" w:rsidRPr="00ED0976" w:rsidRDefault="00ED0976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1.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Pr="00ED0976">
        <w:rPr>
          <w:rFonts w:ascii="Times New Roman" w:hAnsi="Times New Roman" w:cs="Times New Roman"/>
          <w:sz w:val="28"/>
          <w:szCs w:val="28"/>
        </w:rPr>
        <w:t xml:space="preserve"> (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Pr="00ED0976">
        <w:rPr>
          <w:rFonts w:ascii="Times New Roman" w:hAnsi="Times New Roman" w:cs="Times New Roman"/>
          <w:sz w:val="28"/>
          <w:szCs w:val="28"/>
        </w:rPr>
        <w:t>) как инструмент организации электронного преподавания профильных филологически</w:t>
      </w:r>
      <w:r>
        <w:rPr>
          <w:rFonts w:ascii="Times New Roman" w:hAnsi="Times New Roman" w:cs="Times New Roman"/>
          <w:sz w:val="28"/>
          <w:szCs w:val="28"/>
        </w:rPr>
        <w:t xml:space="preserve">х дисциплин: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front</w:t>
      </w:r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pring Learn, </w:t>
      </w:r>
      <w:r>
        <w:rPr>
          <w:rFonts w:ascii="Times New Roman" w:hAnsi="Times New Roman" w:cs="Times New Roman"/>
          <w:sz w:val="28"/>
          <w:szCs w:val="28"/>
          <w:lang w:val="en-US"/>
        </w:rPr>
        <w:t>Teachbase</w:t>
      </w:r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eTutorium</w:t>
      </w:r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GetCourse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др.</w:t>
      </w:r>
    </w:p>
    <w:p w14:paraId="1D7B9FD3" w14:textId="77777777" w:rsidR="00DA2EFB" w:rsidRPr="001A5FC8" w:rsidRDefault="00ED0976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2.  </w:t>
      </w:r>
      <w:r w:rsidRPr="00DA2EFB">
        <w:rPr>
          <w:rFonts w:ascii="Times New Roman" w:hAnsi="Times New Roman" w:cs="Times New Roman"/>
          <w:sz w:val="28"/>
          <w:szCs w:val="28"/>
        </w:rPr>
        <w:t xml:space="preserve">МООК - </w:t>
      </w:r>
      <w:r w:rsidR="00DA2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Массовый открытый онлайн-курс, платформы –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Открытое образование,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Coursera</w:t>
      </w:r>
      <w:r w:rsidR="001A5FC8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Lectorium</w:t>
      </w:r>
      <w:r w:rsidR="001A5FC8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Edex</w:t>
      </w:r>
      <w:r w:rsidR="001A5FC8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>и др.</w:t>
      </w:r>
    </w:p>
    <w:p w14:paraId="2AAF1A86" w14:textId="77777777" w:rsidR="00ED0976" w:rsidRPr="00DA2EFB" w:rsidRDefault="00ED0976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Цифровые ресурсы как средство </w:t>
      </w:r>
      <w:r w:rsidRPr="00DA2EFB">
        <w:rPr>
          <w:rFonts w:ascii="Times New Roman" w:hAnsi="Times New Roman" w:cs="Times New Roman"/>
          <w:sz w:val="28"/>
          <w:szCs w:val="28"/>
        </w:rPr>
        <w:t>проектирования основных и дополнительных образовательных программ в области обучения иностранным языкам, а также преподавания профильных филологических дисциплин.</w:t>
      </w:r>
    </w:p>
    <w:p w14:paraId="1A995B5A" w14:textId="77777777" w:rsidR="001A5FC8" w:rsidRPr="001A5FC8" w:rsidRDefault="001A5FC8" w:rsidP="001A5FC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1A5FC8">
        <w:rPr>
          <w:rFonts w:ascii="Times New Roman" w:hAnsi="Times New Roman" w:cs="Times New Roman"/>
          <w:i/>
          <w:spacing w:val="-1"/>
          <w:sz w:val="28"/>
          <w:szCs w:val="28"/>
        </w:rPr>
        <w:t>Литература:</w:t>
      </w:r>
    </w:p>
    <w:p w14:paraId="085248EA" w14:textId="77777777" w:rsidR="001A5FC8" w:rsidRPr="00F11219" w:rsidRDefault="001A5FC8" w:rsidP="001A5FC8">
      <w:pPr>
        <w:pStyle w:val="aa"/>
        <w:widowControl w:val="0"/>
        <w:numPr>
          <w:ilvl w:val="0"/>
          <w:numId w:val="10"/>
        </w:numPr>
        <w:tabs>
          <w:tab w:val="left" w:pos="499"/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Медиаобразование в странах Восточной Европы [Электронный ресурс] : Монография / А.В.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Федоров, А.А. Левицкая, И.В. Челышева, Е.В. Мурюкина, Д.Е. Григорова . – 2. изд., стер . 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Москва;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Берлин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2017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190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табл.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Режим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доступа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hyperlink r:id="rId9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http://biblioclub.ru/index.php?page=book&amp;id=480149</w:t>
        </w:r>
      </w:hyperlink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978-5-4475-9424-4</w:t>
      </w:r>
    </w:p>
    <w:p w14:paraId="1523BFBF" w14:textId="77777777" w:rsidR="00A00470" w:rsidRDefault="001A5FC8" w:rsidP="001A5FC8">
      <w:pPr>
        <w:pStyle w:val="aa"/>
        <w:widowControl w:val="0"/>
        <w:numPr>
          <w:ilvl w:val="0"/>
          <w:numId w:val="10"/>
        </w:numPr>
        <w:tabs>
          <w:tab w:val="left" w:pos="475"/>
          <w:tab w:val="left" w:pos="993"/>
          <w:tab w:val="left" w:pos="1134"/>
          <w:tab w:val="left" w:pos="2413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Челышева, Ирина Викториновна. Теория, методика и практика развития медиакомпетентности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современного педагога [Электронный ресурс] : Монография / И.В. Челышева . – Москва; Берлин 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 2019</w:t>
      </w:r>
      <w:r w:rsidRPr="00F11219">
        <w:rPr>
          <w:rFonts w:ascii="Times New Roman" w:hAnsi="Times New Roman" w:cs="Times New Roman"/>
          <w:sz w:val="28"/>
          <w:szCs w:val="28"/>
        </w:rPr>
        <w:tab/>
        <w:t>.149 с.</w:t>
      </w:r>
      <w:r w:rsidRPr="00F11219">
        <w:rPr>
          <w:rFonts w:ascii="Times New Roman" w:hAnsi="Times New Roman" w:cs="Times New Roman"/>
          <w:sz w:val="28"/>
          <w:szCs w:val="28"/>
        </w:rPr>
        <w:tab/>
        <w:t>–</w:t>
      </w:r>
      <w:r w:rsidRPr="00F11219">
        <w:rPr>
          <w:rFonts w:ascii="Times New Roman" w:hAnsi="Times New Roman" w:cs="Times New Roman"/>
          <w:sz w:val="28"/>
          <w:szCs w:val="28"/>
        </w:rPr>
        <w:tab/>
      </w:r>
    </w:p>
    <w:p w14:paraId="57C3FBD8" w14:textId="177FAD8C" w:rsidR="001A5FC8" w:rsidRPr="00A00470" w:rsidRDefault="001A5FC8" w:rsidP="00A00470">
      <w:pPr>
        <w:widowControl w:val="0"/>
        <w:tabs>
          <w:tab w:val="left" w:pos="475"/>
          <w:tab w:val="left" w:pos="993"/>
          <w:tab w:val="left" w:pos="1134"/>
          <w:tab w:val="left" w:pos="2413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470">
        <w:rPr>
          <w:rFonts w:ascii="Times New Roman" w:hAnsi="Times New Roman" w:cs="Times New Roman"/>
          <w:sz w:val="28"/>
          <w:szCs w:val="28"/>
        </w:rPr>
        <w:t>Режим</w:t>
      </w:r>
      <w:r w:rsidRPr="00A00470">
        <w:rPr>
          <w:rFonts w:ascii="Times New Roman" w:hAnsi="Times New Roman" w:cs="Times New Roman"/>
          <w:sz w:val="28"/>
          <w:szCs w:val="28"/>
        </w:rPr>
        <w:tab/>
        <w:t>доступа</w:t>
      </w:r>
      <w:r w:rsidRPr="00A00470">
        <w:rPr>
          <w:rFonts w:ascii="Times New Roman" w:hAnsi="Times New Roman" w:cs="Times New Roman"/>
          <w:sz w:val="28"/>
          <w:szCs w:val="28"/>
        </w:rPr>
        <w:tab/>
      </w:r>
      <w:r w:rsidRPr="00A00470">
        <w:rPr>
          <w:rFonts w:ascii="Times New Roman" w:hAnsi="Times New Roman" w:cs="Times New Roman"/>
          <w:spacing w:val="-1"/>
          <w:sz w:val="28"/>
          <w:szCs w:val="28"/>
        </w:rPr>
        <w:t>:</w:t>
      </w:r>
      <w:r w:rsidRPr="00A00470">
        <w:rPr>
          <w:rFonts w:ascii="Times New Roman" w:hAnsi="Times New Roman" w:cs="Times New Roman"/>
          <w:color w:val="0000FF"/>
          <w:spacing w:val="-58"/>
          <w:sz w:val="28"/>
          <w:szCs w:val="28"/>
        </w:rPr>
        <w:t xml:space="preserve"> </w:t>
      </w:r>
      <w:hyperlink r:id="rId10">
        <w:r w:rsidRPr="00A00470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http://biblioclub.ru/index.php?page=book&amp;id=497581</w:t>
        </w:r>
      </w:hyperlink>
      <w:r w:rsidRPr="00A00470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A00470">
        <w:rPr>
          <w:rFonts w:ascii="Times New Roman" w:hAnsi="Times New Roman" w:cs="Times New Roman"/>
          <w:sz w:val="28"/>
          <w:szCs w:val="28"/>
        </w:rPr>
        <w:t>-</w:t>
      </w:r>
      <w:r w:rsidRPr="00A0047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0470">
        <w:rPr>
          <w:rFonts w:ascii="Times New Roman" w:hAnsi="Times New Roman" w:cs="Times New Roman"/>
          <w:sz w:val="28"/>
          <w:szCs w:val="28"/>
        </w:rPr>
        <w:t>ISBN</w:t>
      </w:r>
      <w:r w:rsidRPr="00A0047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0470">
        <w:rPr>
          <w:rFonts w:ascii="Times New Roman" w:hAnsi="Times New Roman" w:cs="Times New Roman"/>
          <w:sz w:val="28"/>
          <w:szCs w:val="28"/>
        </w:rPr>
        <w:t>978-5-4475-9867-9</w:t>
      </w:r>
    </w:p>
    <w:p w14:paraId="14A16836" w14:textId="77777777" w:rsidR="00ED0976" w:rsidRPr="00DA2EFB" w:rsidRDefault="001A5FC8" w:rsidP="001A5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11219">
        <w:rPr>
          <w:rFonts w:ascii="Times New Roman" w:hAnsi="Times New Roman" w:cs="Times New Roman"/>
          <w:sz w:val="28"/>
          <w:szCs w:val="28"/>
        </w:rPr>
        <w:t>Информационные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[Электронный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ресурс]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Учебное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пособие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/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Министерство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науки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Российской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Федерации,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F1121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автономное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образовательное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учреждение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высшего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lastRenderedPageBreak/>
        <w:t>профессионального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«Северо-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Кавказский федеральный университет»; Сост. В. В. Журавлев . – Ставрополь : СКФУ, 2014 . – 102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 : ил. – Режим доступа :</w:t>
      </w:r>
      <w:r w:rsidRPr="00F1121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hyperlink r:id="rId1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http://biblioclub.ru/index.php?page=book&amp;id=457341</w:t>
        </w:r>
      </w:hyperlink>
    </w:p>
    <w:p w14:paraId="0F2791D3" w14:textId="77777777" w:rsidR="00D91FE1" w:rsidRDefault="00D91FE1" w:rsidP="00851A63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1" w:name="_Toc12136592"/>
    </w:p>
    <w:p w14:paraId="7C11F396" w14:textId="77777777" w:rsidR="00851A63" w:rsidRPr="008809B0" w:rsidRDefault="00851A63" w:rsidP="00851A63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2" w:name="_Toc128915367"/>
      <w:r w:rsidRPr="008809B0">
        <w:rPr>
          <w:rFonts w:ascii="Times New Roman" w:hAnsi="Times New Roman" w:cs="Times New Roman"/>
          <w:color w:val="auto"/>
        </w:rPr>
        <w:t>2 Методические рекомендации по подготовке</w:t>
      </w:r>
      <w:r w:rsidR="00691329">
        <w:rPr>
          <w:rFonts w:ascii="Times New Roman" w:hAnsi="Times New Roman" w:cs="Times New Roman"/>
          <w:color w:val="auto"/>
        </w:rPr>
        <w:t xml:space="preserve"> к лекционным и </w:t>
      </w:r>
      <w:r w:rsidRPr="008809B0">
        <w:rPr>
          <w:rFonts w:ascii="Times New Roman" w:hAnsi="Times New Roman" w:cs="Times New Roman"/>
          <w:color w:val="auto"/>
        </w:rPr>
        <w:t>практическим занятиям</w:t>
      </w:r>
      <w:bookmarkEnd w:id="11"/>
      <w:bookmarkEnd w:id="12"/>
    </w:p>
    <w:p w14:paraId="57BABA93" w14:textId="77777777" w:rsidR="00851A63" w:rsidRPr="008809B0" w:rsidRDefault="00851A63" w:rsidP="00851A6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319487A0" w14:textId="77777777" w:rsidR="00691329" w:rsidRPr="00D33C63" w:rsidRDefault="00691329" w:rsidP="0069132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С целью успешного овладения </w:t>
      </w:r>
      <w:r>
        <w:rPr>
          <w:rFonts w:ascii="Times New Roman" w:eastAsiaTheme="minorEastAsia" w:hAnsi="Times New Roman" w:cs="Times New Roman"/>
          <w:sz w:val="28"/>
          <w:lang w:eastAsia="ru-RU"/>
        </w:rPr>
        <w:t xml:space="preserve">содержанием </w:t>
      </w: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дисциплины </w:t>
      </w:r>
      <w:r>
        <w:rPr>
          <w:rFonts w:ascii="Times New Roman" w:eastAsiaTheme="minorEastAsia" w:hAnsi="Times New Roman" w:cs="Times New Roman"/>
          <w:sz w:val="28"/>
          <w:lang w:eastAsia="ru-RU"/>
        </w:rPr>
        <w:t>обучающимся</w:t>
      </w: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 рекомендуется:</w:t>
      </w:r>
    </w:p>
    <w:p w14:paraId="2A23C005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>регулярно посещать лекционные и практические занятия, вести записи лекционного материала, изучать рекомендованную литературу, выполнять практические задания;</w:t>
      </w:r>
    </w:p>
    <w:p w14:paraId="388A50D1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>систематически уделять внимание внеаудиторной самостоятельной работе;</w:t>
      </w:r>
    </w:p>
    <w:p w14:paraId="2D4B22F7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color w:val="000000"/>
          <w:kern w:val="36"/>
          <w:sz w:val="28"/>
          <w:szCs w:val="28"/>
          <w:lang w:eastAsia="ru-RU"/>
        </w:rPr>
        <w:t>в ходе самостоятельной работы систематизировать и структурировать весь массив знаний по дисциплине, конспектировать рекомендованные источники;</w:t>
      </w:r>
    </w:p>
    <w:p w14:paraId="36892AAF" w14:textId="77777777" w:rsidR="00691329" w:rsidRPr="00D33C63" w:rsidRDefault="00691329" w:rsidP="00691329">
      <w:pPr>
        <w:numPr>
          <w:ilvl w:val="0"/>
          <w:numId w:val="4"/>
        </w:numPr>
        <w:tabs>
          <w:tab w:val="left" w:pos="1418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33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регулярно использовать все имеющиеся средства обучения (ресурсы библиотеки, Интернет,</w:t>
      </w: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 контент </w:t>
      </w:r>
      <w:r w:rsidRPr="00D33C63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электронного курса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81B0A">
        <w:rPr>
          <w:rFonts w:ascii="Times New Roman" w:hAnsi="Times New Roman" w:cs="Times New Roman"/>
          <w:i/>
          <w:sz w:val="28"/>
          <w:szCs w:val="28"/>
        </w:rPr>
        <w:t>Технологии цифрового образования в преподавании иностранного языка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Pr="00D33C63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системе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электронного обучения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Moodle</w:t>
      </w:r>
      <w:r w:rsidRPr="00D33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14:paraId="473743F4" w14:textId="77777777" w:rsidR="00691329" w:rsidRPr="0005104D" w:rsidRDefault="00691329" w:rsidP="00691329">
      <w:pPr>
        <w:numPr>
          <w:ilvl w:val="0"/>
          <w:numId w:val="4"/>
        </w:numPr>
        <w:shd w:val="clear" w:color="auto" w:fill="FFFFFF"/>
        <w:tabs>
          <w:tab w:val="left" w:pos="1418"/>
        </w:tabs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</w:rPr>
      </w:pPr>
      <w:r w:rsidRPr="0005104D">
        <w:rPr>
          <w:rFonts w:ascii="Times New Roman" w:eastAsiaTheme="minorEastAsia" w:hAnsi="Times New Roman" w:cs="Times New Roman"/>
          <w:sz w:val="28"/>
          <w:szCs w:val="28"/>
        </w:rPr>
        <w:t>рационально изучать рекомендуемый материал справочной литературы (</w:t>
      </w:r>
      <w:r w:rsidRPr="00E13200">
        <w:rPr>
          <w:rFonts w:ascii="Times New Roman" w:eastAsiaTheme="minorEastAsia" w:hAnsi="Times New Roman" w:cs="Times New Roman"/>
          <w:sz w:val="28"/>
          <w:szCs w:val="28"/>
        </w:rPr>
        <w:t xml:space="preserve">Большой </w:t>
      </w:r>
      <w:r w:rsidRPr="00E13200">
        <w:rPr>
          <w:rFonts w:ascii="Times New Roman" w:hAnsi="Times New Roman" w:cs="Times New Roman"/>
          <w:sz w:val="28"/>
          <w:szCs w:val="28"/>
        </w:rPr>
        <w:t>энциклопедический словарь, современный толковый словарь русского языка,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200">
        <w:rPr>
          <w:rFonts w:ascii="Times New Roman" w:eastAsiaTheme="minorEastAsia" w:hAnsi="Times New Roman" w:cs="Times New Roman"/>
          <w:sz w:val="28"/>
        </w:rPr>
        <w:t>лингвистический</w:t>
      </w:r>
      <w:r w:rsidRPr="00E13200">
        <w:rPr>
          <w:rFonts w:ascii="Times New Roman" w:hAnsi="Times New Roman" w:cs="Times New Roman"/>
          <w:sz w:val="28"/>
          <w:szCs w:val="28"/>
        </w:rPr>
        <w:t xml:space="preserve"> энциклопедический словарь, словарь </w:t>
      </w:r>
      <w:r>
        <w:rPr>
          <w:rFonts w:ascii="Times New Roman" w:hAnsi="Times New Roman" w:cs="Times New Roman"/>
          <w:sz w:val="28"/>
          <w:szCs w:val="28"/>
        </w:rPr>
        <w:t>педагоги</w:t>
      </w:r>
      <w:r w:rsidRPr="00E13200">
        <w:rPr>
          <w:rFonts w:ascii="Times New Roman" w:hAnsi="Times New Roman" w:cs="Times New Roman"/>
          <w:sz w:val="28"/>
          <w:szCs w:val="28"/>
        </w:rPr>
        <w:t>ческих терминов),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работать с</w:t>
      </w:r>
      <w:r w:rsidRPr="0005104D">
        <w:rPr>
          <w:rFonts w:ascii="Times New Roman" w:eastAsiaTheme="minorEastAsia" w:hAnsi="Times New Roman" w:cs="Times New Roman"/>
          <w:sz w:val="28"/>
        </w:rPr>
        <w:t xml:space="preserve"> дефиници</w:t>
      </w:r>
      <w:r>
        <w:rPr>
          <w:rFonts w:ascii="Times New Roman" w:eastAsiaTheme="minorEastAsia" w:hAnsi="Times New Roman" w:cs="Times New Roman"/>
          <w:sz w:val="28"/>
        </w:rPr>
        <w:t>ями и осмыслять теоретический материал по</w:t>
      </w:r>
      <w:r w:rsidRPr="0005104D">
        <w:rPr>
          <w:rFonts w:ascii="Times New Roman" w:eastAsiaTheme="minorEastAsia" w:hAnsi="Times New Roman" w:cs="Times New Roman"/>
          <w:sz w:val="28"/>
        </w:rPr>
        <w:t xml:space="preserve"> основны</w:t>
      </w:r>
      <w:r>
        <w:rPr>
          <w:rFonts w:ascii="Times New Roman" w:eastAsiaTheme="minorEastAsia" w:hAnsi="Times New Roman" w:cs="Times New Roman"/>
          <w:sz w:val="28"/>
        </w:rPr>
        <w:t>м</w:t>
      </w:r>
      <w:r w:rsidRPr="0005104D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темам курса</w:t>
      </w:r>
      <w:r w:rsidRPr="0005104D">
        <w:rPr>
          <w:rFonts w:ascii="Times New Roman" w:eastAsiaTheme="minorEastAsia" w:hAnsi="Times New Roman" w:cs="Times New Roman"/>
          <w:sz w:val="28"/>
        </w:rPr>
        <w:t>;</w:t>
      </w:r>
    </w:p>
    <w:p w14:paraId="2E36D350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интегрировать знания, полученные на лекционных и практических занятиях, в общий процесс изучения будущей специальности; </w:t>
      </w:r>
    </w:p>
    <w:p w14:paraId="08557E94" w14:textId="77777777" w:rsidR="00691329" w:rsidRPr="00880F11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критически и </w:t>
      </w:r>
      <w:r w:rsidRPr="00D33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относиться к своей позиции в процессе образования, к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работе в коллективе,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активно участвовать в обсуждении вопросов на практических занятиях.</w:t>
      </w:r>
    </w:p>
    <w:p w14:paraId="52E5B76D" w14:textId="77777777" w:rsidR="00691329" w:rsidRPr="00880F11" w:rsidRDefault="00691329" w:rsidP="00691329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Обязательным компонентом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в структуре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 самостоятельной подготовки студента к практическим занятиям является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работа над понятийным аппаратом. Заучивание терминов (основных понятий) является одним из непременных условий их усвоения. </w:t>
      </w:r>
    </w:p>
    <w:p w14:paraId="51BAAB43" w14:textId="77777777" w:rsidR="00691329" w:rsidRPr="00A00470" w:rsidRDefault="00691329" w:rsidP="006913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lang w:eastAsia="ru-RU"/>
        </w:rPr>
      </w:pPr>
      <w:r w:rsidRPr="00880F11">
        <w:rPr>
          <w:rFonts w:ascii="Times New Roman" w:eastAsiaTheme="minorEastAsia" w:hAnsi="Times New Roman"/>
          <w:sz w:val="28"/>
          <w:lang w:eastAsia="ru-RU"/>
        </w:rPr>
        <w:t>Формированию необходимых общепрофессиональных компетенций студентов способствует регулярное выполнение практических заданий, конспектирование теоретического материала. Практический материал, предназначенный для самостоятельной работы, тесно связан с теоретическим материалом лекций. Задания для самостоятельной работы представлены в планах практических занятий к каждому разделу дисциплины, а также размещены</w:t>
      </w:r>
      <w:r>
        <w:rPr>
          <w:rFonts w:ascii="Times New Roman" w:eastAsiaTheme="minorEastAsia" w:hAnsi="Times New Roman"/>
          <w:sz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системе электронного обучения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Moodle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содержании электронного </w:t>
      </w:r>
      <w:r w:rsidRPr="00A004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курса «</w:t>
      </w:r>
      <w:r w:rsidRPr="00A00470">
        <w:rPr>
          <w:rFonts w:ascii="Times New Roman" w:hAnsi="Times New Roman" w:cs="Times New Roman"/>
          <w:sz w:val="28"/>
          <w:szCs w:val="28"/>
        </w:rPr>
        <w:t>Технологии цифрового образования в преподавании иностранного языка</w:t>
      </w:r>
      <w:r w:rsidRPr="00A0047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A00470">
        <w:rPr>
          <w:rFonts w:ascii="Times New Roman" w:eastAsiaTheme="minorEastAsia" w:hAnsi="Times New Roman"/>
          <w:sz w:val="28"/>
          <w:lang w:eastAsia="ru-RU"/>
        </w:rPr>
        <w:t xml:space="preserve">. </w:t>
      </w:r>
    </w:p>
    <w:p w14:paraId="0148FAF1" w14:textId="77777777" w:rsidR="00851A63" w:rsidRPr="00952B1A" w:rsidRDefault="00851A63" w:rsidP="00851A6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CF9B9B" w14:textId="77777777" w:rsidR="00851A63" w:rsidRPr="008809B0" w:rsidRDefault="00851A63" w:rsidP="00851A63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3" w:name="_Toc12136593"/>
      <w:bookmarkStart w:id="14" w:name="_Toc128915368"/>
      <w:r w:rsidRPr="008809B0">
        <w:rPr>
          <w:rFonts w:ascii="Times New Roman" w:hAnsi="Times New Roman" w:cs="Times New Roman"/>
          <w:color w:val="auto"/>
        </w:rPr>
        <w:t>3 Методические рекомендации по самостоятельной работе</w:t>
      </w:r>
      <w:bookmarkEnd w:id="13"/>
      <w:bookmarkEnd w:id="14"/>
    </w:p>
    <w:p w14:paraId="22918205" w14:textId="77777777" w:rsidR="00851A63" w:rsidRDefault="00851A63" w:rsidP="00851A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5D0A9" w14:textId="77777777" w:rsidR="00851A63" w:rsidRPr="009E3199" w:rsidRDefault="00521D92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Эффективное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владение </w:t>
      </w:r>
      <w:r>
        <w:rPr>
          <w:rFonts w:ascii="Times New Roman" w:hAnsi="Times New Roman" w:cs="Times New Roman"/>
          <w:sz w:val="28"/>
          <w:szCs w:val="28"/>
        </w:rPr>
        <w:t>цифровыми технологиями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профессиональной деятельности </w:t>
      </w:r>
      <w:r w:rsidR="00851A63" w:rsidRPr="00952B1A">
        <w:rPr>
          <w:rFonts w:ascii="Times New Roman" w:hAnsi="Times New Roman" w:cs="Times New Roman"/>
          <w:sz w:val="28"/>
          <w:szCs w:val="28"/>
        </w:rPr>
        <w:t>предполагает самостоятельную, систематическую и регулярную работу студента, которая должна дополнить аудиторную работу и способствовать развитию организованности, ответственности и самостоятельности, поэтому самостоятельная работа студентов по иностранн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ам (китайскому и английскому)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является неотъемлемой </w:t>
      </w:r>
      <w:r w:rsidR="00851A63" w:rsidRPr="009E3199">
        <w:rPr>
          <w:rFonts w:ascii="Times New Roman" w:hAnsi="Times New Roman" w:cs="Times New Roman"/>
          <w:sz w:val="28"/>
          <w:szCs w:val="28"/>
        </w:rPr>
        <w:t xml:space="preserve">составляющей процесса освоения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1D92">
        <w:rPr>
          <w:rFonts w:ascii="Times New Roman" w:hAnsi="Times New Roman" w:cs="Times New Roman"/>
          <w:sz w:val="28"/>
          <w:szCs w:val="28"/>
        </w:rPr>
        <w:t>Филологическое обеспечение профессиональной коммуникации (китайский и английский языки)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1A63" w:rsidRPr="00521D92">
        <w:rPr>
          <w:rFonts w:ascii="Times New Roman" w:hAnsi="Times New Roman" w:cs="Times New Roman"/>
          <w:sz w:val="28"/>
          <w:szCs w:val="28"/>
        </w:rPr>
        <w:t>.</w:t>
      </w:r>
    </w:p>
    <w:p w14:paraId="0292AAE1" w14:textId="77777777" w:rsidR="00851A63" w:rsidRPr="009E3199" w:rsidRDefault="00851A63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199">
        <w:rPr>
          <w:rFonts w:ascii="Times New Roman" w:hAnsi="Times New Roman" w:cs="Times New Roman"/>
          <w:sz w:val="28"/>
          <w:szCs w:val="28"/>
        </w:rPr>
        <w:t xml:space="preserve">Самостоятельная работа </w:t>
      </w:r>
      <w:r w:rsidR="009E3199" w:rsidRPr="009E3199">
        <w:rPr>
          <w:rFonts w:ascii="Times New Roman" w:hAnsi="Times New Roman" w:cs="Times New Roman"/>
          <w:sz w:val="28"/>
          <w:szCs w:val="28"/>
        </w:rPr>
        <w:t>по дисциплине «</w:t>
      </w:r>
      <w:r w:rsidR="00521D92" w:rsidRPr="00181B0A">
        <w:rPr>
          <w:rFonts w:ascii="Times New Roman" w:hAnsi="Times New Roman" w:cs="Times New Roman"/>
          <w:i/>
          <w:sz w:val="28"/>
          <w:szCs w:val="28"/>
        </w:rPr>
        <w:t>Технологии цифрового образования в преподавании иностранного языка</w:t>
      </w:r>
      <w:r w:rsidR="009E3199" w:rsidRPr="009E3199">
        <w:rPr>
          <w:rFonts w:ascii="Times New Roman" w:hAnsi="Times New Roman" w:cs="Times New Roman"/>
          <w:sz w:val="28"/>
          <w:szCs w:val="28"/>
        </w:rPr>
        <w:t xml:space="preserve">» </w:t>
      </w:r>
      <w:r w:rsidRPr="009E3199">
        <w:rPr>
          <w:rFonts w:ascii="Times New Roman" w:hAnsi="Times New Roman" w:cs="Times New Roman"/>
          <w:sz w:val="28"/>
          <w:szCs w:val="28"/>
        </w:rPr>
        <w:t xml:space="preserve">включает: </w:t>
      </w:r>
    </w:p>
    <w:p w14:paraId="4FB23827" w14:textId="77777777" w:rsidR="00851A63" w:rsidRPr="009E3199" w:rsidRDefault="009E3199" w:rsidP="009E3199">
      <w:pPr>
        <w:pStyle w:val="1"/>
        <w:tabs>
          <w:tab w:val="left" w:pos="1134"/>
        </w:tabs>
        <w:spacing w:before="0" w:line="36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auto"/>
          <w:lang w:eastAsia="ru-RU"/>
        </w:rPr>
      </w:pPr>
      <w:bookmarkStart w:id="15" w:name="_Toc128834020"/>
      <w:bookmarkStart w:id="16" w:name="_Toc128915369"/>
      <w:r w:rsidRPr="009E3199">
        <w:rPr>
          <w:rFonts w:ascii="Times New Roman" w:eastAsiaTheme="minorEastAsia" w:hAnsi="Times New Roman" w:cs="Times New Roman"/>
          <w:b w:val="0"/>
          <w:color w:val="auto"/>
          <w:lang w:eastAsia="ru-RU"/>
        </w:rPr>
        <w:t xml:space="preserve">- повторение теоретического материала, составление конспектов и </w:t>
      </w:r>
      <w:r w:rsidR="00521D92">
        <w:rPr>
          <w:rFonts w:ascii="Times New Roman" w:eastAsiaTheme="minorEastAsia" w:hAnsi="Times New Roman" w:cs="Times New Roman"/>
          <w:b w:val="0"/>
          <w:color w:val="auto"/>
          <w:lang w:eastAsia="ru-RU"/>
        </w:rPr>
        <w:t xml:space="preserve">работа с материалами электронного учебного курс а в системе </w:t>
      </w:r>
      <w:r w:rsidR="00521D92">
        <w:rPr>
          <w:rFonts w:ascii="Times New Roman" w:eastAsiaTheme="minorEastAsia" w:hAnsi="Times New Roman" w:cs="Times New Roman"/>
          <w:b w:val="0"/>
          <w:color w:val="auto"/>
          <w:lang w:val="en-US" w:eastAsia="ru-RU"/>
        </w:rPr>
        <w:t>Moodle</w:t>
      </w:r>
      <w:r w:rsidRPr="009E3199">
        <w:rPr>
          <w:rFonts w:ascii="Times New Roman" w:eastAsiaTheme="minorEastAsia" w:hAnsi="Times New Roman" w:cs="Times New Roman"/>
          <w:b w:val="0"/>
          <w:color w:val="auto"/>
          <w:lang w:eastAsia="ru-RU"/>
        </w:rPr>
        <w:t>;</w:t>
      </w:r>
      <w:bookmarkEnd w:id="15"/>
      <w:bookmarkEnd w:id="16"/>
    </w:p>
    <w:p w14:paraId="032115C7" w14:textId="77777777" w:rsidR="009E3199" w:rsidRPr="009E3199" w:rsidRDefault="009E3199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21D92">
        <w:rPr>
          <w:rFonts w:ascii="Times New Roman" w:hAnsi="Times New Roman" w:cs="Times New Roman"/>
          <w:sz w:val="28"/>
          <w:szCs w:val="28"/>
          <w:lang w:eastAsia="ru-RU"/>
        </w:rPr>
        <w:t>регулярная работа с ЭОР и проектом по внедрению в практику преподавания филологических дисциплин в соответствии с планом работы магистранта</w:t>
      </w:r>
      <w:r w:rsidRPr="009E319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74D2319" w14:textId="77777777" w:rsidR="009E3199" w:rsidRPr="009E3199" w:rsidRDefault="009E3199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E3199">
        <w:rPr>
          <w:rFonts w:ascii="Times New Roman" w:hAnsi="Times New Roman" w:cs="Times New Roman"/>
          <w:sz w:val="28"/>
          <w:szCs w:val="28"/>
          <w:lang w:eastAsia="ru-RU"/>
        </w:rPr>
        <w:t>использование следующих  интернет-ресурсов при подготовке к практическим занятиям и в рамках самостоятельной работы:</w:t>
      </w:r>
    </w:p>
    <w:p w14:paraId="55484B94" w14:textId="77777777" w:rsidR="009E3199" w:rsidRP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12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http://zhongwen.com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Zhongwen – Learn Chinese Characters</w:t>
      </w:r>
      <w:r w:rsidR="00521D92" w:rsidRPr="00521D92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  </w:t>
      </w:r>
    </w:p>
    <w:p w14:paraId="518840E9" w14:textId="77777777" w:rsidR="009E3199" w:rsidRP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http://chinalist.ru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итайский список – информационный по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ртал о Китае и китайском языке;</w:t>
      </w:r>
    </w:p>
    <w:p w14:paraId="732F03CE" w14:textId="77777777" w:rsidR="009E3199" w:rsidRP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http://www.club-shaolin.ru/hanyu/index.htm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итайский язык – ресурс, содержащий материалы для изучения китайского языка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14:paraId="6DB1FBE1" w14:textId="77777777" w:rsidR="009E3199" w:rsidRP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http://www.studychinese.ru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итайский язык онлайн – информационный портал, посвящённый изучению китайского языка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14:paraId="6018E54A" w14:textId="77777777" w:rsidR="009E3199" w:rsidRP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http://chinese-russian.com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итайско-российский центр - информационный портал о Китае и китайском языке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14:paraId="36214025" w14:textId="77777777" w:rsid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https://www.synologia.ru/</w:t>
        </w:r>
      </w:hyperlink>
      <w:r w:rsidR="009E3199" w:rsidRPr="009E3199">
        <w:rPr>
          <w:rFonts w:ascii="Times New Roman" w:hAnsi="Times New Roman" w:cs="Times New Roman"/>
          <w:sz w:val="28"/>
          <w:szCs w:val="28"/>
        </w:rPr>
        <w:t xml:space="preserve"> - 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собрание научных и научно-популярных публикаций, видеозаписей и других материалов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по истории и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культуре Китая, подготовленных ведущими отечественными китаеведами: </w:t>
      </w:r>
      <w:hyperlink r:id="rId18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тематический раздел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отражает основные китаеведческие проблемы и темы, включает в себя теоретико-аналитические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19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статьи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и исторические экскурсы,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0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переводы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1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рецензии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, а также выступления синологов в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2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СМИ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</w:t>
      </w:r>
      <w:hyperlink r:id="rId23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алфавитный раздел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конкретизирует содержание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4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тематического раздела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содержит основные понятия и категории, школы и направления, произведения и персоналии; </w:t>
      </w:r>
      <w:hyperlink r:id="rId25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справочный раздел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включает в себя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6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указатели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терминов, имен, произведений и географических мест с эквивалентами на языке оригинала,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7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карты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8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таблицы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9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библиографии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</w:t>
      </w:r>
      <w:hyperlink r:id="rId30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монографии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представляют как научные и научно-популярные труды ведущих китаеведов России, так и учебные материалы (учебники и курсы лекций); </w:t>
      </w:r>
      <w:hyperlink r:id="rId31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фотоальбомы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предлагают тематический подбор иллюстраций с комментариями; </w:t>
      </w:r>
      <w:hyperlink r:id="rId32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видеотека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предлагает различные видеоматериалы: интервью с ведущими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синологами России, фильмы о Китае, учебные материалы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4A69360" w14:textId="77777777" w:rsidR="00521D92" w:rsidRPr="00521D92" w:rsidRDefault="009C433C" w:rsidP="00521D92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</w:pPr>
      <w:hyperlink r:id="rId33" w:history="1">
        <w:bookmarkStart w:id="17" w:name="_Toc128915370"/>
        <w:r w:rsidR="00521D92" w:rsidRPr="00521D92">
          <w:rPr>
            <w:rStyle w:val="a9"/>
            <w:rFonts w:ascii="Times New Roman" w:hAnsi="Times New Roman" w:cs="Times New Roman"/>
            <w:b w:val="0"/>
            <w:sz w:val="28"/>
            <w:szCs w:val="28"/>
          </w:rPr>
          <w:t>https://wordwall.net/ru</w:t>
        </w:r>
      </w:hyperlink>
      <w:r w:rsidR="00521D92" w:rsidRPr="00521D92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21D92" w:rsidRPr="00521D9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оптимальный ресурс для создания заданий различного типа (</w:t>
      </w:r>
      <w:r w:rsidR="00521D92" w:rsidRPr="00521D9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викторины, сопоставления, игры со словами и др.) </w:t>
      </w:r>
      <w:r w:rsidR="00521D92" w:rsidRPr="00521D9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для преподавания иностранных языков и других профильных филологических дисциплин</w:t>
      </w:r>
      <w:r w:rsidR="00521D9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;</w:t>
      </w:r>
      <w:bookmarkEnd w:id="17"/>
    </w:p>
    <w:p w14:paraId="75708BBC" w14:textId="77777777" w:rsidR="00521D92" w:rsidRPr="00521D92" w:rsidRDefault="009C433C" w:rsidP="00521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34" w:history="1">
        <w:r w:rsidR="00521D92" w:rsidRPr="00521D92">
          <w:rPr>
            <w:rStyle w:val="a9"/>
            <w:rFonts w:ascii="Times New Roman" w:hAnsi="Times New Roman" w:cs="Times New Roman"/>
            <w:sz w:val="28"/>
            <w:szCs w:val="28"/>
          </w:rPr>
          <w:t>https://www.liveworksheets.com/</w:t>
        </w:r>
      </w:hyperlink>
      <w:r w:rsidR="00521D92" w:rsidRPr="00521D92">
        <w:rPr>
          <w:rFonts w:ascii="Times New Roman" w:hAnsi="Times New Roman" w:cs="Times New Roman"/>
          <w:sz w:val="28"/>
          <w:szCs w:val="28"/>
        </w:rPr>
        <w:t xml:space="preserve"> - 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онлайн-конструктор интерактивных рабочих листов, после регистрации предоставляется возможность создавать рабочие листы в форматах pdf, jpg и png в интерактивные рабочие онлайн-листы</w:t>
      </w:r>
      <w:r w:rsidR="00521D92" w:rsidRPr="00521D92">
        <w:rPr>
          <w:rFonts w:ascii="Times New Roman" w:hAnsi="Times New Roman" w:cs="Times New Roman"/>
          <w:sz w:val="28"/>
          <w:szCs w:val="28"/>
        </w:rPr>
        <w:t>; варианты заданий - т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есты с одним или несколькими верными ответами, тесты на соответствие</w:t>
      </w:r>
      <w:r w:rsidR="00521D92" w:rsidRPr="00521D92">
        <w:rPr>
          <w:rFonts w:ascii="Times New Roman" w:hAnsi="Times New Roman" w:cs="Times New Roman"/>
          <w:sz w:val="28"/>
          <w:szCs w:val="28"/>
        </w:rPr>
        <w:t>, в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опросы 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 ответом в свободной форме (в этом случае их надо будет проверять вручную), задания с использованием аудио- и видеофрагментов (в рабочий лист можно встроить видеоролик с YouTube) и другие</w:t>
      </w:r>
      <w:r w:rsid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9AD9E89" w14:textId="77777777" w:rsidR="00521D92" w:rsidRPr="00521D92" w:rsidRDefault="009C433C" w:rsidP="00521D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35" w:history="1">
        <w:r w:rsidR="00521D92" w:rsidRPr="00521D92">
          <w:rPr>
            <w:rStyle w:val="a9"/>
            <w:rFonts w:ascii="Times New Roman" w:hAnsi="Times New Roman" w:cs="Times New Roman"/>
            <w:sz w:val="28"/>
            <w:szCs w:val="28"/>
          </w:rPr>
          <w:t>https://www.superteachertools.us/</w:t>
        </w:r>
      </w:hyperlink>
      <w:r w:rsidR="00521D92" w:rsidRPr="00521D92">
        <w:rPr>
          <w:rFonts w:ascii="Times New Roman" w:hAnsi="Times New Roman" w:cs="Times New Roman"/>
          <w:color w:val="000000"/>
          <w:sz w:val="28"/>
          <w:szCs w:val="28"/>
        </w:rPr>
        <w:t xml:space="preserve">  - ресурс предоставляет возможности для внедрения технологий геймификации в образовательный процесс, возможно создавать игры различных категорий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4A7D5B3" w14:textId="77777777" w:rsidR="00521D92" w:rsidRPr="00521D92" w:rsidRDefault="009C433C" w:rsidP="00521D92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36" w:history="1">
        <w:r w:rsidR="00521D92" w:rsidRPr="00521D92">
          <w:rPr>
            <w:rStyle w:val="a9"/>
            <w:rFonts w:ascii="Times New Roman" w:hAnsi="Times New Roman" w:cs="Times New Roman"/>
            <w:sz w:val="28"/>
            <w:szCs w:val="28"/>
          </w:rPr>
          <w:t>https://flashcard.online/</w:t>
        </w:r>
      </w:hyperlink>
      <w:r w:rsidR="00521D92" w:rsidRPr="00521D9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инструмент визуализации, ресурс, где можно самостоятельно сделать карточки со словами и картинками, которые вам необходимы для занятия.</w:t>
      </w:r>
    </w:p>
    <w:p w14:paraId="05BDE51C" w14:textId="77777777" w:rsidR="009E3199" w:rsidRPr="009E3199" w:rsidRDefault="009E3199" w:rsidP="009E3199">
      <w:pPr>
        <w:pStyle w:val="renderer-modulepyb6a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en-US"/>
        </w:rPr>
      </w:pPr>
      <w:r w:rsidRPr="009E3199">
        <w:rPr>
          <w:rStyle w:val="ab"/>
          <w:b w:val="0"/>
          <w:i/>
          <w:color w:val="000000"/>
          <w:sz w:val="28"/>
          <w:szCs w:val="28"/>
        </w:rPr>
        <w:t>Словари</w:t>
      </w:r>
      <w:r w:rsidRPr="009E3199">
        <w:rPr>
          <w:rStyle w:val="ab"/>
          <w:b w:val="0"/>
          <w:i/>
          <w:color w:val="000000"/>
          <w:sz w:val="28"/>
          <w:szCs w:val="28"/>
          <w:lang w:val="en-US"/>
        </w:rPr>
        <w:t>:</w:t>
      </w:r>
    </w:p>
    <w:p w14:paraId="610B15AC" w14:textId="77777777" w:rsidR="009E3199" w:rsidRP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37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http://www.tigernt.com/dict.shtml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English-Chinese Online Dictionary </w:t>
      </w:r>
    </w:p>
    <w:p w14:paraId="014B51A9" w14:textId="77777777" w:rsidR="009E3199" w:rsidRPr="009E3199" w:rsidRDefault="009C433C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38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http://us.mdbg.net/chindict/chindict.php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Chinese-English Online Dictionary </w:t>
      </w:r>
    </w:p>
    <w:p w14:paraId="418882A2" w14:textId="77777777" w:rsidR="009E3199" w:rsidRPr="009E3199" w:rsidRDefault="009C433C" w:rsidP="009E3199">
      <w:pPr>
        <w:pStyle w:val="renderer-modulepyb6a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hyperlink r:id="rId39" w:history="1">
        <w:r w:rsidR="009E3199" w:rsidRPr="009E3199">
          <w:rPr>
            <w:rStyle w:val="a9"/>
            <w:sz w:val="28"/>
            <w:szCs w:val="28"/>
          </w:rPr>
          <w:t>http://cidian.ru/</w:t>
        </w:r>
      </w:hyperlink>
      <w:r w:rsidR="009E3199" w:rsidRPr="009E3199">
        <w:rPr>
          <w:color w:val="000000"/>
          <w:sz w:val="28"/>
          <w:szCs w:val="28"/>
        </w:rPr>
        <w:t>    Русско-китайский и китайско-русский словари</w:t>
      </w:r>
    </w:p>
    <w:p w14:paraId="2D084A36" w14:textId="77777777" w:rsidR="00521D92" w:rsidRDefault="009C433C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hyperlink r:id="rId40" w:history="1">
        <w:r w:rsidR="009E3199" w:rsidRPr="009E3199">
          <w:rPr>
            <w:rStyle w:val="a9"/>
            <w:sz w:val="28"/>
            <w:szCs w:val="28"/>
          </w:rPr>
          <w:t>http://slovarus.info/kit.php</w:t>
        </w:r>
      </w:hyperlink>
      <w:r w:rsidR="009E3199" w:rsidRPr="009E3199">
        <w:rPr>
          <w:color w:val="000000"/>
          <w:sz w:val="28"/>
          <w:szCs w:val="28"/>
        </w:rPr>
        <w:t xml:space="preserve">    </w:t>
      </w:r>
      <w:r w:rsidR="009E3199" w:rsidRPr="00521D92">
        <w:rPr>
          <w:color w:val="000000"/>
          <w:sz w:val="28"/>
          <w:szCs w:val="28"/>
        </w:rPr>
        <w:t>Большой китайско-русский словарь</w:t>
      </w:r>
    </w:p>
    <w:p w14:paraId="3213B1E4" w14:textId="77777777" w:rsidR="005516B3" w:rsidRPr="005516B3" w:rsidRDefault="009C433C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000000"/>
          <w:sz w:val="28"/>
          <w:szCs w:val="28"/>
        </w:rPr>
      </w:pPr>
      <w:hyperlink r:id="rId41" w:history="1">
        <w:r w:rsidR="005516B3" w:rsidRPr="00521D92">
          <w:rPr>
            <w:rStyle w:val="a9"/>
            <w:sz w:val="28"/>
            <w:szCs w:val="28"/>
          </w:rPr>
          <w:t>https://dictionary.cambridge.org/</w:t>
        </w:r>
      </w:hyperlink>
      <w:r w:rsidR="005516B3" w:rsidRPr="00521D92">
        <w:rPr>
          <w:color w:val="000000"/>
          <w:sz w:val="28"/>
          <w:szCs w:val="28"/>
        </w:rPr>
        <w:t xml:space="preserve"> - </w:t>
      </w:r>
      <w:r w:rsidR="005516B3" w:rsidRPr="00521D92">
        <w:rPr>
          <w:rFonts w:eastAsiaTheme="minorHAnsi"/>
          <w:color w:val="000000"/>
          <w:sz w:val="28"/>
          <w:szCs w:val="28"/>
        </w:rPr>
        <w:t>Кембриджский словарь приводит несколько наиболее употребляемых определений слова</w:t>
      </w:r>
      <w:r w:rsidR="005516B3" w:rsidRPr="00521D92">
        <w:rPr>
          <w:color w:val="000000"/>
          <w:sz w:val="28"/>
          <w:szCs w:val="28"/>
        </w:rPr>
        <w:t>,  к</w:t>
      </w:r>
      <w:r w:rsidR="005516B3" w:rsidRPr="00521D92">
        <w:rPr>
          <w:rFonts w:eastAsiaTheme="minorHAnsi"/>
          <w:color w:val="000000"/>
          <w:sz w:val="28"/>
          <w:szCs w:val="28"/>
        </w:rPr>
        <w:t xml:space="preserve"> каждому значению слова указана часть речи</w:t>
      </w:r>
      <w:r w:rsidR="005516B3" w:rsidRPr="00521D92">
        <w:rPr>
          <w:color w:val="000000"/>
          <w:sz w:val="28"/>
          <w:szCs w:val="28"/>
        </w:rPr>
        <w:t>, т</w:t>
      </w:r>
      <w:r w:rsidR="005516B3" w:rsidRPr="00521D92">
        <w:rPr>
          <w:rFonts w:eastAsiaTheme="minorHAnsi"/>
          <w:color w:val="000000"/>
          <w:sz w:val="28"/>
          <w:szCs w:val="28"/>
        </w:rPr>
        <w:t xml:space="preserve">ранскрипция дана в двух вариантах </w:t>
      </w:r>
      <w:r w:rsidR="005516B3">
        <w:rPr>
          <w:color w:val="000000"/>
          <w:sz w:val="28"/>
          <w:szCs w:val="28"/>
        </w:rPr>
        <w:t xml:space="preserve">– </w:t>
      </w:r>
      <w:r w:rsidR="005516B3" w:rsidRPr="00521D92">
        <w:rPr>
          <w:rFonts w:eastAsiaTheme="minorHAnsi"/>
          <w:color w:val="000000"/>
          <w:sz w:val="28"/>
          <w:szCs w:val="28"/>
        </w:rPr>
        <w:t xml:space="preserve"> британском и американском, каж</w:t>
      </w:r>
      <w:r w:rsidR="005516B3" w:rsidRPr="00521D92">
        <w:rPr>
          <w:color w:val="000000"/>
          <w:sz w:val="28"/>
          <w:szCs w:val="28"/>
        </w:rPr>
        <w:t xml:space="preserve">дый из которых можно </w:t>
      </w:r>
      <w:r w:rsidR="005516B3" w:rsidRPr="005516B3">
        <w:rPr>
          <w:color w:val="000000"/>
          <w:sz w:val="28"/>
          <w:szCs w:val="28"/>
        </w:rPr>
        <w:t>прослушать, п</w:t>
      </w:r>
      <w:r w:rsidR="005516B3" w:rsidRPr="005516B3">
        <w:rPr>
          <w:rFonts w:eastAsiaTheme="minorHAnsi"/>
          <w:color w:val="000000"/>
          <w:sz w:val="28"/>
          <w:szCs w:val="28"/>
        </w:rPr>
        <w:t>риведен список синонимов, а также слов, связанных по смыслу;</w:t>
      </w:r>
    </w:p>
    <w:p w14:paraId="389C3B1D" w14:textId="77777777" w:rsidR="005516B3" w:rsidRPr="005516B3" w:rsidRDefault="009C433C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2B2A35"/>
          <w:sz w:val="28"/>
          <w:szCs w:val="28"/>
          <w:shd w:val="clear" w:color="auto" w:fill="FFFFFF"/>
        </w:rPr>
      </w:pPr>
      <w:hyperlink r:id="rId42" w:history="1">
        <w:r w:rsidR="005516B3" w:rsidRPr="005516B3">
          <w:rPr>
            <w:rStyle w:val="a9"/>
            <w:rFonts w:eastAsiaTheme="minorHAnsi"/>
            <w:sz w:val="28"/>
            <w:szCs w:val="28"/>
            <w:lang w:eastAsia="en-US"/>
          </w:rPr>
          <w:t>https://www.oxfordlearnersdictionaries.com/</w:t>
        </w:r>
      </w:hyperlink>
      <w:r w:rsidR="005516B3" w:rsidRPr="005516B3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Английский словарь Оксфорда не раз признавался лучшим для академических целей. Пользователь может выбрать американский или британский вариант, увидеть выбранное слово в предложении. </w:t>
      </w:r>
      <w:r w:rsidR="005516B3">
        <w:rPr>
          <w:color w:val="2B2A35"/>
          <w:sz w:val="28"/>
          <w:szCs w:val="28"/>
          <w:shd w:val="clear" w:color="auto" w:fill="FFFFFF"/>
        </w:rPr>
        <w:t>К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аждое слово, синоним, идиома, внесенные в базу, проверены профессиональными лингвистами. Толковый английский словарь Оксфорд онлайн рекомендуют использовать для </w:t>
      </w:r>
      <w:r w:rsidR="005516B3">
        <w:rPr>
          <w:color w:val="2B2A35"/>
          <w:sz w:val="28"/>
          <w:szCs w:val="28"/>
          <w:shd w:val="clear" w:color="auto" w:fill="FFFFFF"/>
        </w:rPr>
        <w:t xml:space="preserve">оформления ссылок в </w:t>
      </w:r>
      <w:r w:rsidR="005516B3" w:rsidRPr="005516B3">
        <w:rPr>
          <w:color w:val="2B2A35"/>
          <w:sz w:val="28"/>
          <w:szCs w:val="28"/>
          <w:shd w:val="clear" w:color="auto" w:fill="FFFFFF"/>
        </w:rPr>
        <w:t>научных работ</w:t>
      </w:r>
      <w:r w:rsidR="005516B3">
        <w:rPr>
          <w:color w:val="2B2A35"/>
          <w:sz w:val="28"/>
          <w:szCs w:val="28"/>
          <w:shd w:val="clear" w:color="auto" w:fill="FFFFFF"/>
        </w:rPr>
        <w:t>ах</w:t>
      </w:r>
      <w:r w:rsidR="005516B3" w:rsidRPr="005516B3">
        <w:rPr>
          <w:color w:val="2B2A35"/>
          <w:sz w:val="28"/>
          <w:szCs w:val="28"/>
          <w:shd w:val="clear" w:color="auto" w:fill="FFFFFF"/>
        </w:rPr>
        <w:t>.</w:t>
      </w:r>
    </w:p>
    <w:p w14:paraId="5C94A5B8" w14:textId="77777777" w:rsidR="005516B3" w:rsidRPr="005516B3" w:rsidRDefault="009C433C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2B2A35"/>
          <w:sz w:val="28"/>
          <w:szCs w:val="28"/>
          <w:shd w:val="clear" w:color="auto" w:fill="FFFFFF"/>
        </w:rPr>
      </w:pPr>
      <w:hyperlink r:id="rId43" w:history="1">
        <w:r w:rsidR="005516B3" w:rsidRPr="005516B3">
          <w:rPr>
            <w:rStyle w:val="a9"/>
            <w:rFonts w:eastAsiaTheme="minorHAnsi"/>
            <w:sz w:val="28"/>
            <w:szCs w:val="28"/>
            <w:lang w:eastAsia="en-US"/>
          </w:rPr>
          <w:t>https://www.dictionary.com/</w:t>
        </w:r>
      </w:hyperlink>
      <w:r w:rsidR="005516B3" w:rsidRPr="005516B3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="005516B3" w:rsidRPr="005516B3">
        <w:rPr>
          <w:color w:val="2B2A35"/>
          <w:sz w:val="28"/>
          <w:szCs w:val="28"/>
          <w:shd w:val="clear" w:color="auto" w:fill="FFFFFF"/>
        </w:rPr>
        <w:t>Ресурс существует более двух десятилетий и может по праву называться самым старым онлайн английским толковым словарем. Интерфейс может показаться морально устаревшим и не подойдет для уровня знаний «ниже среднего». Зато на сайте есть много полезных функций: произношение, лексические игры, подбор синонимов, объя</w:t>
      </w:r>
      <w:r w:rsidR="005516B3">
        <w:rPr>
          <w:color w:val="2B2A35"/>
          <w:sz w:val="28"/>
          <w:szCs w:val="28"/>
          <w:shd w:val="clear" w:color="auto" w:fill="FFFFFF"/>
        </w:rPr>
        <w:t>с</w:t>
      </w:r>
      <w:r w:rsidR="005516B3" w:rsidRPr="005516B3">
        <w:rPr>
          <w:color w:val="2B2A35"/>
          <w:sz w:val="28"/>
          <w:szCs w:val="28"/>
          <w:shd w:val="clear" w:color="auto" w:fill="FFFFFF"/>
        </w:rPr>
        <w:t>ние сленговых фраз и идиом;</w:t>
      </w:r>
    </w:p>
    <w:p w14:paraId="4DA66A0C" w14:textId="77777777" w:rsidR="005516B3" w:rsidRPr="005516B3" w:rsidRDefault="009C433C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hyperlink r:id="rId44" w:history="1">
        <w:r w:rsidR="005516B3" w:rsidRPr="005516B3">
          <w:rPr>
            <w:rStyle w:val="a9"/>
            <w:rFonts w:eastAsiaTheme="minorHAnsi"/>
            <w:sz w:val="28"/>
            <w:szCs w:val="28"/>
            <w:lang w:eastAsia="en-US"/>
          </w:rPr>
          <w:t>https://www.merriam-webster.com/</w:t>
        </w:r>
      </w:hyperlink>
      <w:r w:rsidR="005516B3" w:rsidRPr="005516B3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самый авторитетный американский словарь английского языка, поэтому для тех, кто изучает </w:t>
      </w:r>
      <w:r w:rsidR="005516B3" w:rsidRPr="005516B3">
        <w:rPr>
          <w:color w:val="2B2A35"/>
          <w:sz w:val="28"/>
          <w:szCs w:val="28"/>
          <w:shd w:val="clear" w:color="auto" w:fill="FFFFFF"/>
          <w:lang w:val="en-US"/>
        </w:rPr>
        <w:t>A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merican </w:t>
      </w:r>
      <w:r w:rsidR="005516B3" w:rsidRPr="005516B3">
        <w:rPr>
          <w:color w:val="2B2A35"/>
          <w:sz w:val="28"/>
          <w:szCs w:val="28"/>
          <w:shd w:val="clear" w:color="auto" w:fill="FFFFFF"/>
          <w:lang w:val="en-US"/>
        </w:rPr>
        <w:t>E</w:t>
      </w:r>
      <w:r w:rsidR="005516B3" w:rsidRPr="005516B3">
        <w:rPr>
          <w:color w:val="2B2A35"/>
          <w:sz w:val="28"/>
          <w:szCs w:val="28"/>
          <w:shd w:val="clear" w:color="auto" w:fill="FFFFFF"/>
        </w:rPr>
        <w:t>nglish, ресурс незаменим. Особенность сайта: множество квизов на разные темы, рейтинги самых популярных запросов, а также подборки лексики на актуальные тематики. Зарегистрированные пользователи могут формировать свой собственный архив</w:t>
      </w:r>
      <w:r w:rsidR="005516B3" w:rsidRPr="00F712C5">
        <w:rPr>
          <w:color w:val="2B2A35"/>
          <w:sz w:val="28"/>
          <w:szCs w:val="28"/>
          <w:shd w:val="clear" w:color="auto" w:fill="FFFFFF"/>
        </w:rPr>
        <w:t>.</w:t>
      </w:r>
    </w:p>
    <w:p w14:paraId="043F1EE9" w14:textId="77777777" w:rsidR="009E3199" w:rsidRPr="009E3199" w:rsidRDefault="009E3199" w:rsidP="009E3199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9E3199">
        <w:rPr>
          <w:i/>
          <w:sz w:val="28"/>
          <w:szCs w:val="28"/>
        </w:rPr>
        <w:t>Курсы МООК:</w:t>
      </w:r>
    </w:p>
    <w:p w14:paraId="04918E3D" w14:textId="77777777" w:rsidR="009E3199" w:rsidRPr="009E3199" w:rsidRDefault="009E3199" w:rsidP="005516B3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16B3">
        <w:rPr>
          <w:rStyle w:val="a9"/>
          <w:rFonts w:eastAsiaTheme="minorHAnsi"/>
          <w:sz w:val="28"/>
          <w:szCs w:val="28"/>
        </w:rPr>
        <w:t>https://openedu.ru/course/spbu/HANZI/?session=spring_2021</w:t>
      </w:r>
      <w:r w:rsidRPr="009E3199">
        <w:rPr>
          <w:color w:val="0000FF"/>
          <w:sz w:val="28"/>
          <w:szCs w:val="28"/>
        </w:rPr>
        <w:t xml:space="preserve"> </w:t>
      </w:r>
      <w:r w:rsidRPr="009E3199">
        <w:rPr>
          <w:sz w:val="28"/>
          <w:szCs w:val="28"/>
        </w:rPr>
        <w:t>- «Открытое образование», Каталог курсов, МООК: «</w:t>
      </w:r>
      <w:r w:rsidRPr="009E3199">
        <w:rPr>
          <w:rFonts w:eastAsia="Times New Roman"/>
          <w:color w:val="000000"/>
          <w:sz w:val="28"/>
          <w:szCs w:val="28"/>
          <w:lang w:eastAsia="zh-CN"/>
        </w:rPr>
        <w:t>Введение в китайскую иероглифику</w:t>
      </w:r>
      <w:r w:rsidRPr="009E3199">
        <w:rPr>
          <w:sz w:val="28"/>
          <w:szCs w:val="28"/>
        </w:rPr>
        <w:t>»;</w:t>
      </w:r>
    </w:p>
    <w:p w14:paraId="5F0A7979" w14:textId="77777777" w:rsidR="009E3199" w:rsidRPr="005516B3" w:rsidRDefault="009C433C" w:rsidP="005516B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5" w:history="1">
        <w:r w:rsidR="009E3199" w:rsidRPr="005516B3">
          <w:rPr>
            <w:rStyle w:val="a9"/>
            <w:rFonts w:ascii="Times New Roman" w:hAnsi="Times New Roman" w:cs="Times New Roman"/>
            <w:sz w:val="28"/>
            <w:szCs w:val="28"/>
          </w:rPr>
          <w:t>https://openedu.ru/program/spbu/CNPHONETICS/?session=self_paced_2021</w:t>
        </w:r>
      </w:hyperlink>
      <w:r w:rsidR="009E3199" w:rsidRPr="005516B3">
        <w:rPr>
          <w:rFonts w:ascii="Times New Roman" w:hAnsi="Times New Roman" w:cs="Times New Roman"/>
          <w:sz w:val="28"/>
          <w:szCs w:val="28"/>
        </w:rPr>
        <w:t xml:space="preserve"> «Открытое образование», Каталог курсов, МООК:  «</w:t>
      </w:r>
      <w:r w:rsidR="009E3199" w:rsidRPr="005516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Китайский язык для начинающих: основы фонетики</w:t>
      </w:r>
      <w:r w:rsidR="009E3199" w:rsidRPr="005516B3">
        <w:rPr>
          <w:rFonts w:ascii="Times New Roman" w:hAnsi="Times New Roman" w:cs="Times New Roman"/>
          <w:sz w:val="28"/>
          <w:szCs w:val="28"/>
        </w:rPr>
        <w:t>»</w:t>
      </w:r>
      <w:r w:rsidR="005516B3" w:rsidRPr="005516B3">
        <w:rPr>
          <w:rFonts w:ascii="Times New Roman" w:hAnsi="Times New Roman" w:cs="Times New Roman"/>
          <w:sz w:val="28"/>
          <w:szCs w:val="28"/>
        </w:rPr>
        <w:t>;</w:t>
      </w:r>
    </w:p>
    <w:p w14:paraId="2FE30374" w14:textId="77777777" w:rsidR="005516B3" w:rsidRPr="005516B3" w:rsidRDefault="009C433C" w:rsidP="005516B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hyperlink r:id="rId46" w:history="1">
        <w:r w:rsidR="005516B3" w:rsidRPr="005516B3">
          <w:rPr>
            <w:rStyle w:val="a9"/>
            <w:sz w:val="28"/>
            <w:szCs w:val="28"/>
            <w:lang w:val="en-US"/>
          </w:rPr>
          <w:t>https</w:t>
        </w:r>
        <w:r w:rsidR="005516B3" w:rsidRPr="005516B3">
          <w:rPr>
            <w:rStyle w:val="a9"/>
            <w:sz w:val="28"/>
            <w:szCs w:val="28"/>
          </w:rPr>
          <w:t>://</w:t>
        </w:r>
        <w:r w:rsidR="005516B3" w:rsidRPr="005516B3">
          <w:rPr>
            <w:rStyle w:val="a9"/>
            <w:sz w:val="28"/>
            <w:szCs w:val="28"/>
            <w:lang w:val="en-US"/>
          </w:rPr>
          <w:t>openedu</w:t>
        </w:r>
        <w:r w:rsidR="005516B3" w:rsidRPr="005516B3">
          <w:rPr>
            <w:rStyle w:val="a9"/>
            <w:sz w:val="28"/>
            <w:szCs w:val="28"/>
          </w:rPr>
          <w:t>.</w:t>
        </w:r>
        <w:r w:rsidR="005516B3" w:rsidRPr="005516B3">
          <w:rPr>
            <w:rStyle w:val="a9"/>
            <w:sz w:val="28"/>
            <w:szCs w:val="28"/>
            <w:lang w:val="en-US"/>
          </w:rPr>
          <w:t>ru</w:t>
        </w:r>
        <w:r w:rsidR="005516B3" w:rsidRPr="005516B3">
          <w:rPr>
            <w:rStyle w:val="a9"/>
            <w:sz w:val="28"/>
            <w:szCs w:val="28"/>
          </w:rPr>
          <w:t>/</w:t>
        </w:r>
        <w:r w:rsidR="005516B3" w:rsidRPr="005516B3">
          <w:rPr>
            <w:rStyle w:val="a9"/>
            <w:sz w:val="28"/>
            <w:szCs w:val="28"/>
            <w:lang w:val="en-US"/>
          </w:rPr>
          <w:t>course</w:t>
        </w:r>
        <w:r w:rsidR="005516B3" w:rsidRPr="005516B3">
          <w:rPr>
            <w:rStyle w:val="a9"/>
            <w:sz w:val="28"/>
            <w:szCs w:val="28"/>
          </w:rPr>
          <w:t>/</w:t>
        </w:r>
        <w:r w:rsidR="005516B3" w:rsidRPr="005516B3">
          <w:rPr>
            <w:rStyle w:val="a9"/>
            <w:sz w:val="28"/>
            <w:szCs w:val="28"/>
            <w:lang w:val="en-US"/>
          </w:rPr>
          <w:t>misis</w:t>
        </w:r>
        <w:r w:rsidR="005516B3" w:rsidRPr="005516B3">
          <w:rPr>
            <w:rStyle w:val="a9"/>
            <w:sz w:val="28"/>
            <w:szCs w:val="28"/>
          </w:rPr>
          <w:t>/</w:t>
        </w:r>
        <w:r w:rsidR="005516B3" w:rsidRPr="005516B3">
          <w:rPr>
            <w:rStyle w:val="a9"/>
            <w:sz w:val="28"/>
            <w:szCs w:val="28"/>
            <w:lang w:val="en-US"/>
          </w:rPr>
          <w:t>DET</w:t>
        </w:r>
        <w:r w:rsidR="005516B3" w:rsidRPr="005516B3">
          <w:rPr>
            <w:rStyle w:val="a9"/>
            <w:sz w:val="28"/>
            <w:szCs w:val="28"/>
          </w:rPr>
          <w:t>/?</w:t>
        </w:r>
        <w:r w:rsidR="005516B3" w:rsidRPr="005516B3">
          <w:rPr>
            <w:rStyle w:val="a9"/>
            <w:sz w:val="28"/>
            <w:szCs w:val="28"/>
            <w:lang w:val="en-US"/>
          </w:rPr>
          <w:t>session</w:t>
        </w:r>
        <w:r w:rsidR="005516B3" w:rsidRPr="005516B3">
          <w:rPr>
            <w:rStyle w:val="a9"/>
            <w:sz w:val="28"/>
            <w:szCs w:val="28"/>
          </w:rPr>
          <w:t>=</w:t>
        </w:r>
        <w:r w:rsidR="005516B3" w:rsidRPr="005516B3">
          <w:rPr>
            <w:rStyle w:val="a9"/>
            <w:sz w:val="28"/>
            <w:szCs w:val="28"/>
            <w:lang w:val="en-US"/>
          </w:rPr>
          <w:t>spring</w:t>
        </w:r>
        <w:r w:rsidR="005516B3" w:rsidRPr="005516B3">
          <w:rPr>
            <w:rStyle w:val="a9"/>
            <w:sz w:val="28"/>
            <w:szCs w:val="28"/>
          </w:rPr>
          <w:t>_2023</w:t>
        </w:r>
      </w:hyperlink>
      <w:r w:rsidR="005516B3" w:rsidRPr="005516B3">
        <w:rPr>
          <w:color w:val="0000FF"/>
          <w:sz w:val="28"/>
          <w:szCs w:val="28"/>
        </w:rPr>
        <w:t xml:space="preserve"> </w:t>
      </w:r>
      <w:r w:rsidR="005516B3" w:rsidRPr="005516B3">
        <w:rPr>
          <w:sz w:val="28"/>
          <w:szCs w:val="28"/>
        </w:rPr>
        <w:t>- «</w:t>
      </w:r>
      <w:r w:rsidR="005516B3" w:rsidRPr="005516B3">
        <w:rPr>
          <w:sz w:val="28"/>
          <w:szCs w:val="28"/>
          <w:lang w:val="en-US"/>
        </w:rPr>
        <w:t>Openedu</w:t>
      </w:r>
      <w:r w:rsidR="005516B3" w:rsidRPr="005516B3">
        <w:rPr>
          <w:sz w:val="28"/>
          <w:szCs w:val="28"/>
        </w:rPr>
        <w:t>»,  МООК «Цифровые образовательные технологии»;</w:t>
      </w:r>
    </w:p>
    <w:p w14:paraId="33085395" w14:textId="77777777" w:rsidR="005516B3" w:rsidRPr="005516B3" w:rsidRDefault="009C433C" w:rsidP="005516B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7" w:history="1"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openedu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program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spbstu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DIGLING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/?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session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=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winter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_2023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pk</w:t>
        </w:r>
      </w:hyperlink>
      <w:r w:rsidR="005516B3" w:rsidRPr="005516B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5516B3" w:rsidRPr="005516B3">
        <w:rPr>
          <w:rFonts w:ascii="Times New Roman" w:hAnsi="Times New Roman" w:cs="Times New Roman"/>
          <w:sz w:val="28"/>
          <w:szCs w:val="28"/>
        </w:rPr>
        <w:t>- «</w:t>
      </w:r>
      <w:r w:rsidR="005516B3" w:rsidRPr="005516B3">
        <w:rPr>
          <w:rFonts w:ascii="Times New Roman" w:hAnsi="Times New Roman" w:cs="Times New Roman"/>
          <w:sz w:val="28"/>
          <w:szCs w:val="28"/>
          <w:lang w:val="en-US"/>
        </w:rPr>
        <w:t>Openedu</w:t>
      </w:r>
      <w:r w:rsidR="005516B3" w:rsidRPr="005516B3">
        <w:rPr>
          <w:rFonts w:ascii="Times New Roman" w:hAnsi="Times New Roman" w:cs="Times New Roman"/>
          <w:sz w:val="28"/>
          <w:szCs w:val="28"/>
        </w:rPr>
        <w:t>»,  МООК «Цифровая  лингводидактика».</w:t>
      </w:r>
    </w:p>
    <w:p w14:paraId="617B37D2" w14:textId="77777777" w:rsidR="004643B6" w:rsidRPr="006D6E4B" w:rsidRDefault="004643B6" w:rsidP="006D6E4B">
      <w:pPr>
        <w:pStyle w:val="1"/>
        <w:spacing w:before="0" w:line="36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auto"/>
          <w:lang w:eastAsia="ru-RU"/>
        </w:rPr>
      </w:pPr>
    </w:p>
    <w:p w14:paraId="4F195213" w14:textId="77777777" w:rsidR="006D6E4B" w:rsidRDefault="006D6E4B" w:rsidP="004643B6">
      <w:pPr>
        <w:pStyle w:val="1"/>
        <w:spacing w:before="0" w:line="240" w:lineRule="auto"/>
        <w:ind w:firstLine="709"/>
        <w:jc w:val="both"/>
      </w:pPr>
    </w:p>
    <w:p w14:paraId="196E7421" w14:textId="77777777" w:rsidR="00880F11" w:rsidRPr="00B473CB" w:rsidRDefault="009C433C" w:rsidP="004643B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hyperlink w:anchor="_Toc4258531" w:history="1">
        <w:bookmarkStart w:id="18" w:name="_Toc128915371"/>
        <w:r w:rsidR="00D91FE1">
          <w:rPr>
            <w:rFonts w:ascii="Times New Roman" w:eastAsiaTheme="minorEastAsia" w:hAnsi="Times New Roman" w:cs="Times New Roman"/>
            <w:color w:val="auto"/>
            <w:lang w:eastAsia="ru-RU"/>
          </w:rPr>
          <w:t>4</w:t>
        </w:r>
        <w:r w:rsidR="00880F11" w:rsidRPr="00B473CB">
          <w:rPr>
            <w:rFonts w:ascii="Times New Roman" w:eastAsiaTheme="minorEastAsia" w:hAnsi="Times New Roman" w:cs="Times New Roman"/>
            <w:color w:val="auto"/>
            <w:lang w:eastAsia="ru-RU"/>
          </w:rPr>
          <w:t xml:space="preserve"> Литература, рекомендуемая для изучения дисциплины</w:t>
        </w:r>
        <w:bookmarkEnd w:id="18"/>
      </w:hyperlink>
    </w:p>
    <w:p w14:paraId="3D69C591" w14:textId="77777777" w:rsidR="004643B6" w:rsidRPr="00B473CB" w:rsidRDefault="004643B6" w:rsidP="004643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DCD32A1" w14:textId="77777777" w:rsidR="00F11219" w:rsidRPr="00F11219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475"/>
          <w:tab w:val="left" w:pos="1134"/>
          <w:tab w:val="left" w:pos="2552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Киселев, Г. М. Информационные технологии в педагогическом образовании : учебник / Г. М. Киселев, Р. В. Бочкова. – 4-е изд., стер. – Москва : Дашков и К°, 2021. – 304 с. : ил. – (Учебные издания для бакалавров). – Режим доступа: по подписке. – URL:</w:t>
      </w:r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hyperlink r:id="rId48" w:history="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https://biblioclub.ru/index.php?page=book&amp;id=684291</w:t>
        </w:r>
      </w:hyperlink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r w:rsidRPr="00F11219">
        <w:rPr>
          <w:rFonts w:ascii="Times New Roman" w:hAnsi="Times New Roman" w:cs="Times New Roman"/>
          <w:sz w:val="28"/>
          <w:szCs w:val="28"/>
        </w:rPr>
        <w:t>(дата обращения: 04.03.2023). – ISBN 978-5-394-04383-3. – Текст : электронный.</w:t>
      </w:r>
    </w:p>
    <w:p w14:paraId="641C13FE" w14:textId="77777777" w:rsidR="00F11219" w:rsidRPr="00F11219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499"/>
          <w:tab w:val="left" w:pos="993"/>
          <w:tab w:val="left" w:pos="1134"/>
          <w:tab w:val="left" w:pos="255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Медиаобразование в странах Восточной Европы [Электронный ресурс] : Монография / А.В.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Федоров, А.А. Левицкая, И.В. Челышева, Е.В. Мурюкина, Д.Е. Григорова . – 2. изд., стер . 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Москва;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Берлин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2017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190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табл.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Режим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доступа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hyperlink r:id="rId49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http://biblioclub.ru/index.php?page=book&amp;id=480149</w:t>
        </w:r>
      </w:hyperlink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978-5-4475-9424-4</w:t>
      </w:r>
    </w:p>
    <w:p w14:paraId="74E109AE" w14:textId="77777777" w:rsidR="00A00470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475"/>
          <w:tab w:val="left" w:pos="993"/>
          <w:tab w:val="left" w:pos="1134"/>
          <w:tab w:val="left" w:pos="2552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Челышева, Ирина Викториновна. Теория, методика и практика развития медиакомпетентности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 xml:space="preserve">современного педагога [Электронный ресурс] : Монография / </w:t>
      </w:r>
      <w:r w:rsidRPr="00F11219">
        <w:rPr>
          <w:rFonts w:ascii="Times New Roman" w:hAnsi="Times New Roman" w:cs="Times New Roman"/>
          <w:sz w:val="28"/>
          <w:szCs w:val="28"/>
        </w:rPr>
        <w:lastRenderedPageBreak/>
        <w:t>И.В. Челышева . – Москва; Берлин 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 2019</w:t>
      </w:r>
      <w:r w:rsidRPr="00F11219">
        <w:rPr>
          <w:rFonts w:ascii="Times New Roman" w:hAnsi="Times New Roman" w:cs="Times New Roman"/>
          <w:sz w:val="28"/>
          <w:szCs w:val="28"/>
        </w:rPr>
        <w:tab/>
        <w:t>.149 с.</w:t>
      </w:r>
      <w:r w:rsidRPr="00F11219">
        <w:rPr>
          <w:rFonts w:ascii="Times New Roman" w:hAnsi="Times New Roman" w:cs="Times New Roman"/>
          <w:sz w:val="28"/>
          <w:szCs w:val="28"/>
        </w:rPr>
        <w:tab/>
        <w:t>–</w:t>
      </w:r>
      <w:r w:rsidRPr="00F11219">
        <w:rPr>
          <w:rFonts w:ascii="Times New Roman" w:hAnsi="Times New Roman" w:cs="Times New Roman"/>
          <w:sz w:val="28"/>
          <w:szCs w:val="28"/>
        </w:rPr>
        <w:tab/>
      </w:r>
    </w:p>
    <w:p w14:paraId="2437D862" w14:textId="783D5111" w:rsidR="00F11219" w:rsidRPr="00A00470" w:rsidRDefault="00F11219" w:rsidP="00A00470">
      <w:pPr>
        <w:widowControl w:val="0"/>
        <w:tabs>
          <w:tab w:val="left" w:pos="475"/>
          <w:tab w:val="left" w:pos="993"/>
          <w:tab w:val="left" w:pos="1134"/>
          <w:tab w:val="left" w:pos="2552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470">
        <w:rPr>
          <w:rFonts w:ascii="Times New Roman" w:hAnsi="Times New Roman" w:cs="Times New Roman"/>
          <w:sz w:val="28"/>
          <w:szCs w:val="28"/>
        </w:rPr>
        <w:t>Режим</w:t>
      </w:r>
      <w:r w:rsidRPr="00A00470">
        <w:rPr>
          <w:rFonts w:ascii="Times New Roman" w:hAnsi="Times New Roman" w:cs="Times New Roman"/>
          <w:sz w:val="28"/>
          <w:szCs w:val="28"/>
        </w:rPr>
        <w:tab/>
        <w:t>доступа</w:t>
      </w:r>
      <w:r w:rsidRPr="00A00470">
        <w:rPr>
          <w:rFonts w:ascii="Times New Roman" w:hAnsi="Times New Roman" w:cs="Times New Roman"/>
          <w:sz w:val="28"/>
          <w:szCs w:val="28"/>
        </w:rPr>
        <w:tab/>
      </w:r>
      <w:r w:rsidRPr="00A00470">
        <w:rPr>
          <w:rFonts w:ascii="Times New Roman" w:hAnsi="Times New Roman" w:cs="Times New Roman"/>
          <w:spacing w:val="-1"/>
          <w:sz w:val="28"/>
          <w:szCs w:val="28"/>
        </w:rPr>
        <w:t>:</w:t>
      </w:r>
      <w:r w:rsidRPr="00A00470">
        <w:rPr>
          <w:rFonts w:ascii="Times New Roman" w:hAnsi="Times New Roman" w:cs="Times New Roman"/>
          <w:color w:val="0000FF"/>
          <w:spacing w:val="-58"/>
          <w:sz w:val="28"/>
          <w:szCs w:val="28"/>
        </w:rPr>
        <w:t xml:space="preserve"> </w:t>
      </w:r>
      <w:hyperlink r:id="rId50">
        <w:r w:rsidRPr="00A00470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http://biblioclub.ru/index.php?page=book&amp;id=497581</w:t>
        </w:r>
      </w:hyperlink>
      <w:r w:rsidRPr="00A00470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A00470">
        <w:rPr>
          <w:rFonts w:ascii="Times New Roman" w:hAnsi="Times New Roman" w:cs="Times New Roman"/>
          <w:sz w:val="28"/>
          <w:szCs w:val="28"/>
        </w:rPr>
        <w:t>-</w:t>
      </w:r>
      <w:r w:rsidRPr="00A0047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0470">
        <w:rPr>
          <w:rFonts w:ascii="Times New Roman" w:hAnsi="Times New Roman" w:cs="Times New Roman"/>
          <w:sz w:val="28"/>
          <w:szCs w:val="28"/>
        </w:rPr>
        <w:t>ISBN</w:t>
      </w:r>
      <w:r w:rsidRPr="00A0047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0470">
        <w:rPr>
          <w:rFonts w:ascii="Times New Roman" w:hAnsi="Times New Roman" w:cs="Times New Roman"/>
          <w:sz w:val="28"/>
          <w:szCs w:val="28"/>
        </w:rPr>
        <w:t>978-5-4475-9867-9</w:t>
      </w:r>
    </w:p>
    <w:p w14:paraId="0D74EAAA" w14:textId="77777777" w:rsidR="00F11219" w:rsidRPr="00F11219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544"/>
          <w:tab w:val="left" w:pos="993"/>
          <w:tab w:val="left" w:pos="1134"/>
          <w:tab w:val="left" w:pos="255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Информационные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[Электронный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ресурс]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Учебное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пособие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/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Министерство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науки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Российской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Федерации,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F1121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автономное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образовательное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учреждение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высшего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«Северо-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Кавказский федеральный университет»; Сост. В. В. Журавлев . – Ставрополь : СКФУ, 2014 . – 102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 : ил. – Режим доступа :</w:t>
      </w:r>
      <w:r w:rsidRPr="00F1121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hyperlink r:id="rId5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http://biblioclub.ru/index.php?page=book&amp;id=457341</w:t>
        </w:r>
      </w:hyperlink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</w:p>
    <w:p w14:paraId="595B4509" w14:textId="77777777" w:rsidR="006D6E4B" w:rsidRPr="00F11219" w:rsidRDefault="001A5FC8" w:rsidP="00D91FE1">
      <w:pPr>
        <w:pStyle w:val="ReportMain"/>
        <w:keepNext/>
        <w:tabs>
          <w:tab w:val="left" w:pos="2552"/>
        </w:tabs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9" w:name="_Toc128915372"/>
      <w:r>
        <w:rPr>
          <w:sz w:val="28"/>
          <w:szCs w:val="28"/>
        </w:rPr>
        <w:t xml:space="preserve">5. </w:t>
      </w:r>
      <w:r w:rsidR="00F11219" w:rsidRPr="00F11219">
        <w:rPr>
          <w:sz w:val="28"/>
          <w:szCs w:val="28"/>
        </w:rPr>
        <w:t>Минин,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Анатолий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Яковлевич.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Информационные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технологии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в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образовании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[Электронный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ресурс]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Учебное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пособие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/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А.Я.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Минин;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Министерство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образования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науки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Российской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Федерации,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Федеральное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государственное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бюджетное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образовательное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учреждение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высшего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профессионального образования «Московский педагогический государственный университет» . –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Москва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МПГУ,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2016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–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148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с.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ил.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–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Режим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доступа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r w:rsidR="00F11219" w:rsidRPr="00F11219">
        <w:rPr>
          <w:color w:val="0000FF"/>
          <w:spacing w:val="1"/>
          <w:sz w:val="28"/>
          <w:szCs w:val="28"/>
        </w:rPr>
        <w:t xml:space="preserve"> </w:t>
      </w:r>
      <w:hyperlink r:id="rId52">
        <w:r w:rsidR="00F11219" w:rsidRPr="00F11219">
          <w:rPr>
            <w:color w:val="0000FF"/>
            <w:sz w:val="28"/>
            <w:szCs w:val="28"/>
            <w:u w:val="single" w:color="0000FF"/>
          </w:rPr>
          <w:t>http://biblioclub.ru/index.php?page=book&amp;id=471000</w:t>
        </w:r>
      </w:hyperlink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-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На</w:t>
      </w:r>
      <w:r w:rsidR="00F11219" w:rsidRPr="00F11219">
        <w:rPr>
          <w:spacing w:val="-3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рус. яз.</w:t>
      </w:r>
      <w:r w:rsidR="00F11219" w:rsidRPr="00F11219">
        <w:rPr>
          <w:spacing w:val="-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-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ISBN</w:t>
      </w:r>
      <w:r w:rsidR="00F11219" w:rsidRPr="00F11219">
        <w:rPr>
          <w:spacing w:val="-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978-5-4263-0464-2</w:t>
      </w:r>
      <w:bookmarkEnd w:id="19"/>
    </w:p>
    <w:p w14:paraId="1D745CD6" w14:textId="77777777" w:rsidR="00D72C5C" w:rsidRPr="006B4693" w:rsidRDefault="00D72C5C" w:rsidP="00D91FE1">
      <w:pPr>
        <w:pStyle w:val="ReportMain"/>
        <w:keepNext/>
        <w:tabs>
          <w:tab w:val="left" w:pos="2552"/>
        </w:tabs>
        <w:suppressAutoHyphens/>
        <w:spacing w:line="360" w:lineRule="auto"/>
        <w:ind w:firstLine="709"/>
        <w:jc w:val="both"/>
        <w:rPr>
          <w:rFonts w:eastAsiaTheme="minorEastAsia"/>
          <w:b/>
          <w:color w:val="FF0000"/>
          <w:sz w:val="28"/>
          <w:szCs w:val="28"/>
        </w:rPr>
      </w:pPr>
    </w:p>
    <w:sectPr w:rsidR="00D72C5C" w:rsidRPr="006B4693" w:rsidSect="00881C02">
      <w:footerReference w:type="default" r:id="rId5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05E98" w14:textId="77777777" w:rsidR="00380C53" w:rsidRDefault="00380C53">
      <w:pPr>
        <w:spacing w:after="0" w:line="240" w:lineRule="auto"/>
      </w:pPr>
      <w:r>
        <w:separator/>
      </w:r>
    </w:p>
  </w:endnote>
  <w:endnote w:type="continuationSeparator" w:id="0">
    <w:p w14:paraId="539AF171" w14:textId="77777777" w:rsidR="00380C53" w:rsidRDefault="0038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10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A40954" w14:textId="6F6CC46A" w:rsidR="00951A36" w:rsidRDefault="002D38DB">
        <w:pPr>
          <w:pStyle w:val="a3"/>
          <w:jc w:val="center"/>
        </w:pPr>
        <w:r w:rsidRPr="00113F09">
          <w:rPr>
            <w:rFonts w:ascii="Times New Roman" w:hAnsi="Times New Roman" w:cs="Times New Roman"/>
          </w:rPr>
          <w:fldChar w:fldCharType="begin"/>
        </w:r>
        <w:r w:rsidR="00951A36" w:rsidRPr="00113F09">
          <w:rPr>
            <w:rFonts w:ascii="Times New Roman" w:hAnsi="Times New Roman" w:cs="Times New Roman"/>
          </w:rPr>
          <w:instrText xml:space="preserve"> PAGE   \* MERGEFORMAT </w:instrText>
        </w:r>
        <w:r w:rsidRPr="00113F09">
          <w:rPr>
            <w:rFonts w:ascii="Times New Roman" w:hAnsi="Times New Roman" w:cs="Times New Roman"/>
          </w:rPr>
          <w:fldChar w:fldCharType="separate"/>
        </w:r>
        <w:r w:rsidR="009C433C">
          <w:rPr>
            <w:rFonts w:ascii="Times New Roman" w:hAnsi="Times New Roman" w:cs="Times New Roman"/>
            <w:noProof/>
          </w:rPr>
          <w:t>3</w:t>
        </w:r>
        <w:r w:rsidRPr="00113F09">
          <w:rPr>
            <w:rFonts w:ascii="Times New Roman" w:hAnsi="Times New Roman" w:cs="Times New Roman"/>
          </w:rPr>
          <w:fldChar w:fldCharType="end"/>
        </w:r>
      </w:p>
    </w:sdtContent>
  </w:sdt>
  <w:p w14:paraId="0506B2BC" w14:textId="77777777" w:rsidR="00951A36" w:rsidRDefault="00951A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5F278" w14:textId="77777777" w:rsidR="00380C53" w:rsidRDefault="00380C53">
      <w:pPr>
        <w:spacing w:after="0" w:line="240" w:lineRule="auto"/>
      </w:pPr>
      <w:r>
        <w:separator/>
      </w:r>
    </w:p>
  </w:footnote>
  <w:footnote w:type="continuationSeparator" w:id="0">
    <w:p w14:paraId="1B433383" w14:textId="77777777" w:rsidR="00380C53" w:rsidRDefault="00380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010F"/>
    <w:multiLevelType w:val="hybridMultilevel"/>
    <w:tmpl w:val="F5C63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067F"/>
    <w:multiLevelType w:val="hybridMultilevel"/>
    <w:tmpl w:val="5E1016CC"/>
    <w:lvl w:ilvl="0" w:tplc="F60251DE">
      <w:start w:val="1"/>
      <w:numFmt w:val="decimal"/>
      <w:lvlText w:val="%1."/>
      <w:lvlJc w:val="left"/>
      <w:pPr>
        <w:ind w:left="851" w:hanging="283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5E3C9606">
      <w:numFmt w:val="bullet"/>
      <w:lvlText w:val="•"/>
      <w:lvlJc w:val="left"/>
      <w:pPr>
        <w:ind w:left="1333" w:hanging="283"/>
      </w:pPr>
      <w:rPr>
        <w:rFonts w:hint="default"/>
        <w:lang w:val="ru-RU" w:eastAsia="en-US" w:bidi="ar-SA"/>
      </w:rPr>
    </w:lvl>
    <w:lvl w:ilvl="2" w:tplc="10F291A0">
      <w:numFmt w:val="bullet"/>
      <w:lvlText w:val="•"/>
      <w:lvlJc w:val="left"/>
      <w:pPr>
        <w:ind w:left="2376" w:hanging="283"/>
      </w:pPr>
      <w:rPr>
        <w:rFonts w:hint="default"/>
        <w:lang w:val="ru-RU" w:eastAsia="en-US" w:bidi="ar-SA"/>
      </w:rPr>
    </w:lvl>
    <w:lvl w:ilvl="3" w:tplc="158AC832">
      <w:numFmt w:val="bullet"/>
      <w:lvlText w:val="•"/>
      <w:lvlJc w:val="left"/>
      <w:pPr>
        <w:ind w:left="3418" w:hanging="283"/>
      </w:pPr>
      <w:rPr>
        <w:rFonts w:hint="default"/>
        <w:lang w:val="ru-RU" w:eastAsia="en-US" w:bidi="ar-SA"/>
      </w:rPr>
    </w:lvl>
    <w:lvl w:ilvl="4" w:tplc="E3109EE2">
      <w:numFmt w:val="bullet"/>
      <w:lvlText w:val="•"/>
      <w:lvlJc w:val="left"/>
      <w:pPr>
        <w:ind w:left="4461" w:hanging="283"/>
      </w:pPr>
      <w:rPr>
        <w:rFonts w:hint="default"/>
        <w:lang w:val="ru-RU" w:eastAsia="en-US" w:bidi="ar-SA"/>
      </w:rPr>
    </w:lvl>
    <w:lvl w:ilvl="5" w:tplc="EE7E05F0">
      <w:numFmt w:val="bullet"/>
      <w:lvlText w:val="•"/>
      <w:lvlJc w:val="left"/>
      <w:pPr>
        <w:ind w:left="5504" w:hanging="283"/>
      </w:pPr>
      <w:rPr>
        <w:rFonts w:hint="default"/>
        <w:lang w:val="ru-RU" w:eastAsia="en-US" w:bidi="ar-SA"/>
      </w:rPr>
    </w:lvl>
    <w:lvl w:ilvl="6" w:tplc="227AF19A">
      <w:numFmt w:val="bullet"/>
      <w:lvlText w:val="•"/>
      <w:lvlJc w:val="left"/>
      <w:pPr>
        <w:ind w:left="6546" w:hanging="283"/>
      </w:pPr>
      <w:rPr>
        <w:rFonts w:hint="default"/>
        <w:lang w:val="ru-RU" w:eastAsia="en-US" w:bidi="ar-SA"/>
      </w:rPr>
    </w:lvl>
    <w:lvl w:ilvl="7" w:tplc="5C3A9BF6">
      <w:numFmt w:val="bullet"/>
      <w:lvlText w:val="•"/>
      <w:lvlJc w:val="left"/>
      <w:pPr>
        <w:ind w:left="7589" w:hanging="283"/>
      </w:pPr>
      <w:rPr>
        <w:rFonts w:hint="default"/>
        <w:lang w:val="ru-RU" w:eastAsia="en-US" w:bidi="ar-SA"/>
      </w:rPr>
    </w:lvl>
    <w:lvl w:ilvl="8" w:tplc="A078A798">
      <w:numFmt w:val="bullet"/>
      <w:lvlText w:val="•"/>
      <w:lvlJc w:val="left"/>
      <w:pPr>
        <w:ind w:left="8632" w:hanging="283"/>
      </w:pPr>
      <w:rPr>
        <w:rFonts w:hint="default"/>
        <w:lang w:val="ru-RU" w:eastAsia="en-US" w:bidi="ar-SA"/>
      </w:rPr>
    </w:lvl>
  </w:abstractNum>
  <w:abstractNum w:abstractNumId="2" w15:restartNumberingAfterBreak="0">
    <w:nsid w:val="0C2637D1"/>
    <w:multiLevelType w:val="hybridMultilevel"/>
    <w:tmpl w:val="9CCE2ACE"/>
    <w:lvl w:ilvl="0" w:tplc="721E50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6645C8"/>
    <w:multiLevelType w:val="hybridMultilevel"/>
    <w:tmpl w:val="B50E60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4D4C33"/>
    <w:multiLevelType w:val="hybridMultilevel"/>
    <w:tmpl w:val="2B8272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A663FE"/>
    <w:multiLevelType w:val="hybridMultilevel"/>
    <w:tmpl w:val="5E1016CC"/>
    <w:lvl w:ilvl="0" w:tplc="F60251DE">
      <w:start w:val="1"/>
      <w:numFmt w:val="decimal"/>
      <w:lvlText w:val="%1."/>
      <w:lvlJc w:val="left"/>
      <w:pPr>
        <w:ind w:left="2552" w:hanging="283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5E3C9606">
      <w:numFmt w:val="bullet"/>
      <w:lvlText w:val="•"/>
      <w:lvlJc w:val="left"/>
      <w:pPr>
        <w:ind w:left="3034" w:hanging="283"/>
      </w:pPr>
      <w:rPr>
        <w:rFonts w:hint="default"/>
        <w:lang w:val="ru-RU" w:eastAsia="en-US" w:bidi="ar-SA"/>
      </w:rPr>
    </w:lvl>
    <w:lvl w:ilvl="2" w:tplc="10F291A0">
      <w:numFmt w:val="bullet"/>
      <w:lvlText w:val="•"/>
      <w:lvlJc w:val="left"/>
      <w:pPr>
        <w:ind w:left="4077" w:hanging="283"/>
      </w:pPr>
      <w:rPr>
        <w:rFonts w:hint="default"/>
        <w:lang w:val="ru-RU" w:eastAsia="en-US" w:bidi="ar-SA"/>
      </w:rPr>
    </w:lvl>
    <w:lvl w:ilvl="3" w:tplc="158AC832">
      <w:numFmt w:val="bullet"/>
      <w:lvlText w:val="•"/>
      <w:lvlJc w:val="left"/>
      <w:pPr>
        <w:ind w:left="5119" w:hanging="283"/>
      </w:pPr>
      <w:rPr>
        <w:rFonts w:hint="default"/>
        <w:lang w:val="ru-RU" w:eastAsia="en-US" w:bidi="ar-SA"/>
      </w:rPr>
    </w:lvl>
    <w:lvl w:ilvl="4" w:tplc="E3109EE2">
      <w:numFmt w:val="bullet"/>
      <w:lvlText w:val="•"/>
      <w:lvlJc w:val="left"/>
      <w:pPr>
        <w:ind w:left="6162" w:hanging="283"/>
      </w:pPr>
      <w:rPr>
        <w:rFonts w:hint="default"/>
        <w:lang w:val="ru-RU" w:eastAsia="en-US" w:bidi="ar-SA"/>
      </w:rPr>
    </w:lvl>
    <w:lvl w:ilvl="5" w:tplc="EE7E05F0">
      <w:numFmt w:val="bullet"/>
      <w:lvlText w:val="•"/>
      <w:lvlJc w:val="left"/>
      <w:pPr>
        <w:ind w:left="7205" w:hanging="283"/>
      </w:pPr>
      <w:rPr>
        <w:rFonts w:hint="default"/>
        <w:lang w:val="ru-RU" w:eastAsia="en-US" w:bidi="ar-SA"/>
      </w:rPr>
    </w:lvl>
    <w:lvl w:ilvl="6" w:tplc="227AF19A">
      <w:numFmt w:val="bullet"/>
      <w:lvlText w:val="•"/>
      <w:lvlJc w:val="left"/>
      <w:pPr>
        <w:ind w:left="8247" w:hanging="283"/>
      </w:pPr>
      <w:rPr>
        <w:rFonts w:hint="default"/>
        <w:lang w:val="ru-RU" w:eastAsia="en-US" w:bidi="ar-SA"/>
      </w:rPr>
    </w:lvl>
    <w:lvl w:ilvl="7" w:tplc="5C3A9BF6">
      <w:numFmt w:val="bullet"/>
      <w:lvlText w:val="•"/>
      <w:lvlJc w:val="left"/>
      <w:pPr>
        <w:ind w:left="9290" w:hanging="283"/>
      </w:pPr>
      <w:rPr>
        <w:rFonts w:hint="default"/>
        <w:lang w:val="ru-RU" w:eastAsia="en-US" w:bidi="ar-SA"/>
      </w:rPr>
    </w:lvl>
    <w:lvl w:ilvl="8" w:tplc="A078A798">
      <w:numFmt w:val="bullet"/>
      <w:lvlText w:val="•"/>
      <w:lvlJc w:val="left"/>
      <w:pPr>
        <w:ind w:left="10333" w:hanging="283"/>
      </w:pPr>
      <w:rPr>
        <w:rFonts w:hint="default"/>
        <w:lang w:val="ru-RU" w:eastAsia="en-US" w:bidi="ar-SA"/>
      </w:rPr>
    </w:lvl>
  </w:abstractNum>
  <w:abstractNum w:abstractNumId="6" w15:restartNumberingAfterBreak="0">
    <w:nsid w:val="2EDB3881"/>
    <w:multiLevelType w:val="multilevel"/>
    <w:tmpl w:val="F2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90FB6"/>
    <w:multiLevelType w:val="multilevel"/>
    <w:tmpl w:val="E838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074D4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D86440"/>
    <w:multiLevelType w:val="hybridMultilevel"/>
    <w:tmpl w:val="5E1016CC"/>
    <w:lvl w:ilvl="0" w:tplc="F60251DE">
      <w:start w:val="1"/>
      <w:numFmt w:val="decimal"/>
      <w:lvlText w:val="%1."/>
      <w:lvlJc w:val="left"/>
      <w:pPr>
        <w:ind w:left="851" w:hanging="283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5E3C9606">
      <w:numFmt w:val="bullet"/>
      <w:lvlText w:val="•"/>
      <w:lvlJc w:val="left"/>
      <w:pPr>
        <w:ind w:left="1333" w:hanging="283"/>
      </w:pPr>
      <w:rPr>
        <w:rFonts w:hint="default"/>
        <w:lang w:val="ru-RU" w:eastAsia="en-US" w:bidi="ar-SA"/>
      </w:rPr>
    </w:lvl>
    <w:lvl w:ilvl="2" w:tplc="10F291A0">
      <w:numFmt w:val="bullet"/>
      <w:lvlText w:val="•"/>
      <w:lvlJc w:val="left"/>
      <w:pPr>
        <w:ind w:left="2376" w:hanging="283"/>
      </w:pPr>
      <w:rPr>
        <w:rFonts w:hint="default"/>
        <w:lang w:val="ru-RU" w:eastAsia="en-US" w:bidi="ar-SA"/>
      </w:rPr>
    </w:lvl>
    <w:lvl w:ilvl="3" w:tplc="158AC832">
      <w:numFmt w:val="bullet"/>
      <w:lvlText w:val="•"/>
      <w:lvlJc w:val="left"/>
      <w:pPr>
        <w:ind w:left="3418" w:hanging="283"/>
      </w:pPr>
      <w:rPr>
        <w:rFonts w:hint="default"/>
        <w:lang w:val="ru-RU" w:eastAsia="en-US" w:bidi="ar-SA"/>
      </w:rPr>
    </w:lvl>
    <w:lvl w:ilvl="4" w:tplc="E3109EE2">
      <w:numFmt w:val="bullet"/>
      <w:lvlText w:val="•"/>
      <w:lvlJc w:val="left"/>
      <w:pPr>
        <w:ind w:left="4461" w:hanging="283"/>
      </w:pPr>
      <w:rPr>
        <w:rFonts w:hint="default"/>
        <w:lang w:val="ru-RU" w:eastAsia="en-US" w:bidi="ar-SA"/>
      </w:rPr>
    </w:lvl>
    <w:lvl w:ilvl="5" w:tplc="EE7E05F0">
      <w:numFmt w:val="bullet"/>
      <w:lvlText w:val="•"/>
      <w:lvlJc w:val="left"/>
      <w:pPr>
        <w:ind w:left="5504" w:hanging="283"/>
      </w:pPr>
      <w:rPr>
        <w:rFonts w:hint="default"/>
        <w:lang w:val="ru-RU" w:eastAsia="en-US" w:bidi="ar-SA"/>
      </w:rPr>
    </w:lvl>
    <w:lvl w:ilvl="6" w:tplc="227AF19A">
      <w:numFmt w:val="bullet"/>
      <w:lvlText w:val="•"/>
      <w:lvlJc w:val="left"/>
      <w:pPr>
        <w:ind w:left="6546" w:hanging="283"/>
      </w:pPr>
      <w:rPr>
        <w:rFonts w:hint="default"/>
        <w:lang w:val="ru-RU" w:eastAsia="en-US" w:bidi="ar-SA"/>
      </w:rPr>
    </w:lvl>
    <w:lvl w:ilvl="7" w:tplc="5C3A9BF6">
      <w:numFmt w:val="bullet"/>
      <w:lvlText w:val="•"/>
      <w:lvlJc w:val="left"/>
      <w:pPr>
        <w:ind w:left="7589" w:hanging="283"/>
      </w:pPr>
      <w:rPr>
        <w:rFonts w:hint="default"/>
        <w:lang w:val="ru-RU" w:eastAsia="en-US" w:bidi="ar-SA"/>
      </w:rPr>
    </w:lvl>
    <w:lvl w:ilvl="8" w:tplc="A078A798">
      <w:numFmt w:val="bullet"/>
      <w:lvlText w:val="•"/>
      <w:lvlJc w:val="left"/>
      <w:pPr>
        <w:ind w:left="8632" w:hanging="283"/>
      </w:pPr>
      <w:rPr>
        <w:rFonts w:hint="default"/>
        <w:lang w:val="ru-RU" w:eastAsia="en-US" w:bidi="ar-SA"/>
      </w:rPr>
    </w:lvl>
  </w:abstractNum>
  <w:abstractNum w:abstractNumId="10" w15:restartNumberingAfterBreak="0">
    <w:nsid w:val="6883465B"/>
    <w:multiLevelType w:val="hybridMultilevel"/>
    <w:tmpl w:val="AAD423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22D"/>
    <w:rsid w:val="0000294C"/>
    <w:rsid w:val="000078AF"/>
    <w:rsid w:val="00031DE2"/>
    <w:rsid w:val="000433E0"/>
    <w:rsid w:val="00043672"/>
    <w:rsid w:val="0004387D"/>
    <w:rsid w:val="0005104D"/>
    <w:rsid w:val="000775A0"/>
    <w:rsid w:val="00094D09"/>
    <w:rsid w:val="000A0642"/>
    <w:rsid w:val="000B2D76"/>
    <w:rsid w:val="000B5C8B"/>
    <w:rsid w:val="000C680C"/>
    <w:rsid w:val="000D6176"/>
    <w:rsid w:val="00125A6E"/>
    <w:rsid w:val="001575DA"/>
    <w:rsid w:val="00181B0A"/>
    <w:rsid w:val="00186E44"/>
    <w:rsid w:val="001879DA"/>
    <w:rsid w:val="001A0D43"/>
    <w:rsid w:val="001A5FC8"/>
    <w:rsid w:val="001C7AE1"/>
    <w:rsid w:val="001D53BB"/>
    <w:rsid w:val="001D5A55"/>
    <w:rsid w:val="00204491"/>
    <w:rsid w:val="00206EC9"/>
    <w:rsid w:val="00254125"/>
    <w:rsid w:val="00264579"/>
    <w:rsid w:val="00273EB8"/>
    <w:rsid w:val="0027522D"/>
    <w:rsid w:val="00282088"/>
    <w:rsid w:val="0028333C"/>
    <w:rsid w:val="0028611D"/>
    <w:rsid w:val="0029327E"/>
    <w:rsid w:val="00295A08"/>
    <w:rsid w:val="002C4F1C"/>
    <w:rsid w:val="002C750A"/>
    <w:rsid w:val="002D38DB"/>
    <w:rsid w:val="002F746D"/>
    <w:rsid w:val="00302A23"/>
    <w:rsid w:val="003236A6"/>
    <w:rsid w:val="00330D8D"/>
    <w:rsid w:val="00347260"/>
    <w:rsid w:val="003510BE"/>
    <w:rsid w:val="0037057E"/>
    <w:rsid w:val="00380C53"/>
    <w:rsid w:val="003853EE"/>
    <w:rsid w:val="00390B89"/>
    <w:rsid w:val="003A466D"/>
    <w:rsid w:val="003B0644"/>
    <w:rsid w:val="003E0C46"/>
    <w:rsid w:val="00415B16"/>
    <w:rsid w:val="00421165"/>
    <w:rsid w:val="00441097"/>
    <w:rsid w:val="00453426"/>
    <w:rsid w:val="004643B6"/>
    <w:rsid w:val="00473E2E"/>
    <w:rsid w:val="004810A2"/>
    <w:rsid w:val="00483E80"/>
    <w:rsid w:val="004E2DD6"/>
    <w:rsid w:val="00516638"/>
    <w:rsid w:val="005167DC"/>
    <w:rsid w:val="00521D92"/>
    <w:rsid w:val="00537F6E"/>
    <w:rsid w:val="005403C1"/>
    <w:rsid w:val="00540952"/>
    <w:rsid w:val="00544E4E"/>
    <w:rsid w:val="00547824"/>
    <w:rsid w:val="005500C6"/>
    <w:rsid w:val="005516B3"/>
    <w:rsid w:val="005537D3"/>
    <w:rsid w:val="005804F6"/>
    <w:rsid w:val="005908D8"/>
    <w:rsid w:val="005A1B9A"/>
    <w:rsid w:val="005D2896"/>
    <w:rsid w:val="005D6B8C"/>
    <w:rsid w:val="005E3D5E"/>
    <w:rsid w:val="005E477A"/>
    <w:rsid w:val="005F26AB"/>
    <w:rsid w:val="006045E8"/>
    <w:rsid w:val="006132A3"/>
    <w:rsid w:val="006212B6"/>
    <w:rsid w:val="00621609"/>
    <w:rsid w:val="00637D8D"/>
    <w:rsid w:val="00653269"/>
    <w:rsid w:val="00660EDC"/>
    <w:rsid w:val="00691329"/>
    <w:rsid w:val="00694CE3"/>
    <w:rsid w:val="006B4693"/>
    <w:rsid w:val="006C3630"/>
    <w:rsid w:val="006C3AF1"/>
    <w:rsid w:val="006D6E4B"/>
    <w:rsid w:val="006E1E2A"/>
    <w:rsid w:val="006E387E"/>
    <w:rsid w:val="006F5158"/>
    <w:rsid w:val="007568D6"/>
    <w:rsid w:val="007700E5"/>
    <w:rsid w:val="007933A8"/>
    <w:rsid w:val="007C71F5"/>
    <w:rsid w:val="008070C0"/>
    <w:rsid w:val="00831FF2"/>
    <w:rsid w:val="008420D6"/>
    <w:rsid w:val="008427EE"/>
    <w:rsid w:val="00851A63"/>
    <w:rsid w:val="008520AC"/>
    <w:rsid w:val="00880F11"/>
    <w:rsid w:val="00881904"/>
    <w:rsid w:val="00881C02"/>
    <w:rsid w:val="00881C4D"/>
    <w:rsid w:val="00894706"/>
    <w:rsid w:val="00895CDA"/>
    <w:rsid w:val="008E07E9"/>
    <w:rsid w:val="008E7A27"/>
    <w:rsid w:val="008F5E05"/>
    <w:rsid w:val="008F6912"/>
    <w:rsid w:val="00921F22"/>
    <w:rsid w:val="00930632"/>
    <w:rsid w:val="0094014B"/>
    <w:rsid w:val="009473AC"/>
    <w:rsid w:val="00951A36"/>
    <w:rsid w:val="00981878"/>
    <w:rsid w:val="0098463A"/>
    <w:rsid w:val="00984718"/>
    <w:rsid w:val="0099576C"/>
    <w:rsid w:val="009A7780"/>
    <w:rsid w:val="009C433C"/>
    <w:rsid w:val="009C5FB8"/>
    <w:rsid w:val="009E3199"/>
    <w:rsid w:val="009E562D"/>
    <w:rsid w:val="00A00470"/>
    <w:rsid w:val="00A007F3"/>
    <w:rsid w:val="00A052B3"/>
    <w:rsid w:val="00A1329C"/>
    <w:rsid w:val="00A14BEE"/>
    <w:rsid w:val="00A161BE"/>
    <w:rsid w:val="00A46216"/>
    <w:rsid w:val="00A51407"/>
    <w:rsid w:val="00A76B4F"/>
    <w:rsid w:val="00A821B8"/>
    <w:rsid w:val="00A83AB9"/>
    <w:rsid w:val="00AB3BD5"/>
    <w:rsid w:val="00AD0F6F"/>
    <w:rsid w:val="00AE5FA4"/>
    <w:rsid w:val="00B473CB"/>
    <w:rsid w:val="00B706B1"/>
    <w:rsid w:val="00B75319"/>
    <w:rsid w:val="00BA61D9"/>
    <w:rsid w:val="00BB03A2"/>
    <w:rsid w:val="00BB6814"/>
    <w:rsid w:val="00BE019D"/>
    <w:rsid w:val="00BF4618"/>
    <w:rsid w:val="00BF5C97"/>
    <w:rsid w:val="00BF6F91"/>
    <w:rsid w:val="00C160DD"/>
    <w:rsid w:val="00C3295C"/>
    <w:rsid w:val="00C459CB"/>
    <w:rsid w:val="00C8031A"/>
    <w:rsid w:val="00C87753"/>
    <w:rsid w:val="00CA598C"/>
    <w:rsid w:val="00CE6711"/>
    <w:rsid w:val="00CE7003"/>
    <w:rsid w:val="00CF6375"/>
    <w:rsid w:val="00D0589C"/>
    <w:rsid w:val="00D105DD"/>
    <w:rsid w:val="00D307C7"/>
    <w:rsid w:val="00D33C63"/>
    <w:rsid w:val="00D41818"/>
    <w:rsid w:val="00D72C5C"/>
    <w:rsid w:val="00D75D66"/>
    <w:rsid w:val="00D81201"/>
    <w:rsid w:val="00D815CC"/>
    <w:rsid w:val="00D91554"/>
    <w:rsid w:val="00D91FE1"/>
    <w:rsid w:val="00D93FCB"/>
    <w:rsid w:val="00DA2EFB"/>
    <w:rsid w:val="00DA48DA"/>
    <w:rsid w:val="00DC47C0"/>
    <w:rsid w:val="00DD5561"/>
    <w:rsid w:val="00DF30AC"/>
    <w:rsid w:val="00DF5AE1"/>
    <w:rsid w:val="00E13200"/>
    <w:rsid w:val="00E229D9"/>
    <w:rsid w:val="00E3005D"/>
    <w:rsid w:val="00E52956"/>
    <w:rsid w:val="00E97371"/>
    <w:rsid w:val="00E97716"/>
    <w:rsid w:val="00EB6174"/>
    <w:rsid w:val="00ED0886"/>
    <w:rsid w:val="00ED0976"/>
    <w:rsid w:val="00ED1544"/>
    <w:rsid w:val="00F017B2"/>
    <w:rsid w:val="00F11219"/>
    <w:rsid w:val="00F27DFF"/>
    <w:rsid w:val="00F3449F"/>
    <w:rsid w:val="00F40835"/>
    <w:rsid w:val="00F712C5"/>
    <w:rsid w:val="00F7258D"/>
    <w:rsid w:val="00F80F83"/>
    <w:rsid w:val="00FF6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48D1"/>
  <w15:docId w15:val="{6A5442FA-8AC8-43FB-96AF-F86AA4C44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D76"/>
  </w:style>
  <w:style w:type="paragraph" w:styleId="1">
    <w:name w:val="heading 1"/>
    <w:basedOn w:val="a"/>
    <w:next w:val="a"/>
    <w:link w:val="10"/>
    <w:uiPriority w:val="9"/>
    <w:qFormat/>
    <w:rsid w:val="005E47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F6F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9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0F1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80F11"/>
    <w:rPr>
      <w:rFonts w:eastAsiaTheme="minorEastAsia"/>
      <w:lang w:eastAsia="ru-RU"/>
    </w:rPr>
  </w:style>
  <w:style w:type="paragraph" w:customStyle="1" w:styleId="ReportMain">
    <w:name w:val="Report_Main"/>
    <w:basedOn w:val="a"/>
    <w:link w:val="ReportMain0"/>
    <w:uiPriority w:val="99"/>
    <w:rsid w:val="006C3630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uiPriority w:val="99"/>
    <w:rsid w:val="006C3630"/>
    <w:rPr>
      <w:rFonts w:ascii="Times New Roman" w:eastAsia="Calibri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8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E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671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B03A2"/>
  </w:style>
  <w:style w:type="character" w:customStyle="1" w:styleId="3">
    <w:name w:val="Основной текст + Полужирный3"/>
    <w:aliases w:val="Курсив5"/>
    <w:basedOn w:val="a0"/>
    <w:uiPriority w:val="99"/>
    <w:rsid w:val="00F27DFF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character" w:customStyle="1" w:styleId="a8">
    <w:name w:val="Основной текст + Курсив"/>
    <w:basedOn w:val="a0"/>
    <w:uiPriority w:val="99"/>
    <w:rsid w:val="00F27DFF"/>
    <w:rPr>
      <w:rFonts w:ascii="Times New Roman" w:hAnsi="Times New Roman" w:cs="Times New Roman"/>
      <w:b w:val="0"/>
      <w:bCs w:val="0"/>
      <w:i/>
      <w:iCs/>
      <w:spacing w:val="0"/>
      <w:sz w:val="26"/>
      <w:szCs w:val="26"/>
    </w:rPr>
  </w:style>
  <w:style w:type="character" w:styleId="a9">
    <w:name w:val="Hyperlink"/>
    <w:basedOn w:val="a0"/>
    <w:uiPriority w:val="99"/>
    <w:unhideWhenUsed/>
    <w:rsid w:val="00F3449F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5D6B8C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6045E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">
    <w:name w:val="Основной текст (2) + 12"/>
    <w:aliases w:val="5 pt"/>
    <w:basedOn w:val="21"/>
    <w:uiPriority w:val="99"/>
    <w:rsid w:val="006045E8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045E8"/>
    <w:pPr>
      <w:shd w:val="clear" w:color="auto" w:fill="FFFFFF"/>
      <w:spacing w:before="540" w:after="720" w:line="451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453426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453426"/>
    <w:pPr>
      <w:spacing w:after="100"/>
      <w:ind w:left="220"/>
    </w:pPr>
  </w:style>
  <w:style w:type="character" w:customStyle="1" w:styleId="10">
    <w:name w:val="Заголовок 1 Знак"/>
    <w:basedOn w:val="a0"/>
    <w:link w:val="1"/>
    <w:uiPriority w:val="9"/>
    <w:rsid w:val="005E47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F6F9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ReportHead">
    <w:name w:val="Report_Head Знак"/>
    <w:link w:val="ReportHead0"/>
    <w:locked/>
    <w:rsid w:val="00D0589C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rsid w:val="00D0589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highlighthighlightactive">
    <w:name w:val="highlight highlight_active"/>
    <w:basedOn w:val="a0"/>
    <w:rsid w:val="00E13200"/>
    <w:rPr>
      <w:rFonts w:ascii="Times New Roman" w:hAnsi="Times New Roman" w:cs="Times New Roman"/>
    </w:rPr>
  </w:style>
  <w:style w:type="paragraph" w:customStyle="1" w:styleId="p15">
    <w:name w:val="p15"/>
    <w:basedOn w:val="a"/>
    <w:rsid w:val="001D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3A466D"/>
    <w:rPr>
      <w:b/>
      <w:bCs/>
    </w:rPr>
  </w:style>
  <w:style w:type="paragraph" w:styleId="ac">
    <w:name w:val="header"/>
    <w:basedOn w:val="a"/>
    <w:link w:val="ad"/>
    <w:uiPriority w:val="99"/>
    <w:unhideWhenUsed/>
    <w:rsid w:val="00881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1C02"/>
  </w:style>
  <w:style w:type="paragraph" w:customStyle="1" w:styleId="msonormalmailrucssattributepostfix">
    <w:name w:val="msonormal_mailru_css_attribute_postfix"/>
    <w:basedOn w:val="a"/>
    <w:rsid w:val="00851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51A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9E3199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renderer-modulepyb6a">
    <w:name w:val="renderer-module__p___yb_6a"/>
    <w:basedOn w:val="a"/>
    <w:rsid w:val="009E3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Body Text"/>
    <w:basedOn w:val="a"/>
    <w:link w:val="af0"/>
    <w:uiPriority w:val="99"/>
    <w:semiHidden/>
    <w:unhideWhenUsed/>
    <w:rsid w:val="00181B0A"/>
    <w:pPr>
      <w:spacing w:after="120"/>
    </w:pPr>
    <w:rPr>
      <w:rFonts w:ascii="Times New Roman" w:eastAsia="Calibri" w:hAnsi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81B0A"/>
    <w:rPr>
      <w:rFonts w:ascii="Times New Roman" w:eastAsia="Calibri" w:hAnsi="Times New Roman" w:cs="Times New Roman"/>
    </w:rPr>
  </w:style>
  <w:style w:type="paragraph" w:styleId="af1">
    <w:name w:val="Body Text Indent"/>
    <w:basedOn w:val="a"/>
    <w:link w:val="af2"/>
    <w:uiPriority w:val="99"/>
    <w:unhideWhenUsed/>
    <w:rsid w:val="00181B0A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81B0A"/>
    <w:rPr>
      <w:rFonts w:ascii="Times New Roman" w:eastAsia="Calibri" w:hAnsi="Times New Roman" w:cs="Times New Roman"/>
    </w:rPr>
  </w:style>
  <w:style w:type="numbering" w:styleId="111111">
    <w:name w:val="Outline List 2"/>
    <w:basedOn w:val="a2"/>
    <w:uiPriority w:val="99"/>
    <w:semiHidden/>
    <w:unhideWhenUsed/>
    <w:rsid w:val="005516B3"/>
    <w:pPr>
      <w:numPr>
        <w:numId w:val="8"/>
      </w:numPr>
    </w:pPr>
  </w:style>
  <w:style w:type="character" w:customStyle="1" w:styleId="50">
    <w:name w:val="Заголовок 5 Знак"/>
    <w:basedOn w:val="a0"/>
    <w:link w:val="5"/>
    <w:uiPriority w:val="9"/>
    <w:semiHidden/>
    <w:rsid w:val="00ED0976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hinalist.ru" TargetMode="External"/><Relationship Id="rId18" Type="http://schemas.openxmlformats.org/officeDocument/2006/relationships/hyperlink" Target="https://www.synologia.ru/art-general.htm" TargetMode="External"/><Relationship Id="rId26" Type="http://schemas.openxmlformats.org/officeDocument/2006/relationships/hyperlink" Target="https://www.synologia.ru/art-general-75.htm" TargetMode="External"/><Relationship Id="rId39" Type="http://schemas.openxmlformats.org/officeDocument/2006/relationships/hyperlink" Target="http://cidian.ru/" TargetMode="External"/><Relationship Id="rId21" Type="http://schemas.openxmlformats.org/officeDocument/2006/relationships/hyperlink" Target="https://www.synologia.ru/art-general-64.htm" TargetMode="External"/><Relationship Id="rId34" Type="http://schemas.openxmlformats.org/officeDocument/2006/relationships/hyperlink" Target="https://www.liveworksheets.com/" TargetMode="External"/><Relationship Id="rId42" Type="http://schemas.openxmlformats.org/officeDocument/2006/relationships/hyperlink" Target="https://www.oxfordlearnersdictionaries.com/" TargetMode="External"/><Relationship Id="rId47" Type="http://schemas.openxmlformats.org/officeDocument/2006/relationships/hyperlink" Target="https://openedu.ru/program/spbstu/DIGLING/?session=winter_2023pk" TargetMode="External"/><Relationship Id="rId50" Type="http://schemas.openxmlformats.org/officeDocument/2006/relationships/hyperlink" Target="http://biblioclub.ru/index.php?page=book&amp;id=497581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biblioclub.ru/index.php?page=book&amp;id=684291" TargetMode="External"/><Relationship Id="rId2" Type="http://schemas.openxmlformats.org/officeDocument/2006/relationships/styles" Target="styles.xml"/><Relationship Id="rId16" Type="http://schemas.openxmlformats.org/officeDocument/2006/relationships/hyperlink" Target="http://chinese-russian.com" TargetMode="External"/><Relationship Id="rId29" Type="http://schemas.openxmlformats.org/officeDocument/2006/relationships/hyperlink" Target="https://www.synologia.ru/art-general-161.htm" TargetMode="External"/><Relationship Id="rId11" Type="http://schemas.openxmlformats.org/officeDocument/2006/relationships/hyperlink" Target="http://biblioclub.ru/index.php?page=book&amp;id=457341" TargetMode="External"/><Relationship Id="rId24" Type="http://schemas.openxmlformats.org/officeDocument/2006/relationships/hyperlink" Target="https://www.synologia.ru/art-general.htm" TargetMode="External"/><Relationship Id="rId32" Type="http://schemas.openxmlformats.org/officeDocument/2006/relationships/hyperlink" Target="https://www.synologia.ru/art-general-158.htm" TargetMode="External"/><Relationship Id="rId37" Type="http://schemas.openxmlformats.org/officeDocument/2006/relationships/hyperlink" Target="http://www.tigernt.com/dict.shtml" TargetMode="External"/><Relationship Id="rId40" Type="http://schemas.openxmlformats.org/officeDocument/2006/relationships/hyperlink" Target="http://slovarus.info/kit.php" TargetMode="External"/><Relationship Id="rId45" Type="http://schemas.openxmlformats.org/officeDocument/2006/relationships/hyperlink" Target="https://openedu.ru/program/spbu/CNPHONETICS/?session=self_paced_2021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497581" TargetMode="External"/><Relationship Id="rId19" Type="http://schemas.openxmlformats.org/officeDocument/2006/relationships/hyperlink" Target="https://www.synologia.ru/art-general.htm" TargetMode="External"/><Relationship Id="rId31" Type="http://schemas.openxmlformats.org/officeDocument/2006/relationships/hyperlink" Target="https://www.synologia.ru/photoalbum" TargetMode="External"/><Relationship Id="rId44" Type="http://schemas.openxmlformats.org/officeDocument/2006/relationships/hyperlink" Target="https://www.merriam-webster.com/" TargetMode="External"/><Relationship Id="rId52" Type="http://schemas.openxmlformats.org/officeDocument/2006/relationships/hyperlink" Target="http://biblioclub.ru/index.php?page=book&amp;id=47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0149" TargetMode="External"/><Relationship Id="rId14" Type="http://schemas.openxmlformats.org/officeDocument/2006/relationships/hyperlink" Target="http://www.club-shaolin.ru/hanyu/index.htm" TargetMode="External"/><Relationship Id="rId22" Type="http://schemas.openxmlformats.org/officeDocument/2006/relationships/hyperlink" Target="https://www.synologia.ru/art-general-86.htm" TargetMode="External"/><Relationship Id="rId27" Type="http://schemas.openxmlformats.org/officeDocument/2006/relationships/hyperlink" Target="https://www.synologia.ru/art-general-159.htm" TargetMode="External"/><Relationship Id="rId30" Type="http://schemas.openxmlformats.org/officeDocument/2006/relationships/hyperlink" Target="https://www.synologia.ru/art-general-2.htm" TargetMode="External"/><Relationship Id="rId35" Type="http://schemas.openxmlformats.org/officeDocument/2006/relationships/hyperlink" Target="https://www.superteachertools.us/" TargetMode="External"/><Relationship Id="rId43" Type="http://schemas.openxmlformats.org/officeDocument/2006/relationships/hyperlink" Target="https://www.dictionary.com/" TargetMode="External"/><Relationship Id="rId48" Type="http://schemas.openxmlformats.org/officeDocument/2006/relationships/hyperlink" Target="https://biblioclub.ru/index.php?page=book&amp;id=684291" TargetMode="External"/><Relationship Id="rId8" Type="http://schemas.openxmlformats.org/officeDocument/2006/relationships/hyperlink" Target="http://biblioclub.ru/index.php?page=book&amp;id=471000" TargetMode="External"/><Relationship Id="rId51" Type="http://schemas.openxmlformats.org/officeDocument/2006/relationships/hyperlink" Target="http://biblioclub.ru/index.php?page=book&amp;id=45734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zhongwen.com" TargetMode="External"/><Relationship Id="rId17" Type="http://schemas.openxmlformats.org/officeDocument/2006/relationships/hyperlink" Target="https://www.synologia.ru/" TargetMode="External"/><Relationship Id="rId25" Type="http://schemas.openxmlformats.org/officeDocument/2006/relationships/hyperlink" Target="https://www.synologia.ru/art-general-157.htm" TargetMode="External"/><Relationship Id="rId33" Type="http://schemas.openxmlformats.org/officeDocument/2006/relationships/hyperlink" Target="https://wordwall.net/ru" TargetMode="External"/><Relationship Id="rId38" Type="http://schemas.openxmlformats.org/officeDocument/2006/relationships/hyperlink" Target="http://us.mdbg.net/chindict/chindict.php" TargetMode="External"/><Relationship Id="rId46" Type="http://schemas.openxmlformats.org/officeDocument/2006/relationships/hyperlink" Target="https://openedu.ru/course/misis/DET/?session=spring_2023" TargetMode="External"/><Relationship Id="rId20" Type="http://schemas.openxmlformats.org/officeDocument/2006/relationships/hyperlink" Target="https://www.synologia.ru/art-general-48.htm" TargetMode="External"/><Relationship Id="rId41" Type="http://schemas.openxmlformats.org/officeDocument/2006/relationships/hyperlink" Target="https://dictionary.cambridge.org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udychinese.ru" TargetMode="External"/><Relationship Id="rId23" Type="http://schemas.openxmlformats.org/officeDocument/2006/relationships/hyperlink" Target="https://www.synologia.ru/art-alphabet.htm" TargetMode="External"/><Relationship Id="rId28" Type="http://schemas.openxmlformats.org/officeDocument/2006/relationships/hyperlink" Target="https://www.synologia.ru/art-general-160.htm" TargetMode="External"/><Relationship Id="rId36" Type="http://schemas.openxmlformats.org/officeDocument/2006/relationships/hyperlink" Target="https://flashcard.online/" TargetMode="External"/><Relationship Id="rId49" Type="http://schemas.openxmlformats.org/officeDocument/2006/relationships/hyperlink" Target="http://biblioclub.ru/index.php?page=book&amp;id=480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3803</Words>
  <Characters>21680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ossa15@rambler.ru</dc:creator>
  <cp:lastModifiedBy>Plaza</cp:lastModifiedBy>
  <cp:revision>2</cp:revision>
  <dcterms:created xsi:type="dcterms:W3CDTF">2025-03-03T04:09:00Z</dcterms:created>
  <dcterms:modified xsi:type="dcterms:W3CDTF">2025-03-03T04:09:00Z</dcterms:modified>
</cp:coreProperties>
</file>