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79E3" w14:textId="77777777" w:rsidR="00837DF4" w:rsidRPr="00AD49DE" w:rsidRDefault="00837DF4" w:rsidP="00837DF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0CCCDB66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2A099B1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4D90972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3F048BEA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2C785F6F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20F1ED7B" w14:textId="77777777" w:rsidR="00837DF4" w:rsidRPr="00AD49DE" w:rsidRDefault="00837DF4" w:rsidP="00837DF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47C809D0" w14:textId="77777777" w:rsidR="00761BEB" w:rsidRDefault="00761BEB" w:rsidP="00205575">
      <w:pPr>
        <w:ind w:left="1418"/>
        <w:jc w:val="center"/>
      </w:pPr>
    </w:p>
    <w:p w14:paraId="6C9BEF28" w14:textId="77777777" w:rsidR="00761BEB" w:rsidRDefault="00761BEB" w:rsidP="00205575">
      <w:pPr>
        <w:ind w:left="1418"/>
        <w:jc w:val="center"/>
      </w:pPr>
    </w:p>
    <w:p w14:paraId="780FA8BD" w14:textId="77777777" w:rsidR="00761BEB" w:rsidRDefault="00761BEB" w:rsidP="00205575">
      <w:pPr>
        <w:ind w:left="1418"/>
        <w:jc w:val="center"/>
      </w:pPr>
    </w:p>
    <w:p w14:paraId="66A448A7" w14:textId="721C7236" w:rsidR="00205575" w:rsidRDefault="00761BEB" w:rsidP="00761BEB">
      <w:pPr>
        <w:jc w:val="center"/>
      </w:pPr>
      <w:r w:rsidRPr="00761BEB">
        <w:t>Кафедра нефтегазового дела</w:t>
      </w:r>
    </w:p>
    <w:p w14:paraId="4856821E" w14:textId="39CAA685" w:rsidR="00761BEB" w:rsidRDefault="00761BEB" w:rsidP="00761BEB">
      <w:pPr>
        <w:jc w:val="center"/>
      </w:pPr>
    </w:p>
    <w:p w14:paraId="2E630C31" w14:textId="28D77F68" w:rsidR="00761BEB" w:rsidRDefault="00761BEB" w:rsidP="00761BEB">
      <w:pPr>
        <w:jc w:val="center"/>
      </w:pPr>
    </w:p>
    <w:p w14:paraId="6E3F76D2" w14:textId="13BE3F6B" w:rsidR="00761BEB" w:rsidRDefault="00761BEB" w:rsidP="00761BEB">
      <w:pPr>
        <w:jc w:val="center"/>
      </w:pPr>
    </w:p>
    <w:p w14:paraId="0493995B" w14:textId="77777777" w:rsidR="00761BEB" w:rsidRPr="00B4053F" w:rsidRDefault="00761BEB" w:rsidP="00761BEB">
      <w:pPr>
        <w:jc w:val="center"/>
        <w:rPr>
          <w:sz w:val="28"/>
        </w:rPr>
      </w:pPr>
    </w:p>
    <w:p w14:paraId="478417A4" w14:textId="77777777" w:rsidR="00837DF4" w:rsidRPr="00AD49DE" w:rsidRDefault="00837DF4" w:rsidP="00837DF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18BDAC7" w14:textId="77777777" w:rsidR="002604EE" w:rsidRDefault="002604EE" w:rsidP="002604E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«Б1.Д.В.Э.2.2 Геофизические исследования скважин»</w:t>
      </w:r>
    </w:p>
    <w:p w14:paraId="5D54C2DB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17C43F1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</w:p>
    <w:p w14:paraId="5EB57F5E" w14:textId="77777777" w:rsidR="00837DF4" w:rsidRDefault="00837DF4" w:rsidP="00837D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3E41874" w14:textId="77777777" w:rsidR="002604EE" w:rsidRDefault="002604EE" w:rsidP="002604E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8B1C25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3C3709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bookmarkStart w:id="0" w:name="_Hlk165301135"/>
      <w:r>
        <w:rPr>
          <w:i/>
          <w:sz w:val="24"/>
          <w:u w:val="single"/>
        </w:rPr>
        <w:t>21.03.01 Нефтегазовое дело</w:t>
      </w:r>
    </w:p>
    <w:bookmarkEnd w:id="0"/>
    <w:p w14:paraId="3BC40137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96F6E13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72DEB999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831598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70E06186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B0A54C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66437E2" w14:textId="77777777" w:rsidR="002604EE" w:rsidRDefault="002604EE" w:rsidP="002604E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DC092DF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FCF5092" w14:textId="77777777" w:rsidR="00837DF4" w:rsidRDefault="00837DF4" w:rsidP="00837DF4">
      <w:pPr>
        <w:pStyle w:val="ReportHead"/>
        <w:suppressAutoHyphens/>
        <w:rPr>
          <w:rFonts w:ascii="Calibri" w:hAnsi="Calibri"/>
          <w:sz w:val="24"/>
        </w:rPr>
      </w:pPr>
    </w:p>
    <w:p w14:paraId="7F52EFE4" w14:textId="77777777" w:rsidR="00837DF4" w:rsidRPr="00AD49DE" w:rsidRDefault="00837DF4" w:rsidP="00837DF4">
      <w:pPr>
        <w:pStyle w:val="ReportHead"/>
        <w:suppressAutoHyphens/>
        <w:rPr>
          <w:i/>
          <w:sz w:val="24"/>
          <w:szCs w:val="24"/>
          <w:u w:val="single"/>
        </w:rPr>
      </w:pPr>
    </w:p>
    <w:p w14:paraId="2BC9EB9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  <w:bookmarkStart w:id="1" w:name="BookmarkWhereDelChr13"/>
      <w:bookmarkEnd w:id="1"/>
    </w:p>
    <w:p w14:paraId="7C602A77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104A07ED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031EC9C5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4F2F46A9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3B68ECC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705D896D" w14:textId="77777777" w:rsidR="00837DF4" w:rsidRDefault="00837DF4" w:rsidP="00837DF4">
      <w:pPr>
        <w:pStyle w:val="ReportHead"/>
        <w:suppressAutoHyphens/>
        <w:spacing w:before="120"/>
      </w:pPr>
    </w:p>
    <w:p w14:paraId="4F6E1EB2" w14:textId="77777777" w:rsidR="00837DF4" w:rsidRDefault="00837DF4" w:rsidP="00837DF4">
      <w:pPr>
        <w:pStyle w:val="ReportHead"/>
        <w:suppressAutoHyphens/>
        <w:spacing w:before="120"/>
      </w:pPr>
    </w:p>
    <w:p w14:paraId="4E9C757E" w14:textId="77777777" w:rsidR="00837DF4" w:rsidRDefault="00837DF4" w:rsidP="00837DF4">
      <w:pPr>
        <w:pStyle w:val="ReportHead"/>
        <w:suppressAutoHyphens/>
        <w:spacing w:before="120"/>
      </w:pPr>
    </w:p>
    <w:p w14:paraId="63545304" w14:textId="77777777" w:rsidR="00837DF4" w:rsidRDefault="00837DF4" w:rsidP="00837DF4">
      <w:pPr>
        <w:pStyle w:val="ReportHead"/>
        <w:suppressAutoHyphens/>
        <w:spacing w:before="120"/>
      </w:pPr>
    </w:p>
    <w:p w14:paraId="35019E0A" w14:textId="77777777" w:rsidR="00837DF4" w:rsidRDefault="00837DF4" w:rsidP="00837DF4">
      <w:pPr>
        <w:pStyle w:val="ReportHead"/>
        <w:suppressAutoHyphens/>
        <w:spacing w:before="120"/>
      </w:pPr>
    </w:p>
    <w:p w14:paraId="1A18BA74" w14:textId="4A86ED3B" w:rsidR="00837DF4" w:rsidRPr="00796933" w:rsidRDefault="00796933" w:rsidP="00837DF4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2025</w:t>
      </w:r>
    </w:p>
    <w:p w14:paraId="41B5BF4B" w14:textId="77777777" w:rsidR="00837DF4" w:rsidRDefault="00837DF4" w:rsidP="00837DF4">
      <w:pPr>
        <w:pStyle w:val="ReportHead"/>
        <w:suppressAutoHyphens/>
        <w:spacing w:before="120"/>
      </w:pPr>
    </w:p>
    <w:p w14:paraId="74788133" w14:textId="77777777" w:rsidR="00553111" w:rsidRDefault="00553111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12DB8194" w14:textId="47FDC028" w:rsidR="00213D07" w:rsidRDefault="00213D07" w:rsidP="00213D07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профилю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«</w:t>
      </w:r>
      <w:r>
        <w:rPr>
          <w:i/>
          <w:sz w:val="24"/>
        </w:rPr>
        <w:t>Б1.Д.В.Э.2.2 Геофизические исследования скважин»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0A06BE3F" w14:textId="77777777" w:rsidR="00213D07" w:rsidRDefault="00213D07" w:rsidP="00213D07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3FBD2232" w14:textId="77777777" w:rsidR="00213D07" w:rsidRDefault="00213D07" w:rsidP="00213D07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2B7835F0" w14:textId="3B42ACE3" w:rsidR="00D100DC" w:rsidRDefault="00213D07" w:rsidP="00D100D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D100DC">
        <w:rPr>
          <w:sz w:val="24"/>
          <w:u w:val="single"/>
        </w:rPr>
        <w:t xml:space="preserve"> Кафедра нефтегазового дела</w:t>
      </w:r>
    </w:p>
    <w:p w14:paraId="3DBA11BA" w14:textId="77777777" w:rsidR="00D100DC" w:rsidRDefault="00D100DC" w:rsidP="00D100DC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646E8BC" w14:textId="77777777" w:rsidR="00D100DC" w:rsidRDefault="00D100DC" w:rsidP="00D100D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>
        <w:rPr>
          <w:sz w:val="24"/>
          <w:u w:val="single"/>
        </w:rPr>
        <w:t>3</w:t>
      </w:r>
      <w:r>
        <w:rPr>
          <w:sz w:val="24"/>
        </w:rPr>
        <w:t>____от "_</w:t>
      </w:r>
      <w:r>
        <w:rPr>
          <w:sz w:val="24"/>
          <w:u w:val="single"/>
        </w:rPr>
        <w:t>17</w:t>
      </w:r>
      <w:r>
        <w:rPr>
          <w:sz w:val="24"/>
        </w:rPr>
        <w:t>_" ___</w:t>
      </w:r>
      <w:r>
        <w:rPr>
          <w:sz w:val="24"/>
          <w:u w:val="single"/>
        </w:rPr>
        <w:t>02</w:t>
      </w:r>
      <w:r>
        <w:rPr>
          <w:sz w:val="24"/>
        </w:rPr>
        <w:t>_____ 20</w:t>
      </w:r>
      <w:r>
        <w:rPr>
          <w:sz w:val="24"/>
          <w:u w:val="single"/>
        </w:rPr>
        <w:t>25</w:t>
      </w:r>
      <w:r>
        <w:rPr>
          <w:sz w:val="24"/>
        </w:rPr>
        <w:t>_г.</w:t>
      </w:r>
    </w:p>
    <w:p w14:paraId="095B37D0" w14:textId="77777777" w:rsidR="00D100DC" w:rsidRDefault="00D100DC" w:rsidP="00D100D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5739C68" w14:textId="0B78CCEE" w:rsidR="00213D07" w:rsidRDefault="00213D07" w:rsidP="00D100DC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</w:rPr>
      </w:pPr>
    </w:p>
    <w:p w14:paraId="5F44134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51A562CA" w14:textId="5BBC3C2A" w:rsidR="00213D07" w:rsidRDefault="00796933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>Нефтегазового дела</w:t>
      </w:r>
      <w:r w:rsidR="00213D07">
        <w:rPr>
          <w:rFonts w:eastAsia="Calibri"/>
          <w:sz w:val="24"/>
          <w:szCs w:val="22"/>
          <w:u w:val="single"/>
        </w:rPr>
        <w:t xml:space="preserve"> </w:t>
      </w:r>
      <w:r w:rsidR="00213D07">
        <w:rPr>
          <w:rFonts w:eastAsia="Calibri"/>
          <w:sz w:val="24"/>
          <w:szCs w:val="22"/>
          <w:u w:val="single"/>
        </w:rPr>
        <w:tab/>
      </w:r>
      <w:r>
        <w:rPr>
          <w:rFonts w:eastAsia="Calibri"/>
          <w:sz w:val="24"/>
          <w:szCs w:val="22"/>
          <w:u w:val="single"/>
        </w:rPr>
        <w:t>А.С. Вольнов</w:t>
      </w:r>
      <w:r w:rsidR="00213D07">
        <w:rPr>
          <w:rFonts w:eastAsia="Calibri"/>
          <w:sz w:val="24"/>
          <w:szCs w:val="22"/>
          <w:u w:val="single"/>
        </w:rPr>
        <w:t xml:space="preserve"> </w:t>
      </w:r>
    </w:p>
    <w:p w14:paraId="50CBB5D9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20C3733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19AE728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546D4897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3725FCB8" w14:textId="77777777" w:rsidR="00213D07" w:rsidRDefault="00213D07">
      <w:pPr>
        <w:spacing w:after="160" w:line="259" w:lineRule="auto"/>
      </w:pPr>
      <w:r>
        <w:rPr>
          <w:b/>
          <w:bCs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2B19F1D6" w14:textId="25152480" w:rsidR="00612E68" w:rsidRPr="0066776C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</w:rPr>
          </w:pPr>
          <w:r w:rsidRPr="0066776C">
            <w:rPr>
              <w:rFonts w:ascii="Times New Roman" w:hAnsi="Times New Roman"/>
              <w:color w:val="auto"/>
            </w:rPr>
            <w:t>Содержание</w:t>
          </w:r>
        </w:p>
        <w:p w14:paraId="1D5F712A" w14:textId="77777777" w:rsidR="00D97888" w:rsidRPr="0066776C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71852A9A" w14:textId="77777777" w:rsidR="0066776C" w:rsidRPr="0066776C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66776C">
            <w:rPr>
              <w:sz w:val="28"/>
              <w:szCs w:val="28"/>
            </w:rPr>
            <w:fldChar w:fldCharType="begin"/>
          </w:r>
          <w:r w:rsidRPr="0066776C">
            <w:rPr>
              <w:sz w:val="28"/>
              <w:szCs w:val="28"/>
            </w:rPr>
            <w:instrText xml:space="preserve"> TOC \o "1-3" \h \z \u </w:instrText>
          </w:r>
          <w:r w:rsidRPr="0066776C">
            <w:rPr>
              <w:sz w:val="28"/>
              <w:szCs w:val="28"/>
            </w:rPr>
            <w:fldChar w:fldCharType="separate"/>
          </w:r>
          <w:hyperlink w:anchor="_Toc8761149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C047B0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AFA97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BC298E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92F6FD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A2FE9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ACDBFA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9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4.3 Практические занятия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_Toc87611499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7FFA0A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0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_Toc87611500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7FA8C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1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_Toc87611501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438713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2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_Toc87611502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A1E946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7F088E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81F88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5E661E" w14:textId="77777777" w:rsidR="0066776C" w:rsidRPr="0066776C" w:rsidRDefault="00724520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6.3</w:t>
            </w:r>
            <w:r w:rsidR="0066776C" w:rsidRPr="0066776C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66776C" w:rsidRPr="0066776C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807234" w14:textId="77777777" w:rsidR="0066776C" w:rsidRPr="0066776C" w:rsidRDefault="00724520" w:rsidP="0066776C">
          <w:pPr>
            <w:pStyle w:val="21"/>
            <w:tabs>
              <w:tab w:val="right" w:leader="dot" w:pos="9486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A9FE8B" w14:textId="77777777" w:rsidR="0066776C" w:rsidRPr="0066776C" w:rsidRDefault="00724520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970989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66776C">
            <w:rPr>
              <w:bCs/>
              <w:sz w:val="28"/>
              <w:szCs w:val="28"/>
            </w:rPr>
            <w:fldChar w:fldCharType="end"/>
          </w:r>
        </w:p>
      </w:sdtContent>
    </w:sdt>
    <w:p w14:paraId="0455D47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BC4B14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3D18E50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94D82C8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9F05E7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B24131" w14:textId="77777777" w:rsidR="003B463F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097BB937" w14:textId="77777777" w:rsidR="00FB1481" w:rsidRPr="00EC05FE" w:rsidRDefault="00FB1481" w:rsidP="00612E68">
      <w:pPr>
        <w:pStyle w:val="11"/>
        <w:jc w:val="center"/>
        <w:rPr>
          <w:sz w:val="32"/>
          <w:szCs w:val="32"/>
        </w:rPr>
      </w:pPr>
    </w:p>
    <w:p w14:paraId="6A7D203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4A92E9" w14:textId="77777777" w:rsidR="00C64A82" w:rsidRDefault="00C64A82" w:rsidP="00C64A82">
      <w:pPr>
        <w:spacing w:after="160" w:line="360" w:lineRule="auto"/>
        <w:ind w:firstLine="709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10F2CAD1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D5B630E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1493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45F3F397" w14:textId="77777777" w:rsidR="00EC05FE" w:rsidRPr="00FB1481" w:rsidRDefault="00EC05FE" w:rsidP="00FB1481"/>
    <w:p w14:paraId="3AD4CA16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10598CDB" w14:textId="77777777" w:rsidR="003B463F" w:rsidRPr="003B463F" w:rsidRDefault="003B463F" w:rsidP="003B463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sz w:val="28"/>
          <w:szCs w:val="28"/>
        </w:rPr>
        <w:t xml:space="preserve">Изучить </w:t>
      </w:r>
      <w:r w:rsidR="00C64A82">
        <w:rPr>
          <w:sz w:val="28"/>
          <w:szCs w:val="28"/>
        </w:rPr>
        <w:t xml:space="preserve">и </w:t>
      </w:r>
      <w:r w:rsidR="00C64A82" w:rsidRPr="00C64A82">
        <w:rPr>
          <w:sz w:val="28"/>
          <w:szCs w:val="28"/>
        </w:rPr>
        <w:t>получи</w:t>
      </w:r>
      <w:r w:rsidR="00C64A82">
        <w:rPr>
          <w:sz w:val="28"/>
          <w:szCs w:val="28"/>
        </w:rPr>
        <w:t>ть</w:t>
      </w:r>
      <w:r w:rsidR="00C64A82" w:rsidRPr="00C64A82">
        <w:rPr>
          <w:sz w:val="28"/>
          <w:szCs w:val="28"/>
        </w:rPr>
        <w:t xml:space="preserve"> знани</w:t>
      </w:r>
      <w:r w:rsidR="00C64A82">
        <w:rPr>
          <w:sz w:val="28"/>
          <w:szCs w:val="28"/>
        </w:rPr>
        <w:t>я</w:t>
      </w:r>
      <w:r w:rsidR="00C64A82" w:rsidRPr="00C64A82">
        <w:rPr>
          <w:sz w:val="28"/>
          <w:szCs w:val="28"/>
        </w:rPr>
        <w:t xml:space="preserve"> по основным методам и технологиям геофизических исследований геологоразведочных скважин, их использование при написании выпускных квалификационных работ и в последующей производственной и научной деятельности. Для усвоения курса требуются остаточные знания дисциплин базовой части (математики, физики, химии, информатики, общей геологии, технологического оборудования нефтегазовой отрасли) и вариативной части (химии нефти и газа, электротехники, физики пласта).</w:t>
      </w:r>
    </w:p>
    <w:p w14:paraId="567D5F63" w14:textId="77777777" w:rsidR="00C64A82" w:rsidRPr="00FB1481" w:rsidRDefault="003B463F" w:rsidP="00FB1481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>Задачи</w:t>
      </w:r>
      <w:r w:rsidRPr="00FB1481">
        <w:rPr>
          <w:b/>
          <w:sz w:val="28"/>
          <w:szCs w:val="28"/>
        </w:rPr>
        <w:t xml:space="preserve">: </w:t>
      </w:r>
      <w:r w:rsidR="00C64A82" w:rsidRPr="00FB1481">
        <w:rPr>
          <w:sz w:val="28"/>
          <w:szCs w:val="28"/>
        </w:rPr>
        <w:t>-</w:t>
      </w:r>
      <w:r w:rsidR="00C64A82" w:rsidRPr="00FB1481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22C12ACA" w14:textId="77777777" w:rsidR="00C64A82" w:rsidRPr="00FB1481" w:rsidRDefault="00C64A82" w:rsidP="00FB1481">
      <w:p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 w:rsidRPr="00FB1481">
        <w:rPr>
          <w:rFonts w:eastAsia="Calibri"/>
          <w:sz w:val="28"/>
          <w:szCs w:val="28"/>
        </w:rPr>
        <w:t>-</w:t>
      </w:r>
      <w:r w:rsidRPr="00FB1481">
        <w:rPr>
          <w:rFonts w:eastAsia="Calibri"/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67934858" w14:textId="77777777" w:rsidR="00C64A82" w:rsidRPr="00FB1481" w:rsidRDefault="00C64A82" w:rsidP="00FB1481">
      <w:pPr>
        <w:rPr>
          <w:rFonts w:eastAsia="Calibri"/>
        </w:rPr>
      </w:pPr>
    </w:p>
    <w:p w14:paraId="184B4451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1494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1A88A3EE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0705A66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Пререквизиты дисциплины: Б1.Д.Б.14 Физика, Б1.Д.Б.23 Геология нефти и газа, Б1.Д.В.11 Основы геофизики</w:t>
      </w:r>
    </w:p>
    <w:p w14:paraId="7ECD4EB9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Постреквизиты дисциплины: Отсутствуют.</w:t>
      </w:r>
    </w:p>
    <w:p w14:paraId="25520DD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57E9A3AE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1495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39393B5A" w14:textId="77777777" w:rsidR="00EC05FE" w:rsidRPr="00FB1481" w:rsidRDefault="00EC05FE" w:rsidP="00FB1481"/>
    <w:p w14:paraId="63A6D02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18D1815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lastRenderedPageBreak/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CE186E9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3828"/>
        <w:gridCol w:w="2976"/>
      </w:tblGrid>
      <w:tr w:rsidR="00C64A82" w:rsidRPr="00ED2C32" w14:paraId="55D80C56" w14:textId="77777777" w:rsidTr="00C64A82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23019C12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формируемых компетенций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FCD2919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индикатора достижения компетенции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AE4D4B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64A82" w:rsidRPr="00ED2C32" w14:paraId="29934A77" w14:textId="77777777" w:rsidTr="00C64A82">
        <w:tc>
          <w:tcPr>
            <w:tcW w:w="2886" w:type="dxa"/>
            <w:shd w:val="clear" w:color="auto" w:fill="auto"/>
          </w:tcPr>
          <w:p w14:paraId="5C5E342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3828" w:type="dxa"/>
            <w:shd w:val="clear" w:color="auto" w:fill="auto"/>
          </w:tcPr>
          <w:p w14:paraId="2502BD9E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753111E3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76883A35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976" w:type="dxa"/>
            <w:shd w:val="clear" w:color="auto" w:fill="auto"/>
          </w:tcPr>
          <w:p w14:paraId="632DF01F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Знать:</w:t>
            </w:r>
            <w:r w:rsidRPr="00ED2C32">
              <w:t xml:space="preserve"> методы анализа информации по технологическим процессам и работе технических устройств в нефтегазовой отрасли.</w:t>
            </w:r>
          </w:p>
          <w:p w14:paraId="7461D29D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Уметь:</w:t>
            </w:r>
            <w:r w:rsidRPr="00ED2C32">
              <w:t xml:space="preserve"> проводит</w:t>
            </w:r>
            <w:r>
              <w:t>ь</w:t>
            </w:r>
            <w:r w:rsidRPr="00ED2C32">
              <w:t xml:space="preserve"> необходимые эксперименты, обрабатывает</w:t>
            </w:r>
            <w:r>
              <w:t>ь</w:t>
            </w:r>
            <w:r w:rsidRPr="00ED2C32">
              <w:t>, в том числе с использованием прикладных программных продуктов, интерпретировать результаты и делать соответствующие выводы</w:t>
            </w:r>
            <w:r>
              <w:t>.</w:t>
            </w:r>
          </w:p>
          <w:p w14:paraId="67D9CCD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Владеть:</w:t>
            </w:r>
            <w:r w:rsidRPr="00ED2C32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129C7739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7967DD5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1496"/>
      <w:r w:rsidRPr="00236E26">
        <w:rPr>
          <w:sz w:val="32"/>
          <w:szCs w:val="32"/>
        </w:rPr>
        <w:t>4 Структура и содержание дисциплины</w:t>
      </w:r>
      <w:bookmarkEnd w:id="5"/>
    </w:p>
    <w:p w14:paraId="036609BB" w14:textId="77777777" w:rsidR="003B463F" w:rsidRDefault="003B463F" w:rsidP="00612E68">
      <w:pPr>
        <w:pStyle w:val="22"/>
      </w:pPr>
      <w:bookmarkStart w:id="6" w:name="_Toc87611497"/>
      <w:r>
        <w:t>4.1 Структура дисциплины</w:t>
      </w:r>
      <w:bookmarkEnd w:id="6"/>
    </w:p>
    <w:p w14:paraId="7C900AFE" w14:textId="77777777" w:rsidR="00EC05FE" w:rsidRPr="00FB1481" w:rsidRDefault="00EC05FE" w:rsidP="00FB1481"/>
    <w:p w14:paraId="3D02BE17" w14:textId="66868A62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D43246">
        <w:rPr>
          <w:sz w:val="28"/>
          <w:szCs w:val="28"/>
        </w:rPr>
        <w:t>5</w:t>
      </w:r>
      <w:r w:rsidR="00C64A82" w:rsidRPr="00C64A82">
        <w:rPr>
          <w:sz w:val="28"/>
          <w:szCs w:val="28"/>
        </w:rPr>
        <w:t xml:space="preserve"> зачетные единицы (1</w:t>
      </w:r>
      <w:r w:rsidR="00D43246">
        <w:rPr>
          <w:sz w:val="28"/>
          <w:szCs w:val="28"/>
        </w:rPr>
        <w:t>80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2D435019" w14:textId="5A22F17D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D43246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D43246">
        <w:rPr>
          <w:sz w:val="28"/>
          <w:szCs w:val="28"/>
        </w:rPr>
        <w:t>14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D43246">
        <w:rPr>
          <w:sz w:val="28"/>
          <w:szCs w:val="28"/>
        </w:rPr>
        <w:t>134,</w:t>
      </w:r>
      <w:r w:rsidR="0031587B">
        <w:rPr>
          <w:sz w:val="28"/>
          <w:szCs w:val="28"/>
        </w:rPr>
        <w:t>75</w:t>
      </w:r>
      <w:r w:rsidRPr="00A565A6">
        <w:rPr>
          <w:sz w:val="28"/>
          <w:szCs w:val="28"/>
        </w:rPr>
        <w:t xml:space="preserve"> часов. Итоговый контроль </w:t>
      </w:r>
      <w:r w:rsidR="0031587B">
        <w:rPr>
          <w:sz w:val="28"/>
          <w:szCs w:val="28"/>
        </w:rPr>
        <w:t>экзамен</w:t>
      </w:r>
      <w:r w:rsidRPr="00A565A6">
        <w:rPr>
          <w:sz w:val="28"/>
          <w:szCs w:val="28"/>
        </w:rPr>
        <w:t>.</w:t>
      </w:r>
    </w:p>
    <w:p w14:paraId="0A649D76" w14:textId="77777777" w:rsidR="003B463F" w:rsidRDefault="003B463F" w:rsidP="00A565A6">
      <w:pPr>
        <w:pStyle w:val="ReportMain"/>
        <w:suppressAutoHyphens/>
        <w:jc w:val="both"/>
      </w:pPr>
    </w:p>
    <w:p w14:paraId="50F96B31" w14:textId="77777777" w:rsidR="003B463F" w:rsidRPr="00A20FC5" w:rsidRDefault="003B463F" w:rsidP="00612E68">
      <w:pPr>
        <w:pStyle w:val="22"/>
      </w:pPr>
      <w:bookmarkStart w:id="7" w:name="_Toc87611498"/>
      <w:r w:rsidRPr="00A20FC5">
        <w:lastRenderedPageBreak/>
        <w:t>4.2 Содержание разделов дисциплины</w:t>
      </w:r>
      <w:bookmarkEnd w:id="7"/>
    </w:p>
    <w:p w14:paraId="0B9220E7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</w:p>
    <w:p w14:paraId="0004F93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Введение в дисциплину геофизические исследования скважин. </w:t>
      </w:r>
    </w:p>
    <w:p w14:paraId="59D873E9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Цели и задачи курса. Основные понятия и определения дисциплины ГИС. Связь с полевой геофизикой [4, 5].</w:t>
      </w:r>
    </w:p>
    <w:p w14:paraId="5FE3AAC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Электрические методы исследования скважин. </w:t>
      </w:r>
    </w:p>
    <w:p w14:paraId="3C1C7D8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Удельное электрическое сопротивление горных пород. Поле точечного источника постоянного электрического поля в однородной и изотропной среде. Метод кажущегося сопротивления. Метод экранированного заземления (боковой каротаж). Индукционный метод. Метод микрозондов. Метод потенциалов собственной поляризации. Метод потенциалов вызванной поляризации.</w:t>
      </w:r>
    </w:p>
    <w:p w14:paraId="2C084B9B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Методы радиометрии.</w:t>
      </w:r>
    </w:p>
    <w:p w14:paraId="55494F8D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Физические основы радиометрии. Метод естественной радиоактивности (гамма-метод). Метод рассеянного гамма-излучения (гамма-гамма-метод). Нейтронные методы. Другие методы радиометрии. Радиометрическая аппаратура и некоторые особенности методики измерений.</w:t>
      </w:r>
    </w:p>
    <w:p w14:paraId="787DB0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Акустические и другие неэлектрические методы исследования скважин.</w:t>
      </w:r>
    </w:p>
    <w:p w14:paraId="08F008F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Акустические методы исследования скважин. Термические методы исследования скважин. Геохимические методы исследования скважин.</w:t>
      </w:r>
    </w:p>
    <w:p w14:paraId="7B9481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Техника и методика геофизических исследований скважин.</w:t>
      </w:r>
    </w:p>
    <w:p w14:paraId="0B3FF8E2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Принципиальные схемы автоматических станций. Оборудование геофизических партий. Геофизический кабель. Геофизические исследования наклонно направленных и горизонтальных скважин.</w:t>
      </w:r>
    </w:p>
    <w:p w14:paraId="303BB59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Изучение технического состояния скважины.</w:t>
      </w:r>
    </w:p>
    <w:p w14:paraId="7DB14FB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Определение искривления скважины. Измерение диаметра и профиля ствола скважины. Определение качества цементирования обсадных колонн. Контроль за техническим состоянием обсадных колонн.</w:t>
      </w:r>
    </w:p>
    <w:p w14:paraId="164D249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lastRenderedPageBreak/>
        <w:t>Геофизические методы контроля разработки нефтяных и газовых месторождений.</w:t>
      </w:r>
    </w:p>
    <w:p w14:paraId="28814C03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Контроль за изменением положения водонефтяного и газожидкостного контактов и за обводнением пластов. Исследования притока и поглощения жидкости и газа в эксплуатационных и нагнетательных скважинах. Определение состава флюида в стволе скважины. Геофизические методы контроля режима работы скважины и процессов интенсификации притока из пластов. Комплексные измерительные системы для действующих скважин.</w:t>
      </w:r>
    </w:p>
    <w:p w14:paraId="034DC77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Технические условия проведения геофизических исследований скважин.</w:t>
      </w:r>
    </w:p>
    <w:p w14:paraId="59E8DDF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Подготовка ствола скважины и бурового оборудования к геофизическим исследованиям. Технология изучения геологических разрезов скважин. Проведение геофизических исследований в скважинах.</w:t>
      </w:r>
    </w:p>
    <w:p w14:paraId="5597409E" w14:textId="77777777" w:rsidR="003B463F" w:rsidRDefault="003B463F" w:rsidP="0031587B">
      <w:pPr>
        <w:pStyle w:val="22"/>
      </w:pPr>
      <w:bookmarkStart w:id="8" w:name="_Toc87611499"/>
      <w:r w:rsidRPr="00A20FC5">
        <w:t xml:space="preserve">4.3 </w:t>
      </w:r>
      <w:r w:rsidR="00DB1C2D">
        <w:t>Практические занятия</w:t>
      </w:r>
      <w:bookmarkEnd w:id="8"/>
    </w:p>
    <w:p w14:paraId="2696C49E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101A55D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>, согласно учебному плану и рабочей программе дисциплины составляют 1</w:t>
      </w:r>
      <w:r>
        <w:rPr>
          <w:sz w:val="28"/>
          <w:szCs w:val="28"/>
        </w:rPr>
        <w:t>4</w:t>
      </w:r>
      <w:r w:rsidR="005D545F" w:rsidRPr="005D545F">
        <w:rPr>
          <w:sz w:val="28"/>
          <w:szCs w:val="28"/>
        </w:rPr>
        <w:t xml:space="preserve"> часов.</w:t>
      </w:r>
    </w:p>
    <w:p w14:paraId="37318A99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DB1C2D">
        <w:rPr>
          <w:sz w:val="28"/>
          <w:szCs w:val="28"/>
        </w:rPr>
        <w:t>р</w:t>
      </w:r>
      <w:r w:rsidRPr="005D545F">
        <w:rPr>
          <w:rFonts w:eastAsia="Calibri"/>
          <w:sz w:val="28"/>
          <w:szCs w:val="28"/>
        </w:rPr>
        <w:t>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029ED0B3" w14:textId="77777777" w:rsidR="00A20FC5" w:rsidRDefault="00A20FC5" w:rsidP="00FB1481"/>
    <w:p w14:paraId="21B91C0D" w14:textId="77777777" w:rsidR="00FB1481" w:rsidRPr="00FB1481" w:rsidRDefault="00FB1481" w:rsidP="00FB1481"/>
    <w:p w14:paraId="5575DAF7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1500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255E2813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28341B6C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720CD2C0" w14:textId="77777777" w:rsidR="00A20FC5" w:rsidRDefault="0031587B" w:rsidP="0031587B">
      <w:pPr>
        <w:spacing w:line="360" w:lineRule="auto"/>
        <w:ind w:firstLine="709"/>
        <w:jc w:val="both"/>
        <w:rPr>
          <w:sz w:val="28"/>
        </w:rPr>
      </w:pPr>
      <w:r w:rsidRPr="0031587B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>. 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Pr="0031587B">
        <w:rPr>
          <w:sz w:val="28"/>
        </w:rPr>
        <w:t>ПК*-</w:t>
      </w:r>
      <w:r w:rsidRPr="0031587B">
        <w:rPr>
          <w:sz w:val="28"/>
        </w:rPr>
        <w:lastRenderedPageBreak/>
        <w:t>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31587B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31587B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70FE0BC1" w14:textId="77777777" w:rsid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>: з</w:t>
      </w:r>
      <w:r w:rsidRPr="0031587B">
        <w:rPr>
          <w:bCs/>
          <w:iCs/>
          <w:sz w:val="28"/>
          <w:szCs w:val="28"/>
        </w:rPr>
        <w:t>нать: методы анализа информации по технологическим процессам и работе технических устройств в нефтегазовой отрасли.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Уметь: проводить необходимые эксперименты, обрабатываеть, в том числе с использованием прикладных программных продуктов, интерпретировать результаты и делать соответствующие выводы.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деятельности.</w:t>
      </w:r>
    </w:p>
    <w:p w14:paraId="5D15DCA1" w14:textId="77777777" w:rsidR="0031587B" w:rsidRP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2ABDED86" w14:textId="77777777" w:rsidR="00A20FC5" w:rsidRDefault="00A20FC5" w:rsidP="00612E68">
      <w:pPr>
        <w:pStyle w:val="22"/>
      </w:pPr>
      <w:bookmarkStart w:id="11" w:name="_Toc87611501"/>
      <w:r>
        <w:t xml:space="preserve">5.1 </w:t>
      </w:r>
      <w:r w:rsidRPr="00A20FC5">
        <w:t>Соответствие разделов дисциплины и контрольно-измерительных материалов,</w:t>
      </w:r>
      <w:r>
        <w:t xml:space="preserve"> </w:t>
      </w:r>
      <w:r w:rsidRPr="00A20FC5">
        <w:t>и их количества</w:t>
      </w:r>
      <w:bookmarkEnd w:id="11"/>
      <w:r w:rsidRPr="00A20FC5">
        <w:t xml:space="preserve"> </w:t>
      </w:r>
    </w:p>
    <w:p w14:paraId="534DE9C5" w14:textId="77777777" w:rsidR="00EC05FE" w:rsidRPr="00FB1481" w:rsidRDefault="00EC05FE" w:rsidP="00FB1481"/>
    <w:p w14:paraId="6F0E1E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0BAE6E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 Нижняя часть скважины называется:</w:t>
      </w:r>
    </w:p>
    <w:p w14:paraId="3DD9E8B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забой</w:t>
      </w:r>
      <w:r w:rsidRPr="0031587B">
        <w:rPr>
          <w:sz w:val="28"/>
          <w:szCs w:val="28"/>
        </w:rPr>
        <w:tab/>
        <w:t>Б) ствол   В) устье</w:t>
      </w:r>
      <w:r w:rsidRPr="0031587B">
        <w:rPr>
          <w:sz w:val="28"/>
          <w:szCs w:val="28"/>
        </w:rPr>
        <w:tab/>
        <w:t>В) башмак</w:t>
      </w:r>
    </w:p>
    <w:p w14:paraId="6BC0F7C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2 .</w:t>
      </w:r>
      <w:r w:rsidRPr="0031587B">
        <w:rPr>
          <w:sz w:val="28"/>
          <w:szCs w:val="28"/>
        </w:rPr>
        <w:tab/>
        <w:t>Часть скважины от нижней до верхней точки называется: А) забой</w:t>
      </w:r>
      <w:r w:rsidRPr="0031587B">
        <w:rPr>
          <w:sz w:val="28"/>
          <w:szCs w:val="28"/>
        </w:rPr>
        <w:tab/>
        <w:t>Б) ствол</w:t>
      </w:r>
    </w:p>
    <w:p w14:paraId="64EED54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В) устье</w:t>
      </w:r>
      <w:r w:rsidRPr="0031587B">
        <w:rPr>
          <w:sz w:val="28"/>
          <w:szCs w:val="28"/>
        </w:rPr>
        <w:tab/>
        <w:t>В) горная выработка</w:t>
      </w:r>
    </w:p>
    <w:p w14:paraId="3978D6FD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Каверны это?</w:t>
      </w:r>
    </w:p>
    <w:p w14:paraId="6BDC8B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часть керна</w:t>
      </w:r>
      <w:r w:rsidRPr="0031587B">
        <w:rPr>
          <w:sz w:val="28"/>
          <w:szCs w:val="28"/>
        </w:rPr>
        <w:tab/>
        <w:t>Б) пустоты в стенке скважины В) пустоты в затрубном пространстве Г) трещины большого размера</w:t>
      </w:r>
    </w:p>
    <w:p w14:paraId="06E8C33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4.</w:t>
      </w:r>
      <w:r w:rsidRPr="0031587B">
        <w:rPr>
          <w:sz w:val="28"/>
          <w:szCs w:val="28"/>
        </w:rPr>
        <w:tab/>
        <w:t>Зона проникновения или «промытая» зона это?</w:t>
      </w:r>
    </w:p>
    <w:p w14:paraId="2A96302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область разрушения стенки скважины Б) уровень бурового раствора в стволе скважины В) область проникновения фильтрата бурового Г) очищенный ствол скважины посредством смены раствора в прилегающие к скважине горные бурового раствора породы</w:t>
      </w:r>
    </w:p>
    <w:p w14:paraId="5EC24F3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5 .</w:t>
      </w:r>
      <w:r w:rsidRPr="0031587B">
        <w:rPr>
          <w:sz w:val="28"/>
          <w:szCs w:val="28"/>
        </w:rPr>
        <w:tab/>
        <w:t>Какие из перечисленных зондов являются однополюсными? А) A2.5M0.5N Б) А0.5В2.5М В) N0.5M2.5A Г) В3.6А0.1М</w:t>
      </w:r>
    </w:p>
    <w:p w14:paraId="5F64CA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16 .</w:t>
      </w:r>
      <w:r w:rsidRPr="0031587B">
        <w:rPr>
          <w:sz w:val="28"/>
          <w:szCs w:val="28"/>
        </w:rPr>
        <w:tab/>
        <w:t>Какие из перечисленных зондов являются двухполюсными? А) A2.5M0.5N Б) А0.5В2.5М В) N0.5M2.5A Г) В0.95N0.05М</w:t>
      </w:r>
    </w:p>
    <w:p w14:paraId="38B6268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Какие из перечисленных зондов являются градиент-зондом? А) A2.5M0.5N Б) В0.5А 2.5М В) N0.5M2.5A Г) В3.6А0.1М</w:t>
      </w:r>
    </w:p>
    <w:p w14:paraId="3EF05FE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Какие из перечисленных зондов являются потенциал зондом? А) A2.5M0.5N Б) В2.5.А0.1М В) N0.5M2.5A Г) В0.5А2.5М</w:t>
      </w:r>
    </w:p>
    <w:p w14:paraId="269C2BD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Какие из перечисленных зондов являются прямым зондом? А) А2.5M0.5N Б) B5.5A0.5М В) N0.5M2.5A Г) В3.6А0.1М</w:t>
      </w:r>
    </w:p>
    <w:p w14:paraId="504A817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Какие из перечисленных зондов являются обращённым зондом? А) А2.5M0.5N Б) A2.5.B0.25М В) N0.5М2.5A Г) М0.1А3.6В</w:t>
      </w:r>
    </w:p>
    <w:p w14:paraId="55549794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947E634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46571FC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</w:t>
      </w:r>
      <w:r w:rsidRPr="0031587B">
        <w:rPr>
          <w:sz w:val="28"/>
          <w:szCs w:val="28"/>
        </w:rPr>
        <w:tab/>
        <w:t>ГИС, как раздел разведочной геофизики. Основные понятия и определения.</w:t>
      </w:r>
    </w:p>
    <w:p w14:paraId="176AC25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2.</w:t>
      </w:r>
      <w:r w:rsidRPr="0031587B">
        <w:rPr>
          <w:sz w:val="28"/>
          <w:szCs w:val="28"/>
        </w:rPr>
        <w:tab/>
        <w:t>Физические поля, на которых основаны методы ГИС.</w:t>
      </w:r>
    </w:p>
    <w:p w14:paraId="75ADCA5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Геологоразведочные скважины, как объект исследования методами ГИС. Схема производства каротажа.</w:t>
      </w:r>
    </w:p>
    <w:p w14:paraId="27390DF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4.</w:t>
      </w:r>
      <w:r w:rsidRPr="0031587B">
        <w:rPr>
          <w:sz w:val="28"/>
          <w:szCs w:val="28"/>
        </w:rPr>
        <w:tab/>
        <w:t>Технологиягеофизических исследований и работ в геологоразведочных скважинах.</w:t>
      </w:r>
    </w:p>
    <w:p w14:paraId="52D91E1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5.</w:t>
      </w:r>
      <w:r w:rsidRPr="0031587B">
        <w:rPr>
          <w:sz w:val="28"/>
          <w:szCs w:val="28"/>
        </w:rPr>
        <w:tab/>
        <w:t>Физико-геологические предпосылки применения ГИС в рудных, угольных и нефтегазоразведочных скважинах. Особенности строения прискважинной зоны в проницаемых пластах.</w:t>
      </w:r>
    </w:p>
    <w:p w14:paraId="6E6400A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6.</w:t>
      </w:r>
      <w:r w:rsidRPr="0031587B">
        <w:rPr>
          <w:sz w:val="28"/>
          <w:szCs w:val="28"/>
        </w:rPr>
        <w:tab/>
        <w:t>Основные понятия о телеметрической системе передачи информации в методах ГИС.</w:t>
      </w:r>
    </w:p>
    <w:p w14:paraId="0D7A6F5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Электромагнитное поле в условиях скважины. Параметры поля, их взаимосвязь с электрическими свойствами геологических сред.</w:t>
      </w:r>
    </w:p>
    <w:p w14:paraId="2D0D767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Обобщенная характеристика и блок-схема каротажа КС.</w:t>
      </w:r>
    </w:p>
    <w:p w14:paraId="788710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Устройство зонда КС, его использование в качестве осевой электроразведочной установки.</w:t>
      </w:r>
    </w:p>
    <w:p w14:paraId="708DBA80" w14:textId="77777777" w:rsidR="00A20FC5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Классификация зондов КС. Принцип взаимности при регистрации каротажных кривых однополюсными и двухполюсными зондами.</w:t>
      </w:r>
      <w:r w:rsidR="00A20FC5" w:rsidRPr="0031587B">
        <w:rPr>
          <w:sz w:val="28"/>
          <w:szCs w:val="28"/>
        </w:rPr>
        <w:t xml:space="preserve"> </w:t>
      </w:r>
    </w:p>
    <w:p w14:paraId="0838B46B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026E205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5DBC801" w14:textId="77777777" w:rsidR="005D545F" w:rsidRDefault="0079010F" w:rsidP="005D545F">
      <w:pPr>
        <w:pStyle w:val="ae"/>
      </w:pPr>
      <w:bookmarkStart w:id="13" w:name="_Toc5530407"/>
      <w:r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6B94A7C1" w14:textId="77777777" w:rsidR="00EC05FE" w:rsidRPr="00FB1481" w:rsidRDefault="00EC05FE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40F47C57" w14:textId="77777777" w:rsidR="00A20FC5" w:rsidRPr="00FB1481" w:rsidRDefault="00A20FC5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4" w:name="_Toc10198447"/>
      <w:r w:rsidRPr="00FB1481">
        <w:rPr>
          <w:b/>
          <w:i/>
          <w:sz w:val="28"/>
          <w:szCs w:val="28"/>
        </w:rPr>
        <w:t xml:space="preserve">Темы </w:t>
      </w:r>
      <w:bookmarkEnd w:id="14"/>
      <w:r w:rsidR="0031587B" w:rsidRPr="00FB1481">
        <w:rPr>
          <w:b/>
          <w:i/>
          <w:sz w:val="28"/>
          <w:szCs w:val="28"/>
        </w:rPr>
        <w:t>докладов по практическим работам:</w:t>
      </w:r>
    </w:p>
    <w:p w14:paraId="7E52FEBA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Toc5530018"/>
      <w:bookmarkStart w:id="16" w:name="_Toc5530409"/>
      <w:bookmarkStart w:id="17" w:name="_Toc10198448"/>
      <w:r w:rsidRPr="00FB1481">
        <w:rPr>
          <w:sz w:val="28"/>
          <w:szCs w:val="28"/>
        </w:rPr>
        <w:t>Эволюция органического мира и значение для стратиграфии:</w:t>
      </w:r>
      <w:bookmarkEnd w:id="15"/>
      <w:bookmarkEnd w:id="16"/>
      <w:bookmarkEnd w:id="17"/>
    </w:p>
    <w:p w14:paraId="51031FB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Потенциал силы тяжести</w:t>
      </w:r>
    </w:p>
    <w:p w14:paraId="7FE4193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Магнитный потенциал</w:t>
      </w:r>
    </w:p>
    <w:p w14:paraId="6CA8A1E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 xml:space="preserve">Методы электроразведки </w:t>
      </w:r>
    </w:p>
    <w:p w14:paraId="1C591BF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Методы постоянного тока в электроразведке.</w:t>
      </w:r>
    </w:p>
    <w:p w14:paraId="21930AA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Методика и техника полевых сейсморазведочных работ.</w:t>
      </w:r>
    </w:p>
    <w:p w14:paraId="210D8C4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Поверхностные волны.</w:t>
      </w:r>
    </w:p>
    <w:p w14:paraId="1FCB5C2F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Преимущества МОГТ в сейсморазведке</w:t>
      </w:r>
    </w:p>
    <w:p w14:paraId="579C292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Геофизическая характеристика опорных горизонтов Задачи геофизического комплексирования.</w:t>
      </w:r>
    </w:p>
    <w:p w14:paraId="1CE2975B" w14:textId="77777777" w:rsidR="0031587B" w:rsidRDefault="0031587B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BD532A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67E">
        <w:rPr>
          <w:b/>
          <w:sz w:val="28"/>
          <w:szCs w:val="28"/>
        </w:rPr>
        <w:t xml:space="preserve">Методические рекомендации </w:t>
      </w:r>
      <w:r w:rsidR="0031587B">
        <w:rPr>
          <w:b/>
          <w:sz w:val="28"/>
          <w:szCs w:val="28"/>
        </w:rPr>
        <w:t>к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подготовке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доклада</w:t>
      </w:r>
      <w:r w:rsidRPr="0083067E">
        <w:rPr>
          <w:b/>
          <w:sz w:val="28"/>
          <w:szCs w:val="28"/>
        </w:rPr>
        <w:t xml:space="preserve"> </w:t>
      </w:r>
    </w:p>
    <w:p w14:paraId="7D05448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В процессе изучения дисциплины каждым студентом долж</w:t>
      </w:r>
      <w:r w:rsidR="0031587B">
        <w:rPr>
          <w:kern w:val="2"/>
          <w:sz w:val="28"/>
          <w:szCs w:val="28"/>
          <w:lang w:eastAsia="hi-IN" w:bidi="hi-IN"/>
        </w:rPr>
        <w:t>е</w:t>
      </w:r>
      <w:r w:rsidRPr="0083067E">
        <w:rPr>
          <w:kern w:val="2"/>
          <w:sz w:val="28"/>
          <w:szCs w:val="28"/>
          <w:lang w:eastAsia="hi-IN" w:bidi="hi-IN"/>
        </w:rPr>
        <w:t xml:space="preserve">н быть подготовлен и представлен на обсуждение аудиторией </w:t>
      </w:r>
      <w:r w:rsidR="0031587B">
        <w:rPr>
          <w:kern w:val="2"/>
          <w:sz w:val="28"/>
          <w:szCs w:val="28"/>
          <w:lang w:eastAsia="hi-IN" w:bidi="hi-IN"/>
        </w:rPr>
        <w:t xml:space="preserve">доклад </w:t>
      </w:r>
      <w:r w:rsidRPr="0083067E">
        <w:rPr>
          <w:kern w:val="2"/>
          <w:sz w:val="28"/>
          <w:szCs w:val="28"/>
          <w:lang w:eastAsia="hi-IN" w:bidi="hi-IN"/>
        </w:rPr>
        <w:t>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4E21CA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При подготовке </w:t>
      </w:r>
      <w:r w:rsidR="0031587B">
        <w:rPr>
          <w:kern w:val="2"/>
          <w:sz w:val="28"/>
          <w:szCs w:val="28"/>
          <w:lang w:eastAsia="hi-IN" w:bidi="hi-IN"/>
        </w:rPr>
        <w:t>доклада</w:t>
      </w:r>
      <w:r w:rsidRPr="0083067E">
        <w:rPr>
          <w:kern w:val="2"/>
          <w:sz w:val="28"/>
          <w:szCs w:val="28"/>
          <w:lang w:eastAsia="hi-IN" w:bidi="hi-IN"/>
        </w:rPr>
        <w:t xml:space="preserve"> предполагается использование не менее </w:t>
      </w:r>
      <w:r w:rsidR="0031587B">
        <w:rPr>
          <w:kern w:val="2"/>
          <w:sz w:val="28"/>
          <w:szCs w:val="28"/>
          <w:lang w:eastAsia="hi-IN" w:bidi="hi-IN"/>
        </w:rPr>
        <w:t>5</w:t>
      </w:r>
      <w:r w:rsidRPr="0083067E">
        <w:rPr>
          <w:kern w:val="2"/>
          <w:sz w:val="28"/>
          <w:szCs w:val="28"/>
          <w:lang w:eastAsia="hi-IN" w:bidi="hi-IN"/>
        </w:rPr>
        <w:t xml:space="preserve">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16DEE52" w14:textId="77777777" w:rsidR="00A20FC5" w:rsidRPr="0083067E" w:rsidRDefault="0031587B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Доклад</w:t>
      </w:r>
      <w:r w:rsidR="00A20FC5" w:rsidRPr="0083067E">
        <w:rPr>
          <w:kern w:val="2"/>
          <w:sz w:val="28"/>
          <w:szCs w:val="28"/>
          <w:lang w:eastAsia="hi-IN" w:bidi="hi-IN"/>
        </w:rPr>
        <w:t xml:space="preserve"> долж</w:t>
      </w:r>
      <w:r w:rsidR="00FB1481">
        <w:rPr>
          <w:kern w:val="2"/>
          <w:sz w:val="28"/>
          <w:szCs w:val="28"/>
          <w:lang w:eastAsia="hi-IN" w:bidi="hi-IN"/>
        </w:rPr>
        <w:t>е</w:t>
      </w:r>
      <w:r w:rsidR="00A20FC5" w:rsidRPr="0083067E">
        <w:rPr>
          <w:kern w:val="2"/>
          <w:sz w:val="28"/>
          <w:szCs w:val="28"/>
          <w:lang w:eastAsia="hi-IN" w:bidi="hi-IN"/>
        </w:rPr>
        <w:t>н отразить следующие положения:</w:t>
      </w:r>
    </w:p>
    <w:p w14:paraId="715C7D14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0437587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5A487C8E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29DF3272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3. Преимущества и недостатки предлагаемых подходов.</w:t>
      </w:r>
    </w:p>
    <w:p w14:paraId="729F179A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5C596721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5. Аргументированную авторскую позицию.</w:t>
      </w:r>
    </w:p>
    <w:p w14:paraId="6CD6445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Организационные положения:</w:t>
      </w:r>
    </w:p>
    <w:p w14:paraId="73079D68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062E91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2. </w:t>
      </w:r>
      <w:r w:rsidR="001447A5">
        <w:rPr>
          <w:kern w:val="2"/>
          <w:sz w:val="28"/>
          <w:szCs w:val="28"/>
          <w:lang w:eastAsia="hi-IN" w:bidi="hi-IN"/>
        </w:rPr>
        <w:t>Доклад</w:t>
      </w:r>
      <w:r w:rsidRPr="0083067E">
        <w:rPr>
          <w:kern w:val="2"/>
          <w:sz w:val="28"/>
          <w:szCs w:val="28"/>
          <w:lang w:eastAsia="hi-IN" w:bidi="hi-IN"/>
        </w:rPr>
        <w:t xml:space="preserve"> осуществляется с представлением презентации в PowerPoint.</w:t>
      </w:r>
    </w:p>
    <w:p w14:paraId="439C120E" w14:textId="77777777" w:rsidR="00A20FC5" w:rsidRPr="0083067E" w:rsidRDefault="00A20FC5" w:rsidP="0083067E">
      <w:pPr>
        <w:spacing w:line="360" w:lineRule="auto"/>
        <w:rPr>
          <w:sz w:val="28"/>
          <w:szCs w:val="28"/>
        </w:rPr>
      </w:pPr>
    </w:p>
    <w:p w14:paraId="556D7FD9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64CE7CB9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6093BDB1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1EE10C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прямых и обращенных градиент-зондов КС.</w:t>
      </w:r>
    </w:p>
    <w:p w14:paraId="3A9B76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потенциал-зондов КС.</w:t>
      </w:r>
    </w:p>
    <w:p w14:paraId="7920D9C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Выбор оптимальных зондов КС на месторождениях различного типа.</w:t>
      </w:r>
    </w:p>
    <w:p w14:paraId="7C4F116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потенциал-зондов КС для пластов большой, средней и малой толщин (мощности).</w:t>
      </w:r>
    </w:p>
    <w:p w14:paraId="005BE7D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градиент-зондов КС для пластов большой, средней и малой толщин (мощности).</w:t>
      </w:r>
    </w:p>
    <w:p w14:paraId="60DA4F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обработки каротажных диаграмм.</w:t>
      </w:r>
    </w:p>
    <w:p w14:paraId="322F12D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геофизической интерпретации кривых каротажа КС. Теоретические (палеточные) кривые.</w:t>
      </w:r>
    </w:p>
    <w:p w14:paraId="52F1868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геологической интерпретации кривых каротажа КС.</w:t>
      </w:r>
    </w:p>
    <w:p w14:paraId="16C4035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бокового каротажного (электрического) зондирования.</w:t>
      </w:r>
    </w:p>
    <w:p w14:paraId="78C16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Первичная обработка и последующая количественная интерпретации кривых БКЗ.</w:t>
      </w:r>
    </w:p>
    <w:p w14:paraId="2DA588B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формы кривых БКЗ для условий повышающего и понижающего проникновения фильтрата промывочной жидкости в продуктивный пласт.</w:t>
      </w:r>
    </w:p>
    <w:p w14:paraId="42798D6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микрокаротаже методами КС.</w:t>
      </w:r>
    </w:p>
    <w:p w14:paraId="4C3244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МК и блок-схема измерений.</w:t>
      </w:r>
    </w:p>
    <w:p w14:paraId="3F6CFA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зонды МК. Соотношение каротажных кривых МК над проницаемыми и непроницаемыми пластами в нефтегазоразведочных скважинах.</w:t>
      </w:r>
    </w:p>
    <w:p w14:paraId="52E0A55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Метод резистивиметрии в геологоразведочных скважинах (форма каротажных кривых, область применения).</w:t>
      </w:r>
    </w:p>
    <w:p w14:paraId="0F339EC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скважинного и поверхностного резистивиметра.</w:t>
      </w:r>
    </w:p>
    <w:p w14:paraId="4A5FC7A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области применения токового каротажа.</w:t>
      </w:r>
    </w:p>
    <w:p w14:paraId="577C5A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токового каротажа (ТК) и каротажа методом скользящих контактов (МСК). Форма каротажных кривых.</w:t>
      </w:r>
    </w:p>
    <w:p w14:paraId="58AF2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электрическом каротаже с фокусированными зондами.</w:t>
      </w:r>
    </w:p>
    <w:p w14:paraId="5184419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дивергентного каротажа и область его применения.</w:t>
      </w:r>
    </w:p>
    <w:p w14:paraId="59D43988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зонда дивергентного каротажа (ДГК).</w:t>
      </w:r>
    </w:p>
    <w:p w14:paraId="3DAFF8C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боковом каротаже.</w:t>
      </w:r>
    </w:p>
    <w:p w14:paraId="22E823D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бокового каротажа. Форма кривых БК.</w:t>
      </w:r>
    </w:p>
    <w:p w14:paraId="3EB2D8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Микрокаротаж БК. Устройство пластовых наклономеров на основе БК.</w:t>
      </w:r>
    </w:p>
    <w:p w14:paraId="6E36DBF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Обобщенная характеристика электромагнитных методов ГИС.</w:t>
      </w:r>
    </w:p>
    <w:p w14:paraId="49A0B33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индукционном каротаже (ИК).</w:t>
      </w:r>
    </w:p>
    <w:p w14:paraId="35076EB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ИК, их шифр.</w:t>
      </w:r>
    </w:p>
    <w:p w14:paraId="79301F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каротажных кривых ИК, их качественное истолкование.</w:t>
      </w:r>
    </w:p>
    <w:p w14:paraId="4643BEB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технологии ВИКИЗ.</w:t>
      </w:r>
    </w:p>
    <w:p w14:paraId="2FF7A94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ВИКИЗ, устройство скважинного прибора.</w:t>
      </w:r>
    </w:p>
    <w:p w14:paraId="4B25D0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область применения ВИКИЗ.</w:t>
      </w:r>
    </w:p>
    <w:p w14:paraId="04CAF12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Качественная интерпретация каротажных диаграмм ВИКИЗ.</w:t>
      </w:r>
    </w:p>
    <w:p w14:paraId="78930FFB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ВИКИЗ над проницаемыми пластами.</w:t>
      </w:r>
    </w:p>
    <w:p w14:paraId="3CD8F8B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количественной интерпретации метода ВИКИЗ.</w:t>
      </w:r>
    </w:p>
    <w:p w14:paraId="6ACA20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Типы кривых зондирования в методе ВИКИЗ.</w:t>
      </w:r>
    </w:p>
    <w:p w14:paraId="6750AC0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диэлектрическом каротаже (ДК).</w:t>
      </w:r>
    </w:p>
    <w:p w14:paraId="1CE44F8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Физическая сущность ДК, его отличие от ИК и ВИКИЗ.</w:t>
      </w:r>
    </w:p>
    <w:p w14:paraId="7DCABB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Зонды ДК, их маркировка. Форма кривых ДК.</w:t>
      </w:r>
    </w:p>
    <w:p w14:paraId="6595E95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ПС.</w:t>
      </w:r>
    </w:p>
    <w:p w14:paraId="4326C47E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метода ПС.</w:t>
      </w:r>
    </w:p>
    <w:p w14:paraId="414CED9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Схема измерений в методе ПС, форма каротажных кривых.</w:t>
      </w:r>
    </w:p>
    <w:p w14:paraId="3F438F3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Литологическое расчленение разрезов скважин методом ПС в комплексе с другими методами каротажа.</w:t>
      </w:r>
    </w:p>
    <w:p w14:paraId="1DD96D1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потенциалов вызванной поляризации (ВП).</w:t>
      </w:r>
    </w:p>
    <w:p w14:paraId="393B1C3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метода ВП, блок-схема измерений.</w:t>
      </w:r>
    </w:p>
    <w:p w14:paraId="2BB561E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87A06E0" w14:textId="77777777" w:rsidR="00A20FC5" w:rsidRPr="0083067E" w:rsidRDefault="0083067E" w:rsidP="00612E68">
      <w:pPr>
        <w:pStyle w:val="22"/>
      </w:pPr>
      <w:bookmarkStart w:id="18" w:name="_Toc87611502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8"/>
    </w:p>
    <w:p w14:paraId="2C66BA6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C0A0B5C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DB1C2D">
        <w:rPr>
          <w:sz w:val="28"/>
          <w:szCs w:val="28"/>
        </w:rPr>
        <w:t>6</w:t>
      </w:r>
      <w:r w:rsidR="00A20FC5" w:rsidRPr="0083067E">
        <w:rPr>
          <w:sz w:val="28"/>
          <w:szCs w:val="28"/>
        </w:rPr>
        <w:t xml:space="preserve"> семестре</w:t>
      </w:r>
    </w:p>
    <w:p w14:paraId="2862B19F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590"/>
      </w:tblGrid>
      <w:tr w:rsidR="001447A5" w:rsidRPr="00ED2C32" w14:paraId="0850D0DD" w14:textId="77777777" w:rsidTr="001447A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6D44FB7F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9" w:name="Merge4" w:colFirst="1" w:colLast="1"/>
            <w:bookmarkStart w:id="20" w:name="Merge5" w:colFirst="0" w:colLast="0"/>
            <w:bookmarkStart w:id="21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0A713612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3433F8A0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8D5F2C8" w14:textId="77777777" w:rsidR="001447A5" w:rsidRPr="001C5B7A" w:rsidRDefault="001447A5" w:rsidP="001447A5"/>
          <w:p w14:paraId="52CFC8A2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9"/>
      <w:bookmarkEnd w:id="20"/>
      <w:bookmarkEnd w:id="21"/>
      <w:tr w:rsidR="001447A5" w:rsidRPr="00ED2C32" w14:paraId="4423116C" w14:textId="77777777" w:rsidTr="001447A5">
        <w:tc>
          <w:tcPr>
            <w:tcW w:w="1134" w:type="dxa"/>
            <w:shd w:val="clear" w:color="auto" w:fill="auto"/>
          </w:tcPr>
          <w:p w14:paraId="1F6951E1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2676E2EE" w14:textId="77777777" w:rsidR="001447A5" w:rsidRPr="00BC0F16" w:rsidRDefault="001447A5" w:rsidP="001447A5">
            <w:pPr>
              <w:pStyle w:val="TableParagraph"/>
              <w:spacing w:before="15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Вводная.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Цели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задачи курса.</w:t>
            </w:r>
            <w:r w:rsidRPr="00BC0F16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Основные</w:t>
            </w:r>
            <w:r w:rsidRPr="00BC0F16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понятия икурса. Основные понятия 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определения дисциплины ГИС.</w:t>
            </w:r>
          </w:p>
        </w:tc>
        <w:tc>
          <w:tcPr>
            <w:tcW w:w="2590" w:type="dxa"/>
            <w:shd w:val="clear" w:color="auto" w:fill="auto"/>
          </w:tcPr>
          <w:p w14:paraId="39EC9529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1447A5" w:rsidRPr="00ED2C32" w14:paraId="66452BB4" w14:textId="77777777" w:rsidTr="001447A5">
        <w:tc>
          <w:tcPr>
            <w:tcW w:w="1134" w:type="dxa"/>
            <w:shd w:val="clear" w:color="auto" w:fill="auto"/>
          </w:tcPr>
          <w:p w14:paraId="106039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5691425E" w14:textId="77777777" w:rsidR="001447A5" w:rsidRPr="00BC0F16" w:rsidRDefault="001447A5" w:rsidP="001447A5">
            <w:pPr>
              <w:pStyle w:val="TableParagraph"/>
              <w:spacing w:line="264" w:lineRule="exact"/>
              <w:ind w:left="-5" w:firstLine="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Электрические методы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исследования скважин.</w:t>
            </w:r>
          </w:p>
        </w:tc>
        <w:tc>
          <w:tcPr>
            <w:tcW w:w="2590" w:type="dxa"/>
            <w:shd w:val="clear" w:color="auto" w:fill="auto"/>
          </w:tcPr>
          <w:p w14:paraId="1DABE38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09F4E647" w14:textId="77777777" w:rsidTr="001447A5">
        <w:tc>
          <w:tcPr>
            <w:tcW w:w="1134" w:type="dxa"/>
            <w:shd w:val="clear" w:color="auto" w:fill="auto"/>
          </w:tcPr>
          <w:p w14:paraId="06AA7AE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553A841A" w14:textId="77777777" w:rsidR="001447A5" w:rsidRPr="00ED2C32" w:rsidRDefault="001447A5" w:rsidP="001447A5">
            <w:pPr>
              <w:pStyle w:val="ReportMain"/>
              <w:suppressAutoHyphens/>
            </w:pPr>
            <w:r>
              <w:t xml:space="preserve">Методы </w:t>
            </w:r>
            <w:r>
              <w:rPr>
                <w:spacing w:val="-1"/>
              </w:rPr>
              <w:t>радиометрии.</w:t>
            </w:r>
          </w:p>
        </w:tc>
        <w:tc>
          <w:tcPr>
            <w:tcW w:w="2590" w:type="dxa"/>
            <w:shd w:val="clear" w:color="auto" w:fill="auto"/>
          </w:tcPr>
          <w:p w14:paraId="40EAC78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12C61C54" w14:textId="77777777" w:rsidTr="001447A5">
        <w:tc>
          <w:tcPr>
            <w:tcW w:w="1134" w:type="dxa"/>
            <w:shd w:val="clear" w:color="auto" w:fill="auto"/>
          </w:tcPr>
          <w:p w14:paraId="1332E4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27B5AC6" w14:textId="77777777" w:rsidR="001447A5" w:rsidRPr="00BC0F16" w:rsidRDefault="001447A5" w:rsidP="001447A5">
            <w:pPr>
              <w:pStyle w:val="TableParagraph"/>
              <w:spacing w:before="17"/>
              <w:ind w:left="-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Акустические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другие неэлектрические методы исследования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скважин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</w:p>
        </w:tc>
        <w:tc>
          <w:tcPr>
            <w:tcW w:w="2590" w:type="dxa"/>
            <w:shd w:val="clear" w:color="auto" w:fill="auto"/>
          </w:tcPr>
          <w:p w14:paraId="715631E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78DFDFAE" w14:textId="77777777" w:rsidTr="001447A5">
        <w:tc>
          <w:tcPr>
            <w:tcW w:w="1134" w:type="dxa"/>
            <w:shd w:val="clear" w:color="auto" w:fill="auto"/>
          </w:tcPr>
          <w:p w14:paraId="553984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1A8CCAA2" w14:textId="77777777" w:rsidR="001447A5" w:rsidRPr="00BC0F16" w:rsidRDefault="001447A5" w:rsidP="001447A5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Т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ехника </w:t>
            </w:r>
            <w:r w:rsidRPr="00BC0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методы </w:t>
            </w:r>
            <w:r w:rsidRPr="00BC0F16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геофизических исследований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скважин</w:t>
            </w:r>
          </w:p>
        </w:tc>
        <w:tc>
          <w:tcPr>
            <w:tcW w:w="2590" w:type="dxa"/>
            <w:shd w:val="clear" w:color="auto" w:fill="auto"/>
          </w:tcPr>
          <w:p w14:paraId="26467AC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DD9A4AD" w14:textId="77777777" w:rsidTr="001447A5">
        <w:tc>
          <w:tcPr>
            <w:tcW w:w="1134" w:type="dxa"/>
            <w:shd w:val="clear" w:color="auto" w:fill="auto"/>
          </w:tcPr>
          <w:p w14:paraId="3F94FE7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51F1DBA3" w14:textId="77777777" w:rsidR="001447A5" w:rsidRPr="00BC0F16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Изучение технического состояния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скважины.</w:t>
            </w:r>
          </w:p>
        </w:tc>
        <w:tc>
          <w:tcPr>
            <w:tcW w:w="2590" w:type="dxa"/>
            <w:shd w:val="clear" w:color="auto" w:fill="auto"/>
          </w:tcPr>
          <w:p w14:paraId="4683EAF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699252DC" w14:textId="77777777" w:rsidTr="001447A5">
        <w:tc>
          <w:tcPr>
            <w:tcW w:w="1134" w:type="dxa"/>
            <w:shd w:val="clear" w:color="auto" w:fill="auto"/>
          </w:tcPr>
          <w:p w14:paraId="318F5B5D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63B0C272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Геофизические методы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контроля разработки нефтяных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 газовых месторождений.</w:t>
            </w:r>
          </w:p>
        </w:tc>
        <w:tc>
          <w:tcPr>
            <w:tcW w:w="2590" w:type="dxa"/>
            <w:shd w:val="clear" w:color="auto" w:fill="auto"/>
          </w:tcPr>
          <w:p w14:paraId="0F206A1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533C0227" w14:textId="77777777" w:rsidTr="001447A5">
        <w:tc>
          <w:tcPr>
            <w:tcW w:w="1134" w:type="dxa"/>
            <w:shd w:val="clear" w:color="auto" w:fill="auto"/>
          </w:tcPr>
          <w:p w14:paraId="2D81BAB5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4E48419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Технические условия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проведения геофизических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 скважин.</w:t>
            </w:r>
          </w:p>
        </w:tc>
        <w:tc>
          <w:tcPr>
            <w:tcW w:w="2590" w:type="dxa"/>
            <w:shd w:val="clear" w:color="auto" w:fill="auto"/>
          </w:tcPr>
          <w:p w14:paraId="2DACA4D3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96D1AA5" w14:textId="77777777" w:rsidTr="001447A5">
        <w:tc>
          <w:tcPr>
            <w:tcW w:w="1134" w:type="dxa"/>
            <w:shd w:val="clear" w:color="auto" w:fill="auto"/>
          </w:tcPr>
          <w:p w14:paraId="402B614B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B404CE4" w14:textId="77777777" w:rsidR="001447A5" w:rsidRPr="00CF5221" w:rsidRDefault="001447A5" w:rsidP="001447A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590" w:type="dxa"/>
            <w:shd w:val="clear" w:color="auto" w:fill="auto"/>
          </w:tcPr>
          <w:p w14:paraId="4CD2AE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100</w:t>
            </w:r>
          </w:p>
        </w:tc>
      </w:tr>
    </w:tbl>
    <w:p w14:paraId="79A3FC9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31D0B3D" w14:textId="77777777" w:rsidR="00A20FC5" w:rsidRDefault="00A20FC5" w:rsidP="00A20FC5"/>
    <w:p w14:paraId="2C44DE6E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22" w:name="_Toc87611503"/>
      <w:r w:rsidRPr="00236E26">
        <w:rPr>
          <w:sz w:val="32"/>
          <w:szCs w:val="32"/>
        </w:rPr>
        <w:lastRenderedPageBreak/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22"/>
    </w:p>
    <w:p w14:paraId="6915EF6F" w14:textId="77777777" w:rsidR="003B463F" w:rsidRDefault="0083067E" w:rsidP="00612E68">
      <w:pPr>
        <w:pStyle w:val="22"/>
      </w:pPr>
      <w:bookmarkStart w:id="23" w:name="_Toc87611504"/>
      <w:r>
        <w:t>6</w:t>
      </w:r>
      <w:r w:rsidR="003B463F" w:rsidRPr="00A20FC5">
        <w:t>.1 Основная литература</w:t>
      </w:r>
      <w:bookmarkEnd w:id="23"/>
    </w:p>
    <w:p w14:paraId="098F6E7D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5E8E59DF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2.</w:t>
      </w:r>
      <w:r w:rsidRPr="00FB1481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161A9D27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160B8C2E" w14:textId="77777777" w:rsidR="00EC05FE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3.</w:t>
      </w:r>
      <w:r w:rsidRPr="00FB1481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p w14:paraId="540D7E3A" w14:textId="77777777" w:rsidR="008E4481" w:rsidRPr="00FB1481" w:rsidRDefault="008E4481" w:rsidP="00FB14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4B055C8" w14:textId="77777777" w:rsidR="003B463F" w:rsidRDefault="0083067E" w:rsidP="00612E68">
      <w:pPr>
        <w:pStyle w:val="22"/>
      </w:pPr>
      <w:bookmarkStart w:id="24" w:name="_Toc87611505"/>
      <w:r>
        <w:t>6</w:t>
      </w:r>
      <w:r w:rsidR="003B463F" w:rsidRPr="00A20FC5">
        <w:t>.2 Дополнительная литература</w:t>
      </w:r>
      <w:bookmarkEnd w:id="24"/>
    </w:p>
    <w:p w14:paraId="1BD7A3EA" w14:textId="77777777" w:rsidR="00EC05FE" w:rsidRPr="008E4481" w:rsidRDefault="00EC05FE" w:rsidP="008E4481"/>
    <w:p w14:paraId="3AB7FBB6" w14:textId="77777777" w:rsid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  <w:t>Геофизические исследования скважин [Электронный ресурс]: справочник мастера по промысловой геофизике/ Н.Н. Богданович [и др.]. Электрон. текстовые данные. – М.: Инфра-Инженерия, 2013. 960 c.</w:t>
      </w:r>
    </w:p>
    <w:p w14:paraId="3F403555" w14:textId="77777777" w:rsidR="001447A5" w:rsidRPr="001447A5" w:rsidRDefault="00E77F34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</w:t>
      </w:r>
      <w:r>
        <w:rPr>
          <w:rFonts w:eastAsia="Calibri"/>
          <w:color w:val="000000"/>
          <w:sz w:val="28"/>
          <w:szCs w:val="28"/>
        </w:rPr>
        <w:tab/>
        <w:t xml:space="preserve">Соколов, А.  Г. Прямая задача </w:t>
      </w:r>
      <w:r w:rsidR="001447A5" w:rsidRPr="001447A5">
        <w:rPr>
          <w:rFonts w:eastAsia="Calibri"/>
          <w:color w:val="000000"/>
          <w:sz w:val="28"/>
          <w:szCs w:val="28"/>
        </w:rPr>
        <w:t xml:space="preserve">гравиразведки  "рассчитать  кривую   Ag   над   шаром" [Электронный ресурс] : метод. указания к лаб. работе / А. Г. Соколов, О. В. Попова; М-во об- разования и науки Рос. Федерации, Федер. </w:t>
      </w:r>
      <w:r w:rsidR="001447A5" w:rsidRPr="001447A5">
        <w:rPr>
          <w:rFonts w:eastAsia="Calibri"/>
          <w:color w:val="000000"/>
          <w:sz w:val="28"/>
          <w:szCs w:val="28"/>
        </w:rPr>
        <w:lastRenderedPageBreak/>
        <w:t>агентство по образованию, Гос. образоват. учреждение высш. проф. образования "Оренбург. гос. ун-т", Каф. геологии. - Оренбург : ГОУ ОГУ, 2010. - 12 с.</w:t>
      </w:r>
    </w:p>
    <w:p w14:paraId="1D4ACAE8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2.</w:t>
      </w:r>
      <w:r w:rsidRPr="001447A5">
        <w:rPr>
          <w:rFonts w:eastAsia="Calibri"/>
          <w:color w:val="000000"/>
          <w:sz w:val="28"/>
          <w:szCs w:val="28"/>
        </w:rPr>
        <w:tab/>
        <w:t>Интерпретация результатов гидродинамических исследований скважин методами регуляризации [Электронный ресурс]/ М.Х. Хайруллин [и др.]. Электрон. текстовые данные. – Москва, Ижевск: Регулярная и хаотическая динамика, Ижевский институт компьютерных</w:t>
      </w:r>
      <w:r w:rsidR="00D82301">
        <w:rPr>
          <w:rFonts w:eastAsia="Calibri"/>
          <w:color w:val="000000"/>
          <w:sz w:val="28"/>
          <w:szCs w:val="28"/>
        </w:rPr>
        <w:t xml:space="preserve"> </w:t>
      </w:r>
      <w:r w:rsidRPr="001447A5">
        <w:rPr>
          <w:rFonts w:eastAsia="Calibri"/>
          <w:color w:val="000000"/>
          <w:sz w:val="28"/>
          <w:szCs w:val="28"/>
        </w:rPr>
        <w:t>исследований, 2006. 172 c. Режим доступа: http://www.iprbookshop.ru/16533. ЭБС «IPRbooks»</w:t>
      </w:r>
    </w:p>
    <w:p w14:paraId="5956F5A1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3.</w:t>
      </w:r>
      <w:r w:rsidRPr="001447A5">
        <w:rPr>
          <w:rFonts w:eastAsia="Calibri"/>
          <w:color w:val="000000"/>
          <w:sz w:val="28"/>
          <w:szCs w:val="28"/>
        </w:rPr>
        <w:tab/>
        <w:t>Карнаухов М.Л. Современные методы гидродинамических исследований скважин [Электронный ресурс]: справочник инженера по исследованию скважин/ Карнаухов М.Л., Пьянкова Е.М. Электрон. текстовые данные. – М.: Инфра-Инженерия, 2013. 432 c. Режим доступа: http://www.iprbookshop.ru/13549.</w:t>
      </w:r>
    </w:p>
    <w:p w14:paraId="781A0909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4.</w:t>
      </w:r>
      <w:r w:rsidRPr="001447A5">
        <w:rPr>
          <w:rFonts w:eastAsia="Calibri"/>
          <w:color w:val="000000"/>
          <w:sz w:val="28"/>
          <w:szCs w:val="28"/>
        </w:rPr>
        <w:tab/>
        <w:t>Соколов, А. Г. Нормальное магнитное поле Земли [Электронный ресурс] : метод. указа- ния / А. Г. Соколов, О. В. Попова; - Оренбург : ОГУ, 2012. - 24 с.</w:t>
      </w:r>
    </w:p>
    <w:p w14:paraId="19D99F86" w14:textId="77777777" w:rsidR="00EC05FE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5.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 - Оренбург : ОГУ, 2017. - 29 с.</w:t>
      </w:r>
    </w:p>
    <w:p w14:paraId="4CC997E5" w14:textId="77777777" w:rsidR="001447A5" w:rsidRPr="00A20FC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CD4F937" w14:textId="77777777" w:rsidR="003B463F" w:rsidRDefault="003B463F" w:rsidP="00EC05FE">
      <w:pPr>
        <w:pStyle w:val="22"/>
        <w:numPr>
          <w:ilvl w:val="1"/>
          <w:numId w:val="11"/>
        </w:numPr>
      </w:pPr>
      <w:bookmarkStart w:id="25" w:name="_Toc87611506"/>
      <w:r w:rsidRPr="00612E68">
        <w:t>Периодические издания</w:t>
      </w:r>
      <w:bookmarkEnd w:id="25"/>
    </w:p>
    <w:p w14:paraId="4169A8B1" w14:textId="77777777" w:rsidR="00EC05FE" w:rsidRPr="008E4481" w:rsidRDefault="00EC05FE" w:rsidP="008E4481"/>
    <w:p w14:paraId="0D7975EE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«Геология и геофизика»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07ADE6F5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5820106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576E099C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6" w:name="_Toc87611507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6"/>
    </w:p>
    <w:p w14:paraId="33739BFC" w14:textId="77777777" w:rsidR="00EC05FE" w:rsidRPr="00FB1481" w:rsidRDefault="00EC05FE" w:rsidP="00FB1481"/>
    <w:p w14:paraId="7533E51D" w14:textId="77777777" w:rsidR="003B463F" w:rsidRPr="00A20FC5" w:rsidRDefault="00724520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62E9902E" w14:textId="77777777" w:rsidR="003B463F" w:rsidRPr="00A20FC5" w:rsidRDefault="0072452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354D1E49" w14:textId="77777777" w:rsidR="003B463F" w:rsidRPr="00A20FC5" w:rsidRDefault="0072452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6A8FADBC" w14:textId="77777777" w:rsidR="003B463F" w:rsidRPr="00A20FC5" w:rsidRDefault="0072452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2508EF9F" w14:textId="77777777" w:rsidR="003B463F" w:rsidRPr="00A20FC5" w:rsidRDefault="00724520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62DD76EF" w14:textId="77777777" w:rsidR="003B463F" w:rsidRPr="00A20FC5" w:rsidRDefault="00724520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528964C" w14:textId="77777777" w:rsidR="003B463F" w:rsidRDefault="00724520" w:rsidP="00927C8C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</w:p>
    <w:p w14:paraId="611ADBE4" w14:textId="77777777" w:rsidR="00B040FB" w:rsidRDefault="00B040FB">
      <w:pPr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14:paraId="5E72A473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7" w:name="_Toc5216023"/>
      <w:bookmarkStart w:id="28" w:name="_Toc87611508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7"/>
      <w:bookmarkEnd w:id="28"/>
    </w:p>
    <w:p w14:paraId="6F1BBBD2" w14:textId="77777777" w:rsidR="008C1337" w:rsidRPr="00FB1481" w:rsidRDefault="008C1337" w:rsidP="00FB1481"/>
    <w:p w14:paraId="160164A6" w14:textId="77777777" w:rsidR="005F1BF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1BF9" w:rsidRPr="005F1BF9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4E7EE36F" w14:textId="77777777" w:rsidR="0083067E" w:rsidRPr="008723E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4E7FCD3" w14:textId="77777777" w:rsidR="00E77F34" w:rsidRDefault="0083067E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</w:t>
      </w:r>
      <w:r w:rsidR="00E77F34">
        <w:rPr>
          <w:color w:val="000000"/>
          <w:spacing w:val="-5"/>
          <w:sz w:val="28"/>
          <w:szCs w:val="28"/>
        </w:rPr>
        <w:t>ookshop.ru/6763. ЭБС «IPRbooks»</w:t>
      </w:r>
    </w:p>
    <w:p w14:paraId="02DB3340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4. </w:t>
      </w:r>
      <w:r w:rsidRPr="00E77F34">
        <w:rPr>
          <w:color w:val="000000"/>
          <w:spacing w:val="-5"/>
          <w:sz w:val="28"/>
          <w:szCs w:val="28"/>
        </w:rPr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E49D6D3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5. </w:t>
      </w:r>
      <w:r w:rsidRPr="00E77F34">
        <w:rPr>
          <w:color w:val="000000"/>
          <w:spacing w:val="-5"/>
          <w:sz w:val="28"/>
          <w:szCs w:val="28"/>
        </w:rPr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61C31573" w14:textId="77777777" w:rsidR="003B463F" w:rsidRPr="00A20FC5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6.</w:t>
      </w:r>
      <w:r w:rsidRPr="00E77F34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гео- 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3747" w14:textId="77777777" w:rsidR="00724520" w:rsidRDefault="00724520" w:rsidP="00612E68">
      <w:r>
        <w:separator/>
      </w:r>
    </w:p>
  </w:endnote>
  <w:endnote w:type="continuationSeparator" w:id="0">
    <w:p w14:paraId="1A2863E9" w14:textId="77777777" w:rsidR="00724520" w:rsidRDefault="00724520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2BAC70F7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193">
          <w:rPr>
            <w:noProof/>
          </w:rPr>
          <w:t>19</w:t>
        </w:r>
        <w:r>
          <w:fldChar w:fldCharType="end"/>
        </w:r>
      </w:p>
    </w:sdtContent>
  </w:sdt>
  <w:p w14:paraId="11766CE7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1907" w14:textId="77777777" w:rsidR="00724520" w:rsidRDefault="00724520" w:rsidP="00612E68">
      <w:r>
        <w:separator/>
      </w:r>
    </w:p>
  </w:footnote>
  <w:footnote w:type="continuationSeparator" w:id="0">
    <w:p w14:paraId="780DD8AD" w14:textId="77777777" w:rsidR="00724520" w:rsidRDefault="00724520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22E90"/>
    <w:rsid w:val="000A443D"/>
    <w:rsid w:val="001447A5"/>
    <w:rsid w:val="00150AF3"/>
    <w:rsid w:val="001B796B"/>
    <w:rsid w:val="00203369"/>
    <w:rsid w:val="00205575"/>
    <w:rsid w:val="00207B95"/>
    <w:rsid w:val="00213D07"/>
    <w:rsid w:val="002319CC"/>
    <w:rsid w:val="00236E26"/>
    <w:rsid w:val="002604EE"/>
    <w:rsid w:val="00274A16"/>
    <w:rsid w:val="0031587B"/>
    <w:rsid w:val="003248E3"/>
    <w:rsid w:val="00334A38"/>
    <w:rsid w:val="003B463F"/>
    <w:rsid w:val="004361C2"/>
    <w:rsid w:val="00485BDE"/>
    <w:rsid w:val="00496BFD"/>
    <w:rsid w:val="004B5C09"/>
    <w:rsid w:val="004E4907"/>
    <w:rsid w:val="0053139C"/>
    <w:rsid w:val="00546267"/>
    <w:rsid w:val="005475C5"/>
    <w:rsid w:val="00553111"/>
    <w:rsid w:val="00556365"/>
    <w:rsid w:val="00576C4B"/>
    <w:rsid w:val="00585E8C"/>
    <w:rsid w:val="005906F4"/>
    <w:rsid w:val="00593CC4"/>
    <w:rsid w:val="005D545F"/>
    <w:rsid w:val="005F1BF9"/>
    <w:rsid w:val="00611C75"/>
    <w:rsid w:val="00612E68"/>
    <w:rsid w:val="0066776C"/>
    <w:rsid w:val="006765C8"/>
    <w:rsid w:val="006978F3"/>
    <w:rsid w:val="00701010"/>
    <w:rsid w:val="007114CB"/>
    <w:rsid w:val="0072043F"/>
    <w:rsid w:val="00724520"/>
    <w:rsid w:val="00761BEB"/>
    <w:rsid w:val="00782BE4"/>
    <w:rsid w:val="0079010F"/>
    <w:rsid w:val="00790785"/>
    <w:rsid w:val="00796933"/>
    <w:rsid w:val="007D6F6B"/>
    <w:rsid w:val="007F5F57"/>
    <w:rsid w:val="008039E6"/>
    <w:rsid w:val="0083067E"/>
    <w:rsid w:val="00837DF4"/>
    <w:rsid w:val="008B070E"/>
    <w:rsid w:val="008C1337"/>
    <w:rsid w:val="008C5B55"/>
    <w:rsid w:val="008E4481"/>
    <w:rsid w:val="00910080"/>
    <w:rsid w:val="00927C8C"/>
    <w:rsid w:val="00944E76"/>
    <w:rsid w:val="009C3654"/>
    <w:rsid w:val="009E655E"/>
    <w:rsid w:val="00A07193"/>
    <w:rsid w:val="00A20FC5"/>
    <w:rsid w:val="00A565A6"/>
    <w:rsid w:val="00B040FB"/>
    <w:rsid w:val="00BC50B8"/>
    <w:rsid w:val="00BE7868"/>
    <w:rsid w:val="00C022E5"/>
    <w:rsid w:val="00C313CD"/>
    <w:rsid w:val="00C64A82"/>
    <w:rsid w:val="00C807F2"/>
    <w:rsid w:val="00C823C6"/>
    <w:rsid w:val="00D100DC"/>
    <w:rsid w:val="00D43246"/>
    <w:rsid w:val="00D6647F"/>
    <w:rsid w:val="00D721AB"/>
    <w:rsid w:val="00D82301"/>
    <w:rsid w:val="00D97888"/>
    <w:rsid w:val="00DB1C2D"/>
    <w:rsid w:val="00DB3A44"/>
    <w:rsid w:val="00E00A54"/>
    <w:rsid w:val="00E26046"/>
    <w:rsid w:val="00E77F34"/>
    <w:rsid w:val="00E8703D"/>
    <w:rsid w:val="00E915AB"/>
    <w:rsid w:val="00EA7ED6"/>
    <w:rsid w:val="00EB4C25"/>
    <w:rsid w:val="00EC05FE"/>
    <w:rsid w:val="00EC0DAF"/>
    <w:rsid w:val="00EC5F1C"/>
    <w:rsid w:val="00EE5AE9"/>
    <w:rsid w:val="00F25AB5"/>
    <w:rsid w:val="00F27D90"/>
    <w:rsid w:val="00F72E72"/>
    <w:rsid w:val="00FB1481"/>
    <w:rsid w:val="00FD0E5D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D402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99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af2">
    <w:name w:val="Текст Знак"/>
    <w:aliases w:val="Знак Знак"/>
    <w:link w:val="af3"/>
    <w:locked/>
    <w:rsid w:val="00837DF4"/>
    <w:rPr>
      <w:rFonts w:ascii="Courier New" w:hAnsi="Courier New" w:cs="Courier New"/>
    </w:rPr>
  </w:style>
  <w:style w:type="paragraph" w:styleId="af3">
    <w:name w:val="Plain Text"/>
    <w:aliases w:val="Знак"/>
    <w:basedOn w:val="a"/>
    <w:link w:val="af2"/>
    <w:unhideWhenUsed/>
    <w:rsid w:val="00837DF4"/>
    <w:rPr>
      <w:rFonts w:ascii="Courier New" w:eastAsiaTheme="minorHAnsi" w:hAnsi="Courier New" w:cs="Courier New"/>
      <w:sz w:val="22"/>
      <w:szCs w:val="22"/>
    </w:rPr>
  </w:style>
  <w:style w:type="character" w:customStyle="1" w:styleId="14">
    <w:name w:val="Текст Знак1"/>
    <w:basedOn w:val="a0"/>
    <w:uiPriority w:val="99"/>
    <w:semiHidden/>
    <w:rsid w:val="00837DF4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2C84-12A0-416D-900C-91FA7B35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11</cp:revision>
  <cp:lastPrinted>2019-06-27T05:35:00Z</cp:lastPrinted>
  <dcterms:created xsi:type="dcterms:W3CDTF">2022-10-23T13:02:00Z</dcterms:created>
  <dcterms:modified xsi:type="dcterms:W3CDTF">2025-03-12T13:13:00Z</dcterms:modified>
</cp:coreProperties>
</file>