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764E9E" w:rsidRDefault="004269E2" w:rsidP="004269E2">
      <w:pPr>
        <w:autoSpaceDE w:val="0"/>
        <w:autoSpaceDN w:val="0"/>
        <w:adjustRightInd w:val="0"/>
        <w:spacing w:line="360" w:lineRule="auto"/>
        <w:jc w:val="center"/>
        <w:rPr>
          <w:sz w:val="28"/>
          <w:szCs w:val="28"/>
        </w:rPr>
      </w:pPr>
      <w:r w:rsidRPr="00764E9E">
        <w:rPr>
          <w:sz w:val="28"/>
          <w:szCs w:val="28"/>
        </w:rPr>
        <w:t>Минобрнауки Российской Федерации</w:t>
      </w:r>
    </w:p>
    <w:p w:rsidR="004269E2" w:rsidRPr="00764E9E" w:rsidRDefault="004269E2" w:rsidP="004269E2">
      <w:pPr>
        <w:autoSpaceDE w:val="0"/>
        <w:autoSpaceDN w:val="0"/>
        <w:adjustRightInd w:val="0"/>
        <w:jc w:val="center"/>
        <w:rPr>
          <w:sz w:val="28"/>
          <w:szCs w:val="28"/>
        </w:rPr>
      </w:pPr>
    </w:p>
    <w:p w:rsidR="004269E2" w:rsidRPr="00764E9E" w:rsidRDefault="004269E2" w:rsidP="004269E2">
      <w:pPr>
        <w:autoSpaceDE w:val="0"/>
        <w:autoSpaceDN w:val="0"/>
        <w:adjustRightInd w:val="0"/>
        <w:jc w:val="center"/>
        <w:rPr>
          <w:sz w:val="28"/>
          <w:szCs w:val="28"/>
        </w:rPr>
      </w:pPr>
      <w:r w:rsidRPr="00764E9E">
        <w:rPr>
          <w:sz w:val="28"/>
          <w:szCs w:val="28"/>
        </w:rPr>
        <w:t>Федеральное государственное бюджетное образовательное учреждение</w:t>
      </w:r>
    </w:p>
    <w:p w:rsidR="004269E2" w:rsidRPr="00764E9E" w:rsidRDefault="004269E2" w:rsidP="004269E2">
      <w:pPr>
        <w:autoSpaceDE w:val="0"/>
        <w:autoSpaceDN w:val="0"/>
        <w:adjustRightInd w:val="0"/>
        <w:jc w:val="center"/>
        <w:rPr>
          <w:sz w:val="28"/>
          <w:szCs w:val="28"/>
        </w:rPr>
      </w:pPr>
      <w:r w:rsidRPr="00764E9E">
        <w:rPr>
          <w:sz w:val="28"/>
          <w:szCs w:val="28"/>
        </w:rPr>
        <w:t>высшего образования</w:t>
      </w:r>
    </w:p>
    <w:p w:rsidR="004269E2" w:rsidRPr="00764E9E" w:rsidRDefault="004269E2" w:rsidP="004269E2">
      <w:pPr>
        <w:autoSpaceDE w:val="0"/>
        <w:autoSpaceDN w:val="0"/>
        <w:adjustRightInd w:val="0"/>
        <w:jc w:val="center"/>
        <w:rPr>
          <w:b/>
          <w:sz w:val="28"/>
          <w:szCs w:val="28"/>
        </w:rPr>
      </w:pPr>
      <w:r w:rsidRPr="00764E9E">
        <w:rPr>
          <w:b/>
          <w:sz w:val="28"/>
          <w:szCs w:val="28"/>
        </w:rPr>
        <w:t>«Оренбургский государственный университет»</w:t>
      </w:r>
    </w:p>
    <w:p w:rsidR="004269E2" w:rsidRPr="00764E9E" w:rsidRDefault="004269E2" w:rsidP="004269E2">
      <w:pPr>
        <w:autoSpaceDE w:val="0"/>
        <w:autoSpaceDN w:val="0"/>
        <w:adjustRightInd w:val="0"/>
        <w:jc w:val="center"/>
        <w:rPr>
          <w:sz w:val="28"/>
          <w:szCs w:val="28"/>
        </w:rPr>
      </w:pPr>
    </w:p>
    <w:p w:rsidR="002B78FD" w:rsidRPr="00764E9E" w:rsidRDefault="002B78FD" w:rsidP="004269E2">
      <w:pPr>
        <w:autoSpaceDE w:val="0"/>
        <w:autoSpaceDN w:val="0"/>
        <w:adjustRightInd w:val="0"/>
        <w:jc w:val="center"/>
        <w:rPr>
          <w:sz w:val="28"/>
          <w:szCs w:val="28"/>
        </w:rPr>
      </w:pPr>
      <w:r w:rsidRPr="00764E9E">
        <w:rPr>
          <w:sz w:val="28"/>
          <w:szCs w:val="28"/>
        </w:rPr>
        <w:t xml:space="preserve">Кафедра </w:t>
      </w:r>
      <w:r w:rsidR="000256D5" w:rsidRPr="00764E9E">
        <w:rPr>
          <w:sz w:val="28"/>
          <w:szCs w:val="28"/>
        </w:rPr>
        <w:t>организации судебной и прокурорско-следственной деятельности</w:t>
      </w:r>
    </w:p>
    <w:p w:rsidR="004269E2" w:rsidRPr="00764E9E" w:rsidRDefault="004269E2" w:rsidP="004269E2">
      <w:pPr>
        <w:autoSpaceDE w:val="0"/>
        <w:autoSpaceDN w:val="0"/>
        <w:adjustRightInd w:val="0"/>
        <w:ind w:firstLine="709"/>
        <w:jc w:val="center"/>
        <w:rPr>
          <w:sz w:val="28"/>
          <w:szCs w:val="28"/>
        </w:rPr>
      </w:pPr>
    </w:p>
    <w:p w:rsidR="004269E2" w:rsidRPr="00764E9E" w:rsidRDefault="004269E2" w:rsidP="00764E9E">
      <w:pPr>
        <w:autoSpaceDE w:val="0"/>
        <w:autoSpaceDN w:val="0"/>
        <w:adjustRightInd w:val="0"/>
        <w:rPr>
          <w:sz w:val="28"/>
          <w:szCs w:val="28"/>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Default="00764E9E" w:rsidP="00E01DB3">
      <w:pPr>
        <w:pStyle w:val="ReportHead"/>
        <w:suppressAutoHyphens/>
        <w:spacing w:before="120"/>
        <w:rPr>
          <w:b/>
          <w:sz w:val="36"/>
          <w:szCs w:val="36"/>
        </w:rPr>
      </w:pPr>
    </w:p>
    <w:p w:rsidR="00764E9E" w:rsidRPr="00AB488A" w:rsidRDefault="004269E2" w:rsidP="00E01DB3">
      <w:pPr>
        <w:pStyle w:val="ReportHead"/>
        <w:suppressAutoHyphens/>
        <w:spacing w:before="120"/>
        <w:rPr>
          <w:b/>
          <w:sz w:val="32"/>
          <w:szCs w:val="32"/>
        </w:rPr>
      </w:pPr>
      <w:r w:rsidRPr="00AB488A">
        <w:rPr>
          <w:b/>
          <w:sz w:val="32"/>
          <w:szCs w:val="32"/>
        </w:rPr>
        <w:t xml:space="preserve">Методические </w:t>
      </w:r>
      <w:r w:rsidR="00491396" w:rsidRPr="00AB488A">
        <w:rPr>
          <w:b/>
          <w:sz w:val="32"/>
          <w:szCs w:val="32"/>
        </w:rPr>
        <w:t>указания</w:t>
      </w:r>
      <w:r w:rsidRPr="00AB488A">
        <w:rPr>
          <w:b/>
          <w:sz w:val="32"/>
          <w:szCs w:val="32"/>
        </w:rPr>
        <w:t xml:space="preserve"> </w:t>
      </w:r>
      <w:r w:rsidR="00691AB7" w:rsidRPr="00AB488A">
        <w:rPr>
          <w:b/>
          <w:sz w:val="32"/>
          <w:szCs w:val="32"/>
        </w:rPr>
        <w:t>для обучающихся</w:t>
      </w:r>
      <w:r w:rsidRPr="00AB488A">
        <w:rPr>
          <w:b/>
          <w:sz w:val="32"/>
          <w:szCs w:val="32"/>
        </w:rPr>
        <w:t xml:space="preserve"> </w:t>
      </w:r>
    </w:p>
    <w:p w:rsidR="00E01DB3" w:rsidRPr="00AB488A" w:rsidRDefault="004269E2" w:rsidP="00E01DB3">
      <w:pPr>
        <w:pStyle w:val="ReportHead"/>
        <w:suppressAutoHyphens/>
        <w:spacing w:before="120"/>
        <w:rPr>
          <w:b/>
          <w:sz w:val="32"/>
          <w:szCs w:val="32"/>
        </w:rPr>
      </w:pPr>
      <w:r w:rsidRPr="00AB488A">
        <w:rPr>
          <w:b/>
          <w:sz w:val="32"/>
          <w:szCs w:val="32"/>
        </w:rPr>
        <w:t xml:space="preserve">по освоению дисциплины </w:t>
      </w:r>
    </w:p>
    <w:p w:rsidR="006C68AC" w:rsidRPr="00764E9E" w:rsidRDefault="008A0E33" w:rsidP="006C68AC">
      <w:pPr>
        <w:pStyle w:val="ReportHead"/>
        <w:suppressAutoHyphens/>
        <w:spacing w:before="120"/>
        <w:rPr>
          <w:i/>
          <w:szCs w:val="28"/>
        </w:rPr>
      </w:pPr>
      <w:r w:rsidRPr="008A0E33">
        <w:rPr>
          <w:i/>
          <w:szCs w:val="28"/>
        </w:rPr>
        <w:t>Б</w:t>
      </w:r>
      <w:proofErr w:type="gramStart"/>
      <w:r w:rsidRPr="008A0E33">
        <w:rPr>
          <w:i/>
          <w:szCs w:val="28"/>
        </w:rPr>
        <w:t>1.Д.Б.</w:t>
      </w:r>
      <w:proofErr w:type="gramEnd"/>
      <w:r w:rsidRPr="008A0E33">
        <w:rPr>
          <w:i/>
          <w:szCs w:val="28"/>
        </w:rPr>
        <w:t>14</w:t>
      </w:r>
      <w:r>
        <w:rPr>
          <w:i/>
          <w:sz w:val="24"/>
        </w:rPr>
        <w:t xml:space="preserve"> </w:t>
      </w:r>
      <w:r w:rsidR="006C68AC" w:rsidRPr="00764E9E">
        <w:rPr>
          <w:i/>
          <w:szCs w:val="28"/>
        </w:rPr>
        <w:t>«</w:t>
      </w:r>
      <w:r w:rsidR="00764E9E" w:rsidRPr="00764E9E">
        <w:rPr>
          <w:i/>
          <w:szCs w:val="28"/>
        </w:rPr>
        <w:t>Арбитражный процесс</w:t>
      </w:r>
      <w:r w:rsidR="006C68AC" w:rsidRPr="00764E9E">
        <w:rPr>
          <w:i/>
          <w:szCs w:val="28"/>
        </w:rPr>
        <w:t>»</w:t>
      </w: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6C68AC" w:rsidRPr="00764E9E" w:rsidRDefault="006C68AC" w:rsidP="006C68AC">
      <w:pPr>
        <w:pStyle w:val="ReportHead"/>
        <w:suppressAutoHyphens/>
        <w:rPr>
          <w:szCs w:val="28"/>
        </w:rPr>
      </w:pPr>
    </w:p>
    <w:p w:rsidR="008A0E33" w:rsidRPr="008A0E33" w:rsidRDefault="008A0E33" w:rsidP="008A0E33">
      <w:pPr>
        <w:pStyle w:val="ReportHead"/>
        <w:suppressAutoHyphens/>
        <w:spacing w:line="360" w:lineRule="auto"/>
        <w:rPr>
          <w:szCs w:val="28"/>
        </w:rPr>
      </w:pPr>
      <w:r w:rsidRPr="008A0E33">
        <w:rPr>
          <w:szCs w:val="28"/>
        </w:rPr>
        <w:t>Уровень высшего образования</w:t>
      </w:r>
    </w:p>
    <w:p w:rsidR="008A0E33" w:rsidRPr="008A0E33" w:rsidRDefault="008A0E33" w:rsidP="008A0E33">
      <w:pPr>
        <w:pStyle w:val="ReportHead"/>
        <w:suppressAutoHyphens/>
        <w:spacing w:line="360" w:lineRule="auto"/>
        <w:rPr>
          <w:szCs w:val="28"/>
        </w:rPr>
      </w:pPr>
      <w:r w:rsidRPr="008A0E33">
        <w:rPr>
          <w:szCs w:val="28"/>
        </w:rPr>
        <w:t>БАКАЛАВРИАТ</w:t>
      </w:r>
    </w:p>
    <w:p w:rsidR="008A0E33" w:rsidRPr="008A0E33" w:rsidRDefault="008A0E33" w:rsidP="008A0E33">
      <w:pPr>
        <w:pStyle w:val="ReportHead"/>
        <w:suppressAutoHyphens/>
        <w:rPr>
          <w:szCs w:val="28"/>
        </w:rPr>
      </w:pPr>
      <w:r w:rsidRPr="008A0E33">
        <w:rPr>
          <w:szCs w:val="28"/>
        </w:rPr>
        <w:t>Направление подготовки</w:t>
      </w:r>
    </w:p>
    <w:p w:rsidR="008A0E33" w:rsidRPr="008A0E33" w:rsidRDefault="008A0E33" w:rsidP="008A0E33">
      <w:pPr>
        <w:pStyle w:val="ReportHead"/>
        <w:suppressAutoHyphens/>
        <w:rPr>
          <w:i/>
          <w:szCs w:val="28"/>
          <w:u w:val="single"/>
        </w:rPr>
      </w:pPr>
      <w:r w:rsidRPr="008A0E33">
        <w:rPr>
          <w:i/>
          <w:szCs w:val="28"/>
          <w:u w:val="single"/>
        </w:rPr>
        <w:t>40.03.01 Юриспруденция</w:t>
      </w:r>
    </w:p>
    <w:p w:rsidR="008A0E33" w:rsidRPr="008A0E33" w:rsidRDefault="008A0E33" w:rsidP="008A0E33">
      <w:pPr>
        <w:pStyle w:val="ReportHead"/>
        <w:suppressAutoHyphens/>
        <w:rPr>
          <w:szCs w:val="28"/>
          <w:vertAlign w:val="superscript"/>
        </w:rPr>
      </w:pPr>
      <w:r w:rsidRPr="008A0E33">
        <w:rPr>
          <w:szCs w:val="28"/>
          <w:vertAlign w:val="superscript"/>
        </w:rPr>
        <w:t>(код и наименование направления подготовки)</w:t>
      </w:r>
    </w:p>
    <w:p w:rsidR="008A0E33" w:rsidRPr="008A0E33" w:rsidRDefault="008A0E33" w:rsidP="008A0E33">
      <w:pPr>
        <w:pStyle w:val="ReportHead"/>
        <w:suppressAutoHyphens/>
        <w:rPr>
          <w:i/>
          <w:szCs w:val="28"/>
          <w:u w:val="single"/>
        </w:rPr>
      </w:pPr>
      <w:r w:rsidRPr="008A0E33">
        <w:rPr>
          <w:i/>
          <w:szCs w:val="28"/>
          <w:u w:val="single"/>
        </w:rPr>
        <w:t>Государственно-правовой</w:t>
      </w:r>
    </w:p>
    <w:p w:rsidR="008A0E33" w:rsidRPr="008A0E33" w:rsidRDefault="008A0E33" w:rsidP="008A0E33">
      <w:pPr>
        <w:pStyle w:val="ReportHead"/>
        <w:suppressAutoHyphens/>
        <w:rPr>
          <w:szCs w:val="28"/>
          <w:vertAlign w:val="superscript"/>
        </w:rPr>
      </w:pPr>
      <w:r w:rsidRPr="008A0E33">
        <w:rPr>
          <w:szCs w:val="28"/>
          <w:vertAlign w:val="superscript"/>
        </w:rPr>
        <w:t xml:space="preserve"> (наименование направленности (профиля) образовательной программы)</w:t>
      </w:r>
    </w:p>
    <w:p w:rsidR="008A0E33" w:rsidRPr="008A0E33" w:rsidRDefault="008A0E33" w:rsidP="008A0E33">
      <w:pPr>
        <w:pStyle w:val="ReportHead"/>
        <w:suppressAutoHyphens/>
        <w:rPr>
          <w:szCs w:val="28"/>
        </w:rPr>
      </w:pPr>
    </w:p>
    <w:p w:rsidR="008A0E33" w:rsidRPr="008A0E33" w:rsidRDefault="008A0E33" w:rsidP="008A0E33">
      <w:pPr>
        <w:pStyle w:val="ReportHead"/>
        <w:suppressAutoHyphens/>
        <w:rPr>
          <w:szCs w:val="28"/>
        </w:rPr>
      </w:pPr>
      <w:r w:rsidRPr="008A0E33">
        <w:rPr>
          <w:szCs w:val="28"/>
        </w:rPr>
        <w:t>Квалификация</w:t>
      </w:r>
    </w:p>
    <w:p w:rsidR="008A0E33" w:rsidRPr="008A0E33" w:rsidRDefault="008A0E33" w:rsidP="008A0E33">
      <w:pPr>
        <w:pStyle w:val="ReportHead"/>
        <w:suppressAutoHyphens/>
        <w:rPr>
          <w:i/>
          <w:szCs w:val="28"/>
          <w:u w:val="single"/>
        </w:rPr>
      </w:pPr>
      <w:r w:rsidRPr="008A0E33">
        <w:rPr>
          <w:i/>
          <w:szCs w:val="28"/>
          <w:u w:val="single"/>
        </w:rPr>
        <w:t>Бакалавр</w:t>
      </w:r>
    </w:p>
    <w:p w:rsidR="008A0E33" w:rsidRPr="008A0E33" w:rsidRDefault="008A0E33" w:rsidP="008A0E33">
      <w:pPr>
        <w:pStyle w:val="ReportHead"/>
        <w:suppressAutoHyphens/>
        <w:spacing w:before="120"/>
        <w:rPr>
          <w:szCs w:val="28"/>
        </w:rPr>
      </w:pPr>
      <w:r w:rsidRPr="008A0E33">
        <w:rPr>
          <w:szCs w:val="28"/>
        </w:rPr>
        <w:t>Форма обучения</w:t>
      </w:r>
    </w:p>
    <w:p w:rsidR="008A0E33" w:rsidRPr="008A0E33" w:rsidRDefault="008A0E33" w:rsidP="008A0E33">
      <w:pPr>
        <w:pStyle w:val="ReportHead"/>
        <w:suppressAutoHyphens/>
        <w:rPr>
          <w:i/>
          <w:szCs w:val="28"/>
          <w:u w:val="single"/>
        </w:rPr>
      </w:pPr>
      <w:r w:rsidRPr="008A0E33">
        <w:rPr>
          <w:i/>
          <w:szCs w:val="28"/>
          <w:u w:val="single"/>
        </w:rPr>
        <w:t>Очная</w:t>
      </w:r>
    </w:p>
    <w:p w:rsidR="00764E9E" w:rsidRPr="008A0E33"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Default="00764E9E" w:rsidP="00764E9E">
      <w:pPr>
        <w:suppressAutoHyphens/>
        <w:spacing w:before="120"/>
        <w:jc w:val="center"/>
        <w:rPr>
          <w:i/>
          <w:sz w:val="28"/>
          <w:szCs w:val="28"/>
          <w:u w:val="single"/>
        </w:rPr>
      </w:pPr>
    </w:p>
    <w:p w:rsidR="00764E9E" w:rsidRPr="00764E9E" w:rsidRDefault="00764E9E" w:rsidP="00764E9E">
      <w:pPr>
        <w:suppressAutoHyphens/>
        <w:spacing w:before="120"/>
        <w:jc w:val="center"/>
        <w:rPr>
          <w:sz w:val="28"/>
          <w:szCs w:val="28"/>
        </w:rPr>
      </w:pPr>
      <w:r w:rsidRPr="00764E9E">
        <w:rPr>
          <w:sz w:val="28"/>
          <w:szCs w:val="28"/>
        </w:rPr>
        <w:t>Год набора 2024</w:t>
      </w:r>
    </w:p>
    <w:p w:rsidR="00764E9E" w:rsidRDefault="00764E9E" w:rsidP="00764E9E">
      <w:pPr>
        <w:suppressAutoHyphens/>
        <w:spacing w:after="5400"/>
        <w:jc w:val="center"/>
        <w:rPr>
          <w:i/>
          <w:sz w:val="28"/>
          <w:szCs w:val="28"/>
          <w:u w:val="single"/>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lastRenderedPageBreak/>
        <w:t>Составител</w:t>
      </w:r>
      <w:r w:rsidR="00764E9E" w:rsidRPr="00764E9E">
        <w:rPr>
          <w:rFonts w:eastAsia="Calibri"/>
          <w:sz w:val="28"/>
          <w:szCs w:val="28"/>
          <w:lang w:eastAsia="en-US"/>
        </w:rPr>
        <w:t>ь</w:t>
      </w:r>
      <w:r w:rsidRPr="00764E9E">
        <w:rPr>
          <w:rFonts w:eastAsia="Calibri"/>
          <w:sz w:val="28"/>
          <w:szCs w:val="28"/>
          <w:lang w:eastAsia="en-US"/>
        </w:rPr>
        <w:t xml:space="preserve"> _</w:t>
      </w:r>
      <w:r w:rsidR="002B78FD" w:rsidRPr="00764E9E">
        <w:rPr>
          <w:rFonts w:eastAsia="Calibri"/>
          <w:sz w:val="28"/>
          <w:szCs w:val="28"/>
          <w:lang w:eastAsia="en-US"/>
        </w:rPr>
        <w:t xml:space="preserve">_______________________________________ </w:t>
      </w:r>
      <w:r w:rsidR="00764E9E" w:rsidRPr="00764E9E">
        <w:rPr>
          <w:rFonts w:eastAsia="Calibri"/>
          <w:sz w:val="28"/>
          <w:szCs w:val="28"/>
          <w:lang w:eastAsia="en-US"/>
        </w:rPr>
        <w:t>О.Ю. Костенко</w:t>
      </w:r>
    </w:p>
    <w:p w:rsidR="004269E2" w:rsidRPr="00764E9E" w:rsidRDefault="004269E2" w:rsidP="004269E2">
      <w:pPr>
        <w:spacing w:after="200" w:line="276" w:lineRule="auto"/>
        <w:jc w:val="both"/>
        <w:rPr>
          <w:rFonts w:eastAsia="Calibri"/>
          <w:sz w:val="28"/>
          <w:szCs w:val="28"/>
          <w:lang w:eastAsia="en-US"/>
        </w:rPr>
      </w:pP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 xml:space="preserve">указания рассмотрены и одобрены </w:t>
      </w:r>
      <w:r w:rsidRPr="00764E9E">
        <w:rPr>
          <w:rFonts w:eastAsia="Calibri"/>
          <w:sz w:val="28"/>
          <w:szCs w:val="28"/>
          <w:lang w:eastAsia="en-US"/>
        </w:rPr>
        <w:t xml:space="preserve">на заседании </w:t>
      </w:r>
      <w:r w:rsidR="00491396" w:rsidRPr="00764E9E">
        <w:rPr>
          <w:rFonts w:eastAsia="Calibri"/>
          <w:sz w:val="28"/>
          <w:szCs w:val="28"/>
          <w:lang w:eastAsia="en-US"/>
        </w:rPr>
        <w:t>кафед</w:t>
      </w:r>
      <w:r w:rsidR="002B78FD" w:rsidRPr="00764E9E">
        <w:rPr>
          <w:rFonts w:eastAsia="Calibri"/>
          <w:sz w:val="28"/>
          <w:szCs w:val="28"/>
          <w:lang w:eastAsia="en-US"/>
        </w:rPr>
        <w:t xml:space="preserve">ры </w:t>
      </w:r>
      <w:r w:rsidR="000256D5" w:rsidRPr="00764E9E">
        <w:rPr>
          <w:sz w:val="28"/>
          <w:szCs w:val="28"/>
        </w:rPr>
        <w:t>организации судебной и прокурорско-следственной деятельности</w:t>
      </w:r>
    </w:p>
    <w:p w:rsidR="004811A6" w:rsidRPr="00764E9E" w:rsidRDefault="004811A6" w:rsidP="004269E2">
      <w:pPr>
        <w:spacing w:after="200" w:line="276" w:lineRule="auto"/>
        <w:jc w:val="both"/>
        <w:rPr>
          <w:rFonts w:eastAsia="Calibri"/>
          <w:sz w:val="28"/>
          <w:szCs w:val="28"/>
          <w:lang w:eastAsia="en-US"/>
        </w:rPr>
      </w:pPr>
      <w:r w:rsidRPr="00764E9E">
        <w:rPr>
          <w:rFonts w:eastAsia="Calibri"/>
          <w:sz w:val="28"/>
          <w:szCs w:val="28"/>
          <w:lang w:eastAsia="en-US"/>
        </w:rPr>
        <w:t>_____________________________</w:t>
      </w:r>
    </w:p>
    <w:p w:rsidR="000D40E4" w:rsidRPr="00764E9E" w:rsidRDefault="000D40E4" w:rsidP="004269E2">
      <w:pPr>
        <w:spacing w:after="200" w:line="276" w:lineRule="auto"/>
        <w:jc w:val="both"/>
        <w:rPr>
          <w:rFonts w:eastAsia="Calibri"/>
          <w:sz w:val="28"/>
          <w:szCs w:val="28"/>
          <w:lang w:eastAsia="en-US"/>
        </w:rPr>
      </w:pPr>
    </w:p>
    <w:p w:rsidR="004269E2" w:rsidRPr="00764E9E" w:rsidRDefault="004269E2" w:rsidP="004269E2">
      <w:pPr>
        <w:spacing w:after="200" w:line="276" w:lineRule="auto"/>
        <w:jc w:val="both"/>
        <w:rPr>
          <w:rFonts w:eastAsia="Calibri"/>
          <w:sz w:val="28"/>
          <w:szCs w:val="28"/>
          <w:lang w:eastAsia="en-US"/>
        </w:rPr>
      </w:pPr>
      <w:r w:rsidRPr="00764E9E">
        <w:rPr>
          <w:rFonts w:eastAsia="Calibri"/>
          <w:sz w:val="28"/>
          <w:szCs w:val="28"/>
          <w:lang w:eastAsia="en-US"/>
        </w:rPr>
        <w:t xml:space="preserve">Заведующий кафедрой </w:t>
      </w:r>
      <w:r w:rsidR="000256D5" w:rsidRPr="00764E9E">
        <w:rPr>
          <w:sz w:val="28"/>
          <w:szCs w:val="28"/>
        </w:rPr>
        <w:t>организации судебной и прокурорско-следственной деятельности</w:t>
      </w:r>
      <w:r w:rsidR="000256D5" w:rsidRPr="00764E9E">
        <w:rPr>
          <w:rFonts w:eastAsia="Calibri"/>
          <w:sz w:val="28"/>
          <w:szCs w:val="28"/>
          <w:lang w:eastAsia="en-US"/>
        </w:rPr>
        <w:t xml:space="preserve"> </w:t>
      </w:r>
      <w:r w:rsidR="002B78FD" w:rsidRPr="00764E9E">
        <w:rPr>
          <w:rFonts w:eastAsia="Calibri"/>
          <w:sz w:val="28"/>
          <w:szCs w:val="28"/>
          <w:lang w:eastAsia="en-US"/>
        </w:rPr>
        <w:t xml:space="preserve">_______ </w:t>
      </w:r>
      <w:r w:rsidR="000256D5" w:rsidRPr="00764E9E">
        <w:rPr>
          <w:rFonts w:eastAsia="Calibri"/>
          <w:sz w:val="28"/>
          <w:szCs w:val="28"/>
          <w:lang w:eastAsia="en-US"/>
        </w:rPr>
        <w:t>О</w:t>
      </w:r>
      <w:r w:rsidR="008C55C4" w:rsidRPr="00764E9E">
        <w:rPr>
          <w:rFonts w:eastAsia="Calibri"/>
          <w:sz w:val="28"/>
          <w:szCs w:val="28"/>
          <w:lang w:eastAsia="en-US"/>
        </w:rPr>
        <w:t>.В</w:t>
      </w:r>
      <w:r w:rsidR="00AB361E" w:rsidRPr="00764E9E">
        <w:rPr>
          <w:rFonts w:eastAsia="Calibri"/>
          <w:sz w:val="28"/>
          <w:szCs w:val="28"/>
          <w:lang w:eastAsia="en-US"/>
        </w:rPr>
        <w:t xml:space="preserve">. </w:t>
      </w:r>
      <w:r w:rsidR="000256D5" w:rsidRPr="00764E9E">
        <w:rPr>
          <w:rFonts w:eastAsia="Calibri"/>
          <w:sz w:val="28"/>
          <w:szCs w:val="28"/>
          <w:lang w:eastAsia="en-US"/>
        </w:rPr>
        <w:t>Журкина</w:t>
      </w:r>
    </w:p>
    <w:p w:rsidR="004269E2" w:rsidRPr="00764E9E" w:rsidRDefault="004269E2"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Pr="00764E9E" w:rsidRDefault="007F0A60" w:rsidP="004269E2">
      <w:pPr>
        <w:jc w:val="both"/>
        <w:rPr>
          <w:snapToGrid w:val="0"/>
          <w:sz w:val="28"/>
          <w:szCs w:val="28"/>
        </w:rPr>
      </w:pPr>
    </w:p>
    <w:p w:rsidR="007F0A60" w:rsidRDefault="007F0A60" w:rsidP="004269E2">
      <w:pPr>
        <w:jc w:val="both"/>
        <w:rPr>
          <w:snapToGrid w:val="0"/>
          <w:sz w:val="28"/>
          <w:szCs w:val="28"/>
        </w:rPr>
      </w:pPr>
    </w:p>
    <w:p w:rsidR="00764E9E" w:rsidRDefault="00764E9E" w:rsidP="004269E2">
      <w:pPr>
        <w:jc w:val="both"/>
        <w:rPr>
          <w:snapToGrid w:val="0"/>
          <w:sz w:val="28"/>
          <w:szCs w:val="28"/>
        </w:rPr>
      </w:pPr>
    </w:p>
    <w:p w:rsidR="00764E9E" w:rsidRDefault="00764E9E" w:rsidP="004269E2">
      <w:pPr>
        <w:jc w:val="both"/>
        <w:rPr>
          <w:snapToGrid w:val="0"/>
          <w:sz w:val="28"/>
          <w:szCs w:val="28"/>
        </w:rPr>
      </w:pPr>
    </w:p>
    <w:p w:rsidR="00764E9E" w:rsidRPr="00764E9E" w:rsidRDefault="00764E9E" w:rsidP="004269E2">
      <w:pPr>
        <w:jc w:val="both"/>
        <w:rPr>
          <w:snapToGrid w:val="0"/>
          <w:sz w:val="28"/>
          <w:szCs w:val="28"/>
        </w:rPr>
      </w:pPr>
    </w:p>
    <w:p w:rsidR="004269E2" w:rsidRPr="00764E9E" w:rsidRDefault="004269E2" w:rsidP="004269E2">
      <w:pPr>
        <w:jc w:val="both"/>
        <w:rPr>
          <w:snapToGrid w:val="0"/>
          <w:sz w:val="28"/>
          <w:szCs w:val="28"/>
        </w:rPr>
      </w:pPr>
    </w:p>
    <w:p w:rsidR="004269E2" w:rsidRPr="00764E9E" w:rsidRDefault="007F0A60" w:rsidP="004269E2">
      <w:pPr>
        <w:spacing w:after="200" w:line="276" w:lineRule="auto"/>
        <w:jc w:val="both"/>
        <w:rPr>
          <w:sz w:val="28"/>
          <w:szCs w:val="28"/>
          <w:u w:val="single"/>
          <w:lang w:eastAsia="en-US"/>
        </w:rPr>
      </w:pPr>
      <w:r w:rsidRPr="00764E9E">
        <w:rPr>
          <w:rFonts w:eastAsia="Calibri"/>
          <w:sz w:val="28"/>
          <w:szCs w:val="28"/>
          <w:lang w:eastAsia="en-US"/>
        </w:rPr>
        <w:t xml:space="preserve">Методические </w:t>
      </w:r>
      <w:r w:rsidR="00691AB7" w:rsidRPr="00764E9E">
        <w:rPr>
          <w:rFonts w:eastAsia="Calibri"/>
          <w:sz w:val="28"/>
          <w:szCs w:val="28"/>
          <w:lang w:eastAsia="en-US"/>
        </w:rPr>
        <w:t>указания</w:t>
      </w:r>
      <w:r w:rsidRPr="00764E9E">
        <w:rPr>
          <w:rFonts w:eastAsia="Calibri"/>
          <w:sz w:val="28"/>
          <w:szCs w:val="28"/>
          <w:lang w:eastAsia="en-US"/>
        </w:rPr>
        <w:t xml:space="preserve"> </w:t>
      </w:r>
      <w:r w:rsidR="004269E2" w:rsidRPr="00764E9E">
        <w:rPr>
          <w:rFonts w:eastAsia="Calibri"/>
          <w:sz w:val="28"/>
          <w:szCs w:val="28"/>
          <w:lang w:eastAsia="en-US"/>
        </w:rPr>
        <w:t xml:space="preserve">является приложением к рабочей программе по дисциплине </w:t>
      </w:r>
      <w:r w:rsidR="002B78FD" w:rsidRPr="00764E9E">
        <w:rPr>
          <w:rFonts w:eastAsia="Calibri"/>
          <w:sz w:val="28"/>
          <w:szCs w:val="28"/>
          <w:lang w:eastAsia="en-US"/>
        </w:rPr>
        <w:t>«</w:t>
      </w:r>
      <w:r w:rsidR="00764E9E" w:rsidRPr="00764E9E">
        <w:rPr>
          <w:i/>
          <w:sz w:val="28"/>
          <w:szCs w:val="28"/>
        </w:rPr>
        <w:t>Арбитражный процесс</w:t>
      </w:r>
      <w:r w:rsidR="002B78FD" w:rsidRPr="00764E9E">
        <w:rPr>
          <w:rFonts w:eastAsia="Calibri"/>
          <w:sz w:val="28"/>
          <w:szCs w:val="28"/>
          <w:lang w:eastAsia="en-US"/>
        </w:rPr>
        <w:t>»</w:t>
      </w:r>
      <w:r w:rsidR="004269E2" w:rsidRPr="00764E9E">
        <w:rPr>
          <w:rFonts w:eastAsia="Calibri"/>
          <w:sz w:val="28"/>
          <w:szCs w:val="28"/>
          <w:lang w:eastAsia="en-US"/>
        </w:rPr>
        <w:t>, зарегистрированной в ЦИТ под учетным номером</w:t>
      </w:r>
      <w:r w:rsidR="00D82E9B" w:rsidRPr="00764E9E">
        <w:rPr>
          <w:rFonts w:eastAsia="Calibri"/>
          <w:sz w:val="28"/>
          <w:szCs w:val="28"/>
          <w:lang w:eastAsia="en-US"/>
        </w:rPr>
        <w:t xml:space="preserve"> </w:t>
      </w:r>
      <w:r w:rsidR="00764E9E" w:rsidRPr="00764E9E">
        <w:rPr>
          <w:rFonts w:eastAsia="Calibri"/>
          <w:sz w:val="28"/>
          <w:szCs w:val="28"/>
          <w:lang w:eastAsia="en-US"/>
        </w:rPr>
        <w:t>________</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E518E1">
      <w:pPr>
        <w:shd w:val="clear" w:color="auto" w:fill="FFFFFF"/>
        <w:ind w:left="-426"/>
        <w:jc w:val="both"/>
        <w:rPr>
          <w:b/>
          <w:color w:val="000000"/>
          <w:spacing w:val="7"/>
        </w:rPr>
      </w:pPr>
      <w:r w:rsidRPr="006C68AC">
        <w:rPr>
          <w:color w:val="000000"/>
          <w:spacing w:val="7"/>
        </w:rPr>
        <w:t>1 Методические указания по лекционным занятиям</w:t>
      </w:r>
      <w:r>
        <w:rPr>
          <w:color w:val="000000"/>
          <w:spacing w:val="7"/>
        </w:rPr>
        <w:t>………………………………………</w:t>
      </w:r>
      <w:proofErr w:type="gramStart"/>
      <w:r w:rsidR="00844C8C">
        <w:rPr>
          <w:color w:val="000000"/>
          <w:spacing w:val="7"/>
        </w:rPr>
        <w:t>……</w:t>
      </w:r>
      <w:r w:rsidR="00080C0F">
        <w:rPr>
          <w:color w:val="000000"/>
          <w:spacing w:val="7"/>
        </w:rPr>
        <w:t>.</w:t>
      </w:r>
      <w:proofErr w:type="gramEnd"/>
      <w:r w:rsidR="00080C0F">
        <w:rPr>
          <w:color w:val="000000"/>
          <w:spacing w:val="7"/>
        </w:rPr>
        <w:t>.</w:t>
      </w:r>
      <w:r w:rsidR="00844C8C">
        <w:rPr>
          <w:color w:val="000000"/>
          <w:spacing w:val="7"/>
        </w:rPr>
        <w:t>4</w:t>
      </w:r>
    </w:p>
    <w:p w:rsidR="006C68AC" w:rsidRDefault="006C68AC" w:rsidP="00E518E1">
      <w:pPr>
        <w:shd w:val="clear" w:color="auto" w:fill="FFFFFF"/>
        <w:ind w:left="-426"/>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w:t>
      </w:r>
      <w:r w:rsidR="00844C8C">
        <w:rPr>
          <w:color w:val="000000"/>
          <w:spacing w:val="7"/>
        </w:rPr>
        <w:t>.....</w:t>
      </w:r>
      <w:r w:rsidR="00080C0F">
        <w:rPr>
          <w:color w:val="000000"/>
          <w:spacing w:val="7"/>
        </w:rPr>
        <w:t>..</w:t>
      </w:r>
      <w:r w:rsidR="00844C8C">
        <w:rPr>
          <w:color w:val="000000"/>
          <w:spacing w:val="7"/>
        </w:rPr>
        <w:t>5</w:t>
      </w:r>
    </w:p>
    <w:p w:rsidR="006C68AC" w:rsidRDefault="006C68AC" w:rsidP="00E518E1">
      <w:pPr>
        <w:shd w:val="clear" w:color="auto" w:fill="FFFFFF"/>
        <w:ind w:left="-426"/>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w:t>
      </w:r>
      <w:proofErr w:type="gramStart"/>
      <w:r w:rsidR="00844C8C">
        <w:rPr>
          <w:color w:val="000000"/>
          <w:spacing w:val="7"/>
        </w:rPr>
        <w:t>…….</w:t>
      </w:r>
      <w:proofErr w:type="gramEnd"/>
      <w:r w:rsidR="00080C0F">
        <w:rPr>
          <w:color w:val="000000"/>
          <w:spacing w:val="7"/>
        </w:rPr>
        <w:t>.6</w:t>
      </w:r>
    </w:p>
    <w:p w:rsidR="006C68AC" w:rsidRDefault="006C68AC" w:rsidP="00E518E1">
      <w:pPr>
        <w:shd w:val="clear" w:color="auto" w:fill="FFFFFF"/>
        <w:ind w:left="-426"/>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w:t>
      </w:r>
      <w:r w:rsidR="00080C0F">
        <w:rPr>
          <w:color w:val="000000"/>
          <w:spacing w:val="7"/>
        </w:rPr>
        <w:t>........9</w:t>
      </w:r>
    </w:p>
    <w:p w:rsidR="006C68AC" w:rsidRDefault="006C68AC" w:rsidP="00E518E1">
      <w:pPr>
        <w:shd w:val="clear" w:color="auto" w:fill="FFFFFF"/>
        <w:ind w:left="-426"/>
        <w:jc w:val="both"/>
        <w:rPr>
          <w:color w:val="000000"/>
          <w:spacing w:val="7"/>
        </w:rPr>
      </w:pPr>
      <w:r w:rsidRPr="006C68AC">
        <w:rPr>
          <w:color w:val="000000"/>
          <w:spacing w:val="7"/>
        </w:rPr>
        <w:t xml:space="preserve">5 Методические указания по подготовке к </w:t>
      </w:r>
      <w:r w:rsidR="00DF71F8">
        <w:rPr>
          <w:color w:val="000000"/>
          <w:spacing w:val="7"/>
        </w:rPr>
        <w:t>опросу/</w:t>
      </w:r>
      <w:r w:rsidRPr="006C68AC">
        <w:rPr>
          <w:color w:val="000000"/>
          <w:spacing w:val="7"/>
        </w:rPr>
        <w:t>коллоквиуму</w:t>
      </w:r>
      <w:r>
        <w:rPr>
          <w:color w:val="000000"/>
          <w:spacing w:val="7"/>
        </w:rPr>
        <w:t>…………………………</w:t>
      </w:r>
      <w:r w:rsidR="00080C0F">
        <w:rPr>
          <w:color w:val="000000"/>
          <w:spacing w:val="7"/>
        </w:rPr>
        <w:t>……13</w:t>
      </w:r>
    </w:p>
    <w:p w:rsidR="00E518E1" w:rsidRPr="00E518E1" w:rsidRDefault="00102796" w:rsidP="008A0E33">
      <w:pPr>
        <w:shd w:val="clear" w:color="auto" w:fill="FFFFFF"/>
        <w:ind w:left="-426"/>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sidR="00080C0F">
        <w:rPr>
          <w:color w:val="000000"/>
          <w:spacing w:val="7"/>
        </w:rPr>
        <w:t>.......15</w:t>
      </w:r>
    </w:p>
    <w:p w:rsidR="006C68AC" w:rsidRDefault="008A0E33" w:rsidP="00E518E1">
      <w:pPr>
        <w:shd w:val="clear" w:color="auto" w:fill="FFFFFF"/>
        <w:ind w:left="-426"/>
        <w:jc w:val="both"/>
        <w:rPr>
          <w:color w:val="000000"/>
          <w:spacing w:val="7"/>
        </w:rPr>
      </w:pPr>
      <w:r>
        <w:rPr>
          <w:color w:val="000000"/>
          <w:spacing w:val="7"/>
        </w:rPr>
        <w:t>7</w:t>
      </w:r>
      <w:r w:rsidR="006C68AC" w:rsidRPr="006C68AC">
        <w:rPr>
          <w:color w:val="000000"/>
          <w:spacing w:val="7"/>
        </w:rPr>
        <w:t xml:space="preserve"> Методические указания по </w:t>
      </w:r>
      <w:r w:rsidR="00E518E1" w:rsidRPr="00E518E1">
        <w:rPr>
          <w:color w:val="000000"/>
          <w:spacing w:val="7"/>
        </w:rPr>
        <w:t xml:space="preserve">изучению </w:t>
      </w:r>
      <w:r w:rsidR="00E518E1" w:rsidRPr="00E518E1">
        <w:t>разделов курса в системе электронного обучения</w:t>
      </w:r>
      <w:proofErr w:type="gramStart"/>
      <w:r w:rsidR="00E518E1" w:rsidRPr="006C68AC">
        <w:rPr>
          <w:color w:val="000000"/>
          <w:spacing w:val="7"/>
        </w:rPr>
        <w:t xml:space="preserve"> </w:t>
      </w:r>
      <w:r w:rsidR="006C68AC" w:rsidRPr="006C68AC">
        <w:rPr>
          <w:color w:val="000000"/>
          <w:spacing w:val="7"/>
        </w:rPr>
        <w:t>…</w:t>
      </w:r>
      <w:r w:rsidR="00080C0F">
        <w:rPr>
          <w:color w:val="000000"/>
          <w:spacing w:val="7"/>
        </w:rPr>
        <w:t>.</w:t>
      </w:r>
      <w:proofErr w:type="gramEnd"/>
      <w:r w:rsidR="00080C0F">
        <w:rPr>
          <w:color w:val="000000"/>
          <w:spacing w:val="7"/>
        </w:rPr>
        <w:t>.1</w:t>
      </w:r>
      <w:r>
        <w:rPr>
          <w:color w:val="000000"/>
          <w:spacing w:val="7"/>
        </w:rPr>
        <w:t>6</w:t>
      </w:r>
    </w:p>
    <w:p w:rsidR="006C68AC" w:rsidRDefault="008A0E33" w:rsidP="00E518E1">
      <w:pPr>
        <w:shd w:val="clear" w:color="auto" w:fill="FFFFFF"/>
        <w:ind w:left="-426"/>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sidR="00102796">
        <w:rPr>
          <w:color w:val="000000"/>
          <w:spacing w:val="7"/>
        </w:rPr>
        <w:t>………………</w:t>
      </w:r>
      <w:r w:rsidR="00080C0F">
        <w:rPr>
          <w:color w:val="000000"/>
          <w:spacing w:val="7"/>
        </w:rPr>
        <w:t>……</w:t>
      </w:r>
      <w:r>
        <w:rPr>
          <w:color w:val="000000"/>
          <w:spacing w:val="7"/>
        </w:rPr>
        <w:t>17</w:t>
      </w:r>
      <w:bookmarkStart w:id="0" w:name="_GoBack"/>
      <w:bookmarkEnd w:id="0"/>
    </w:p>
    <w:p w:rsidR="006C68AC" w:rsidRPr="006C68AC" w:rsidRDefault="006C68AC" w:rsidP="00E518E1">
      <w:pPr>
        <w:shd w:val="clear" w:color="auto" w:fill="FFFFFF"/>
        <w:ind w:left="-426"/>
        <w:jc w:val="both"/>
        <w:rPr>
          <w:color w:val="000000"/>
          <w:spacing w:val="7"/>
        </w:rPr>
      </w:pPr>
    </w:p>
    <w:p w:rsidR="002B78FD" w:rsidRPr="006C68AC" w:rsidRDefault="002B78FD" w:rsidP="00E518E1">
      <w:pPr>
        <w:ind w:left="-426"/>
        <w:jc w:val="both"/>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8A0E33" w:rsidRDefault="008A0E33" w:rsidP="00943F2B"/>
    <w:p w:rsidR="00B0360B" w:rsidRDefault="00B0360B" w:rsidP="00943F2B"/>
    <w:p w:rsidR="005D7D6C" w:rsidRPr="006C68AC" w:rsidRDefault="005D7D6C"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DF71F8" w:rsidRDefault="00DF71F8" w:rsidP="00DF71F8">
      <w:pPr>
        <w:pStyle w:val="msonormalbullet1gif"/>
        <w:spacing w:before="0" w:beforeAutospacing="0" w:after="0" w:afterAutospacing="0"/>
        <w:ind w:firstLine="709"/>
        <w:contextualSpacing/>
        <w:jc w:val="both"/>
      </w:pPr>
    </w:p>
    <w:p w:rsidR="00DF71F8" w:rsidRPr="00DF71F8" w:rsidRDefault="00DF71F8" w:rsidP="00DF71F8">
      <w:pPr>
        <w:pStyle w:val="msonormalbullet1gif"/>
        <w:spacing w:before="0" w:beforeAutospacing="0" w:after="0" w:afterAutospacing="0"/>
        <w:ind w:firstLine="709"/>
        <w:contextualSpacing/>
        <w:jc w:val="both"/>
      </w:pPr>
      <w:r w:rsidRPr="00DF71F8">
        <w:t xml:space="preserve">Эффективность освоения обучающимися учебных дисциплин зависит от многих факторов, и, прежде всего, от работы на лекциях.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DF71F8" w:rsidRPr="00DF71F8" w:rsidRDefault="00DF71F8" w:rsidP="00DF71F8">
      <w:pPr>
        <w:pStyle w:val="msonormalbullet2gif"/>
        <w:spacing w:before="0" w:beforeAutospacing="0" w:after="0" w:afterAutospacing="0"/>
        <w:ind w:firstLine="709"/>
        <w:contextualSpacing/>
        <w:jc w:val="both"/>
      </w:pPr>
      <w:r w:rsidRPr="00DF71F8">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DF71F8" w:rsidRPr="00DF71F8" w:rsidRDefault="00DF71F8" w:rsidP="00DF71F8">
      <w:pPr>
        <w:pStyle w:val="msonormalbullet2gif"/>
        <w:spacing w:before="0" w:beforeAutospacing="0" w:after="0" w:afterAutospacing="0"/>
        <w:ind w:firstLine="709"/>
        <w:contextualSpacing/>
        <w:jc w:val="both"/>
      </w:pPr>
      <w:r w:rsidRPr="00DF71F8">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w:t>
      </w:r>
      <w:r w:rsidRPr="00DF71F8">
        <w:lastRenderedPageBreak/>
        <w:t>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DF71F8" w:rsidRPr="00DF71F8" w:rsidRDefault="00DF71F8" w:rsidP="00DF71F8">
      <w:pPr>
        <w:pStyle w:val="msonormalbullet2gif"/>
        <w:spacing w:before="0" w:beforeAutospacing="0" w:after="0" w:afterAutospacing="0"/>
        <w:ind w:firstLine="709"/>
        <w:contextualSpacing/>
        <w:jc w:val="both"/>
      </w:pPr>
      <w:r w:rsidRPr="00DF71F8">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916CFB" w:rsidRPr="006C68AC" w:rsidRDefault="00916CFB" w:rsidP="0084282E">
      <w:pPr>
        <w:ind w:firstLine="709"/>
        <w:jc w:val="both"/>
        <w:rPr>
          <w:b/>
        </w:rPr>
      </w:pPr>
    </w:p>
    <w:p w:rsidR="00DF71F8" w:rsidRDefault="00DF71F8" w:rsidP="0084282E">
      <w:pPr>
        <w:ind w:firstLine="709"/>
        <w:jc w:val="both"/>
        <w:rPr>
          <w:b/>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DF71F8" w:rsidRPr="00DF71F8" w:rsidRDefault="00DF71F8" w:rsidP="00DF71F8">
      <w:pPr>
        <w:pStyle w:val="msonormalbullet1gif"/>
        <w:spacing w:before="0" w:beforeAutospacing="0" w:after="0" w:afterAutospacing="0"/>
        <w:ind w:firstLine="709"/>
        <w:contextualSpacing/>
        <w:jc w:val="both"/>
      </w:pPr>
      <w:r w:rsidRPr="00DF71F8">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DF71F8" w:rsidRPr="00DF71F8" w:rsidRDefault="00DF71F8" w:rsidP="00DF71F8">
      <w:pPr>
        <w:pStyle w:val="msonormalbullet2gif"/>
        <w:spacing w:before="0" w:beforeAutospacing="0" w:after="0" w:afterAutospacing="0"/>
        <w:ind w:firstLine="709"/>
        <w:contextualSpacing/>
        <w:jc w:val="both"/>
      </w:pPr>
      <w:r w:rsidRPr="00DF71F8">
        <w:lastRenderedPageBreak/>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DF71F8" w:rsidRPr="00DF71F8" w:rsidRDefault="00DF71F8" w:rsidP="00DF71F8">
      <w:pPr>
        <w:pStyle w:val="msonormalbullet2gif"/>
        <w:spacing w:before="0" w:beforeAutospacing="0" w:after="0" w:afterAutospacing="0"/>
        <w:ind w:firstLine="709"/>
        <w:contextualSpacing/>
        <w:jc w:val="both"/>
      </w:pPr>
      <w:r w:rsidRPr="00DF71F8">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DF71F8" w:rsidRPr="00DF71F8" w:rsidRDefault="00DF71F8" w:rsidP="00DF71F8">
      <w:pPr>
        <w:pStyle w:val="msonormalbullet2gif"/>
        <w:spacing w:before="0" w:beforeAutospacing="0" w:after="0" w:afterAutospacing="0"/>
        <w:ind w:firstLine="709"/>
        <w:contextualSpacing/>
        <w:jc w:val="both"/>
      </w:pPr>
      <w:r w:rsidRPr="00DF71F8">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DF71F8" w:rsidRPr="00DF71F8" w:rsidRDefault="00DF71F8" w:rsidP="00DF71F8">
      <w:pPr>
        <w:pStyle w:val="msonormalbullet2gif"/>
        <w:spacing w:before="0" w:beforeAutospacing="0" w:after="0" w:afterAutospacing="0"/>
        <w:ind w:firstLine="709"/>
        <w:contextualSpacing/>
        <w:jc w:val="both"/>
      </w:pPr>
      <w:r w:rsidRPr="00DF71F8">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DF71F8" w:rsidRPr="00DF71F8" w:rsidRDefault="00DF71F8" w:rsidP="00DF71F8">
      <w:pPr>
        <w:pStyle w:val="msonormalbullet2gif"/>
        <w:spacing w:before="0" w:beforeAutospacing="0" w:after="0" w:afterAutospacing="0"/>
        <w:ind w:firstLine="709"/>
        <w:contextualSpacing/>
        <w:jc w:val="both"/>
      </w:pPr>
      <w:r w:rsidRPr="00DF71F8">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DF71F8" w:rsidRPr="00DF71F8" w:rsidRDefault="00DF71F8" w:rsidP="00DF71F8">
      <w:pPr>
        <w:pStyle w:val="msonormalbullet2gif"/>
        <w:spacing w:before="0" w:beforeAutospacing="0" w:after="0" w:afterAutospacing="0"/>
        <w:ind w:firstLine="709"/>
        <w:contextualSpacing/>
        <w:jc w:val="both"/>
      </w:pPr>
      <w:r w:rsidRPr="00DF71F8">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DF71F8" w:rsidRPr="00DF71F8" w:rsidRDefault="00DF71F8" w:rsidP="00DF71F8">
      <w:pPr>
        <w:pStyle w:val="msonormalbullet2gif"/>
        <w:spacing w:before="0" w:beforeAutospacing="0" w:after="0" w:afterAutospacing="0"/>
        <w:ind w:firstLine="709"/>
        <w:contextualSpacing/>
        <w:jc w:val="both"/>
      </w:pPr>
      <w:r w:rsidRPr="00DF71F8">
        <w:t xml:space="preserve">2. Обучающемуся необходимо стараться отвечать, придерживаясь пунктов плана. </w:t>
      </w:r>
    </w:p>
    <w:p w:rsidR="00DF71F8" w:rsidRPr="00DF71F8" w:rsidRDefault="00DF71F8" w:rsidP="00DF71F8">
      <w:pPr>
        <w:pStyle w:val="msonormalbullet2gif"/>
        <w:spacing w:before="0" w:beforeAutospacing="0" w:after="0" w:afterAutospacing="0"/>
        <w:ind w:firstLine="709"/>
        <w:contextualSpacing/>
        <w:jc w:val="both"/>
      </w:pPr>
      <w:r w:rsidRPr="00DF71F8">
        <w:t xml:space="preserve">3. При устном ответе не волноваться, так как вокруг друзья, а они очень благожелательны к присутствующим. </w:t>
      </w:r>
    </w:p>
    <w:p w:rsidR="00DF71F8" w:rsidRPr="00DF71F8" w:rsidRDefault="00DF71F8" w:rsidP="00DF71F8">
      <w:pPr>
        <w:pStyle w:val="msonormalbullet2gif"/>
        <w:spacing w:before="0" w:beforeAutospacing="0" w:after="0" w:afterAutospacing="0"/>
        <w:ind w:firstLine="709"/>
        <w:contextualSpacing/>
        <w:jc w:val="both"/>
      </w:pPr>
      <w:r w:rsidRPr="00DF71F8">
        <w:t>4. Следует говорить внятно при ответе, не употреблять слова-паразиты.</w:t>
      </w:r>
    </w:p>
    <w:p w:rsidR="00DF71F8" w:rsidRPr="00DF71F8" w:rsidRDefault="00DF71F8" w:rsidP="00DF71F8">
      <w:pPr>
        <w:pStyle w:val="msonormalbullet2gif"/>
        <w:spacing w:before="0" w:beforeAutospacing="0" w:after="0" w:afterAutospacing="0"/>
        <w:ind w:firstLine="709"/>
        <w:contextualSpacing/>
        <w:jc w:val="both"/>
      </w:pPr>
      <w:r w:rsidRPr="00DF71F8">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DF71F8" w:rsidRPr="00DF71F8" w:rsidRDefault="00DF71F8" w:rsidP="00DF71F8">
      <w:pPr>
        <w:pStyle w:val="msonormalbullet3gif"/>
        <w:spacing w:before="0" w:beforeAutospacing="0" w:after="0" w:afterAutospacing="0"/>
        <w:ind w:firstLine="709"/>
        <w:contextualSpacing/>
        <w:jc w:val="both"/>
      </w:pPr>
      <w:r w:rsidRPr="00DF71F8">
        <w:t>Работа на всех практических занятиях в течение семестра позволяет подготовиться без трудностей и успешно сдать промежуточную аттестацию.</w:t>
      </w:r>
    </w:p>
    <w:p w:rsidR="00DF71F8" w:rsidRPr="00764E9E" w:rsidRDefault="00DF71F8" w:rsidP="00DF71F8">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highlight w:val="yellow"/>
          <w:lang w:eastAsia="en-US"/>
        </w:rPr>
      </w:pP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w:t>
      </w:r>
      <w:r w:rsidRPr="006C68AC">
        <w:lastRenderedPageBreak/>
        <w:t>механическое заучивание тех или иных положений, а глубо</w:t>
      </w:r>
      <w:r w:rsidR="00916CFB" w:rsidRPr="006C68AC">
        <w:t xml:space="preserve">кое их понимание </w:t>
      </w:r>
      <w:proofErr w:type="gramStart"/>
      <w:r w:rsidR="00916CFB" w:rsidRPr="006C68AC">
        <w:t>- вот глав</w:t>
      </w:r>
      <w:r w:rsidRPr="006C68AC">
        <w:t>ное условие успеха</w:t>
      </w:r>
      <w:proofErr w:type="gramEnd"/>
      <w:r w:rsidRPr="006C68AC">
        <w:t xml:space="preserve">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lastRenderedPageBreak/>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sidRPr="00DF71F8">
        <w:rPr>
          <w:b/>
          <w:color w:val="000000"/>
          <w:spacing w:val="7"/>
        </w:rPr>
        <w:t xml:space="preserve"> </w:t>
      </w:r>
      <w:r>
        <w:rPr>
          <w:b/>
          <w:color w:val="000000"/>
          <w:spacing w:val="7"/>
        </w:rPr>
        <w:t xml:space="preserve">3.1 </w:t>
      </w:r>
      <w:r w:rsidRPr="00DF71F8">
        <w:rPr>
          <w:b/>
        </w:rPr>
        <w:t>Методические рекомендации порядка проведения тестирования</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DF71F8">
        <w:t>ответа верно</w:t>
      </w:r>
      <w:proofErr w:type="gramEnd"/>
      <w:r w:rsidRPr="00DF71F8">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F71F8">
        <w:t>Moodle</w:t>
      </w:r>
      <w:proofErr w:type="spellEnd"/>
      <w:r w:rsidRPr="00DF71F8">
        <w:t xml:space="preserve">, тестирование проводится в системе онлайн из любой точки доступа через личный кабинет студента. </w:t>
      </w:r>
      <w:proofErr w:type="gramStart"/>
      <w:r w:rsidRPr="00DF71F8">
        <w:t>Время</w:t>
      </w:r>
      <w:proofErr w:type="gramEnd"/>
      <w:r w:rsidRPr="00DF71F8">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DF71F8" w:rsidRPr="00764E9E"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b/>
          <w:bCs/>
          <w:spacing w:val="-1"/>
          <w:highlight w:val="yellow"/>
        </w:rPr>
      </w:pPr>
    </w:p>
    <w:p w:rsidR="00DF71F8" w:rsidRPr="00DF71F8" w:rsidRDefault="00DF71F8" w:rsidP="00DF71F8">
      <w:pPr>
        <w:pStyle w:val="msonormalbullet2gifbullet2gif"/>
        <w:shd w:val="clear" w:color="auto" w:fill="FFFFF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bCs/>
          <w:spacing w:val="-1"/>
        </w:rPr>
      </w:pPr>
      <w:r>
        <w:rPr>
          <w:b/>
          <w:bCs/>
          <w:spacing w:val="-1"/>
        </w:rPr>
        <w:t xml:space="preserve">3.2 </w:t>
      </w:r>
      <w:r w:rsidRPr="00DF71F8">
        <w:rPr>
          <w:b/>
          <w:bCs/>
          <w:spacing w:val="-1"/>
        </w:rPr>
        <w:t xml:space="preserve">Методические рекомендации по выполнению типовых задач </w:t>
      </w:r>
      <w:r w:rsidRPr="00DF71F8">
        <w:rPr>
          <w:b/>
          <w:bCs/>
          <w:spacing w:val="-1"/>
        </w:rPr>
        <w:tab/>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Перед тем, как приступить к решению задач, следует изучить законодательство РФ, другие источники, необходимые главы учебников по изучаемой дисциплине. Дополнительную помощь в решении задач может оказать ознакомление с опубликованными данными судебной практики.</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 xml:space="preserve">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w:t>
      </w:r>
      <w:r w:rsidRPr="00DF71F8">
        <w:lastRenderedPageBreak/>
        <w:t>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F71F8">
        <w:t>Решение задачи должно быть мотивированным, то есть содержащим аргументы в пользу конкретного вывода.</w:t>
      </w:r>
    </w:p>
    <w:p w:rsidR="00DF71F8" w:rsidRPr="00DF71F8"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Решение задач осуществляется студентом самостоятельно. Предлагаемые ответы на поставленные в задаче вопросы должны обязательно обосновываться ссылками на нормы действующего законодательства. Если в руководящих постановлениях Пленумов Верховных Судов СССР и РСФСР (РФ), а также в решениях Конституционного Суда РФ есть разъяснения, касающиеся обстоятельств, изложенных в задаче, то необходимо привести их, указать название постановления или решения и соответствующий пункт.</w:t>
      </w:r>
    </w:p>
    <w:p w:rsidR="00DF71F8" w:rsidRPr="00FC51DF" w:rsidRDefault="00DF71F8" w:rsidP="00DF71F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contextualSpacing/>
        <w:jc w:val="both"/>
      </w:pPr>
      <w:r w:rsidRPr="00DF71F8">
        <w:t>При решении задач положительно будут оцениваться анализ студента теоретических источников по теме задачи, использование им материалов местной и общероссийской практики.</w:t>
      </w:r>
    </w:p>
    <w:p w:rsidR="00DF71F8" w:rsidRDefault="00DF71F8" w:rsidP="00DF71F8">
      <w:pPr>
        <w:jc w:val="both"/>
        <w:rPr>
          <w:b/>
          <w:color w:val="000000"/>
          <w:spacing w:val="7"/>
        </w:rPr>
      </w:pPr>
    </w:p>
    <w:p w:rsidR="00DF71F8" w:rsidRDefault="00DF71F8" w:rsidP="00DF71F8">
      <w:pPr>
        <w:jc w:val="both"/>
        <w:rPr>
          <w:b/>
          <w:color w:val="000000"/>
          <w:spacing w:val="7"/>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w:t>
      </w:r>
      <w:proofErr w:type="gramStart"/>
      <w:r w:rsidRPr="006C68AC">
        <w:rPr>
          <w:color w:val="000000"/>
        </w:rPr>
        <w:t>- это</w:t>
      </w:r>
      <w:proofErr w:type="gramEnd"/>
      <w:r w:rsidRPr="006C68AC">
        <w:rPr>
          <w:color w:val="000000"/>
        </w:rPr>
        <w:t xml:space="preserve">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w:t>
      </w:r>
      <w:proofErr w:type="gramStart"/>
      <w:r w:rsidRPr="006C68AC">
        <w:rPr>
          <w:color w:val="000000"/>
        </w:rPr>
        <w:t>- это</w:t>
      </w:r>
      <w:proofErr w:type="gramEnd"/>
      <w:r w:rsidRPr="006C68AC">
        <w:rPr>
          <w:color w:val="000000"/>
        </w:rPr>
        <w:t xml:space="preserve">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w:t>
      </w:r>
      <w:proofErr w:type="gramStart"/>
      <w:r w:rsidR="00B0360B" w:rsidRPr="006C68AC">
        <w:rPr>
          <w:bCs/>
          <w:color w:val="000000"/>
        </w:rPr>
        <w:t>включает  в</w:t>
      </w:r>
      <w:proofErr w:type="gramEnd"/>
      <w:r w:rsidR="00B0360B" w:rsidRPr="006C68AC">
        <w:rPr>
          <w:bCs/>
          <w:color w:val="000000"/>
        </w:rPr>
        <w:t xml:space="preserve">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w:t>
      </w:r>
      <w:proofErr w:type="gramStart"/>
      <w:r w:rsidR="00133FC3" w:rsidRPr="006C68AC">
        <w:rPr>
          <w:color w:val="000000"/>
        </w:rPr>
        <w:t>; На</w:t>
      </w:r>
      <w:proofErr w:type="gramEnd"/>
      <w:r w:rsidR="00133FC3" w:rsidRPr="006C68AC">
        <w:rPr>
          <w:color w:val="000000"/>
        </w:rPr>
        <w:t xml:space="preserve">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w:t>
      </w:r>
      <w:r w:rsidRPr="006C68AC">
        <w:rPr>
          <w:color w:val="000000"/>
        </w:rPr>
        <w:lastRenderedPageBreak/>
        <w:t>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w:t>
      </w:r>
      <w:proofErr w:type="gramStart"/>
      <w:r w:rsidRPr="006C68AC">
        <w:rPr>
          <w:color w:val="000000"/>
        </w:rPr>
        <w:t>- это</w:t>
      </w:r>
      <w:proofErr w:type="gramEnd"/>
      <w:r w:rsidRPr="006C68AC">
        <w:rPr>
          <w:color w:val="000000"/>
        </w:rPr>
        <w:t xml:space="preserve">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w:t>
      </w:r>
      <w:proofErr w:type="gramStart"/>
      <w:r w:rsidRPr="006C68AC">
        <w:rPr>
          <w:color w:val="000000"/>
        </w:rPr>
        <w:t>- это</w:t>
      </w:r>
      <w:proofErr w:type="gramEnd"/>
      <w:r w:rsidRPr="006C68AC">
        <w:rPr>
          <w:color w:val="000000"/>
        </w:rPr>
        <w:t xml:space="preserve">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 xml:space="preserve">Тезис </w:t>
      </w:r>
      <w:proofErr w:type="gramStart"/>
      <w:r w:rsidRPr="006C68AC">
        <w:rPr>
          <w:bCs/>
          <w:color w:val="000000"/>
        </w:rPr>
        <w:t>-</w:t>
      </w:r>
      <w:r w:rsidRPr="006C68AC">
        <w:rPr>
          <w:color w:val="000000"/>
        </w:rPr>
        <w:t xml:space="preserve"> это</w:t>
      </w:r>
      <w:proofErr w:type="gramEnd"/>
      <w:r w:rsidRPr="006C68AC">
        <w:rPr>
          <w:color w:val="000000"/>
        </w:rPr>
        <w:t xml:space="preserve">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w:t>
      </w:r>
      <w:proofErr w:type="gramStart"/>
      <w:r w:rsidRPr="006C68AC">
        <w:rPr>
          <w:color w:val="000000"/>
        </w:rPr>
        <w:t>- это</w:t>
      </w:r>
      <w:proofErr w:type="gramEnd"/>
      <w:r w:rsidRPr="006C68AC">
        <w:rPr>
          <w:color w:val="000000"/>
        </w:rPr>
        <w:t xml:space="preserve"> категории, которыми пользуются при доказательстве истинности тезиса. </w:t>
      </w:r>
      <w:r w:rsidRPr="006C68AC">
        <w:rPr>
          <w:bCs/>
          <w:color w:val="000000"/>
        </w:rPr>
        <w:t>Вывод</w:t>
      </w:r>
      <w:r w:rsidRPr="006C68AC">
        <w:rPr>
          <w:color w:val="000000"/>
        </w:rPr>
        <w:t xml:space="preserve"> </w:t>
      </w:r>
      <w:proofErr w:type="gramStart"/>
      <w:r w:rsidRPr="006C68AC">
        <w:rPr>
          <w:color w:val="000000"/>
        </w:rPr>
        <w:t>- это</w:t>
      </w:r>
      <w:proofErr w:type="gramEnd"/>
      <w:r w:rsidRPr="006C68AC">
        <w:rPr>
          <w:color w:val="000000"/>
        </w:rPr>
        <w:t xml:space="preserve">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w:t>
      </w:r>
      <w:proofErr w:type="gramStart"/>
      <w:r w:rsidRPr="006C68AC">
        <w:rPr>
          <w:color w:val="000000"/>
        </w:rPr>
        <w:t>- это</w:t>
      </w:r>
      <w:proofErr w:type="gramEnd"/>
      <w:r w:rsidRPr="006C68AC">
        <w:rPr>
          <w:color w:val="000000"/>
        </w:rPr>
        <w:t xml:space="preserve">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w:t>
      </w:r>
      <w:proofErr w:type="gramStart"/>
      <w:r w:rsidR="00133FC3" w:rsidRPr="006C68AC">
        <w:rPr>
          <w:color w:val="000000"/>
        </w:rPr>
        <w:t>- это</w:t>
      </w:r>
      <w:proofErr w:type="gramEnd"/>
      <w:r w:rsidR="00133FC3" w:rsidRPr="006C68AC">
        <w:rPr>
          <w:color w:val="000000"/>
        </w:rPr>
        <w:t xml:space="preserve">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w:t>
      </w:r>
      <w:r w:rsidRPr="006C68AC">
        <w:rPr>
          <w:color w:val="000000"/>
        </w:rPr>
        <w:lastRenderedPageBreak/>
        <w:t>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lastRenderedPageBreak/>
        <w:t xml:space="preserve">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w:t>
      </w:r>
      <w:proofErr w:type="gramStart"/>
      <w:r w:rsidRPr="006C68AC">
        <w:rPr>
          <w:color w:val="000000"/>
        </w:rPr>
        <w:t>выдать« первую</w:t>
      </w:r>
      <w:proofErr w:type="gramEnd"/>
      <w:r w:rsidRPr="006C68AC">
        <w:rPr>
          <w:color w:val="000000"/>
        </w:rPr>
        <w:t xml:space="preserve">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w:t>
      </w:r>
      <w:proofErr w:type="gramStart"/>
      <w:r w:rsidRPr="006C68AC">
        <w:rPr>
          <w:color w:val="000000"/>
        </w:rPr>
        <w:t>- это</w:t>
      </w:r>
      <w:proofErr w:type="gramEnd"/>
      <w:r w:rsidRPr="006C68AC">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 xml:space="preserve">Внятность </w:t>
      </w:r>
      <w:proofErr w:type="gramStart"/>
      <w:r w:rsidRPr="006C68AC">
        <w:rPr>
          <w:color w:val="000000"/>
        </w:rPr>
        <w:t>- это</w:t>
      </w:r>
      <w:proofErr w:type="gramEnd"/>
      <w:r w:rsidRPr="006C68AC">
        <w:rPr>
          <w:color w:val="000000"/>
        </w:rPr>
        <w:t xml:space="preserve">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w:t>
      </w:r>
      <w:proofErr w:type="gramStart"/>
      <w:r w:rsidRPr="006C68AC">
        <w:rPr>
          <w:color w:val="000000"/>
        </w:rPr>
        <w:t>- это</w:t>
      </w:r>
      <w:proofErr w:type="gramEnd"/>
      <w:r w:rsidRPr="006C68AC">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w:t>
      </w:r>
      <w:proofErr w:type="spellStart"/>
      <w:r w:rsidR="00133FC3" w:rsidRPr="006C68AC">
        <w:t>обоснованны</w:t>
      </w:r>
      <w:proofErr w:type="spellEnd"/>
      <w:r w:rsidR="00133FC3" w:rsidRPr="006C68AC">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w:t>
      </w:r>
      <w:r w:rsidR="00DF71F8">
        <w:rPr>
          <w:b/>
          <w:color w:val="000000"/>
          <w:spacing w:val="7"/>
        </w:rPr>
        <w:t xml:space="preserve"> опросу/</w:t>
      </w:r>
      <w:r w:rsidR="00456FAD" w:rsidRPr="006C68AC">
        <w:rPr>
          <w:b/>
          <w:color w:val="000000"/>
          <w:spacing w:val="7"/>
        </w:rPr>
        <w:t>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 xml:space="preserve">Коллоквиум </w:t>
      </w:r>
      <w:proofErr w:type="gramStart"/>
      <w:r>
        <w:t>- это</w:t>
      </w:r>
      <w:proofErr w:type="gramEnd"/>
      <w:r>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w:t>
      </w:r>
      <w:r>
        <w:lastRenderedPageBreak/>
        <w:t xml:space="preserve">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w:t>
      </w:r>
      <w:proofErr w:type="gramStart"/>
      <w:r>
        <w:t>задачи данного занятия</w:t>
      </w:r>
      <w:proofErr w:type="gramEnd"/>
      <w:r>
        <w:t xml:space="preserve">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w:t>
      </w:r>
      <w:proofErr w:type="spellStart"/>
      <w:r>
        <w:t>обсуждавшихся</w:t>
      </w:r>
      <w:proofErr w:type="spellEnd"/>
      <w: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 xml:space="preserve">определите </w:t>
      </w:r>
      <w:proofErr w:type="gramStart"/>
      <w:r w:rsidRPr="002947AF">
        <w:t>круг нормативно-правовых актов</w:t>
      </w:r>
      <w:proofErr w:type="gramEnd"/>
      <w:r w:rsidRPr="002947AF">
        <w:t xml:space="preserve"> регламентирующих данную сферу</w:t>
      </w:r>
    </w:p>
    <w:p w:rsidR="000D4734" w:rsidRPr="002947AF" w:rsidRDefault="000D4734" w:rsidP="000D4734">
      <w:pPr>
        <w:numPr>
          <w:ilvl w:val="0"/>
          <w:numId w:val="4"/>
        </w:numPr>
        <w:contextualSpacing/>
        <w:jc w:val="both"/>
      </w:pPr>
      <w:proofErr w:type="gramStart"/>
      <w:r w:rsidRPr="002947AF">
        <w:t>отметьте  наиболее</w:t>
      </w:r>
      <w:proofErr w:type="gramEnd"/>
      <w:r w:rsidRPr="002947AF">
        <w:t xml:space="preserve">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 xml:space="preserve">прежде чем приступить к </w:t>
      </w:r>
      <w:proofErr w:type="gramStart"/>
      <w:r w:rsidRPr="002947AF">
        <w:t>выполнению  задания</w:t>
      </w:r>
      <w:proofErr w:type="gramEnd"/>
      <w:r w:rsidRPr="002947AF">
        <w:t xml:space="preserve">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 xml:space="preserve">после </w:t>
      </w:r>
      <w:proofErr w:type="gramStart"/>
      <w:r w:rsidRPr="002947AF">
        <w:t>составления  проекта</w:t>
      </w:r>
      <w:proofErr w:type="gramEnd"/>
      <w:r w:rsidRPr="002947AF">
        <w:t xml:space="preserve">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E518E1" w:rsidRDefault="00E518E1" w:rsidP="0084282E">
      <w:pPr>
        <w:ind w:firstLine="709"/>
        <w:jc w:val="both"/>
        <w:rPr>
          <w:b/>
          <w:color w:val="000000"/>
          <w:spacing w:val="7"/>
        </w:rPr>
      </w:pPr>
    </w:p>
    <w:p w:rsidR="00E518E1" w:rsidRDefault="00E518E1" w:rsidP="0084282E">
      <w:pPr>
        <w:ind w:firstLine="709"/>
        <w:jc w:val="both"/>
        <w:rPr>
          <w:b/>
          <w:color w:val="000000"/>
          <w:spacing w:val="7"/>
        </w:rPr>
      </w:pPr>
    </w:p>
    <w:p w:rsidR="00E518E1" w:rsidRDefault="00E518E1" w:rsidP="00DF71F8">
      <w:pPr>
        <w:jc w:val="both"/>
        <w:rPr>
          <w:b/>
          <w:color w:val="000000"/>
          <w:spacing w:val="7"/>
        </w:rPr>
      </w:pPr>
    </w:p>
    <w:p w:rsidR="00E518E1" w:rsidRDefault="00E518E1" w:rsidP="00E518E1">
      <w:pPr>
        <w:jc w:val="both"/>
        <w:rPr>
          <w:b/>
          <w:color w:val="000000"/>
          <w:spacing w:val="7"/>
        </w:rPr>
      </w:pPr>
    </w:p>
    <w:p w:rsidR="00271930" w:rsidRPr="003735E9" w:rsidRDefault="008A0E33" w:rsidP="0084282E">
      <w:pPr>
        <w:ind w:firstLine="709"/>
        <w:jc w:val="both"/>
        <w:rPr>
          <w:b/>
        </w:rPr>
      </w:pPr>
      <w:r>
        <w:rPr>
          <w:b/>
          <w:color w:val="000000"/>
          <w:spacing w:val="7"/>
        </w:rPr>
        <w:t>7</w:t>
      </w:r>
      <w:r w:rsidR="00271930" w:rsidRPr="006C68AC">
        <w:rPr>
          <w:b/>
          <w:color w:val="000000"/>
          <w:spacing w:val="7"/>
        </w:rPr>
        <w:t xml:space="preserve"> Методические указания </w:t>
      </w:r>
      <w:r w:rsidR="003735E9">
        <w:rPr>
          <w:b/>
          <w:color w:val="000000"/>
          <w:spacing w:val="7"/>
        </w:rPr>
        <w:t xml:space="preserve">по </w:t>
      </w:r>
      <w:r w:rsidR="003735E9" w:rsidRPr="003735E9">
        <w:rPr>
          <w:b/>
          <w:color w:val="000000"/>
          <w:spacing w:val="7"/>
        </w:rPr>
        <w:t xml:space="preserve">изучению </w:t>
      </w:r>
      <w:r w:rsidR="003735E9" w:rsidRPr="003735E9">
        <w:rPr>
          <w:b/>
        </w:rPr>
        <w:t>разделов курса в системе электронного обучения</w:t>
      </w:r>
    </w:p>
    <w:p w:rsidR="003735E9" w:rsidRDefault="003735E9" w:rsidP="003735E9">
      <w:pPr>
        <w:jc w:val="both"/>
      </w:pPr>
    </w:p>
    <w:p w:rsidR="003735E9" w:rsidRDefault="003735E9" w:rsidP="0084282E">
      <w:pPr>
        <w:ind w:firstLine="709"/>
        <w:jc w:val="both"/>
      </w:pPr>
      <w:r>
        <w:t xml:space="preserve">Основными целями использования системы электронного обучения являются: </w:t>
      </w:r>
    </w:p>
    <w:p w:rsidR="003735E9" w:rsidRDefault="003735E9" w:rsidP="0084282E">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3735E9" w:rsidRDefault="003735E9" w:rsidP="0084282E">
      <w:pPr>
        <w:ind w:firstLine="709"/>
        <w:jc w:val="both"/>
      </w:pPr>
      <w:r>
        <w:t xml:space="preserve">− создание для </w:t>
      </w:r>
      <w:r w:rsidR="00AB488A">
        <w:t>обучающихся</w:t>
      </w:r>
      <w:r>
        <w:t xml:space="preserve">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3735E9" w:rsidRDefault="003735E9" w:rsidP="0084282E">
      <w:pPr>
        <w:ind w:firstLine="709"/>
        <w:jc w:val="both"/>
      </w:pPr>
      <w:r>
        <w:t xml:space="preserve"> − интеграция информационно-коммуникационных технологий и современных образовательных технологий.</w:t>
      </w:r>
    </w:p>
    <w:p w:rsidR="003735E9" w:rsidRDefault="003735E9" w:rsidP="0084282E">
      <w:pPr>
        <w:ind w:firstLine="709"/>
        <w:jc w:val="both"/>
      </w:pPr>
      <w:r>
        <w:t xml:space="preserve">Основные направления применения системы электронного обучения: </w:t>
      </w:r>
    </w:p>
    <w:p w:rsidR="003735E9" w:rsidRDefault="003735E9" w:rsidP="0084282E">
      <w:pPr>
        <w:ind w:firstLine="709"/>
        <w:jc w:val="both"/>
      </w:pPr>
      <w:r>
        <w:t xml:space="preserve">– организация самостоятельной работы студентов очной и заочной форм обучения; </w:t>
      </w:r>
    </w:p>
    <w:p w:rsidR="003735E9" w:rsidRDefault="003735E9" w:rsidP="0084282E">
      <w:pPr>
        <w:ind w:firstLine="709"/>
        <w:jc w:val="both"/>
      </w:pPr>
      <w:r>
        <w:t xml:space="preserve">– проведение курсов повышения квалификации для обучающихся; </w:t>
      </w:r>
    </w:p>
    <w:p w:rsidR="003735E9" w:rsidRDefault="003735E9" w:rsidP="0084282E">
      <w:pPr>
        <w:ind w:firstLine="709"/>
        <w:jc w:val="both"/>
      </w:pPr>
      <w:r>
        <w:t xml:space="preserve">– организация дистанционных курсов (онлайн-курсов); </w:t>
      </w:r>
    </w:p>
    <w:p w:rsidR="003735E9" w:rsidRDefault="003735E9" w:rsidP="0084282E">
      <w:pPr>
        <w:ind w:firstLine="709"/>
        <w:jc w:val="both"/>
      </w:pPr>
      <w:r>
        <w:t xml:space="preserve">– проведение олимпиад, конкурсов, викторин; </w:t>
      </w:r>
    </w:p>
    <w:p w:rsidR="003735E9" w:rsidRDefault="003735E9" w:rsidP="0084282E">
      <w:pPr>
        <w:ind w:firstLine="709"/>
        <w:jc w:val="both"/>
      </w:pPr>
      <w:r>
        <w:t xml:space="preserve">– проведение семинаров и конференций; </w:t>
      </w:r>
    </w:p>
    <w:p w:rsidR="003735E9" w:rsidRDefault="003735E9" w:rsidP="003735E9">
      <w:pPr>
        <w:ind w:firstLine="709"/>
        <w:jc w:val="both"/>
      </w:pPr>
      <w:r>
        <w:t xml:space="preserve">– проведение компьютерного тестирования; </w:t>
      </w:r>
    </w:p>
    <w:p w:rsidR="003735E9" w:rsidRDefault="003735E9" w:rsidP="0084282E">
      <w:pPr>
        <w:ind w:firstLine="709"/>
        <w:jc w:val="both"/>
      </w:pPr>
      <w: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3735E9" w:rsidRDefault="003735E9" w:rsidP="003735E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A116CD" w:rsidRPr="006C68AC" w:rsidRDefault="00271930" w:rsidP="0084282E">
      <w:pPr>
        <w:ind w:firstLine="709"/>
        <w:jc w:val="both"/>
      </w:pPr>
      <w:r w:rsidRPr="006C68AC">
        <w:t xml:space="preserve">Задачами </w:t>
      </w:r>
      <w:r w:rsidR="003735E9">
        <w:t xml:space="preserve">электронной </w:t>
      </w:r>
      <w:r w:rsidRPr="006C68AC">
        <w:t>форм</w:t>
      </w:r>
      <w:r w:rsidR="003735E9">
        <w:t>ы</w:t>
      </w:r>
      <w:r w:rsidRPr="006C68AC">
        <w:t xml:space="preserve">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641D84" w:rsidRPr="006C68AC" w:rsidRDefault="00A116CD" w:rsidP="00844C8C">
      <w:pPr>
        <w:ind w:firstLine="709"/>
        <w:jc w:val="both"/>
      </w:pPr>
      <w:r w:rsidRPr="006C68AC">
        <w:t>-</w:t>
      </w:r>
      <w:r w:rsidR="00271930" w:rsidRPr="006C68AC">
        <w:t xml:space="preserve"> выход на уровень осознанной компетентности студента. </w:t>
      </w:r>
    </w:p>
    <w:p w:rsidR="00844C8C" w:rsidRPr="00844C8C" w:rsidRDefault="00844C8C" w:rsidP="00844C8C">
      <w:pPr>
        <w:pStyle w:val="af0"/>
        <w:ind w:firstLine="709"/>
        <w:jc w:val="both"/>
        <w:rPr>
          <w:b/>
        </w:rPr>
      </w:pPr>
      <w:r w:rsidRPr="00844C8C">
        <w:rPr>
          <w:b/>
        </w:rPr>
        <w:t>Автоматизированная интерактивная система сетевого тестирования ОГУ </w:t>
      </w:r>
      <w:hyperlink r:id="rId8" w:history="1">
        <w:r w:rsidRPr="00844C8C">
          <w:rPr>
            <w:b/>
            <w:u w:val="single"/>
          </w:rPr>
          <w:t>АИССТ</w:t>
        </w:r>
      </w:hyperlink>
    </w:p>
    <w:p w:rsidR="00844C8C" w:rsidRPr="00844C8C" w:rsidRDefault="00844C8C" w:rsidP="00844C8C">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44C8C" w:rsidRPr="00844C8C" w:rsidRDefault="00844C8C" w:rsidP="00844C8C">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44C8C" w:rsidRPr="00844C8C" w:rsidRDefault="00844C8C" w:rsidP="00844C8C">
      <w:pPr>
        <w:pStyle w:val="af0"/>
        <w:numPr>
          <w:ilvl w:val="0"/>
          <w:numId w:val="16"/>
        </w:numPr>
        <w:ind w:left="426"/>
        <w:jc w:val="both"/>
      </w:pPr>
      <w:r w:rsidRPr="00844C8C">
        <w:t>быстрая оценка уровня подготовки обучающихся по определенным учебным предметам;</w:t>
      </w:r>
    </w:p>
    <w:p w:rsidR="00844C8C" w:rsidRPr="00844C8C" w:rsidRDefault="00844C8C" w:rsidP="00844C8C">
      <w:pPr>
        <w:pStyle w:val="af0"/>
        <w:numPr>
          <w:ilvl w:val="0"/>
          <w:numId w:val="16"/>
        </w:numPr>
        <w:ind w:left="426"/>
        <w:jc w:val="both"/>
      </w:pPr>
      <w:r w:rsidRPr="00844C8C">
        <w:t>обеспечение контроля самоподготовки студентов за небольшой отрезок времени;</w:t>
      </w:r>
    </w:p>
    <w:p w:rsidR="00844C8C" w:rsidRPr="00844C8C" w:rsidRDefault="00844C8C" w:rsidP="00844C8C">
      <w:pPr>
        <w:pStyle w:val="af0"/>
        <w:numPr>
          <w:ilvl w:val="0"/>
          <w:numId w:val="16"/>
        </w:numPr>
        <w:ind w:left="426"/>
        <w:jc w:val="both"/>
      </w:pPr>
      <w:r w:rsidRPr="00844C8C">
        <w:t>исключение субъективных факторов при оценке знаний, как со стороны преподавателя, так и обучающегося.</w:t>
      </w:r>
    </w:p>
    <w:p w:rsidR="00844C8C" w:rsidRPr="00844C8C" w:rsidRDefault="00844C8C" w:rsidP="00844C8C">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844C8C" w:rsidRPr="00844C8C" w:rsidRDefault="00844C8C" w:rsidP="00844C8C">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44C8C" w:rsidRPr="00844C8C" w:rsidRDefault="00844C8C" w:rsidP="00844C8C">
      <w:pPr>
        <w:pStyle w:val="af0"/>
        <w:ind w:firstLine="709"/>
        <w:jc w:val="both"/>
      </w:pPr>
      <w:r w:rsidRPr="00844C8C">
        <w:lastRenderedPageBreak/>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Личный кабинет студента, выбрать вкладку – система электронного обучения</w:t>
      </w:r>
      <w:r w:rsidRPr="00844C8C">
        <w:t xml:space="preserve"> </w:t>
      </w:r>
      <w:proofErr w:type="spellStart"/>
      <w:r>
        <w:t>М</w:t>
      </w:r>
      <w:r w:rsidRPr="00844C8C">
        <w:t>oodle</w:t>
      </w:r>
      <w:proofErr w:type="spellEnd"/>
      <w:r>
        <w:t xml:space="preserve">, найти нужную дисциплину в списке. </w:t>
      </w:r>
    </w:p>
    <w:p w:rsidR="00844C8C" w:rsidRPr="00844C8C" w:rsidRDefault="00844C8C" w:rsidP="00844C8C">
      <w:pPr>
        <w:pStyle w:val="af0"/>
        <w:ind w:firstLine="709"/>
        <w:jc w:val="both"/>
        <w:rPr>
          <w:b/>
        </w:rPr>
      </w:pPr>
      <w:r w:rsidRPr="00844C8C">
        <w:rPr>
          <w:b/>
        </w:rPr>
        <w:t xml:space="preserve">Электронная библиотека ОГУ  </w:t>
      </w:r>
    </w:p>
    <w:p w:rsidR="00844C8C" w:rsidRPr="00844C8C" w:rsidRDefault="00844C8C" w:rsidP="00844C8C">
      <w:pPr>
        <w:pStyle w:val="af0"/>
        <w:ind w:firstLine="709"/>
        <w:jc w:val="both"/>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44C8C" w:rsidRDefault="00844C8C" w:rsidP="00844C8C">
      <w:pPr>
        <w:pStyle w:val="af0"/>
        <w:ind w:firstLine="709"/>
        <w:jc w:val="both"/>
        <w:rPr>
          <w:b/>
          <w:color w:val="000000"/>
          <w:spacing w:val="7"/>
        </w:rPr>
      </w:pPr>
    </w:p>
    <w:p w:rsidR="00844C8C" w:rsidRDefault="00844C8C" w:rsidP="00844C8C">
      <w:pPr>
        <w:pStyle w:val="af0"/>
        <w:ind w:firstLine="709"/>
        <w:jc w:val="both"/>
        <w:rPr>
          <w:b/>
          <w:color w:val="000000"/>
          <w:spacing w:val="7"/>
        </w:rPr>
      </w:pPr>
    </w:p>
    <w:p w:rsidR="00844C8C" w:rsidRDefault="00844C8C" w:rsidP="00844C8C">
      <w:pPr>
        <w:pStyle w:val="af0"/>
        <w:jc w:val="both"/>
        <w:rPr>
          <w:b/>
          <w:color w:val="000000"/>
          <w:spacing w:val="7"/>
        </w:rPr>
      </w:pPr>
    </w:p>
    <w:p w:rsidR="00641D84" w:rsidRPr="006C68AC" w:rsidRDefault="008A0E33"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w:t>
      </w:r>
      <w:r w:rsidRPr="006C68AC">
        <w:lastRenderedPageBreak/>
        <w:t xml:space="preserve">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 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lastRenderedPageBreak/>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64E9E" w:rsidRPr="00844C8C" w:rsidRDefault="00641D84" w:rsidP="00844C8C">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673965" w:rsidRDefault="00673965" w:rsidP="0084282E">
      <w:pPr>
        <w:ind w:firstLine="709"/>
        <w:jc w:val="both"/>
      </w:pPr>
    </w:p>
    <w:sectPr w:rsidR="00673965" w:rsidSect="002B78FD">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764" w:rsidRDefault="00A25764" w:rsidP="00E01DB3">
      <w:r>
        <w:separator/>
      </w:r>
    </w:p>
  </w:endnote>
  <w:endnote w:type="continuationSeparator" w:id="0">
    <w:p w:rsidR="00A25764" w:rsidRDefault="00A2576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E518E1" w:rsidRDefault="00E518E1">
        <w:pPr>
          <w:pStyle w:val="a7"/>
          <w:jc w:val="center"/>
        </w:pPr>
        <w:r>
          <w:fldChar w:fldCharType="begin"/>
        </w:r>
        <w:r>
          <w:instrText xml:space="preserve"> PAGE   \* MERGEFORMAT </w:instrText>
        </w:r>
        <w:r>
          <w:fldChar w:fldCharType="separate"/>
        </w:r>
        <w:r>
          <w:rPr>
            <w:noProof/>
          </w:rPr>
          <w:t>2</w:t>
        </w:r>
        <w:r>
          <w:rPr>
            <w:noProof/>
          </w:rPr>
          <w:fldChar w:fldCharType="end"/>
        </w:r>
      </w:p>
    </w:sdtContent>
  </w:sdt>
  <w:p w:rsidR="00E518E1" w:rsidRDefault="00E518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764" w:rsidRDefault="00A25764" w:rsidP="00E01DB3">
      <w:r>
        <w:separator/>
      </w:r>
    </w:p>
  </w:footnote>
  <w:footnote w:type="continuationSeparator" w:id="0">
    <w:p w:rsidR="00A25764" w:rsidRDefault="00A25764"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15:restartNumberingAfterBreak="0">
    <w:nsid w:val="206A3A21"/>
    <w:multiLevelType w:val="hybridMultilevel"/>
    <w:tmpl w:val="F30E2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7E9614D7"/>
    <w:multiLevelType w:val="multilevel"/>
    <w:tmpl w:val="50D6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0309E"/>
    <w:rsid w:val="000256D5"/>
    <w:rsid w:val="00053BD0"/>
    <w:rsid w:val="00061F57"/>
    <w:rsid w:val="00080C0F"/>
    <w:rsid w:val="000A36DD"/>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A2F84"/>
    <w:rsid w:val="002B78FD"/>
    <w:rsid w:val="002F58F5"/>
    <w:rsid w:val="00341690"/>
    <w:rsid w:val="00346785"/>
    <w:rsid w:val="00347422"/>
    <w:rsid w:val="00350D5B"/>
    <w:rsid w:val="003735E9"/>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D7D6C"/>
    <w:rsid w:val="005F3CC6"/>
    <w:rsid w:val="00607782"/>
    <w:rsid w:val="00641D84"/>
    <w:rsid w:val="00667850"/>
    <w:rsid w:val="00673965"/>
    <w:rsid w:val="00691AB7"/>
    <w:rsid w:val="006A7E06"/>
    <w:rsid w:val="006B1049"/>
    <w:rsid w:val="006C68AC"/>
    <w:rsid w:val="006E0882"/>
    <w:rsid w:val="00746C08"/>
    <w:rsid w:val="00764E9E"/>
    <w:rsid w:val="007A08B2"/>
    <w:rsid w:val="007B473E"/>
    <w:rsid w:val="007F0A60"/>
    <w:rsid w:val="008123AD"/>
    <w:rsid w:val="0083491F"/>
    <w:rsid w:val="0084282E"/>
    <w:rsid w:val="00844C8C"/>
    <w:rsid w:val="00845944"/>
    <w:rsid w:val="00884BDA"/>
    <w:rsid w:val="00894548"/>
    <w:rsid w:val="008A0E33"/>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5764"/>
    <w:rsid w:val="00A2785F"/>
    <w:rsid w:val="00A40C38"/>
    <w:rsid w:val="00A5190A"/>
    <w:rsid w:val="00A76563"/>
    <w:rsid w:val="00A9402C"/>
    <w:rsid w:val="00AB361E"/>
    <w:rsid w:val="00AB488A"/>
    <w:rsid w:val="00B0360B"/>
    <w:rsid w:val="00B26B10"/>
    <w:rsid w:val="00B27CBA"/>
    <w:rsid w:val="00B36870"/>
    <w:rsid w:val="00B43A0F"/>
    <w:rsid w:val="00B727FB"/>
    <w:rsid w:val="00C25187"/>
    <w:rsid w:val="00CC13BF"/>
    <w:rsid w:val="00CD0125"/>
    <w:rsid w:val="00D334D0"/>
    <w:rsid w:val="00D5231C"/>
    <w:rsid w:val="00D533CD"/>
    <w:rsid w:val="00D70EC9"/>
    <w:rsid w:val="00D82E9B"/>
    <w:rsid w:val="00D90FC4"/>
    <w:rsid w:val="00D950CD"/>
    <w:rsid w:val="00DA60D0"/>
    <w:rsid w:val="00DF3556"/>
    <w:rsid w:val="00DF71F8"/>
    <w:rsid w:val="00E01DB3"/>
    <w:rsid w:val="00E518E1"/>
    <w:rsid w:val="00E97EEF"/>
    <w:rsid w:val="00EA7005"/>
    <w:rsid w:val="00F05A19"/>
    <w:rsid w:val="00F24809"/>
    <w:rsid w:val="00F47E72"/>
    <w:rsid w:val="00FA4ED4"/>
    <w:rsid w:val="00FC54B7"/>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B6AF5"/>
  <w15:docId w15:val="{03778092-6C6F-4EF7-BEDB-8800D59C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64E9E"/>
    <w:pPr>
      <w:keepNext/>
      <w:keepLines/>
      <w:numPr>
        <w:numId w:val="7"/>
      </w:numPr>
      <w:tabs>
        <w:tab w:val="left" w:pos="1276"/>
      </w:tabs>
      <w:suppressAutoHyphens/>
      <w:spacing w:before="360" w:after="360"/>
      <w:ind w:firstLine="709"/>
      <w:jc w:val="both"/>
      <w:outlineLvl w:val="0"/>
    </w:pPr>
    <w:rPr>
      <w:b/>
      <w:bCs/>
      <w:lang w:val="x-none" w:eastAsia="x-none"/>
    </w:rPr>
  </w:style>
  <w:style w:type="paragraph" w:styleId="2">
    <w:name w:val="heading 2"/>
    <w:basedOn w:val="a"/>
    <w:next w:val="a"/>
    <w:link w:val="20"/>
    <w:uiPriority w:val="9"/>
    <w:semiHidden/>
    <w:unhideWhenUsed/>
    <w:qFormat/>
    <w:rsid w:val="00844C8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764E9E"/>
    <w:rPr>
      <w:rFonts w:ascii="Times New Roman" w:eastAsia="Times New Roman" w:hAnsi="Times New Roman" w:cs="Times New Roman"/>
      <w:b/>
      <w:bCs/>
      <w:sz w:val="24"/>
      <w:szCs w:val="24"/>
      <w:lang w:val="x-none" w:eastAsia="x-none"/>
    </w:rPr>
  </w:style>
  <w:style w:type="paragraph" w:customStyle="1" w:styleId="msonormalbullet1gif">
    <w:name w:val="msonormalbullet1.gif"/>
    <w:basedOn w:val="a"/>
    <w:semiHidden/>
    <w:rsid w:val="00764E9E"/>
    <w:pPr>
      <w:spacing w:before="100" w:beforeAutospacing="1" w:after="100" w:afterAutospacing="1"/>
    </w:pPr>
  </w:style>
  <w:style w:type="paragraph" w:customStyle="1" w:styleId="msonormalbullet2gif">
    <w:name w:val="msonormalbullet2.gif"/>
    <w:basedOn w:val="a"/>
    <w:semiHidden/>
    <w:rsid w:val="00764E9E"/>
    <w:pPr>
      <w:spacing w:before="100" w:beforeAutospacing="1" w:after="100" w:afterAutospacing="1"/>
    </w:pPr>
  </w:style>
  <w:style w:type="paragraph" w:customStyle="1" w:styleId="msonormalbullet3gif">
    <w:name w:val="msonormalbullet3.gif"/>
    <w:basedOn w:val="a"/>
    <w:semiHidden/>
    <w:rsid w:val="00764E9E"/>
    <w:pPr>
      <w:spacing w:before="100" w:beforeAutospacing="1" w:after="100" w:afterAutospacing="1"/>
    </w:pPr>
  </w:style>
  <w:style w:type="paragraph" w:customStyle="1" w:styleId="msonormalbullet2gifbullet1gif">
    <w:name w:val="msonormalbullet2gifbullet1.gif"/>
    <w:basedOn w:val="a"/>
    <w:rsid w:val="00764E9E"/>
    <w:pPr>
      <w:spacing w:before="100" w:beforeAutospacing="1" w:after="100" w:afterAutospacing="1"/>
    </w:pPr>
  </w:style>
  <w:style w:type="paragraph" w:customStyle="1" w:styleId="msonormalbullet2gifbullet2gif">
    <w:name w:val="msonormalbullet2gifbullet2.gif"/>
    <w:basedOn w:val="a"/>
    <w:rsid w:val="00764E9E"/>
    <w:pPr>
      <w:spacing w:before="100" w:beforeAutospacing="1" w:after="100" w:afterAutospacing="1"/>
    </w:pPr>
  </w:style>
  <w:style w:type="paragraph" w:customStyle="1" w:styleId="msonormalbullet2gifbullet3gif">
    <w:name w:val="msonormalbullet2gifbullet3.gif"/>
    <w:basedOn w:val="a"/>
    <w:rsid w:val="00764E9E"/>
    <w:pPr>
      <w:spacing w:before="100" w:beforeAutospacing="1" w:after="100" w:afterAutospacing="1"/>
    </w:pPr>
  </w:style>
  <w:style w:type="paragraph" w:styleId="af0">
    <w:name w:val="No Spacing"/>
    <w:uiPriority w:val="1"/>
    <w:qFormat/>
    <w:rsid w:val="00E518E1"/>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44C8C"/>
    <w:rPr>
      <w:rFonts w:asciiTheme="majorHAnsi" w:eastAsiaTheme="majorEastAsia" w:hAnsiTheme="majorHAnsi" w:cstheme="majorBidi"/>
      <w:color w:val="365F91"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85370">
      <w:bodyDiv w:val="1"/>
      <w:marLeft w:val="0"/>
      <w:marRight w:val="0"/>
      <w:marTop w:val="0"/>
      <w:marBottom w:val="0"/>
      <w:divBdr>
        <w:top w:val="none" w:sz="0" w:space="0" w:color="auto"/>
        <w:left w:val="none" w:sz="0" w:space="0" w:color="auto"/>
        <w:bottom w:val="none" w:sz="0" w:space="0" w:color="auto"/>
        <w:right w:val="none" w:sz="0" w:space="0" w:color="auto"/>
      </w:divBdr>
      <w:divsChild>
        <w:div w:id="628970235">
          <w:marLeft w:val="0"/>
          <w:marRight w:val="0"/>
          <w:marTop w:val="0"/>
          <w:marBottom w:val="0"/>
          <w:divBdr>
            <w:top w:val="none" w:sz="0" w:space="0" w:color="auto"/>
            <w:left w:val="none" w:sz="0" w:space="0" w:color="auto"/>
            <w:bottom w:val="none" w:sz="0" w:space="0" w:color="auto"/>
            <w:right w:val="none" w:sz="0" w:space="0" w:color="auto"/>
          </w:divBdr>
        </w:div>
      </w:divsChild>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50646566">
      <w:bodyDiv w:val="1"/>
      <w:marLeft w:val="0"/>
      <w:marRight w:val="0"/>
      <w:marTop w:val="0"/>
      <w:marBottom w:val="0"/>
      <w:divBdr>
        <w:top w:val="none" w:sz="0" w:space="0" w:color="auto"/>
        <w:left w:val="none" w:sz="0" w:space="0" w:color="auto"/>
        <w:bottom w:val="none" w:sz="0" w:space="0" w:color="auto"/>
        <w:right w:val="none" w:sz="0" w:space="0" w:color="auto"/>
      </w:divBdr>
    </w:div>
    <w:div w:id="365256042">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6726482">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st.osu.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7EBB23-69D5-41EF-9A81-62AA9D51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7994</Words>
  <Characters>45566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Оксана Юрьевна Костенко</cp:lastModifiedBy>
  <cp:revision>2</cp:revision>
  <cp:lastPrinted>2019-03-14T06:31:00Z</cp:lastPrinted>
  <dcterms:created xsi:type="dcterms:W3CDTF">2024-05-17T08:56:00Z</dcterms:created>
  <dcterms:modified xsi:type="dcterms:W3CDTF">2024-05-17T08:56:00Z</dcterms:modified>
</cp:coreProperties>
</file>