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C8F07" w14:textId="77777777" w:rsidR="004269E2" w:rsidRPr="00192CD1" w:rsidRDefault="004269E2" w:rsidP="004269E2">
      <w:pPr>
        <w:autoSpaceDE w:val="0"/>
        <w:autoSpaceDN w:val="0"/>
        <w:adjustRightInd w:val="0"/>
        <w:spacing w:line="360" w:lineRule="auto"/>
        <w:jc w:val="right"/>
        <w:rPr>
          <w:b/>
          <w:i/>
          <w:color w:val="000000" w:themeColor="text1"/>
          <w:sz w:val="28"/>
          <w:szCs w:val="28"/>
        </w:rPr>
      </w:pPr>
      <w:r w:rsidRPr="00192CD1">
        <w:rPr>
          <w:b/>
          <w:i/>
          <w:color w:val="000000" w:themeColor="text1"/>
          <w:sz w:val="28"/>
          <w:szCs w:val="28"/>
        </w:rPr>
        <w:t>На правах рукописи</w:t>
      </w:r>
    </w:p>
    <w:p w14:paraId="4C47CC6B" w14:textId="77777777" w:rsidR="004269E2" w:rsidRPr="00192CD1" w:rsidRDefault="004269E2" w:rsidP="004269E2">
      <w:pPr>
        <w:autoSpaceDE w:val="0"/>
        <w:autoSpaceDN w:val="0"/>
        <w:adjustRightInd w:val="0"/>
        <w:spacing w:line="360" w:lineRule="auto"/>
        <w:jc w:val="center"/>
        <w:rPr>
          <w:color w:val="000000" w:themeColor="text1"/>
          <w:sz w:val="28"/>
          <w:szCs w:val="28"/>
        </w:rPr>
      </w:pPr>
    </w:p>
    <w:p w14:paraId="382F17BC" w14:textId="77777777" w:rsidR="006A37C4" w:rsidRPr="00192CD1" w:rsidRDefault="006A37C4" w:rsidP="006A37C4">
      <w:pPr>
        <w:pStyle w:val="ReportHead"/>
        <w:suppressAutoHyphens/>
        <w:rPr>
          <w:color w:val="000000" w:themeColor="text1"/>
          <w:sz w:val="24"/>
        </w:rPr>
      </w:pPr>
      <w:r w:rsidRPr="00192CD1">
        <w:rPr>
          <w:color w:val="000000" w:themeColor="text1"/>
          <w:sz w:val="24"/>
        </w:rPr>
        <w:t>Минобрнауки России</w:t>
      </w:r>
    </w:p>
    <w:p w14:paraId="01AE5A19" w14:textId="77777777" w:rsidR="006A37C4" w:rsidRPr="00192CD1" w:rsidRDefault="006A37C4" w:rsidP="006A37C4">
      <w:pPr>
        <w:pStyle w:val="ReportHead"/>
        <w:suppressAutoHyphens/>
        <w:rPr>
          <w:color w:val="000000" w:themeColor="text1"/>
          <w:sz w:val="24"/>
        </w:rPr>
      </w:pPr>
    </w:p>
    <w:p w14:paraId="18C3198C" w14:textId="77777777" w:rsidR="006A37C4" w:rsidRPr="00192CD1" w:rsidRDefault="006A37C4" w:rsidP="006A37C4">
      <w:pPr>
        <w:pStyle w:val="ReportHead"/>
        <w:suppressAutoHyphens/>
        <w:rPr>
          <w:color w:val="000000" w:themeColor="text1"/>
          <w:sz w:val="24"/>
        </w:rPr>
      </w:pPr>
      <w:r w:rsidRPr="00192CD1">
        <w:rPr>
          <w:color w:val="000000" w:themeColor="text1"/>
          <w:sz w:val="24"/>
        </w:rPr>
        <w:t>Федеральное государственное бюджетное образовательное учреждение</w:t>
      </w:r>
    </w:p>
    <w:p w14:paraId="0FB7C6A3" w14:textId="77777777" w:rsidR="006A37C4" w:rsidRPr="00192CD1" w:rsidRDefault="006A37C4" w:rsidP="006A37C4">
      <w:pPr>
        <w:pStyle w:val="ReportHead"/>
        <w:suppressAutoHyphens/>
        <w:rPr>
          <w:color w:val="000000" w:themeColor="text1"/>
          <w:sz w:val="24"/>
        </w:rPr>
      </w:pPr>
      <w:r w:rsidRPr="00192CD1">
        <w:rPr>
          <w:color w:val="000000" w:themeColor="text1"/>
          <w:sz w:val="24"/>
        </w:rPr>
        <w:t>высшего образования</w:t>
      </w:r>
    </w:p>
    <w:p w14:paraId="184C1D3B" w14:textId="77777777" w:rsidR="006A37C4" w:rsidRPr="00192CD1" w:rsidRDefault="006A37C4" w:rsidP="006A37C4">
      <w:pPr>
        <w:pStyle w:val="ReportHead"/>
        <w:suppressAutoHyphens/>
        <w:rPr>
          <w:b/>
          <w:color w:val="000000" w:themeColor="text1"/>
          <w:sz w:val="24"/>
        </w:rPr>
      </w:pPr>
      <w:r w:rsidRPr="00192CD1">
        <w:rPr>
          <w:b/>
          <w:color w:val="000000" w:themeColor="text1"/>
          <w:sz w:val="24"/>
        </w:rPr>
        <w:t>«Оренбургский государственный университет имени В.А. Бондаренко»</w:t>
      </w:r>
    </w:p>
    <w:p w14:paraId="3B0A14E2" w14:textId="77777777" w:rsidR="006A37C4" w:rsidRPr="00192CD1" w:rsidRDefault="006A37C4" w:rsidP="006A37C4">
      <w:pPr>
        <w:pStyle w:val="ReportHead"/>
        <w:suppressAutoHyphens/>
        <w:rPr>
          <w:color w:val="000000" w:themeColor="text1"/>
          <w:sz w:val="24"/>
        </w:rPr>
      </w:pPr>
    </w:p>
    <w:p w14:paraId="0CD001A3" w14:textId="77777777" w:rsidR="006A37C4" w:rsidRPr="00192CD1" w:rsidRDefault="006A37C4" w:rsidP="006A37C4">
      <w:pPr>
        <w:pStyle w:val="ReportHead"/>
        <w:suppressAutoHyphens/>
        <w:rPr>
          <w:color w:val="000000" w:themeColor="text1"/>
          <w:sz w:val="24"/>
        </w:rPr>
      </w:pPr>
      <w:r w:rsidRPr="00192CD1">
        <w:rPr>
          <w:color w:val="000000" w:themeColor="text1"/>
          <w:sz w:val="24"/>
        </w:rPr>
        <w:t>Кафедра математики и цифровых технологий</w:t>
      </w:r>
    </w:p>
    <w:p w14:paraId="22DB9465" w14:textId="77777777" w:rsidR="006A37C4" w:rsidRPr="00192CD1" w:rsidRDefault="006A37C4" w:rsidP="006A37C4">
      <w:pPr>
        <w:pStyle w:val="ReportHead"/>
        <w:suppressAutoHyphens/>
        <w:rPr>
          <w:color w:val="000000" w:themeColor="text1"/>
          <w:sz w:val="24"/>
        </w:rPr>
      </w:pPr>
    </w:p>
    <w:p w14:paraId="7740FDCC" w14:textId="77777777" w:rsidR="0049567D" w:rsidRPr="00192CD1" w:rsidRDefault="0049567D" w:rsidP="0049567D">
      <w:pPr>
        <w:pStyle w:val="ReportHead"/>
        <w:suppressAutoHyphens/>
        <w:rPr>
          <w:color w:val="000000" w:themeColor="text1"/>
          <w:sz w:val="24"/>
        </w:rPr>
      </w:pPr>
    </w:p>
    <w:p w14:paraId="13557A31" w14:textId="77777777" w:rsidR="0049567D" w:rsidRPr="00192CD1" w:rsidRDefault="0049567D" w:rsidP="0049567D">
      <w:pPr>
        <w:pStyle w:val="ReportHead"/>
        <w:suppressAutoHyphens/>
        <w:jc w:val="left"/>
        <w:rPr>
          <w:color w:val="000000" w:themeColor="text1"/>
          <w:sz w:val="24"/>
        </w:rPr>
      </w:pPr>
    </w:p>
    <w:p w14:paraId="513D5FAC" w14:textId="77777777" w:rsidR="0049567D" w:rsidRPr="00192CD1" w:rsidRDefault="0049567D" w:rsidP="0049567D">
      <w:pPr>
        <w:pStyle w:val="ReportHead"/>
        <w:suppressAutoHyphens/>
        <w:jc w:val="left"/>
        <w:rPr>
          <w:color w:val="000000" w:themeColor="text1"/>
          <w:sz w:val="24"/>
        </w:rPr>
      </w:pPr>
    </w:p>
    <w:p w14:paraId="3A8C3A54" w14:textId="77777777" w:rsidR="0049567D" w:rsidRPr="00192CD1" w:rsidRDefault="0049567D" w:rsidP="0049567D">
      <w:pPr>
        <w:pStyle w:val="ReportHead"/>
        <w:suppressAutoHyphens/>
        <w:spacing w:before="120"/>
        <w:rPr>
          <w:color w:val="000000" w:themeColor="text1"/>
          <w:szCs w:val="28"/>
        </w:rPr>
      </w:pPr>
      <w:r w:rsidRPr="00192CD1">
        <w:rPr>
          <w:color w:val="000000" w:themeColor="text1"/>
          <w:szCs w:val="28"/>
        </w:rPr>
        <w:t>Методические указания для обучающихся</w:t>
      </w:r>
    </w:p>
    <w:p w14:paraId="30A6711F" w14:textId="77777777" w:rsidR="0049567D" w:rsidRPr="00192CD1" w:rsidRDefault="0049567D" w:rsidP="0049567D">
      <w:pPr>
        <w:pStyle w:val="ReportHead"/>
        <w:suppressAutoHyphens/>
        <w:jc w:val="left"/>
        <w:rPr>
          <w:color w:val="000000" w:themeColor="text1"/>
          <w:sz w:val="24"/>
        </w:rPr>
      </w:pPr>
    </w:p>
    <w:p w14:paraId="7C4E8C79" w14:textId="77777777" w:rsidR="0049567D" w:rsidRPr="00192CD1" w:rsidRDefault="0049567D" w:rsidP="0049567D">
      <w:pPr>
        <w:pStyle w:val="ReportHead"/>
        <w:suppressAutoHyphens/>
        <w:spacing w:before="120"/>
        <w:rPr>
          <w:color w:val="000000" w:themeColor="text1"/>
          <w:sz w:val="24"/>
        </w:rPr>
      </w:pPr>
      <w:r w:rsidRPr="00192CD1">
        <w:rPr>
          <w:color w:val="000000" w:themeColor="text1"/>
          <w:sz w:val="24"/>
        </w:rPr>
        <w:t>по дисциплине</w:t>
      </w:r>
    </w:p>
    <w:p w14:paraId="6C6FF278" w14:textId="3825B33D" w:rsidR="0049567D" w:rsidRPr="00192CD1" w:rsidRDefault="0049567D" w:rsidP="0049567D">
      <w:pPr>
        <w:pStyle w:val="ReportHead"/>
        <w:suppressAutoHyphens/>
        <w:spacing w:before="120"/>
        <w:rPr>
          <w:i/>
          <w:color w:val="000000" w:themeColor="text1"/>
          <w:szCs w:val="28"/>
        </w:rPr>
      </w:pPr>
      <w:r w:rsidRPr="00192CD1">
        <w:rPr>
          <w:i/>
          <w:color w:val="000000" w:themeColor="text1"/>
          <w:szCs w:val="28"/>
        </w:rPr>
        <w:t xml:space="preserve"> «Анализ требований»</w:t>
      </w:r>
    </w:p>
    <w:p w14:paraId="1DB5D0D2" w14:textId="77777777" w:rsidR="0049567D" w:rsidRPr="00192CD1" w:rsidRDefault="0049567D" w:rsidP="0049567D">
      <w:pPr>
        <w:pStyle w:val="ReportHead"/>
        <w:suppressAutoHyphens/>
        <w:rPr>
          <w:color w:val="000000" w:themeColor="text1"/>
          <w:sz w:val="24"/>
        </w:rPr>
      </w:pPr>
    </w:p>
    <w:p w14:paraId="70BCFDE3" w14:textId="77777777" w:rsidR="006A37C4" w:rsidRPr="00192CD1" w:rsidRDefault="006A37C4" w:rsidP="006A37C4">
      <w:pPr>
        <w:pStyle w:val="ReportHead"/>
        <w:suppressAutoHyphens/>
        <w:spacing w:line="360" w:lineRule="auto"/>
        <w:rPr>
          <w:color w:val="000000" w:themeColor="text1"/>
        </w:rPr>
      </w:pPr>
      <w:r w:rsidRPr="00192CD1">
        <w:rPr>
          <w:color w:val="000000" w:themeColor="text1"/>
        </w:rPr>
        <w:t>Уровень высшего образования</w:t>
      </w:r>
    </w:p>
    <w:p w14:paraId="1D64DFCF" w14:textId="77777777" w:rsidR="006A37C4" w:rsidRPr="00192CD1" w:rsidRDefault="006A37C4" w:rsidP="006A37C4">
      <w:pPr>
        <w:pStyle w:val="ReportHead"/>
        <w:suppressAutoHyphens/>
        <w:spacing w:line="360" w:lineRule="auto"/>
        <w:rPr>
          <w:color w:val="000000" w:themeColor="text1"/>
        </w:rPr>
      </w:pPr>
      <w:r w:rsidRPr="00192CD1">
        <w:rPr>
          <w:color w:val="000000" w:themeColor="text1"/>
        </w:rPr>
        <w:t>БАКАЛАВРИАТ</w:t>
      </w:r>
    </w:p>
    <w:p w14:paraId="41EAC2DE" w14:textId="77777777" w:rsidR="006A37C4" w:rsidRPr="00192CD1" w:rsidRDefault="006A37C4" w:rsidP="006A37C4">
      <w:pPr>
        <w:pStyle w:val="ReportHead"/>
        <w:suppressAutoHyphens/>
        <w:rPr>
          <w:color w:val="000000" w:themeColor="text1"/>
        </w:rPr>
      </w:pPr>
      <w:r w:rsidRPr="00192CD1">
        <w:rPr>
          <w:color w:val="000000" w:themeColor="text1"/>
        </w:rPr>
        <w:t>Направление подготовки</w:t>
      </w:r>
    </w:p>
    <w:p w14:paraId="6642A11A" w14:textId="77777777" w:rsidR="006A37C4" w:rsidRPr="00192CD1" w:rsidRDefault="006A37C4" w:rsidP="006A37C4">
      <w:pPr>
        <w:pStyle w:val="ReportHead"/>
        <w:suppressAutoHyphens/>
        <w:rPr>
          <w:i/>
          <w:color w:val="000000" w:themeColor="text1"/>
          <w:u w:val="single"/>
        </w:rPr>
      </w:pPr>
      <w:r w:rsidRPr="00192CD1">
        <w:rPr>
          <w:i/>
          <w:color w:val="000000" w:themeColor="text1"/>
          <w:u w:val="single"/>
        </w:rPr>
        <w:t>02.03.02 Фундаментальная информатика и информационные технологии</w:t>
      </w:r>
    </w:p>
    <w:p w14:paraId="252B5636" w14:textId="77777777" w:rsidR="006A37C4" w:rsidRPr="00192CD1" w:rsidRDefault="006A37C4" w:rsidP="006A37C4">
      <w:pPr>
        <w:pStyle w:val="ReportHead"/>
        <w:suppressAutoHyphens/>
        <w:rPr>
          <w:color w:val="000000" w:themeColor="text1"/>
          <w:sz w:val="24"/>
          <w:vertAlign w:val="superscript"/>
        </w:rPr>
      </w:pPr>
      <w:r w:rsidRPr="00192CD1">
        <w:rPr>
          <w:color w:val="000000" w:themeColor="text1"/>
          <w:sz w:val="24"/>
          <w:vertAlign w:val="superscript"/>
        </w:rPr>
        <w:t>(код и наименование направления подготовки)</w:t>
      </w:r>
    </w:p>
    <w:p w14:paraId="0A972173" w14:textId="77777777" w:rsidR="006A37C4" w:rsidRPr="00192CD1" w:rsidRDefault="006A37C4" w:rsidP="006A37C4">
      <w:pPr>
        <w:pStyle w:val="ReportHead"/>
        <w:suppressAutoHyphens/>
        <w:rPr>
          <w:i/>
          <w:color w:val="000000" w:themeColor="text1"/>
          <w:u w:val="single"/>
        </w:rPr>
      </w:pPr>
      <w:r w:rsidRPr="00192CD1">
        <w:rPr>
          <w:i/>
          <w:color w:val="000000" w:themeColor="text1"/>
          <w:u w:val="single"/>
        </w:rPr>
        <w:t>Разработка и администрирование информационных систем</w:t>
      </w:r>
    </w:p>
    <w:p w14:paraId="62EAE55C" w14:textId="77777777" w:rsidR="006A37C4" w:rsidRPr="00192CD1" w:rsidRDefault="006A37C4" w:rsidP="006A37C4">
      <w:pPr>
        <w:pStyle w:val="ReportHead"/>
        <w:suppressAutoHyphens/>
        <w:rPr>
          <w:color w:val="000000" w:themeColor="text1"/>
          <w:sz w:val="24"/>
          <w:vertAlign w:val="superscript"/>
        </w:rPr>
      </w:pPr>
      <w:r w:rsidRPr="00192CD1">
        <w:rPr>
          <w:color w:val="000000" w:themeColor="text1"/>
          <w:sz w:val="24"/>
          <w:vertAlign w:val="superscript"/>
        </w:rPr>
        <w:t xml:space="preserve"> (наименование направленности (профиля) образовательной программы)</w:t>
      </w:r>
    </w:p>
    <w:p w14:paraId="686DD72E" w14:textId="77777777" w:rsidR="006A37C4" w:rsidRPr="00192CD1" w:rsidRDefault="006A37C4" w:rsidP="006A37C4">
      <w:pPr>
        <w:pStyle w:val="ReportHead"/>
        <w:suppressAutoHyphens/>
        <w:rPr>
          <w:color w:val="000000" w:themeColor="text1"/>
          <w:sz w:val="24"/>
        </w:rPr>
      </w:pPr>
    </w:p>
    <w:p w14:paraId="58E4FAF7" w14:textId="77777777" w:rsidR="006A37C4" w:rsidRPr="00192CD1" w:rsidRDefault="006A37C4" w:rsidP="006A37C4">
      <w:pPr>
        <w:pStyle w:val="ReportHead"/>
        <w:suppressAutoHyphens/>
        <w:rPr>
          <w:color w:val="000000" w:themeColor="text1"/>
        </w:rPr>
      </w:pPr>
      <w:r w:rsidRPr="00192CD1">
        <w:rPr>
          <w:color w:val="000000" w:themeColor="text1"/>
        </w:rPr>
        <w:t>Квалификация</w:t>
      </w:r>
    </w:p>
    <w:p w14:paraId="637CCE37" w14:textId="77777777" w:rsidR="006A37C4" w:rsidRPr="00192CD1" w:rsidRDefault="006A37C4" w:rsidP="006A37C4">
      <w:pPr>
        <w:pStyle w:val="ReportHead"/>
        <w:suppressAutoHyphens/>
        <w:rPr>
          <w:i/>
          <w:color w:val="000000" w:themeColor="text1"/>
          <w:u w:val="single"/>
        </w:rPr>
      </w:pPr>
      <w:r w:rsidRPr="00192CD1">
        <w:rPr>
          <w:i/>
          <w:color w:val="000000" w:themeColor="text1"/>
          <w:u w:val="single"/>
        </w:rPr>
        <w:t>Бакалавр</w:t>
      </w:r>
    </w:p>
    <w:p w14:paraId="45FFF0D1" w14:textId="77777777" w:rsidR="006A37C4" w:rsidRPr="00192CD1" w:rsidRDefault="006A37C4" w:rsidP="006A37C4">
      <w:pPr>
        <w:pStyle w:val="ReportHead"/>
        <w:suppressAutoHyphens/>
        <w:spacing w:before="120"/>
        <w:rPr>
          <w:color w:val="000000" w:themeColor="text1"/>
        </w:rPr>
      </w:pPr>
      <w:r w:rsidRPr="00192CD1">
        <w:rPr>
          <w:color w:val="000000" w:themeColor="text1"/>
        </w:rPr>
        <w:t>Форма обучения</w:t>
      </w:r>
    </w:p>
    <w:p w14:paraId="06C65DCB" w14:textId="77777777" w:rsidR="006A37C4" w:rsidRPr="00192CD1" w:rsidRDefault="006A37C4" w:rsidP="006A37C4">
      <w:pPr>
        <w:pStyle w:val="ReportHead"/>
        <w:suppressAutoHyphens/>
        <w:rPr>
          <w:i/>
          <w:color w:val="000000" w:themeColor="text1"/>
          <w:sz w:val="24"/>
          <w:u w:val="single"/>
        </w:rPr>
      </w:pPr>
      <w:r w:rsidRPr="00192CD1">
        <w:rPr>
          <w:i/>
          <w:color w:val="000000" w:themeColor="text1"/>
          <w:sz w:val="24"/>
          <w:u w:val="single"/>
        </w:rPr>
        <w:t>Очная</w:t>
      </w:r>
    </w:p>
    <w:p w14:paraId="0C614323" w14:textId="77777777" w:rsidR="0049567D" w:rsidRPr="00192CD1" w:rsidRDefault="0049567D" w:rsidP="0049567D">
      <w:pPr>
        <w:pStyle w:val="ReportHead"/>
        <w:suppressAutoHyphens/>
        <w:rPr>
          <w:color w:val="000000" w:themeColor="text1"/>
          <w:sz w:val="24"/>
        </w:rPr>
      </w:pPr>
    </w:p>
    <w:p w14:paraId="0A594898" w14:textId="77777777" w:rsidR="0049567D" w:rsidRPr="00192CD1" w:rsidRDefault="0049567D" w:rsidP="0049567D">
      <w:pPr>
        <w:pStyle w:val="ReportHead"/>
        <w:suppressAutoHyphens/>
        <w:rPr>
          <w:color w:val="000000" w:themeColor="text1"/>
          <w:sz w:val="24"/>
        </w:rPr>
      </w:pPr>
    </w:p>
    <w:p w14:paraId="1E42AF82" w14:textId="77777777" w:rsidR="00E01DB3" w:rsidRPr="00192CD1" w:rsidRDefault="00E01DB3" w:rsidP="00E01DB3">
      <w:pPr>
        <w:suppressAutoHyphens/>
        <w:jc w:val="center"/>
        <w:rPr>
          <w:rFonts w:eastAsiaTheme="minorHAnsi"/>
          <w:color w:val="000000" w:themeColor="text1"/>
          <w:szCs w:val="22"/>
          <w:lang w:eastAsia="en-US"/>
        </w:rPr>
      </w:pPr>
    </w:p>
    <w:p w14:paraId="7F53E238" w14:textId="77777777" w:rsidR="00AF56AE" w:rsidRPr="00192CD1" w:rsidRDefault="00AF56AE">
      <w:pPr>
        <w:spacing w:after="200" w:line="276" w:lineRule="auto"/>
        <w:rPr>
          <w:rFonts w:eastAsia="Calibri"/>
          <w:color w:val="000000" w:themeColor="text1"/>
          <w:lang w:eastAsia="en-US"/>
        </w:rPr>
      </w:pPr>
      <w:r w:rsidRPr="00192CD1">
        <w:rPr>
          <w:rFonts w:eastAsia="Calibri"/>
          <w:color w:val="000000" w:themeColor="text1"/>
          <w:lang w:eastAsia="en-US"/>
        </w:rPr>
        <w:br w:type="page"/>
      </w:r>
    </w:p>
    <w:p w14:paraId="501A6FEF" w14:textId="77777777" w:rsidR="0049567D" w:rsidRPr="00192CD1" w:rsidRDefault="0049567D" w:rsidP="0049567D">
      <w:pPr>
        <w:pStyle w:val="ReportHead"/>
        <w:suppressAutoHyphens/>
        <w:rPr>
          <w:color w:val="000000" w:themeColor="text1"/>
          <w:sz w:val="24"/>
        </w:rPr>
      </w:pPr>
    </w:p>
    <w:p w14:paraId="21450BC1" w14:textId="77777777" w:rsidR="0049567D" w:rsidRPr="00192CD1" w:rsidRDefault="00EA0BE3" w:rsidP="0049567D">
      <w:pPr>
        <w:spacing w:after="200" w:line="276" w:lineRule="auto"/>
        <w:rPr>
          <w:rFonts w:eastAsia="Calibri"/>
          <w:color w:val="000000" w:themeColor="text1"/>
          <w:sz w:val="28"/>
          <w:szCs w:val="28"/>
          <w:lang w:eastAsia="en-US"/>
        </w:rPr>
      </w:pPr>
      <w:r w:rsidRPr="00192CD1">
        <w:rPr>
          <w:rFonts w:eastAsia="Calibri"/>
          <w:color w:val="000000" w:themeColor="text1"/>
          <w:sz w:val="28"/>
          <w:szCs w:val="28"/>
          <w:lang w:eastAsia="en-US"/>
        </w:rPr>
        <w:t>Составитель</w:t>
      </w:r>
      <w:r w:rsidR="0049567D" w:rsidRPr="00192CD1">
        <w:rPr>
          <w:rFonts w:eastAsia="Calibri"/>
          <w:color w:val="000000" w:themeColor="text1"/>
          <w:sz w:val="28"/>
          <w:szCs w:val="28"/>
          <w:lang w:eastAsia="en-US"/>
        </w:rPr>
        <w:t>:</w:t>
      </w:r>
      <w:r w:rsidR="0049567D" w:rsidRPr="00192CD1">
        <w:rPr>
          <w:rFonts w:eastAsia="Calibri"/>
          <w:color w:val="000000" w:themeColor="text1"/>
          <w:sz w:val="28"/>
          <w:szCs w:val="28"/>
          <w:lang w:eastAsia="en-US"/>
        </w:rPr>
        <w:tab/>
        <w:t xml:space="preserve">____________           </w:t>
      </w:r>
      <w:r w:rsidR="0049567D" w:rsidRPr="00192CD1">
        <w:rPr>
          <w:rFonts w:eastAsia="Calibri"/>
          <w:color w:val="000000" w:themeColor="text1"/>
          <w:sz w:val="28"/>
          <w:szCs w:val="28"/>
          <w:u w:val="single"/>
          <w:lang w:eastAsia="en-US"/>
        </w:rPr>
        <w:t>Симченко Н.Н.</w:t>
      </w:r>
      <w:r w:rsidR="0049567D" w:rsidRPr="00192CD1">
        <w:rPr>
          <w:rFonts w:eastAsia="Calibri"/>
          <w:color w:val="000000" w:themeColor="text1"/>
          <w:sz w:val="28"/>
          <w:szCs w:val="28"/>
          <w:lang w:eastAsia="en-US"/>
        </w:rPr>
        <w:t xml:space="preserve"> </w:t>
      </w:r>
    </w:p>
    <w:p w14:paraId="70E09C1D" w14:textId="77777777" w:rsidR="0049567D" w:rsidRPr="00192CD1" w:rsidRDefault="0049567D" w:rsidP="0049567D">
      <w:pPr>
        <w:spacing w:after="200" w:line="276" w:lineRule="auto"/>
        <w:rPr>
          <w:rFonts w:eastAsia="Calibri"/>
          <w:color w:val="000000" w:themeColor="text1"/>
          <w:sz w:val="28"/>
          <w:szCs w:val="28"/>
          <w:lang w:eastAsia="en-US"/>
        </w:rPr>
      </w:pPr>
    </w:p>
    <w:p w14:paraId="73D1FCCB" w14:textId="77777777" w:rsidR="0049567D" w:rsidRPr="00192CD1" w:rsidRDefault="0049567D" w:rsidP="0049567D">
      <w:pPr>
        <w:spacing w:after="200" w:line="276" w:lineRule="auto"/>
        <w:rPr>
          <w:rFonts w:eastAsia="Calibri"/>
          <w:color w:val="000000" w:themeColor="text1"/>
          <w:sz w:val="28"/>
          <w:szCs w:val="28"/>
          <w:lang w:eastAsia="en-US"/>
        </w:rPr>
      </w:pPr>
    </w:p>
    <w:p w14:paraId="59DBE61D" w14:textId="77777777" w:rsidR="0049567D" w:rsidRPr="00192CD1" w:rsidRDefault="0049567D" w:rsidP="0049567D">
      <w:pPr>
        <w:spacing w:after="200" w:line="276" w:lineRule="auto"/>
        <w:rPr>
          <w:rFonts w:eastAsia="Calibri"/>
          <w:color w:val="000000" w:themeColor="text1"/>
          <w:sz w:val="28"/>
          <w:szCs w:val="28"/>
          <w:lang w:eastAsia="en-US"/>
        </w:rPr>
      </w:pPr>
    </w:p>
    <w:p w14:paraId="6417D5CD" w14:textId="77777777" w:rsidR="0049567D" w:rsidRPr="00192CD1" w:rsidRDefault="0049567D" w:rsidP="0049567D">
      <w:pPr>
        <w:pStyle w:val="ReportHead"/>
        <w:suppressAutoHyphens/>
        <w:jc w:val="both"/>
        <w:rPr>
          <w:rFonts w:eastAsia="Calibri"/>
          <w:color w:val="000000" w:themeColor="text1"/>
          <w:szCs w:val="28"/>
        </w:rPr>
      </w:pPr>
      <w:r w:rsidRPr="00192CD1">
        <w:rPr>
          <w:rFonts w:eastAsia="Calibri"/>
          <w:color w:val="000000" w:themeColor="text1"/>
          <w:szCs w:val="28"/>
        </w:rPr>
        <w:t>Методические указания рассмотрены и одобрены на заседании кафедры математики и цифровых технологий</w:t>
      </w:r>
    </w:p>
    <w:p w14:paraId="01720F90" w14:textId="77777777" w:rsidR="0049567D" w:rsidRPr="00192CD1" w:rsidRDefault="0049567D" w:rsidP="0049567D">
      <w:pPr>
        <w:pStyle w:val="ReportHead"/>
        <w:suppressAutoHyphens/>
        <w:jc w:val="both"/>
        <w:rPr>
          <w:rFonts w:eastAsia="Calibri"/>
          <w:color w:val="000000" w:themeColor="text1"/>
          <w:szCs w:val="28"/>
        </w:rPr>
      </w:pPr>
    </w:p>
    <w:p w14:paraId="0FCBC4FB" w14:textId="77777777" w:rsidR="0049567D" w:rsidRPr="00192CD1" w:rsidRDefault="0049567D" w:rsidP="0049567D">
      <w:pPr>
        <w:spacing w:after="200" w:line="276" w:lineRule="auto"/>
        <w:rPr>
          <w:rFonts w:eastAsia="Calibri"/>
          <w:color w:val="000000" w:themeColor="text1"/>
          <w:sz w:val="28"/>
          <w:szCs w:val="28"/>
          <w:lang w:eastAsia="en-US"/>
        </w:rPr>
      </w:pPr>
    </w:p>
    <w:p w14:paraId="17509778" w14:textId="77777777" w:rsidR="0049567D" w:rsidRPr="00192CD1" w:rsidRDefault="0049567D" w:rsidP="0049567D">
      <w:pPr>
        <w:spacing w:after="200" w:line="276" w:lineRule="auto"/>
        <w:rPr>
          <w:snapToGrid w:val="0"/>
          <w:color w:val="000000" w:themeColor="text1"/>
          <w:sz w:val="28"/>
          <w:szCs w:val="28"/>
          <w:u w:val="single"/>
        </w:rPr>
      </w:pPr>
      <w:r w:rsidRPr="00192CD1">
        <w:rPr>
          <w:rFonts w:eastAsia="Calibri"/>
          <w:color w:val="000000" w:themeColor="text1"/>
          <w:sz w:val="28"/>
          <w:szCs w:val="28"/>
          <w:lang w:eastAsia="en-US"/>
        </w:rPr>
        <w:t xml:space="preserve">Заведующий кафедрой __________________     </w:t>
      </w:r>
      <w:proofErr w:type="spellStart"/>
      <w:r w:rsidRPr="00192CD1">
        <w:rPr>
          <w:rFonts w:eastAsia="Calibri"/>
          <w:color w:val="000000" w:themeColor="text1"/>
          <w:sz w:val="28"/>
          <w:szCs w:val="28"/>
          <w:u w:val="single"/>
          <w:lang w:eastAsia="en-US"/>
        </w:rPr>
        <w:t>Шухман</w:t>
      </w:r>
      <w:proofErr w:type="spellEnd"/>
      <w:r w:rsidRPr="00192CD1">
        <w:rPr>
          <w:rFonts w:eastAsia="Calibri"/>
          <w:color w:val="000000" w:themeColor="text1"/>
          <w:sz w:val="28"/>
          <w:szCs w:val="28"/>
          <w:u w:val="single"/>
          <w:lang w:eastAsia="en-US"/>
        </w:rPr>
        <w:t xml:space="preserve"> А.Е.</w:t>
      </w:r>
    </w:p>
    <w:p w14:paraId="09CFA41C" w14:textId="77777777" w:rsidR="0049567D" w:rsidRPr="00192CD1" w:rsidRDefault="0049567D" w:rsidP="0049567D">
      <w:pPr>
        <w:rPr>
          <w:snapToGrid w:val="0"/>
          <w:color w:val="000000" w:themeColor="text1"/>
          <w:sz w:val="28"/>
          <w:szCs w:val="28"/>
        </w:rPr>
      </w:pPr>
    </w:p>
    <w:p w14:paraId="7DD78944" w14:textId="77777777" w:rsidR="0049567D" w:rsidRPr="00192CD1" w:rsidRDefault="0049567D" w:rsidP="0049567D">
      <w:pPr>
        <w:rPr>
          <w:snapToGrid w:val="0"/>
          <w:color w:val="000000" w:themeColor="text1"/>
          <w:sz w:val="28"/>
          <w:szCs w:val="28"/>
        </w:rPr>
      </w:pPr>
    </w:p>
    <w:p w14:paraId="50B9FC03" w14:textId="77777777" w:rsidR="0049567D" w:rsidRPr="00192CD1" w:rsidRDefault="0049567D" w:rsidP="0049567D">
      <w:pPr>
        <w:rPr>
          <w:snapToGrid w:val="0"/>
          <w:color w:val="000000" w:themeColor="text1"/>
          <w:sz w:val="28"/>
          <w:szCs w:val="28"/>
        </w:rPr>
      </w:pPr>
    </w:p>
    <w:p w14:paraId="0A05DC87" w14:textId="77777777" w:rsidR="0049567D" w:rsidRPr="00192CD1" w:rsidRDefault="0049567D" w:rsidP="0049567D">
      <w:pPr>
        <w:rPr>
          <w:snapToGrid w:val="0"/>
          <w:color w:val="000000" w:themeColor="text1"/>
          <w:sz w:val="28"/>
          <w:szCs w:val="28"/>
        </w:rPr>
      </w:pPr>
    </w:p>
    <w:p w14:paraId="1DE9EDED" w14:textId="77777777" w:rsidR="0049567D" w:rsidRPr="00192CD1" w:rsidRDefault="0049567D" w:rsidP="0049567D">
      <w:pPr>
        <w:rPr>
          <w:snapToGrid w:val="0"/>
          <w:color w:val="000000" w:themeColor="text1"/>
          <w:sz w:val="28"/>
          <w:szCs w:val="28"/>
        </w:rPr>
      </w:pPr>
    </w:p>
    <w:p w14:paraId="3259707E" w14:textId="77777777" w:rsidR="0049567D" w:rsidRPr="00192CD1" w:rsidRDefault="0049567D" w:rsidP="0049567D">
      <w:pPr>
        <w:rPr>
          <w:snapToGrid w:val="0"/>
          <w:color w:val="000000" w:themeColor="text1"/>
          <w:sz w:val="28"/>
          <w:szCs w:val="28"/>
        </w:rPr>
      </w:pPr>
    </w:p>
    <w:p w14:paraId="2C3D71FC" w14:textId="77777777" w:rsidR="0049567D" w:rsidRPr="00192CD1" w:rsidRDefault="0049567D" w:rsidP="0049567D">
      <w:pPr>
        <w:rPr>
          <w:snapToGrid w:val="0"/>
          <w:color w:val="000000" w:themeColor="text1"/>
          <w:sz w:val="28"/>
          <w:szCs w:val="28"/>
        </w:rPr>
      </w:pPr>
    </w:p>
    <w:p w14:paraId="4C4A8CB7" w14:textId="77777777" w:rsidR="0049567D" w:rsidRPr="00192CD1" w:rsidRDefault="0049567D" w:rsidP="0049567D">
      <w:pPr>
        <w:rPr>
          <w:snapToGrid w:val="0"/>
          <w:color w:val="000000" w:themeColor="text1"/>
          <w:sz w:val="28"/>
          <w:szCs w:val="28"/>
        </w:rPr>
      </w:pPr>
    </w:p>
    <w:p w14:paraId="63051CD9" w14:textId="77777777" w:rsidR="0049567D" w:rsidRPr="00192CD1" w:rsidRDefault="0049567D" w:rsidP="0049567D">
      <w:pPr>
        <w:rPr>
          <w:snapToGrid w:val="0"/>
          <w:color w:val="000000" w:themeColor="text1"/>
          <w:sz w:val="28"/>
          <w:szCs w:val="28"/>
        </w:rPr>
      </w:pPr>
    </w:p>
    <w:p w14:paraId="56309EE7" w14:textId="77777777" w:rsidR="0049567D" w:rsidRPr="00192CD1" w:rsidRDefault="0049567D" w:rsidP="0049567D">
      <w:pPr>
        <w:rPr>
          <w:snapToGrid w:val="0"/>
          <w:color w:val="000000" w:themeColor="text1"/>
          <w:sz w:val="28"/>
          <w:szCs w:val="28"/>
        </w:rPr>
      </w:pPr>
    </w:p>
    <w:p w14:paraId="224CD73E" w14:textId="77777777" w:rsidR="0049567D" w:rsidRPr="00192CD1" w:rsidRDefault="0049567D" w:rsidP="0049567D">
      <w:pPr>
        <w:rPr>
          <w:snapToGrid w:val="0"/>
          <w:color w:val="000000" w:themeColor="text1"/>
          <w:sz w:val="28"/>
          <w:szCs w:val="28"/>
        </w:rPr>
      </w:pPr>
    </w:p>
    <w:p w14:paraId="78EA1866" w14:textId="77777777" w:rsidR="0049567D" w:rsidRPr="00192CD1" w:rsidRDefault="0049567D" w:rsidP="0049567D">
      <w:pPr>
        <w:rPr>
          <w:snapToGrid w:val="0"/>
          <w:color w:val="000000" w:themeColor="text1"/>
          <w:sz w:val="28"/>
          <w:szCs w:val="28"/>
        </w:rPr>
      </w:pPr>
    </w:p>
    <w:p w14:paraId="47B6E7B5" w14:textId="77777777" w:rsidR="0049567D" w:rsidRPr="00192CD1" w:rsidRDefault="0049567D" w:rsidP="0049567D">
      <w:pPr>
        <w:rPr>
          <w:snapToGrid w:val="0"/>
          <w:color w:val="000000" w:themeColor="text1"/>
          <w:sz w:val="28"/>
          <w:szCs w:val="28"/>
        </w:rPr>
      </w:pPr>
    </w:p>
    <w:p w14:paraId="4EE3DEE6" w14:textId="77777777" w:rsidR="0049567D" w:rsidRPr="00192CD1" w:rsidRDefault="0049567D" w:rsidP="0049567D">
      <w:pPr>
        <w:rPr>
          <w:snapToGrid w:val="0"/>
          <w:color w:val="000000" w:themeColor="text1"/>
          <w:sz w:val="28"/>
          <w:szCs w:val="28"/>
        </w:rPr>
      </w:pPr>
    </w:p>
    <w:p w14:paraId="16EAF6B9" w14:textId="77777777" w:rsidR="0049567D" w:rsidRPr="00192CD1" w:rsidRDefault="0049567D" w:rsidP="0049567D">
      <w:pPr>
        <w:rPr>
          <w:snapToGrid w:val="0"/>
          <w:color w:val="000000" w:themeColor="text1"/>
          <w:sz w:val="28"/>
          <w:szCs w:val="28"/>
        </w:rPr>
      </w:pPr>
    </w:p>
    <w:p w14:paraId="4F07D087" w14:textId="77777777" w:rsidR="0049567D" w:rsidRPr="00192CD1" w:rsidRDefault="0049567D" w:rsidP="0049567D">
      <w:pPr>
        <w:rPr>
          <w:snapToGrid w:val="0"/>
          <w:color w:val="000000" w:themeColor="text1"/>
          <w:sz w:val="28"/>
          <w:szCs w:val="28"/>
        </w:rPr>
      </w:pPr>
    </w:p>
    <w:p w14:paraId="79D7A328" w14:textId="77777777" w:rsidR="0049567D" w:rsidRPr="00192CD1" w:rsidRDefault="0049567D" w:rsidP="0049567D">
      <w:pPr>
        <w:rPr>
          <w:snapToGrid w:val="0"/>
          <w:color w:val="000000" w:themeColor="text1"/>
          <w:sz w:val="28"/>
          <w:szCs w:val="28"/>
        </w:rPr>
      </w:pPr>
    </w:p>
    <w:p w14:paraId="609B26BF" w14:textId="77777777" w:rsidR="0049567D" w:rsidRPr="00192CD1" w:rsidRDefault="0049567D" w:rsidP="0049567D">
      <w:pPr>
        <w:rPr>
          <w:snapToGrid w:val="0"/>
          <w:color w:val="000000" w:themeColor="text1"/>
          <w:sz w:val="28"/>
          <w:szCs w:val="28"/>
        </w:rPr>
      </w:pPr>
    </w:p>
    <w:p w14:paraId="3B2A58E9" w14:textId="77777777" w:rsidR="007F0A60" w:rsidRPr="00192CD1" w:rsidRDefault="007F0A60" w:rsidP="004269E2">
      <w:pPr>
        <w:jc w:val="both"/>
        <w:rPr>
          <w:snapToGrid w:val="0"/>
          <w:color w:val="000000" w:themeColor="text1"/>
        </w:rPr>
      </w:pPr>
    </w:p>
    <w:p w14:paraId="62A1AF38" w14:textId="77777777" w:rsidR="007F0A60" w:rsidRPr="00192CD1" w:rsidRDefault="007F0A60" w:rsidP="004269E2">
      <w:pPr>
        <w:jc w:val="both"/>
        <w:rPr>
          <w:snapToGrid w:val="0"/>
          <w:color w:val="000000" w:themeColor="text1"/>
        </w:rPr>
      </w:pPr>
    </w:p>
    <w:p w14:paraId="6FCBE99B" w14:textId="77777777" w:rsidR="007F0A60" w:rsidRPr="00192CD1" w:rsidRDefault="007F0A60" w:rsidP="004269E2">
      <w:pPr>
        <w:jc w:val="both"/>
        <w:rPr>
          <w:snapToGrid w:val="0"/>
          <w:color w:val="000000" w:themeColor="text1"/>
        </w:rPr>
      </w:pPr>
    </w:p>
    <w:p w14:paraId="7CCDDF95" w14:textId="77777777" w:rsidR="007F0A60" w:rsidRPr="00192CD1" w:rsidRDefault="007F0A60" w:rsidP="004269E2">
      <w:pPr>
        <w:jc w:val="both"/>
        <w:rPr>
          <w:snapToGrid w:val="0"/>
          <w:color w:val="000000" w:themeColor="text1"/>
        </w:rPr>
      </w:pPr>
    </w:p>
    <w:p w14:paraId="01075623" w14:textId="77777777" w:rsidR="007F0A60" w:rsidRPr="00192CD1" w:rsidRDefault="007F0A60" w:rsidP="004269E2">
      <w:pPr>
        <w:jc w:val="both"/>
        <w:rPr>
          <w:snapToGrid w:val="0"/>
          <w:color w:val="000000" w:themeColor="text1"/>
        </w:rPr>
      </w:pPr>
    </w:p>
    <w:p w14:paraId="11802BB3" w14:textId="77777777" w:rsidR="007F0A60" w:rsidRPr="00192CD1" w:rsidRDefault="007F0A60" w:rsidP="004269E2">
      <w:pPr>
        <w:jc w:val="both"/>
        <w:rPr>
          <w:snapToGrid w:val="0"/>
          <w:color w:val="000000" w:themeColor="text1"/>
        </w:rPr>
      </w:pPr>
    </w:p>
    <w:p w14:paraId="7D19213B" w14:textId="77777777" w:rsidR="007F0A60" w:rsidRPr="00192CD1" w:rsidRDefault="007F0A60" w:rsidP="004269E2">
      <w:pPr>
        <w:jc w:val="both"/>
        <w:rPr>
          <w:snapToGrid w:val="0"/>
          <w:color w:val="000000" w:themeColor="text1"/>
        </w:rPr>
      </w:pPr>
    </w:p>
    <w:p w14:paraId="481CCA68" w14:textId="77777777" w:rsidR="004269E2" w:rsidRPr="00192CD1" w:rsidRDefault="007F0A60" w:rsidP="004269E2">
      <w:pPr>
        <w:spacing w:after="200" w:line="276" w:lineRule="auto"/>
        <w:jc w:val="both"/>
        <w:rPr>
          <w:rFonts w:eastAsia="Calibri"/>
          <w:color w:val="000000" w:themeColor="text1"/>
          <w:lang w:eastAsia="en-US"/>
        </w:rPr>
      </w:pPr>
      <w:r w:rsidRPr="00192CD1">
        <w:rPr>
          <w:rFonts w:eastAsia="Calibri"/>
          <w:color w:val="000000" w:themeColor="text1"/>
          <w:lang w:eastAsia="en-US"/>
        </w:rPr>
        <w:t xml:space="preserve">Методические </w:t>
      </w:r>
      <w:r w:rsidR="00691AB7" w:rsidRPr="00192CD1">
        <w:rPr>
          <w:rFonts w:eastAsia="Calibri"/>
          <w:color w:val="000000" w:themeColor="text1"/>
          <w:lang w:eastAsia="en-US"/>
        </w:rPr>
        <w:t>указания</w:t>
      </w:r>
      <w:r w:rsidR="00296AB6" w:rsidRPr="00192CD1">
        <w:rPr>
          <w:rFonts w:eastAsia="Calibri"/>
          <w:color w:val="000000" w:themeColor="text1"/>
          <w:lang w:eastAsia="en-US"/>
        </w:rPr>
        <w:t xml:space="preserve"> </w:t>
      </w:r>
      <w:r w:rsidR="004269E2" w:rsidRPr="00192CD1">
        <w:rPr>
          <w:rFonts w:eastAsia="Calibri"/>
          <w:color w:val="000000" w:themeColor="text1"/>
          <w:lang w:eastAsia="en-US"/>
        </w:rPr>
        <w:t>явля</w:t>
      </w:r>
      <w:r w:rsidR="00296AB6" w:rsidRPr="00192CD1">
        <w:rPr>
          <w:rFonts w:eastAsia="Calibri"/>
          <w:color w:val="000000" w:themeColor="text1"/>
          <w:lang w:eastAsia="en-US"/>
        </w:rPr>
        <w:t>ю</w:t>
      </w:r>
      <w:r w:rsidR="004269E2" w:rsidRPr="00192CD1">
        <w:rPr>
          <w:rFonts w:eastAsia="Calibri"/>
          <w:color w:val="000000" w:themeColor="text1"/>
          <w:lang w:eastAsia="en-US"/>
        </w:rPr>
        <w:t xml:space="preserve">тся приложением к рабочей программе по дисциплине </w:t>
      </w:r>
      <w:r w:rsidR="000B26F2" w:rsidRPr="00192CD1">
        <w:rPr>
          <w:rFonts w:eastAsia="Calibri"/>
          <w:color w:val="000000" w:themeColor="text1"/>
          <w:lang w:eastAsia="en-US"/>
        </w:rPr>
        <w:t>«Анализ требований»</w:t>
      </w:r>
      <w:r w:rsidR="004269E2" w:rsidRPr="00192CD1">
        <w:rPr>
          <w:rFonts w:eastAsia="Calibri"/>
          <w:color w:val="000000" w:themeColor="text1"/>
          <w:lang w:eastAsia="en-US"/>
        </w:rPr>
        <w:t>, зарегистрированной в ЦИТ под учетным номером________</w:t>
      </w:r>
      <w:r w:rsidR="00E01DB3" w:rsidRPr="00192CD1">
        <w:rPr>
          <w:rFonts w:eastAsia="Calibri"/>
          <w:color w:val="000000" w:themeColor="text1"/>
          <w:lang w:eastAsia="en-US"/>
        </w:rPr>
        <w:t>___</w:t>
      </w:r>
    </w:p>
    <w:p w14:paraId="138DE4A8" w14:textId="77777777" w:rsidR="004269E2" w:rsidRPr="00192CD1" w:rsidRDefault="004269E2" w:rsidP="004269E2">
      <w:pPr>
        <w:jc w:val="both"/>
        <w:rPr>
          <w:color w:val="000000" w:themeColor="text1"/>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6A37C4" w:rsidRPr="00192CD1" w14:paraId="4E6E95F1" w14:textId="77777777" w:rsidTr="004269E2">
        <w:tc>
          <w:tcPr>
            <w:tcW w:w="3522" w:type="dxa"/>
          </w:tcPr>
          <w:p w14:paraId="4589B196" w14:textId="77777777" w:rsidR="004269E2" w:rsidRPr="00192CD1" w:rsidRDefault="004269E2">
            <w:pPr>
              <w:pStyle w:val="a4"/>
              <w:suppressLineNumbers/>
              <w:rPr>
                <w:rFonts w:ascii="Times New Roman" w:hAnsi="Times New Roman" w:cs="Times New Roman"/>
                <w:color w:val="000000" w:themeColor="text1"/>
                <w:sz w:val="28"/>
                <w:szCs w:val="28"/>
              </w:rPr>
            </w:pPr>
          </w:p>
        </w:tc>
      </w:tr>
      <w:tr w:rsidR="006A37C4" w:rsidRPr="00192CD1" w14:paraId="25691A3C" w14:textId="77777777" w:rsidTr="004269E2">
        <w:tc>
          <w:tcPr>
            <w:tcW w:w="3522" w:type="dxa"/>
          </w:tcPr>
          <w:p w14:paraId="037B1F36" w14:textId="77777777" w:rsidR="004269E2" w:rsidRPr="00192CD1" w:rsidRDefault="004269E2">
            <w:pPr>
              <w:pStyle w:val="a4"/>
              <w:suppressLineNumbers/>
              <w:rPr>
                <w:rFonts w:ascii="Times New Roman" w:hAnsi="Times New Roman" w:cs="Times New Roman"/>
                <w:color w:val="000000" w:themeColor="text1"/>
                <w:sz w:val="28"/>
                <w:szCs w:val="28"/>
              </w:rPr>
            </w:pPr>
          </w:p>
        </w:tc>
      </w:tr>
    </w:tbl>
    <w:p w14:paraId="4C202B70" w14:textId="77777777" w:rsidR="007F0A60" w:rsidRPr="00192CD1" w:rsidRDefault="007F0A60" w:rsidP="004269E2">
      <w:pPr>
        <w:jc w:val="both"/>
        <w:rPr>
          <w:snapToGrid w:val="0"/>
          <w:color w:val="000000" w:themeColor="text1"/>
          <w:sz w:val="28"/>
          <w:szCs w:val="28"/>
        </w:rPr>
      </w:pPr>
    </w:p>
    <w:p w14:paraId="092F5802" w14:textId="77777777" w:rsidR="007F0A60" w:rsidRPr="00192CD1" w:rsidRDefault="007F0A60">
      <w:pPr>
        <w:spacing w:after="200" w:line="276" w:lineRule="auto"/>
        <w:rPr>
          <w:snapToGrid w:val="0"/>
          <w:color w:val="000000" w:themeColor="text1"/>
          <w:sz w:val="28"/>
          <w:szCs w:val="28"/>
        </w:rPr>
      </w:pPr>
      <w:r w:rsidRPr="00192CD1">
        <w:rPr>
          <w:snapToGrid w:val="0"/>
          <w:color w:val="000000" w:themeColor="text1"/>
          <w:sz w:val="28"/>
          <w:szCs w:val="28"/>
        </w:rPr>
        <w:br w:type="page"/>
      </w:r>
    </w:p>
    <w:p w14:paraId="785002EA" w14:textId="77777777" w:rsidR="004269E2" w:rsidRPr="00192CD1" w:rsidRDefault="004269E2" w:rsidP="004269E2">
      <w:pPr>
        <w:jc w:val="both"/>
        <w:rPr>
          <w:snapToGrid w:val="0"/>
          <w:color w:val="000000" w:themeColor="text1"/>
          <w:sz w:val="28"/>
          <w:szCs w:val="28"/>
        </w:rPr>
      </w:pPr>
    </w:p>
    <w:p w14:paraId="308CC212" w14:textId="77777777" w:rsidR="004269E2" w:rsidRPr="00192CD1" w:rsidRDefault="004269E2" w:rsidP="004269E2">
      <w:pPr>
        <w:shd w:val="clear" w:color="auto" w:fill="FFFFFF"/>
        <w:spacing w:after="480"/>
        <w:jc w:val="center"/>
        <w:rPr>
          <w:b/>
          <w:color w:val="000000" w:themeColor="text1"/>
          <w:spacing w:val="7"/>
          <w:sz w:val="28"/>
          <w:szCs w:val="28"/>
        </w:rPr>
      </w:pPr>
      <w:r w:rsidRPr="00192CD1">
        <w:rPr>
          <w:b/>
          <w:color w:val="000000" w:themeColor="text1"/>
          <w:spacing w:val="7"/>
          <w:sz w:val="28"/>
          <w:szCs w:val="28"/>
        </w:rPr>
        <w:t>Содержание</w:t>
      </w:r>
    </w:p>
    <w:sdt>
      <w:sdtPr>
        <w:rPr>
          <w:rFonts w:ascii="Times New Roman" w:eastAsia="Times New Roman" w:hAnsi="Times New Roman" w:cs="Times New Roman"/>
          <w:b w:val="0"/>
          <w:bCs w:val="0"/>
          <w:color w:val="000000" w:themeColor="text1"/>
          <w:sz w:val="24"/>
          <w:szCs w:val="24"/>
          <w:lang w:eastAsia="ru-RU"/>
        </w:rPr>
        <w:id w:val="18146501"/>
        <w:docPartObj>
          <w:docPartGallery w:val="Table of Contents"/>
          <w:docPartUnique/>
        </w:docPartObj>
      </w:sdtPr>
      <w:sdtEndPr>
        <w:rPr>
          <w:sz w:val="28"/>
          <w:szCs w:val="28"/>
        </w:rPr>
      </w:sdtEndPr>
      <w:sdtContent>
        <w:p w14:paraId="22FDF825" w14:textId="77777777" w:rsidR="003A792F" w:rsidRPr="00192CD1" w:rsidRDefault="003A792F">
          <w:pPr>
            <w:pStyle w:val="ab"/>
            <w:rPr>
              <w:rFonts w:ascii="Times New Roman" w:hAnsi="Times New Roman" w:cs="Times New Roman"/>
              <w:color w:val="000000" w:themeColor="text1"/>
            </w:rPr>
          </w:pPr>
        </w:p>
        <w:p w14:paraId="2DBBDDED" w14:textId="23C980D5" w:rsidR="008B3628" w:rsidRPr="008B3628" w:rsidRDefault="005100D6">
          <w:pPr>
            <w:pStyle w:val="12"/>
            <w:tabs>
              <w:tab w:val="right" w:leader="dot" w:pos="9846"/>
            </w:tabs>
            <w:rPr>
              <w:rFonts w:asciiTheme="minorHAnsi" w:eastAsiaTheme="minorEastAsia" w:hAnsiTheme="minorHAnsi" w:cstheme="minorBidi"/>
              <w:noProof/>
              <w:kern w:val="2"/>
              <w:sz w:val="28"/>
              <w:szCs w:val="28"/>
              <w14:ligatures w14:val="standardContextual"/>
            </w:rPr>
          </w:pPr>
          <w:r w:rsidRPr="008B3628">
            <w:rPr>
              <w:color w:val="000000" w:themeColor="text1"/>
              <w:sz w:val="28"/>
              <w:szCs w:val="28"/>
            </w:rPr>
            <w:fldChar w:fldCharType="begin"/>
          </w:r>
          <w:r w:rsidR="003A792F" w:rsidRPr="008B3628">
            <w:rPr>
              <w:color w:val="000000" w:themeColor="text1"/>
              <w:sz w:val="28"/>
              <w:szCs w:val="28"/>
            </w:rPr>
            <w:instrText xml:space="preserve"> TOC \o "1-3" \h \z \u </w:instrText>
          </w:r>
          <w:r w:rsidRPr="008B3628">
            <w:rPr>
              <w:color w:val="000000" w:themeColor="text1"/>
              <w:sz w:val="28"/>
              <w:szCs w:val="28"/>
            </w:rPr>
            <w:fldChar w:fldCharType="separate"/>
          </w:r>
          <w:hyperlink w:anchor="_Toc229512675" w:history="1">
            <w:r w:rsidR="008B3628" w:rsidRPr="008B3628">
              <w:rPr>
                <w:rStyle w:val="a9"/>
                <w:noProof/>
                <w:spacing w:val="7"/>
                <w:sz w:val="28"/>
                <w:szCs w:val="28"/>
              </w:rPr>
              <w:t>1.Методические указания по лекционным занятиям</w:t>
            </w:r>
            <w:r w:rsidR="008B3628" w:rsidRPr="008B3628">
              <w:rPr>
                <w:noProof/>
                <w:webHidden/>
                <w:sz w:val="28"/>
                <w:szCs w:val="28"/>
              </w:rPr>
              <w:tab/>
            </w:r>
            <w:r w:rsidR="008B3628" w:rsidRPr="008B3628">
              <w:rPr>
                <w:noProof/>
                <w:webHidden/>
                <w:sz w:val="28"/>
                <w:szCs w:val="28"/>
              </w:rPr>
              <w:fldChar w:fldCharType="begin"/>
            </w:r>
            <w:r w:rsidR="008B3628" w:rsidRPr="008B3628">
              <w:rPr>
                <w:noProof/>
                <w:webHidden/>
                <w:sz w:val="28"/>
                <w:szCs w:val="28"/>
              </w:rPr>
              <w:instrText xml:space="preserve"> PAGEREF _Toc229512675 \h </w:instrText>
            </w:r>
            <w:r w:rsidR="008B3628" w:rsidRPr="008B3628">
              <w:rPr>
                <w:noProof/>
                <w:webHidden/>
                <w:sz w:val="28"/>
                <w:szCs w:val="28"/>
              </w:rPr>
            </w:r>
            <w:r w:rsidR="008B3628" w:rsidRPr="008B3628">
              <w:rPr>
                <w:noProof/>
                <w:webHidden/>
                <w:sz w:val="28"/>
                <w:szCs w:val="28"/>
              </w:rPr>
              <w:fldChar w:fldCharType="separate"/>
            </w:r>
            <w:r w:rsidR="008B3628" w:rsidRPr="008B3628">
              <w:rPr>
                <w:noProof/>
                <w:webHidden/>
                <w:sz w:val="28"/>
                <w:szCs w:val="28"/>
              </w:rPr>
              <w:t>4</w:t>
            </w:r>
            <w:r w:rsidR="008B3628" w:rsidRPr="008B3628">
              <w:rPr>
                <w:noProof/>
                <w:webHidden/>
                <w:sz w:val="28"/>
                <w:szCs w:val="28"/>
              </w:rPr>
              <w:fldChar w:fldCharType="end"/>
            </w:r>
          </w:hyperlink>
        </w:p>
        <w:p w14:paraId="1B3D8752" w14:textId="780AD807" w:rsidR="008B3628" w:rsidRPr="008B3628" w:rsidRDefault="008B3628">
          <w:pPr>
            <w:pStyle w:val="12"/>
            <w:tabs>
              <w:tab w:val="right" w:leader="dot" w:pos="9846"/>
            </w:tabs>
            <w:rPr>
              <w:rFonts w:asciiTheme="minorHAnsi" w:eastAsiaTheme="minorEastAsia" w:hAnsiTheme="minorHAnsi" w:cstheme="minorBidi"/>
              <w:noProof/>
              <w:kern w:val="2"/>
              <w:sz w:val="28"/>
              <w:szCs w:val="28"/>
              <w14:ligatures w14:val="standardContextual"/>
            </w:rPr>
          </w:pPr>
          <w:hyperlink w:anchor="_Toc229512676" w:history="1">
            <w:r w:rsidRPr="008B3628">
              <w:rPr>
                <w:rStyle w:val="a9"/>
                <w:noProof/>
                <w:spacing w:val="7"/>
                <w:sz w:val="28"/>
                <w:szCs w:val="28"/>
              </w:rPr>
              <w:t>2 Методические указания к лабораторным работам</w:t>
            </w:r>
            <w:r w:rsidRPr="008B3628">
              <w:rPr>
                <w:noProof/>
                <w:webHidden/>
                <w:sz w:val="28"/>
                <w:szCs w:val="28"/>
              </w:rPr>
              <w:tab/>
            </w:r>
            <w:r w:rsidRPr="008B3628">
              <w:rPr>
                <w:noProof/>
                <w:webHidden/>
                <w:sz w:val="28"/>
                <w:szCs w:val="28"/>
              </w:rPr>
              <w:fldChar w:fldCharType="begin"/>
            </w:r>
            <w:r w:rsidRPr="008B3628">
              <w:rPr>
                <w:noProof/>
                <w:webHidden/>
                <w:sz w:val="28"/>
                <w:szCs w:val="28"/>
              </w:rPr>
              <w:instrText xml:space="preserve"> PAGEREF _Toc229512676 \h </w:instrText>
            </w:r>
            <w:r w:rsidRPr="008B3628">
              <w:rPr>
                <w:noProof/>
                <w:webHidden/>
                <w:sz w:val="28"/>
                <w:szCs w:val="28"/>
              </w:rPr>
            </w:r>
            <w:r w:rsidRPr="008B3628">
              <w:rPr>
                <w:noProof/>
                <w:webHidden/>
                <w:sz w:val="28"/>
                <w:szCs w:val="28"/>
              </w:rPr>
              <w:fldChar w:fldCharType="separate"/>
            </w:r>
            <w:r w:rsidRPr="008B3628">
              <w:rPr>
                <w:noProof/>
                <w:webHidden/>
                <w:sz w:val="28"/>
                <w:szCs w:val="28"/>
              </w:rPr>
              <w:t>5</w:t>
            </w:r>
            <w:r w:rsidRPr="008B3628">
              <w:rPr>
                <w:noProof/>
                <w:webHidden/>
                <w:sz w:val="28"/>
                <w:szCs w:val="28"/>
              </w:rPr>
              <w:fldChar w:fldCharType="end"/>
            </w:r>
          </w:hyperlink>
        </w:p>
        <w:p w14:paraId="227D0D70" w14:textId="6D4F98FE" w:rsidR="008B3628" w:rsidRPr="008B3628" w:rsidRDefault="008B3628">
          <w:pPr>
            <w:pStyle w:val="12"/>
            <w:tabs>
              <w:tab w:val="right" w:leader="dot" w:pos="9846"/>
            </w:tabs>
            <w:rPr>
              <w:rFonts w:asciiTheme="minorHAnsi" w:eastAsiaTheme="minorEastAsia" w:hAnsiTheme="minorHAnsi" w:cstheme="minorBidi"/>
              <w:noProof/>
              <w:kern w:val="2"/>
              <w:sz w:val="28"/>
              <w:szCs w:val="28"/>
              <w14:ligatures w14:val="standardContextual"/>
            </w:rPr>
          </w:pPr>
          <w:hyperlink w:anchor="_Toc229512677" w:history="1">
            <w:r w:rsidRPr="008B3628">
              <w:rPr>
                <w:rStyle w:val="a9"/>
                <w:noProof/>
                <w:sz w:val="28"/>
                <w:szCs w:val="28"/>
              </w:rPr>
              <w:t>3 Методические указания по изучение разделов курса в системе электронного обучения</w:t>
            </w:r>
            <w:r w:rsidRPr="008B3628">
              <w:rPr>
                <w:noProof/>
                <w:webHidden/>
                <w:sz w:val="28"/>
                <w:szCs w:val="28"/>
              </w:rPr>
              <w:tab/>
            </w:r>
            <w:r w:rsidRPr="008B3628">
              <w:rPr>
                <w:noProof/>
                <w:webHidden/>
                <w:sz w:val="28"/>
                <w:szCs w:val="28"/>
              </w:rPr>
              <w:fldChar w:fldCharType="begin"/>
            </w:r>
            <w:r w:rsidRPr="008B3628">
              <w:rPr>
                <w:noProof/>
                <w:webHidden/>
                <w:sz w:val="28"/>
                <w:szCs w:val="28"/>
              </w:rPr>
              <w:instrText xml:space="preserve"> PAGEREF _Toc229512677 \h </w:instrText>
            </w:r>
            <w:r w:rsidRPr="008B3628">
              <w:rPr>
                <w:noProof/>
                <w:webHidden/>
                <w:sz w:val="28"/>
                <w:szCs w:val="28"/>
              </w:rPr>
            </w:r>
            <w:r w:rsidRPr="008B3628">
              <w:rPr>
                <w:noProof/>
                <w:webHidden/>
                <w:sz w:val="28"/>
                <w:szCs w:val="28"/>
              </w:rPr>
              <w:fldChar w:fldCharType="separate"/>
            </w:r>
            <w:r w:rsidRPr="008B3628">
              <w:rPr>
                <w:noProof/>
                <w:webHidden/>
                <w:sz w:val="28"/>
                <w:szCs w:val="28"/>
              </w:rPr>
              <w:t>6</w:t>
            </w:r>
            <w:r w:rsidRPr="008B3628">
              <w:rPr>
                <w:noProof/>
                <w:webHidden/>
                <w:sz w:val="28"/>
                <w:szCs w:val="28"/>
              </w:rPr>
              <w:fldChar w:fldCharType="end"/>
            </w:r>
          </w:hyperlink>
        </w:p>
        <w:p w14:paraId="32794174" w14:textId="0E88F03E" w:rsidR="008B3628" w:rsidRPr="008B3628" w:rsidRDefault="008B3628">
          <w:pPr>
            <w:pStyle w:val="12"/>
            <w:tabs>
              <w:tab w:val="right" w:leader="dot" w:pos="9846"/>
            </w:tabs>
            <w:rPr>
              <w:rFonts w:asciiTheme="minorHAnsi" w:eastAsiaTheme="minorEastAsia" w:hAnsiTheme="minorHAnsi" w:cstheme="minorBidi"/>
              <w:noProof/>
              <w:kern w:val="2"/>
              <w:sz w:val="28"/>
              <w:szCs w:val="28"/>
              <w14:ligatures w14:val="standardContextual"/>
            </w:rPr>
          </w:pPr>
          <w:hyperlink w:anchor="_Toc229512678" w:history="1">
            <w:r w:rsidRPr="008B3628">
              <w:rPr>
                <w:rStyle w:val="a9"/>
                <w:noProof/>
                <w:spacing w:val="7"/>
                <w:sz w:val="28"/>
                <w:szCs w:val="28"/>
              </w:rPr>
              <w:t>4 Методические рекомендации по подготовке к тестированию</w:t>
            </w:r>
            <w:r w:rsidRPr="008B3628">
              <w:rPr>
                <w:noProof/>
                <w:webHidden/>
                <w:sz w:val="28"/>
                <w:szCs w:val="28"/>
              </w:rPr>
              <w:tab/>
            </w:r>
            <w:r w:rsidRPr="008B3628">
              <w:rPr>
                <w:noProof/>
                <w:webHidden/>
                <w:sz w:val="28"/>
                <w:szCs w:val="28"/>
              </w:rPr>
              <w:fldChar w:fldCharType="begin"/>
            </w:r>
            <w:r w:rsidRPr="008B3628">
              <w:rPr>
                <w:noProof/>
                <w:webHidden/>
                <w:sz w:val="28"/>
                <w:szCs w:val="28"/>
              </w:rPr>
              <w:instrText xml:space="preserve"> PAGEREF _Toc229512678 \h </w:instrText>
            </w:r>
            <w:r w:rsidRPr="008B3628">
              <w:rPr>
                <w:noProof/>
                <w:webHidden/>
                <w:sz w:val="28"/>
                <w:szCs w:val="28"/>
              </w:rPr>
            </w:r>
            <w:r w:rsidRPr="008B3628">
              <w:rPr>
                <w:noProof/>
                <w:webHidden/>
                <w:sz w:val="28"/>
                <w:szCs w:val="28"/>
              </w:rPr>
              <w:fldChar w:fldCharType="separate"/>
            </w:r>
            <w:r w:rsidRPr="008B3628">
              <w:rPr>
                <w:noProof/>
                <w:webHidden/>
                <w:sz w:val="28"/>
                <w:szCs w:val="28"/>
              </w:rPr>
              <w:t>9</w:t>
            </w:r>
            <w:r w:rsidRPr="008B3628">
              <w:rPr>
                <w:noProof/>
                <w:webHidden/>
                <w:sz w:val="28"/>
                <w:szCs w:val="28"/>
              </w:rPr>
              <w:fldChar w:fldCharType="end"/>
            </w:r>
          </w:hyperlink>
        </w:p>
        <w:p w14:paraId="70D0C8B8" w14:textId="48CBA3AA" w:rsidR="008B3628" w:rsidRPr="008B3628" w:rsidRDefault="008B3628">
          <w:pPr>
            <w:pStyle w:val="12"/>
            <w:tabs>
              <w:tab w:val="right" w:leader="dot" w:pos="9846"/>
            </w:tabs>
            <w:rPr>
              <w:rFonts w:asciiTheme="minorHAnsi" w:eastAsiaTheme="minorEastAsia" w:hAnsiTheme="minorHAnsi" w:cstheme="minorBidi"/>
              <w:noProof/>
              <w:kern w:val="2"/>
              <w:sz w:val="28"/>
              <w:szCs w:val="28"/>
              <w14:ligatures w14:val="standardContextual"/>
            </w:rPr>
          </w:pPr>
          <w:hyperlink w:anchor="_Toc229512679" w:history="1">
            <w:r w:rsidRPr="008B3628">
              <w:rPr>
                <w:rStyle w:val="a9"/>
                <w:noProof/>
                <w:spacing w:val="7"/>
                <w:sz w:val="28"/>
                <w:szCs w:val="28"/>
              </w:rPr>
              <w:t>5. Методические указания по самостоятельной работе</w:t>
            </w:r>
            <w:r w:rsidRPr="008B3628">
              <w:rPr>
                <w:noProof/>
                <w:webHidden/>
                <w:sz w:val="28"/>
                <w:szCs w:val="28"/>
              </w:rPr>
              <w:tab/>
            </w:r>
            <w:r w:rsidRPr="008B3628">
              <w:rPr>
                <w:noProof/>
                <w:webHidden/>
                <w:sz w:val="28"/>
                <w:szCs w:val="28"/>
              </w:rPr>
              <w:fldChar w:fldCharType="begin"/>
            </w:r>
            <w:r w:rsidRPr="008B3628">
              <w:rPr>
                <w:noProof/>
                <w:webHidden/>
                <w:sz w:val="28"/>
                <w:szCs w:val="28"/>
              </w:rPr>
              <w:instrText xml:space="preserve"> PAGEREF _Toc229512679 \h </w:instrText>
            </w:r>
            <w:r w:rsidRPr="008B3628">
              <w:rPr>
                <w:noProof/>
                <w:webHidden/>
                <w:sz w:val="28"/>
                <w:szCs w:val="28"/>
              </w:rPr>
            </w:r>
            <w:r w:rsidRPr="008B3628">
              <w:rPr>
                <w:noProof/>
                <w:webHidden/>
                <w:sz w:val="28"/>
                <w:szCs w:val="28"/>
              </w:rPr>
              <w:fldChar w:fldCharType="separate"/>
            </w:r>
            <w:r w:rsidRPr="008B3628">
              <w:rPr>
                <w:noProof/>
                <w:webHidden/>
                <w:sz w:val="28"/>
                <w:szCs w:val="28"/>
              </w:rPr>
              <w:t>10</w:t>
            </w:r>
            <w:r w:rsidRPr="008B3628">
              <w:rPr>
                <w:noProof/>
                <w:webHidden/>
                <w:sz w:val="28"/>
                <w:szCs w:val="28"/>
              </w:rPr>
              <w:fldChar w:fldCharType="end"/>
            </w:r>
          </w:hyperlink>
        </w:p>
        <w:p w14:paraId="14B122EC" w14:textId="42A4D7E3" w:rsidR="008B3628" w:rsidRPr="008B3628" w:rsidRDefault="008B3628">
          <w:pPr>
            <w:pStyle w:val="12"/>
            <w:tabs>
              <w:tab w:val="right" w:leader="dot" w:pos="9846"/>
            </w:tabs>
            <w:rPr>
              <w:rFonts w:asciiTheme="minorHAnsi" w:eastAsiaTheme="minorEastAsia" w:hAnsiTheme="minorHAnsi" w:cstheme="minorBidi"/>
              <w:noProof/>
              <w:kern w:val="2"/>
              <w:sz w:val="28"/>
              <w:szCs w:val="28"/>
              <w14:ligatures w14:val="standardContextual"/>
            </w:rPr>
          </w:pPr>
          <w:hyperlink w:anchor="_Toc229512680" w:history="1">
            <w:r w:rsidRPr="008B3628">
              <w:rPr>
                <w:rStyle w:val="a9"/>
                <w:noProof/>
                <w:sz w:val="28"/>
                <w:szCs w:val="28"/>
              </w:rPr>
              <w:t>6. Методические указания для выполнения индивидуальных творческих заданий по дисциплине</w:t>
            </w:r>
            <w:r w:rsidRPr="008B3628">
              <w:rPr>
                <w:noProof/>
                <w:webHidden/>
                <w:sz w:val="28"/>
                <w:szCs w:val="28"/>
              </w:rPr>
              <w:tab/>
            </w:r>
            <w:r w:rsidRPr="008B3628">
              <w:rPr>
                <w:noProof/>
                <w:webHidden/>
                <w:sz w:val="28"/>
                <w:szCs w:val="28"/>
              </w:rPr>
              <w:fldChar w:fldCharType="begin"/>
            </w:r>
            <w:r w:rsidRPr="008B3628">
              <w:rPr>
                <w:noProof/>
                <w:webHidden/>
                <w:sz w:val="28"/>
                <w:szCs w:val="28"/>
              </w:rPr>
              <w:instrText xml:space="preserve"> PAGEREF _Toc229512680 \h </w:instrText>
            </w:r>
            <w:r w:rsidRPr="008B3628">
              <w:rPr>
                <w:noProof/>
                <w:webHidden/>
                <w:sz w:val="28"/>
                <w:szCs w:val="28"/>
              </w:rPr>
            </w:r>
            <w:r w:rsidRPr="008B3628">
              <w:rPr>
                <w:noProof/>
                <w:webHidden/>
                <w:sz w:val="28"/>
                <w:szCs w:val="28"/>
              </w:rPr>
              <w:fldChar w:fldCharType="separate"/>
            </w:r>
            <w:r w:rsidRPr="008B3628">
              <w:rPr>
                <w:noProof/>
                <w:webHidden/>
                <w:sz w:val="28"/>
                <w:szCs w:val="28"/>
              </w:rPr>
              <w:t>12</w:t>
            </w:r>
            <w:r w:rsidRPr="008B3628">
              <w:rPr>
                <w:noProof/>
                <w:webHidden/>
                <w:sz w:val="28"/>
                <w:szCs w:val="28"/>
              </w:rPr>
              <w:fldChar w:fldCharType="end"/>
            </w:r>
          </w:hyperlink>
        </w:p>
        <w:p w14:paraId="6A9576BF" w14:textId="5E01A51A" w:rsidR="008B3628" w:rsidRPr="008B3628" w:rsidRDefault="008B3628">
          <w:pPr>
            <w:pStyle w:val="12"/>
            <w:tabs>
              <w:tab w:val="right" w:leader="dot" w:pos="9846"/>
            </w:tabs>
            <w:rPr>
              <w:rFonts w:asciiTheme="minorHAnsi" w:eastAsiaTheme="minorEastAsia" w:hAnsiTheme="minorHAnsi" w:cstheme="minorBidi"/>
              <w:noProof/>
              <w:kern w:val="2"/>
              <w:sz w:val="28"/>
              <w:szCs w:val="28"/>
              <w14:ligatures w14:val="standardContextual"/>
            </w:rPr>
          </w:pPr>
          <w:hyperlink w:anchor="_Toc229512681" w:history="1">
            <w:r w:rsidRPr="008B3628">
              <w:rPr>
                <w:rStyle w:val="a9"/>
                <w:noProof/>
                <w:spacing w:val="7"/>
                <w:sz w:val="28"/>
                <w:szCs w:val="28"/>
              </w:rPr>
              <w:t>7 Методические рекомендации по итоговой аттестации</w:t>
            </w:r>
            <w:r w:rsidRPr="008B3628">
              <w:rPr>
                <w:noProof/>
                <w:webHidden/>
                <w:sz w:val="28"/>
                <w:szCs w:val="28"/>
              </w:rPr>
              <w:tab/>
            </w:r>
            <w:r w:rsidRPr="008B3628">
              <w:rPr>
                <w:noProof/>
                <w:webHidden/>
                <w:sz w:val="28"/>
                <w:szCs w:val="28"/>
              </w:rPr>
              <w:fldChar w:fldCharType="begin"/>
            </w:r>
            <w:r w:rsidRPr="008B3628">
              <w:rPr>
                <w:noProof/>
                <w:webHidden/>
                <w:sz w:val="28"/>
                <w:szCs w:val="28"/>
              </w:rPr>
              <w:instrText xml:space="preserve"> PAGEREF _Toc229512681 \h </w:instrText>
            </w:r>
            <w:r w:rsidRPr="008B3628">
              <w:rPr>
                <w:noProof/>
                <w:webHidden/>
                <w:sz w:val="28"/>
                <w:szCs w:val="28"/>
              </w:rPr>
            </w:r>
            <w:r w:rsidRPr="008B3628">
              <w:rPr>
                <w:noProof/>
                <w:webHidden/>
                <w:sz w:val="28"/>
                <w:szCs w:val="28"/>
              </w:rPr>
              <w:fldChar w:fldCharType="separate"/>
            </w:r>
            <w:r w:rsidRPr="008B3628">
              <w:rPr>
                <w:noProof/>
                <w:webHidden/>
                <w:sz w:val="28"/>
                <w:szCs w:val="28"/>
              </w:rPr>
              <w:t>14</w:t>
            </w:r>
            <w:r w:rsidRPr="008B3628">
              <w:rPr>
                <w:noProof/>
                <w:webHidden/>
                <w:sz w:val="28"/>
                <w:szCs w:val="28"/>
              </w:rPr>
              <w:fldChar w:fldCharType="end"/>
            </w:r>
          </w:hyperlink>
        </w:p>
        <w:p w14:paraId="0A3F7096" w14:textId="02F97460" w:rsidR="003A792F" w:rsidRPr="008B3628" w:rsidRDefault="005100D6">
          <w:pPr>
            <w:rPr>
              <w:color w:val="000000" w:themeColor="text1"/>
              <w:sz w:val="28"/>
              <w:szCs w:val="28"/>
            </w:rPr>
          </w:pPr>
          <w:r w:rsidRPr="008B3628">
            <w:rPr>
              <w:color w:val="000000" w:themeColor="text1"/>
              <w:sz w:val="28"/>
              <w:szCs w:val="28"/>
            </w:rPr>
            <w:fldChar w:fldCharType="end"/>
          </w:r>
        </w:p>
      </w:sdtContent>
    </w:sdt>
    <w:p w14:paraId="3ECEDA5F" w14:textId="77777777" w:rsidR="003A792F" w:rsidRPr="00192CD1" w:rsidRDefault="003A792F">
      <w:pPr>
        <w:spacing w:after="200" w:line="276" w:lineRule="auto"/>
        <w:rPr>
          <w:b/>
          <w:color w:val="000000" w:themeColor="text1"/>
          <w:spacing w:val="7"/>
          <w:sz w:val="28"/>
          <w:szCs w:val="28"/>
        </w:rPr>
      </w:pPr>
      <w:r w:rsidRPr="00192CD1">
        <w:rPr>
          <w:b/>
          <w:color w:val="000000" w:themeColor="text1"/>
          <w:spacing w:val="7"/>
          <w:sz w:val="28"/>
          <w:szCs w:val="28"/>
        </w:rPr>
        <w:br w:type="page"/>
      </w:r>
    </w:p>
    <w:p w14:paraId="209C4AFA" w14:textId="72AC0021" w:rsidR="00592FD1" w:rsidRPr="00192CD1" w:rsidRDefault="006A37C4" w:rsidP="003A792F">
      <w:pPr>
        <w:pStyle w:val="1"/>
        <w:jc w:val="center"/>
        <w:rPr>
          <w:rFonts w:ascii="Times New Roman" w:hAnsi="Times New Roman" w:cs="Times New Roman"/>
          <w:color w:val="000000" w:themeColor="text1"/>
          <w:spacing w:val="7"/>
        </w:rPr>
      </w:pPr>
      <w:bookmarkStart w:id="0" w:name="_Toc229512675"/>
      <w:r w:rsidRPr="00192CD1">
        <w:rPr>
          <w:rFonts w:ascii="Times New Roman" w:hAnsi="Times New Roman" w:cs="Times New Roman"/>
          <w:color w:val="000000" w:themeColor="text1"/>
          <w:spacing w:val="7"/>
        </w:rPr>
        <w:lastRenderedPageBreak/>
        <w:t>1.</w:t>
      </w:r>
      <w:r w:rsidR="00592FD1" w:rsidRPr="00192CD1">
        <w:rPr>
          <w:rFonts w:ascii="Times New Roman" w:hAnsi="Times New Roman" w:cs="Times New Roman"/>
          <w:color w:val="000000" w:themeColor="text1"/>
          <w:spacing w:val="7"/>
        </w:rPr>
        <w:t>Методические указания по лекционным занятиям</w:t>
      </w:r>
      <w:bookmarkEnd w:id="0"/>
    </w:p>
    <w:p w14:paraId="26F511D8" w14:textId="77777777" w:rsidR="00592FD1" w:rsidRPr="008B3628" w:rsidRDefault="00592FD1">
      <w:pPr>
        <w:rPr>
          <w:color w:val="000000" w:themeColor="text1"/>
          <w:spacing w:val="7"/>
          <w:sz w:val="28"/>
          <w:szCs w:val="28"/>
        </w:rPr>
      </w:pPr>
    </w:p>
    <w:p w14:paraId="22BA47B7" w14:textId="4C38DCE9" w:rsidR="00592FD1" w:rsidRPr="008B3628" w:rsidRDefault="00592FD1" w:rsidP="00592FD1">
      <w:pPr>
        <w:ind w:firstLine="720"/>
        <w:jc w:val="both"/>
        <w:rPr>
          <w:color w:val="000000" w:themeColor="text1"/>
          <w:sz w:val="28"/>
          <w:szCs w:val="28"/>
          <w:shd w:val="clear" w:color="auto" w:fill="FFFFFF"/>
        </w:rPr>
      </w:pPr>
      <w:r w:rsidRPr="008B3628">
        <w:rPr>
          <w:color w:val="000000" w:themeColor="text1"/>
          <w:sz w:val="28"/>
          <w:szCs w:val="28"/>
          <w:shd w:val="clear" w:color="auto" w:fill="FFFFFF"/>
        </w:rPr>
        <w:t>В ходе лекционных занятий рекомендуется вести конспектирование учебного материала. Следует обращать внимание на категории, формулировки, раскрывающие содержание тех или иных явлений и процессов, научные выводы и практические рекомендации. При составлении конспекта желательно оставлять в рабочих конспектах поля, на которых в дальнейшем можно делать пометки из рекомендованной литературы, дополняющие материал прослушанной лекции, а также подчеркивающие особую важность тех или иных положений. В ходе лекционных занятий рекомендуется задавать преподавателю уточняющие вопросы с целью уяснения теоретических положений, разрешения спорных ситуаций.</w:t>
      </w:r>
    </w:p>
    <w:p w14:paraId="5F5DEC74" w14:textId="0B8540FF" w:rsidR="00592FD1" w:rsidRPr="008B3628" w:rsidRDefault="00592FD1" w:rsidP="00592FD1">
      <w:pPr>
        <w:ind w:firstLine="709"/>
        <w:jc w:val="both"/>
        <w:rPr>
          <w:color w:val="000000" w:themeColor="text1"/>
          <w:sz w:val="28"/>
          <w:szCs w:val="28"/>
        </w:rPr>
      </w:pPr>
      <w:r w:rsidRPr="008B3628">
        <w:rPr>
          <w:color w:val="000000" w:themeColor="text1"/>
          <w:sz w:val="28"/>
          <w:szCs w:val="28"/>
        </w:rPr>
        <w:t>Знакомство с дисциплиной происходит уже на первой лекции, где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понять глубинные процессы развития изучаемого предмета как в истории, так и в настоящее время.</w:t>
      </w:r>
    </w:p>
    <w:p w14:paraId="31450817" w14:textId="77777777" w:rsidR="00592FD1" w:rsidRPr="008B3628" w:rsidRDefault="00592FD1" w:rsidP="00592FD1">
      <w:pPr>
        <w:ind w:firstLine="709"/>
        <w:jc w:val="both"/>
        <w:rPr>
          <w:color w:val="000000" w:themeColor="text1"/>
          <w:sz w:val="28"/>
          <w:szCs w:val="28"/>
        </w:rPr>
      </w:pPr>
      <w:r w:rsidRPr="008B3628">
        <w:rPr>
          <w:color w:val="000000" w:themeColor="text1"/>
          <w:sz w:val="28"/>
          <w:szCs w:val="28"/>
        </w:rP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14:paraId="40542E0D" w14:textId="77777777" w:rsidR="00592FD1" w:rsidRPr="008B3628" w:rsidRDefault="00592FD1" w:rsidP="00592FD1">
      <w:pPr>
        <w:ind w:firstLine="709"/>
        <w:jc w:val="both"/>
        <w:rPr>
          <w:color w:val="000000" w:themeColor="text1"/>
          <w:sz w:val="28"/>
          <w:szCs w:val="28"/>
        </w:rPr>
      </w:pPr>
      <w:r w:rsidRPr="008B3628">
        <w:rPr>
          <w:color w:val="000000" w:themeColor="text1"/>
          <w:sz w:val="28"/>
          <w:szCs w:val="28"/>
        </w:rP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лектор,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w:t>
      </w:r>
    </w:p>
    <w:p w14:paraId="78777E70" w14:textId="77777777" w:rsidR="00592FD1" w:rsidRPr="008B3628" w:rsidRDefault="00592FD1" w:rsidP="00592FD1">
      <w:pPr>
        <w:ind w:firstLine="709"/>
        <w:jc w:val="both"/>
        <w:rPr>
          <w:color w:val="000000" w:themeColor="text1"/>
          <w:sz w:val="28"/>
          <w:szCs w:val="28"/>
        </w:rPr>
      </w:pPr>
      <w:r w:rsidRPr="008B3628">
        <w:rPr>
          <w:color w:val="000000" w:themeColor="text1"/>
          <w:sz w:val="28"/>
          <w:szCs w:val="28"/>
        </w:rPr>
        <w:t>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w:t>
      </w:r>
    </w:p>
    <w:p w14:paraId="1B3A871A" w14:textId="77777777" w:rsidR="00592FD1" w:rsidRPr="008B3628" w:rsidRDefault="00592FD1" w:rsidP="00592FD1">
      <w:pPr>
        <w:ind w:firstLine="720"/>
        <w:jc w:val="both"/>
        <w:rPr>
          <w:color w:val="000000" w:themeColor="text1"/>
          <w:sz w:val="28"/>
          <w:szCs w:val="28"/>
        </w:rPr>
      </w:pPr>
      <w:r w:rsidRPr="008B3628">
        <w:rPr>
          <w:color w:val="000000" w:themeColor="text1"/>
          <w:sz w:val="28"/>
          <w:szCs w:val="28"/>
        </w:rPr>
        <w:t>Работая над конспектом лекций,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14:paraId="6B1584AA" w14:textId="3C240424" w:rsidR="000B285B" w:rsidRPr="008B3628" w:rsidRDefault="00592FD1" w:rsidP="006A37C4">
      <w:pPr>
        <w:ind w:firstLine="720"/>
        <w:jc w:val="both"/>
        <w:rPr>
          <w:color w:val="000000" w:themeColor="text1"/>
          <w:sz w:val="28"/>
          <w:szCs w:val="28"/>
        </w:rPr>
      </w:pPr>
      <w:r w:rsidRPr="008B3628">
        <w:rPr>
          <w:noProof/>
          <w:color w:val="000000" w:themeColor="text1"/>
          <w:sz w:val="28"/>
          <w:szCs w:val="28"/>
        </w:rPr>
        <w:t xml:space="preserve">Помните, что учебный материал по теме можно разобрать и по учебнику, но преподаватель, как правило, делает «упор» на особо трудные и непонятные моменты, которые не вегда в учебниках расписаны достаточно подробно. </w:t>
      </w:r>
    </w:p>
    <w:p w14:paraId="338F572F" w14:textId="77777777" w:rsidR="001946C0" w:rsidRPr="008B3628" w:rsidRDefault="001946C0">
      <w:pPr>
        <w:spacing w:after="200" w:line="276" w:lineRule="auto"/>
        <w:rPr>
          <w:rFonts w:eastAsiaTheme="majorEastAsia"/>
          <w:b/>
          <w:bCs/>
          <w:color w:val="000000" w:themeColor="text1"/>
          <w:spacing w:val="7"/>
          <w:sz w:val="28"/>
          <w:szCs w:val="28"/>
        </w:rPr>
      </w:pPr>
      <w:r w:rsidRPr="008B3628">
        <w:rPr>
          <w:color w:val="000000" w:themeColor="text1"/>
          <w:spacing w:val="7"/>
          <w:sz w:val="28"/>
          <w:szCs w:val="28"/>
        </w:rPr>
        <w:br w:type="page"/>
      </w:r>
    </w:p>
    <w:p w14:paraId="1D106F6E" w14:textId="1ECD9C58" w:rsidR="00A015FC" w:rsidRPr="008B3628" w:rsidRDefault="006A37C4" w:rsidP="003A792F">
      <w:pPr>
        <w:pStyle w:val="1"/>
        <w:jc w:val="center"/>
        <w:rPr>
          <w:rFonts w:ascii="Times New Roman" w:hAnsi="Times New Roman" w:cs="Times New Roman"/>
          <w:color w:val="000000" w:themeColor="text1"/>
          <w:spacing w:val="7"/>
        </w:rPr>
      </w:pPr>
      <w:bookmarkStart w:id="1" w:name="_Toc229512676"/>
      <w:r w:rsidRPr="008B3628">
        <w:rPr>
          <w:rFonts w:ascii="Times New Roman" w:hAnsi="Times New Roman" w:cs="Times New Roman"/>
          <w:color w:val="000000" w:themeColor="text1"/>
          <w:spacing w:val="7"/>
        </w:rPr>
        <w:lastRenderedPageBreak/>
        <w:t xml:space="preserve">2 </w:t>
      </w:r>
      <w:r w:rsidR="00A015FC" w:rsidRPr="008B3628">
        <w:rPr>
          <w:rFonts w:ascii="Times New Roman" w:hAnsi="Times New Roman" w:cs="Times New Roman"/>
          <w:color w:val="000000" w:themeColor="text1"/>
          <w:spacing w:val="7"/>
        </w:rPr>
        <w:t xml:space="preserve">Методические указания </w:t>
      </w:r>
      <w:r w:rsidR="008A0E2C" w:rsidRPr="008B3628">
        <w:rPr>
          <w:rFonts w:ascii="Times New Roman" w:hAnsi="Times New Roman" w:cs="Times New Roman"/>
          <w:color w:val="000000" w:themeColor="text1"/>
          <w:spacing w:val="7"/>
        </w:rPr>
        <w:t>к</w:t>
      </w:r>
      <w:r w:rsidR="00381376" w:rsidRPr="008B3628">
        <w:rPr>
          <w:rFonts w:ascii="Times New Roman" w:hAnsi="Times New Roman" w:cs="Times New Roman"/>
          <w:color w:val="000000" w:themeColor="text1"/>
          <w:spacing w:val="7"/>
        </w:rPr>
        <w:t xml:space="preserve"> лабораторным работам</w:t>
      </w:r>
      <w:bookmarkEnd w:id="1"/>
    </w:p>
    <w:p w14:paraId="1A8FA222" w14:textId="77777777" w:rsidR="00A015FC" w:rsidRPr="008B3628" w:rsidRDefault="00A015FC" w:rsidP="00A015FC">
      <w:pPr>
        <w:tabs>
          <w:tab w:val="num" w:pos="360"/>
          <w:tab w:val="left" w:pos="1080"/>
        </w:tabs>
        <w:ind w:left="720"/>
        <w:jc w:val="both"/>
        <w:rPr>
          <w:color w:val="000000" w:themeColor="text1"/>
          <w:spacing w:val="7"/>
          <w:sz w:val="28"/>
          <w:szCs w:val="28"/>
        </w:rPr>
      </w:pPr>
    </w:p>
    <w:p w14:paraId="134BBDA8" w14:textId="36D53016" w:rsidR="00A015FC" w:rsidRPr="008B3628" w:rsidRDefault="00381376" w:rsidP="00A015FC">
      <w:pPr>
        <w:ind w:firstLine="709"/>
        <w:jc w:val="both"/>
        <w:rPr>
          <w:color w:val="000000" w:themeColor="text1"/>
          <w:sz w:val="28"/>
          <w:szCs w:val="28"/>
          <w:shd w:val="clear" w:color="auto" w:fill="FFFFFF"/>
        </w:rPr>
      </w:pPr>
      <w:r w:rsidRPr="008B3628">
        <w:rPr>
          <w:color w:val="000000" w:themeColor="text1"/>
          <w:sz w:val="28"/>
          <w:szCs w:val="28"/>
        </w:rPr>
        <w:t>Лабораторные работы</w:t>
      </w:r>
      <w:r w:rsidR="00A015FC" w:rsidRPr="008B3628">
        <w:rPr>
          <w:color w:val="000000" w:themeColor="text1"/>
          <w:sz w:val="28"/>
          <w:szCs w:val="28"/>
        </w:rPr>
        <w:t xml:space="preserve"> позволяют интегрировать теоретические знания и формировать </w:t>
      </w:r>
      <w:r w:rsidRPr="008B3628">
        <w:rPr>
          <w:color w:val="000000" w:themeColor="text1"/>
          <w:sz w:val="28"/>
          <w:szCs w:val="28"/>
        </w:rPr>
        <w:t>практические</w:t>
      </w:r>
      <w:r w:rsidR="001946C0" w:rsidRPr="008B3628">
        <w:rPr>
          <w:color w:val="000000" w:themeColor="text1"/>
          <w:sz w:val="28"/>
          <w:szCs w:val="28"/>
        </w:rPr>
        <w:t xml:space="preserve"> </w:t>
      </w:r>
      <w:r w:rsidR="00A015FC" w:rsidRPr="008B3628">
        <w:rPr>
          <w:color w:val="000000" w:themeColor="text1"/>
          <w:sz w:val="28"/>
          <w:szCs w:val="28"/>
        </w:rPr>
        <w:t>умения и навыки в процессе учебной деятельности.</w:t>
      </w:r>
    </w:p>
    <w:p w14:paraId="5BB79E8F" w14:textId="77777777" w:rsidR="00A015FC" w:rsidRPr="008B3628" w:rsidRDefault="00A015FC" w:rsidP="00A015FC">
      <w:pPr>
        <w:ind w:firstLine="709"/>
        <w:jc w:val="both"/>
        <w:rPr>
          <w:color w:val="000000" w:themeColor="text1"/>
          <w:sz w:val="28"/>
          <w:szCs w:val="28"/>
        </w:rPr>
      </w:pPr>
      <w:r w:rsidRPr="008B3628">
        <w:rPr>
          <w:color w:val="000000" w:themeColor="text1"/>
          <w:sz w:val="28"/>
          <w:szCs w:val="28"/>
          <w:shd w:val="clear" w:color="auto" w:fill="FFFFFF"/>
        </w:rPr>
        <w:t xml:space="preserve">В ходе подготовки к </w:t>
      </w:r>
      <w:r w:rsidR="00381376" w:rsidRPr="008B3628">
        <w:rPr>
          <w:color w:val="000000" w:themeColor="text1"/>
          <w:sz w:val="28"/>
          <w:szCs w:val="28"/>
          <w:shd w:val="clear" w:color="auto" w:fill="FFFFFF"/>
        </w:rPr>
        <w:t>лабораторным работам</w:t>
      </w:r>
      <w:r w:rsidRPr="008B3628">
        <w:rPr>
          <w:color w:val="000000" w:themeColor="text1"/>
          <w:sz w:val="28"/>
          <w:szCs w:val="28"/>
          <w:shd w:val="clear" w:color="auto" w:fill="FFFFFF"/>
        </w:rPr>
        <w:t xml:space="preserve"> рекомендуется изучить основную литературу, ознакомиться с дополнительной литературой, новыми публикациями в периодических изданиях. Рекомендуется дорабатывать свой конспект лекций, делая в нем соответствующие записи из литературы, рекомендованной преподавателем и предусмотренной рабочей программой дисциплины. Готовясь к докладу или реферативному сообщению, рекомендуется обращаться за методической помощью к преподавателю, составить план-конспект своего выступления, продумать примеры с целью обеспечения тесной связи изучаемой теории с практикой. В процессе подготовки 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w:t>
      </w:r>
    </w:p>
    <w:p w14:paraId="2E4ACD8F" w14:textId="121B27DE" w:rsidR="00A015FC" w:rsidRPr="008B3628" w:rsidRDefault="00A015FC" w:rsidP="00A015FC">
      <w:pPr>
        <w:ind w:firstLine="709"/>
        <w:jc w:val="both"/>
        <w:rPr>
          <w:color w:val="000000" w:themeColor="text1"/>
          <w:sz w:val="28"/>
          <w:szCs w:val="28"/>
          <w:shd w:val="clear" w:color="auto" w:fill="FFFFFF"/>
        </w:rPr>
      </w:pPr>
      <w:r w:rsidRPr="008B3628">
        <w:rPr>
          <w:color w:val="000000" w:themeColor="text1"/>
          <w:sz w:val="28"/>
          <w:szCs w:val="28"/>
          <w:shd w:val="clear" w:color="auto" w:fill="FFFFFF"/>
        </w:rPr>
        <w:t xml:space="preserve">Формы организации на </w:t>
      </w:r>
      <w:r w:rsidR="00381376" w:rsidRPr="008B3628">
        <w:rPr>
          <w:color w:val="000000" w:themeColor="text1"/>
          <w:sz w:val="28"/>
          <w:szCs w:val="28"/>
          <w:shd w:val="clear" w:color="auto" w:fill="FFFFFF"/>
        </w:rPr>
        <w:t>лабораторных работах</w:t>
      </w:r>
      <w:r w:rsidRPr="008B3628">
        <w:rPr>
          <w:color w:val="000000" w:themeColor="text1"/>
          <w:sz w:val="28"/>
          <w:szCs w:val="28"/>
          <w:shd w:val="clear" w:color="auto" w:fill="FFFFFF"/>
        </w:rPr>
        <w:t>: фронтальная и индивидуальная. При фронтальной форме организации занятий все студенты выполняют одновременно одну и ту же работу. При индивидуальной форме организации занятий каждый студент выполняет индивидуальное задание.</w:t>
      </w:r>
    </w:p>
    <w:p w14:paraId="06BCB939" w14:textId="77777777" w:rsidR="00D66982" w:rsidRPr="008B3628" w:rsidRDefault="00A015FC" w:rsidP="00D66982">
      <w:pPr>
        <w:tabs>
          <w:tab w:val="num" w:pos="360"/>
          <w:tab w:val="left" w:pos="1080"/>
        </w:tabs>
        <w:ind w:firstLine="709"/>
        <w:jc w:val="both"/>
        <w:rPr>
          <w:color w:val="000000" w:themeColor="text1"/>
          <w:sz w:val="28"/>
          <w:szCs w:val="28"/>
          <w:shd w:val="clear" w:color="auto" w:fill="FFFFFF"/>
        </w:rPr>
      </w:pPr>
      <w:r w:rsidRPr="008B3628">
        <w:rPr>
          <w:color w:val="000000" w:themeColor="text1"/>
          <w:sz w:val="28"/>
          <w:szCs w:val="28"/>
          <w:shd w:val="clear" w:color="auto" w:fill="FFFFFF"/>
        </w:rPr>
        <w:t xml:space="preserve">Если в результате выполнения </w:t>
      </w:r>
      <w:r w:rsidR="00381376" w:rsidRPr="008B3628">
        <w:rPr>
          <w:color w:val="000000" w:themeColor="text1"/>
          <w:sz w:val="28"/>
          <w:szCs w:val="28"/>
          <w:shd w:val="clear" w:color="auto" w:fill="FFFFFF"/>
        </w:rPr>
        <w:t>лабораторной</w:t>
      </w:r>
      <w:r w:rsidRPr="008B3628">
        <w:rPr>
          <w:color w:val="000000" w:themeColor="text1"/>
          <w:sz w:val="28"/>
          <w:szCs w:val="28"/>
          <w:shd w:val="clear" w:color="auto" w:fill="FFFFFF"/>
        </w:rPr>
        <w:t xml:space="preserve"> работы запланирована подготовка письменного отчета, то отчет о выполненной работе необходимо оформлять в соответствии с требованиями преподавателя. Качество выполнения </w:t>
      </w:r>
      <w:r w:rsidR="00381376" w:rsidRPr="008B3628">
        <w:rPr>
          <w:color w:val="000000" w:themeColor="text1"/>
          <w:sz w:val="28"/>
          <w:szCs w:val="28"/>
          <w:shd w:val="clear" w:color="auto" w:fill="FFFFFF"/>
        </w:rPr>
        <w:t>лабораторных</w:t>
      </w:r>
      <w:r w:rsidRPr="008B3628">
        <w:rPr>
          <w:color w:val="000000" w:themeColor="text1"/>
          <w:sz w:val="28"/>
          <w:szCs w:val="28"/>
          <w:shd w:val="clear" w:color="auto" w:fill="FFFFFF"/>
        </w:rPr>
        <w:t xml:space="preserve"> работ является важной составляющей оценки текущей успеваемости обучающегося.</w:t>
      </w:r>
    </w:p>
    <w:p w14:paraId="111A841F" w14:textId="77777777" w:rsidR="00D66982" w:rsidRPr="008B3628" w:rsidRDefault="00D66982" w:rsidP="00D66982">
      <w:pPr>
        <w:tabs>
          <w:tab w:val="num" w:pos="360"/>
          <w:tab w:val="left" w:pos="1080"/>
        </w:tabs>
        <w:ind w:firstLine="709"/>
        <w:jc w:val="both"/>
        <w:rPr>
          <w:color w:val="000000" w:themeColor="text1"/>
          <w:sz w:val="28"/>
          <w:szCs w:val="28"/>
          <w:shd w:val="clear" w:color="auto" w:fill="FFFFFF"/>
        </w:rPr>
      </w:pPr>
      <w:r w:rsidRPr="008B3628">
        <w:rPr>
          <w:color w:val="000000" w:themeColor="text1"/>
          <w:sz w:val="28"/>
          <w:szCs w:val="28"/>
          <w:shd w:val="clear" w:color="auto" w:fill="FFFFFF"/>
        </w:rPr>
        <w:t xml:space="preserve">Основным условием успешного использования </w:t>
      </w:r>
      <w:r w:rsidR="00FF2288" w:rsidRPr="008B3628">
        <w:rPr>
          <w:color w:val="000000" w:themeColor="text1"/>
          <w:sz w:val="28"/>
          <w:szCs w:val="28"/>
          <w:shd w:val="clear" w:color="auto" w:fill="FFFFFF"/>
        </w:rPr>
        <w:t>цифровых технологий</w:t>
      </w:r>
      <w:r w:rsidRPr="008B3628">
        <w:rPr>
          <w:color w:val="000000" w:themeColor="text1"/>
          <w:sz w:val="28"/>
          <w:szCs w:val="28"/>
          <w:shd w:val="clear" w:color="auto" w:fill="FFFFFF"/>
        </w:rPr>
        <w:t xml:space="preserve"> для решения задач является умение пользователя корректно сформулировать проблему и найти эффективный алгоритм ее решения.</w:t>
      </w:r>
    </w:p>
    <w:p w14:paraId="414B4685" w14:textId="77777777" w:rsidR="00D66982" w:rsidRPr="008B3628" w:rsidRDefault="00D66982" w:rsidP="00D66982">
      <w:pPr>
        <w:tabs>
          <w:tab w:val="num" w:pos="360"/>
          <w:tab w:val="left" w:pos="1080"/>
        </w:tabs>
        <w:ind w:firstLine="709"/>
        <w:jc w:val="both"/>
        <w:rPr>
          <w:color w:val="000000" w:themeColor="text1"/>
          <w:sz w:val="28"/>
          <w:szCs w:val="28"/>
          <w:shd w:val="clear" w:color="auto" w:fill="FFFFFF"/>
        </w:rPr>
      </w:pPr>
      <w:r w:rsidRPr="008B3628">
        <w:rPr>
          <w:color w:val="000000" w:themeColor="text1"/>
          <w:sz w:val="28"/>
          <w:szCs w:val="28"/>
          <w:shd w:val="clear" w:color="auto" w:fill="FFFFFF"/>
        </w:rPr>
        <w:t xml:space="preserve">Перед выполнением текущей </w:t>
      </w:r>
      <w:r w:rsidR="00381376" w:rsidRPr="008B3628">
        <w:rPr>
          <w:color w:val="000000" w:themeColor="text1"/>
          <w:sz w:val="28"/>
          <w:szCs w:val="28"/>
          <w:shd w:val="clear" w:color="auto" w:fill="FFFFFF"/>
        </w:rPr>
        <w:t>лабораторной</w:t>
      </w:r>
      <w:r w:rsidRPr="008B3628">
        <w:rPr>
          <w:color w:val="000000" w:themeColor="text1"/>
          <w:sz w:val="28"/>
          <w:szCs w:val="28"/>
          <w:shd w:val="clear" w:color="auto" w:fill="FFFFFF"/>
        </w:rPr>
        <w:t xml:space="preserve"> работы необходимо:</w:t>
      </w:r>
    </w:p>
    <w:p w14:paraId="7FDD2B10"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ознакомиться с заданием;</w:t>
      </w:r>
    </w:p>
    <w:p w14:paraId="62CA0157"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xml:space="preserve">— продумать какие </w:t>
      </w:r>
      <w:r w:rsidR="00CE7F2D" w:rsidRPr="008B3628">
        <w:rPr>
          <w:color w:val="000000" w:themeColor="text1"/>
          <w:sz w:val="28"/>
          <w:szCs w:val="28"/>
          <w:shd w:val="clear" w:color="auto" w:fill="FFFFFF"/>
        </w:rPr>
        <w:t>данные</w:t>
      </w:r>
      <w:r w:rsidRPr="008B3628">
        <w:rPr>
          <w:color w:val="000000" w:themeColor="text1"/>
          <w:sz w:val="28"/>
          <w:szCs w:val="28"/>
          <w:shd w:val="clear" w:color="auto" w:fill="FFFFFF"/>
        </w:rPr>
        <w:t xml:space="preserve"> потребуются при реализации задач</w:t>
      </w:r>
      <w:r w:rsidR="00CE7F2D" w:rsidRPr="008B3628">
        <w:rPr>
          <w:color w:val="000000" w:themeColor="text1"/>
          <w:sz w:val="28"/>
          <w:szCs w:val="28"/>
          <w:shd w:val="clear" w:color="auto" w:fill="FFFFFF"/>
        </w:rPr>
        <w:t>и</w:t>
      </w:r>
      <w:r w:rsidRPr="008B3628">
        <w:rPr>
          <w:color w:val="000000" w:themeColor="text1"/>
          <w:sz w:val="28"/>
          <w:szCs w:val="28"/>
          <w:shd w:val="clear" w:color="auto" w:fill="FFFFFF"/>
        </w:rPr>
        <w:t>, приведенн</w:t>
      </w:r>
      <w:r w:rsidR="00CE7F2D" w:rsidRPr="008B3628">
        <w:rPr>
          <w:color w:val="000000" w:themeColor="text1"/>
          <w:sz w:val="28"/>
          <w:szCs w:val="28"/>
          <w:shd w:val="clear" w:color="auto" w:fill="FFFFFF"/>
        </w:rPr>
        <w:t>ой</w:t>
      </w:r>
      <w:r w:rsidRPr="008B3628">
        <w:rPr>
          <w:color w:val="000000" w:themeColor="text1"/>
          <w:sz w:val="28"/>
          <w:szCs w:val="28"/>
          <w:shd w:val="clear" w:color="auto" w:fill="FFFFFF"/>
        </w:rPr>
        <w:t xml:space="preserve"> в задании к </w:t>
      </w:r>
      <w:r w:rsidR="0045415B" w:rsidRPr="008B3628">
        <w:rPr>
          <w:color w:val="000000" w:themeColor="text1"/>
          <w:sz w:val="28"/>
          <w:szCs w:val="28"/>
          <w:shd w:val="clear" w:color="auto" w:fill="FFFFFF"/>
        </w:rPr>
        <w:t>лабораторной</w:t>
      </w:r>
      <w:r w:rsidRPr="008B3628">
        <w:rPr>
          <w:color w:val="000000" w:themeColor="text1"/>
          <w:sz w:val="28"/>
          <w:szCs w:val="28"/>
          <w:shd w:val="clear" w:color="auto" w:fill="FFFFFF"/>
        </w:rPr>
        <w:t xml:space="preserve"> работе;</w:t>
      </w:r>
    </w:p>
    <w:p w14:paraId="7AA2629C"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xml:space="preserve">— изучить теоретические сведения, приведенные в </w:t>
      </w:r>
      <w:r w:rsidR="0045415B" w:rsidRPr="008B3628">
        <w:rPr>
          <w:color w:val="000000" w:themeColor="text1"/>
          <w:sz w:val="28"/>
          <w:szCs w:val="28"/>
          <w:shd w:val="clear" w:color="auto" w:fill="FFFFFF"/>
        </w:rPr>
        <w:t>лабораторной</w:t>
      </w:r>
      <w:r w:rsidRPr="008B3628">
        <w:rPr>
          <w:color w:val="000000" w:themeColor="text1"/>
          <w:sz w:val="28"/>
          <w:szCs w:val="28"/>
          <w:shd w:val="clear" w:color="auto" w:fill="FFFFFF"/>
        </w:rPr>
        <w:t xml:space="preserve"> работе;</w:t>
      </w:r>
    </w:p>
    <w:p w14:paraId="42ADEC1D"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xml:space="preserve">— изучить </w:t>
      </w:r>
      <w:r w:rsidR="00CE7F2D" w:rsidRPr="008B3628">
        <w:rPr>
          <w:color w:val="000000" w:themeColor="text1"/>
          <w:sz w:val="28"/>
          <w:szCs w:val="28"/>
          <w:shd w:val="clear" w:color="auto" w:fill="FFFFFF"/>
        </w:rPr>
        <w:t>приведённые примеры</w:t>
      </w:r>
      <w:r w:rsidRPr="008B3628">
        <w:rPr>
          <w:color w:val="000000" w:themeColor="text1"/>
          <w:sz w:val="28"/>
          <w:szCs w:val="28"/>
          <w:shd w:val="clear" w:color="auto" w:fill="FFFFFF"/>
        </w:rPr>
        <w:t>;</w:t>
      </w:r>
    </w:p>
    <w:p w14:paraId="2547EEAD"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продумать алгоритм решения поставленной задачи и составить его схему;</w:t>
      </w:r>
    </w:p>
    <w:p w14:paraId="539C2A07"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xml:space="preserve">— </w:t>
      </w:r>
      <w:r w:rsidR="00CE7F2D" w:rsidRPr="008B3628">
        <w:rPr>
          <w:color w:val="000000" w:themeColor="text1"/>
          <w:sz w:val="28"/>
          <w:szCs w:val="28"/>
          <w:shd w:val="clear" w:color="auto" w:fill="FFFFFF"/>
        </w:rPr>
        <w:t xml:space="preserve">реализовать решение задачи, при необходимости </w:t>
      </w:r>
      <w:r w:rsidRPr="008B3628">
        <w:rPr>
          <w:color w:val="000000" w:themeColor="text1"/>
          <w:sz w:val="28"/>
          <w:szCs w:val="28"/>
          <w:shd w:val="clear" w:color="auto" w:fill="FFFFFF"/>
        </w:rPr>
        <w:t>написать программу на языке программирования;</w:t>
      </w:r>
    </w:p>
    <w:p w14:paraId="29053DD0"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оформить необходимую часть отчета (титульный лист, цель работы, формулировку задания, краткие теоретические сведения, контрольные примеры).</w:t>
      </w:r>
    </w:p>
    <w:p w14:paraId="49212449"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xml:space="preserve">Вышеприведенные пункты выполняются студентом самостоятельно на этапе подготовки к </w:t>
      </w:r>
      <w:r w:rsidR="0045415B" w:rsidRPr="008B3628">
        <w:rPr>
          <w:color w:val="000000" w:themeColor="text1"/>
          <w:sz w:val="28"/>
          <w:szCs w:val="28"/>
          <w:shd w:val="clear" w:color="auto" w:fill="FFFFFF"/>
        </w:rPr>
        <w:t>лабораторной</w:t>
      </w:r>
      <w:r w:rsidRPr="008B3628">
        <w:rPr>
          <w:color w:val="000000" w:themeColor="text1"/>
          <w:sz w:val="28"/>
          <w:szCs w:val="28"/>
          <w:shd w:val="clear" w:color="auto" w:fill="FFFFFF"/>
        </w:rPr>
        <w:t xml:space="preserve"> работе.</w:t>
      </w:r>
    </w:p>
    <w:p w14:paraId="1779E88D"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xml:space="preserve">Непосредственно </w:t>
      </w:r>
      <w:r w:rsidR="0045415B" w:rsidRPr="008B3628">
        <w:rPr>
          <w:color w:val="000000" w:themeColor="text1"/>
          <w:sz w:val="28"/>
          <w:szCs w:val="28"/>
          <w:shd w:val="clear" w:color="auto" w:fill="FFFFFF"/>
        </w:rPr>
        <w:t>лабораторные работы</w:t>
      </w:r>
      <w:r w:rsidRPr="008B3628">
        <w:rPr>
          <w:color w:val="000000" w:themeColor="text1"/>
          <w:sz w:val="28"/>
          <w:szCs w:val="28"/>
          <w:shd w:val="clear" w:color="auto" w:fill="FFFFFF"/>
        </w:rPr>
        <w:t xml:space="preserve"> проводятся в компьютерном классе в отведенное расписанием время в присутствии преподавателя. На занятии студент должен </w:t>
      </w:r>
      <w:r w:rsidR="00CE7F2D" w:rsidRPr="008B3628">
        <w:rPr>
          <w:color w:val="000000" w:themeColor="text1"/>
          <w:sz w:val="28"/>
          <w:szCs w:val="28"/>
          <w:shd w:val="clear" w:color="auto" w:fill="FFFFFF"/>
        </w:rPr>
        <w:t>подготовить демонстрацию решения задачи, обосновать ее</w:t>
      </w:r>
      <w:r w:rsidRPr="008B3628">
        <w:rPr>
          <w:color w:val="000000" w:themeColor="text1"/>
          <w:sz w:val="28"/>
          <w:szCs w:val="28"/>
          <w:shd w:val="clear" w:color="auto" w:fill="FFFFFF"/>
        </w:rPr>
        <w:t>, закончить оформление отчета и сдать его.</w:t>
      </w:r>
    </w:p>
    <w:p w14:paraId="3ADB2F82"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lastRenderedPageBreak/>
        <w:t xml:space="preserve">Отчет по каждой </w:t>
      </w:r>
      <w:r w:rsidR="0045415B" w:rsidRPr="008B3628">
        <w:rPr>
          <w:color w:val="000000" w:themeColor="text1"/>
          <w:sz w:val="28"/>
          <w:szCs w:val="28"/>
          <w:shd w:val="clear" w:color="auto" w:fill="FFFFFF"/>
        </w:rPr>
        <w:t>лабораторной</w:t>
      </w:r>
      <w:r w:rsidRPr="008B3628">
        <w:rPr>
          <w:color w:val="000000" w:themeColor="text1"/>
          <w:sz w:val="28"/>
          <w:szCs w:val="28"/>
          <w:shd w:val="clear" w:color="auto" w:fill="FFFFFF"/>
        </w:rPr>
        <w:t xml:space="preserve"> работе должен содержать:</w:t>
      </w:r>
    </w:p>
    <w:p w14:paraId="05BA503E"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формулировку задания;</w:t>
      </w:r>
    </w:p>
    <w:p w14:paraId="57A50EF9"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контрольные примеры;</w:t>
      </w:r>
    </w:p>
    <w:p w14:paraId="723C45FD"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описание разработанного алгоритма (словесное и в виде схемы) и программы (назначение переменных, процедур и функций, особенности реализации программного кода);</w:t>
      </w:r>
    </w:p>
    <w:p w14:paraId="0D55EB75"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листинг программы;</w:t>
      </w:r>
    </w:p>
    <w:p w14:paraId="34369463"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протокол работы программы;</w:t>
      </w:r>
    </w:p>
    <w:p w14:paraId="2CE76C3D"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выводы по проделанной работе.</w:t>
      </w:r>
    </w:p>
    <w:p w14:paraId="45302492" w14:textId="77777777" w:rsidR="00D66982" w:rsidRPr="008B3628" w:rsidRDefault="00D66982" w:rsidP="00D66982">
      <w:pPr>
        <w:pStyle w:val="aa"/>
        <w:shd w:val="clear" w:color="auto" w:fill="FFFFFF"/>
        <w:spacing w:before="0" w:beforeAutospacing="0" w:after="0" w:afterAutospacing="0"/>
        <w:ind w:firstLine="720"/>
        <w:jc w:val="both"/>
        <w:textAlignment w:val="baseline"/>
        <w:rPr>
          <w:color w:val="000000" w:themeColor="text1"/>
          <w:sz w:val="28"/>
          <w:szCs w:val="28"/>
          <w:shd w:val="clear" w:color="auto" w:fill="FFFFFF"/>
        </w:rPr>
      </w:pPr>
      <w:r w:rsidRPr="008B3628">
        <w:rPr>
          <w:color w:val="000000" w:themeColor="text1"/>
          <w:sz w:val="28"/>
          <w:szCs w:val="28"/>
          <w:shd w:val="clear" w:color="auto" w:fill="FFFFFF"/>
        </w:rPr>
        <w:t xml:space="preserve">Отчеты по </w:t>
      </w:r>
      <w:r w:rsidR="0045415B" w:rsidRPr="008B3628">
        <w:rPr>
          <w:color w:val="000000" w:themeColor="text1"/>
          <w:sz w:val="28"/>
          <w:szCs w:val="28"/>
          <w:shd w:val="clear" w:color="auto" w:fill="FFFFFF"/>
        </w:rPr>
        <w:t>лабораторным работам</w:t>
      </w:r>
      <w:r w:rsidRPr="008B3628">
        <w:rPr>
          <w:color w:val="000000" w:themeColor="text1"/>
          <w:sz w:val="28"/>
          <w:szCs w:val="28"/>
          <w:shd w:val="clear" w:color="auto" w:fill="FFFFFF"/>
        </w:rPr>
        <w:t xml:space="preserve"> должны быть выполнены в соответствии с гостами на скрепленных листах формата A4 с титульным листом, оформленным в соответствии с </w:t>
      </w:r>
      <w:r w:rsidR="00CE7F2D" w:rsidRPr="008B3628">
        <w:rPr>
          <w:color w:val="000000" w:themeColor="text1"/>
          <w:sz w:val="28"/>
          <w:szCs w:val="28"/>
          <w:shd w:val="clear" w:color="auto" w:fill="FFFFFF"/>
        </w:rPr>
        <w:t>требованиями к оформлению студенческих работ</w:t>
      </w:r>
      <w:r w:rsidRPr="008B3628">
        <w:rPr>
          <w:color w:val="000000" w:themeColor="text1"/>
          <w:sz w:val="28"/>
          <w:szCs w:val="28"/>
          <w:shd w:val="clear" w:color="auto" w:fill="FFFFFF"/>
        </w:rPr>
        <w:t>.</w:t>
      </w:r>
    </w:p>
    <w:p w14:paraId="4CBFADF9" w14:textId="2D8D5AA9" w:rsidR="006A37C4" w:rsidRPr="008B3628" w:rsidRDefault="006A37C4" w:rsidP="006A37C4">
      <w:pPr>
        <w:pStyle w:val="1"/>
        <w:jc w:val="center"/>
        <w:rPr>
          <w:rFonts w:ascii="Times New Roman" w:hAnsi="Times New Roman" w:cs="Times New Roman"/>
          <w:b w:val="0"/>
          <w:color w:val="000000" w:themeColor="text1"/>
        </w:rPr>
      </w:pPr>
      <w:bookmarkStart w:id="2" w:name="_Toc227865449"/>
      <w:bookmarkStart w:id="3" w:name="_Toc229512677"/>
      <w:r w:rsidRPr="008B3628">
        <w:rPr>
          <w:rFonts w:ascii="Times New Roman" w:hAnsi="Times New Roman" w:cs="Times New Roman"/>
          <w:color w:val="000000" w:themeColor="text1"/>
        </w:rPr>
        <w:t>3 Методические указания по изучение разделов курса в системе электронного обучения</w:t>
      </w:r>
      <w:bookmarkEnd w:id="2"/>
      <w:bookmarkEnd w:id="3"/>
      <w:r w:rsidRPr="008B3628">
        <w:rPr>
          <w:rFonts w:ascii="Times New Roman" w:hAnsi="Times New Roman" w:cs="Times New Roman"/>
          <w:color w:val="000000" w:themeColor="text1"/>
        </w:rPr>
        <w:t xml:space="preserve"> </w:t>
      </w:r>
    </w:p>
    <w:p w14:paraId="7081FB93" w14:textId="77777777" w:rsidR="006A37C4" w:rsidRPr="008B3628" w:rsidRDefault="006A37C4" w:rsidP="006A37C4">
      <w:pPr>
        <w:ind w:firstLine="709"/>
        <w:rPr>
          <w:rFonts w:eastAsiaTheme="majorEastAsia"/>
          <w:b/>
          <w:color w:val="000000" w:themeColor="text1"/>
          <w:sz w:val="28"/>
          <w:szCs w:val="28"/>
        </w:rPr>
      </w:pPr>
    </w:p>
    <w:p w14:paraId="158E9409" w14:textId="209B4890" w:rsidR="00192CD1" w:rsidRPr="008B3628" w:rsidRDefault="00192CD1" w:rsidP="00192CD1">
      <w:pPr>
        <w:ind w:left="40" w:firstLine="709"/>
        <w:jc w:val="both"/>
        <w:rPr>
          <w:color w:val="000000" w:themeColor="text1"/>
          <w:sz w:val="28"/>
          <w:szCs w:val="28"/>
        </w:rPr>
      </w:pPr>
      <w:r w:rsidRPr="008B3628">
        <w:rPr>
          <w:color w:val="000000" w:themeColor="text1"/>
          <w:sz w:val="28"/>
          <w:szCs w:val="28"/>
        </w:rPr>
        <w:t>Важной частью самостоятельной подготовки студента является учебный курс в системе электронного обучения. Целью учебного курса является информационное сопровождение аудиторных занятий, самостоятельное изучение студентами теоретических и практических аспектов дисциплины, проведение текущего и итогового контроля знаний с помощью тестирования в системе обучения.</w:t>
      </w:r>
    </w:p>
    <w:p w14:paraId="19D1CC67" w14:textId="77777777" w:rsidR="00192CD1" w:rsidRPr="008B3628" w:rsidRDefault="00192CD1" w:rsidP="00192CD1">
      <w:pPr>
        <w:ind w:firstLine="709"/>
        <w:jc w:val="both"/>
        <w:rPr>
          <w:color w:val="000000" w:themeColor="text1"/>
          <w:sz w:val="28"/>
          <w:szCs w:val="28"/>
        </w:rPr>
      </w:pPr>
      <w:r w:rsidRPr="008B3628">
        <w:rPr>
          <w:color w:val="000000" w:themeColor="text1"/>
          <w:sz w:val="28"/>
          <w:szCs w:val="28"/>
        </w:rPr>
        <w:t>Представленный электронный курс предназначен для организации учебного процесса по дисциплине. Электронный курс содержит учебный материал, разбитый на разделы в соответствии с рабочей программой дисциплины, содержит материалы лекций и практических работ. В электронном курсе представлены сведения для самостоятельного изучения разделов курса, включающие теоретические сведения по дисциплине, задания для лабораторных (практических) работ.</w:t>
      </w:r>
    </w:p>
    <w:p w14:paraId="459D399A" w14:textId="0A173493" w:rsidR="006A37C4" w:rsidRPr="008B3628" w:rsidRDefault="006A37C4" w:rsidP="006A37C4">
      <w:pPr>
        <w:ind w:firstLine="709"/>
        <w:jc w:val="both"/>
        <w:rPr>
          <w:color w:val="000000" w:themeColor="text1"/>
          <w:sz w:val="28"/>
          <w:szCs w:val="28"/>
        </w:rPr>
      </w:pPr>
      <w:r w:rsidRPr="008B3628">
        <w:rPr>
          <w:color w:val="000000" w:themeColor="text1"/>
          <w:sz w:val="28"/>
          <w:szCs w:val="28"/>
        </w:rPr>
        <w:t xml:space="preserve">Электронный курс дисциплины </w:t>
      </w:r>
      <w:r w:rsidRPr="008B3628">
        <w:rPr>
          <w:rFonts w:eastAsia="Calibri"/>
          <w:color w:val="000000" w:themeColor="text1"/>
          <w:sz w:val="28"/>
          <w:szCs w:val="28"/>
        </w:rPr>
        <w:t>на</w:t>
      </w:r>
      <w:r w:rsidRPr="008B3628">
        <w:rPr>
          <w:color w:val="000000" w:themeColor="text1"/>
          <w:sz w:val="28"/>
          <w:szCs w:val="28"/>
        </w:rPr>
        <w:t xml:space="preserve"> </w:t>
      </w:r>
      <w:r w:rsidRPr="008B3628">
        <w:rPr>
          <w:rFonts w:eastAsia="Calibri"/>
          <w:color w:val="000000" w:themeColor="text1"/>
          <w:sz w:val="28"/>
          <w:szCs w:val="28"/>
        </w:rPr>
        <w:t>платформе</w:t>
      </w:r>
      <w:r w:rsidRPr="008B3628">
        <w:rPr>
          <w:color w:val="000000" w:themeColor="text1"/>
          <w:sz w:val="28"/>
          <w:szCs w:val="28"/>
        </w:rPr>
        <w:t xml:space="preserve"> </w:t>
      </w:r>
      <w:proofErr w:type="spellStart"/>
      <w:r w:rsidRPr="008B3628">
        <w:rPr>
          <w:rFonts w:eastAsia="Calibri"/>
          <w:color w:val="000000" w:themeColor="text1"/>
          <w:sz w:val="28"/>
          <w:szCs w:val="28"/>
        </w:rPr>
        <w:t>Moodle</w:t>
      </w:r>
      <w:proofErr w:type="spellEnd"/>
      <w:r w:rsidRPr="008B3628">
        <w:rPr>
          <w:color w:val="000000" w:themeColor="text1"/>
          <w:sz w:val="28"/>
          <w:szCs w:val="28"/>
        </w:rPr>
        <w:t xml:space="preserve"> </w:t>
      </w:r>
      <w:r w:rsidRPr="008B3628">
        <w:rPr>
          <w:rFonts w:eastAsia="Calibri"/>
          <w:color w:val="000000" w:themeColor="text1"/>
          <w:sz w:val="28"/>
          <w:szCs w:val="28"/>
        </w:rPr>
        <w:t>полезен</w:t>
      </w:r>
      <w:r w:rsidRPr="008B3628">
        <w:rPr>
          <w:color w:val="000000" w:themeColor="text1"/>
          <w:sz w:val="28"/>
          <w:szCs w:val="28"/>
        </w:rPr>
        <w:t xml:space="preserve"> </w:t>
      </w:r>
      <w:r w:rsidRPr="008B3628">
        <w:rPr>
          <w:rFonts w:eastAsia="Calibri"/>
          <w:color w:val="000000" w:themeColor="text1"/>
          <w:sz w:val="28"/>
          <w:szCs w:val="28"/>
        </w:rPr>
        <w:t>для</w:t>
      </w:r>
      <w:r w:rsidRPr="008B3628">
        <w:rPr>
          <w:color w:val="000000" w:themeColor="text1"/>
          <w:sz w:val="28"/>
          <w:szCs w:val="28"/>
        </w:rPr>
        <w:t xml:space="preserve"> </w:t>
      </w:r>
      <w:r w:rsidR="00192CD1" w:rsidRPr="008B3628">
        <w:rPr>
          <w:rFonts w:eastAsia="Calibri"/>
          <w:color w:val="000000" w:themeColor="text1"/>
          <w:sz w:val="28"/>
          <w:szCs w:val="28"/>
        </w:rPr>
        <w:t>обучающихся</w:t>
      </w:r>
      <w:r w:rsidRPr="008B3628">
        <w:rPr>
          <w:color w:val="000000" w:themeColor="text1"/>
          <w:sz w:val="28"/>
          <w:szCs w:val="28"/>
        </w:rPr>
        <w:t xml:space="preserve"> </w:t>
      </w:r>
      <w:r w:rsidRPr="008B3628">
        <w:rPr>
          <w:rFonts w:eastAsia="Calibri"/>
          <w:color w:val="000000" w:themeColor="text1"/>
          <w:sz w:val="28"/>
          <w:szCs w:val="28"/>
        </w:rPr>
        <w:t>благодаря</w:t>
      </w:r>
      <w:r w:rsidRPr="008B3628">
        <w:rPr>
          <w:color w:val="000000" w:themeColor="text1"/>
          <w:sz w:val="28"/>
          <w:szCs w:val="28"/>
        </w:rPr>
        <w:t xml:space="preserve"> </w:t>
      </w:r>
      <w:r w:rsidRPr="008B3628">
        <w:rPr>
          <w:rFonts w:eastAsia="Calibri"/>
          <w:color w:val="000000" w:themeColor="text1"/>
          <w:sz w:val="28"/>
          <w:szCs w:val="28"/>
        </w:rPr>
        <w:t>комплексу</w:t>
      </w:r>
      <w:r w:rsidRPr="008B3628">
        <w:rPr>
          <w:color w:val="000000" w:themeColor="text1"/>
          <w:sz w:val="28"/>
          <w:szCs w:val="28"/>
        </w:rPr>
        <w:t xml:space="preserve"> </w:t>
      </w:r>
      <w:r w:rsidRPr="008B3628">
        <w:rPr>
          <w:rFonts w:eastAsia="Calibri"/>
          <w:color w:val="000000" w:themeColor="text1"/>
          <w:sz w:val="28"/>
          <w:szCs w:val="28"/>
        </w:rPr>
        <w:t>функциональных</w:t>
      </w:r>
      <w:r w:rsidRPr="008B3628">
        <w:rPr>
          <w:color w:val="000000" w:themeColor="text1"/>
          <w:sz w:val="28"/>
          <w:szCs w:val="28"/>
        </w:rPr>
        <w:t xml:space="preserve"> </w:t>
      </w:r>
      <w:r w:rsidRPr="008B3628">
        <w:rPr>
          <w:rFonts w:eastAsia="Calibri"/>
          <w:color w:val="000000" w:themeColor="text1"/>
          <w:sz w:val="28"/>
          <w:szCs w:val="28"/>
        </w:rPr>
        <w:t>возможностей,</w:t>
      </w:r>
      <w:r w:rsidRPr="008B3628">
        <w:rPr>
          <w:color w:val="000000" w:themeColor="text1"/>
          <w:sz w:val="28"/>
          <w:szCs w:val="28"/>
        </w:rPr>
        <w:t xml:space="preserve"> </w:t>
      </w:r>
      <w:r w:rsidRPr="008B3628">
        <w:rPr>
          <w:rFonts w:eastAsia="Calibri"/>
          <w:color w:val="000000" w:themeColor="text1"/>
          <w:sz w:val="28"/>
          <w:szCs w:val="28"/>
        </w:rPr>
        <w:t>обеспечивающих</w:t>
      </w:r>
      <w:r w:rsidRPr="008B3628">
        <w:rPr>
          <w:color w:val="000000" w:themeColor="text1"/>
          <w:sz w:val="28"/>
          <w:szCs w:val="28"/>
        </w:rPr>
        <w:t xml:space="preserve"> </w:t>
      </w:r>
      <w:r w:rsidRPr="008B3628">
        <w:rPr>
          <w:rFonts w:eastAsia="Calibri"/>
          <w:color w:val="000000" w:themeColor="text1"/>
          <w:sz w:val="28"/>
          <w:szCs w:val="28"/>
        </w:rPr>
        <w:t>эффективное</w:t>
      </w:r>
      <w:r w:rsidRPr="008B3628">
        <w:rPr>
          <w:color w:val="000000" w:themeColor="text1"/>
          <w:sz w:val="28"/>
          <w:szCs w:val="28"/>
        </w:rPr>
        <w:t xml:space="preserve"> </w:t>
      </w:r>
      <w:r w:rsidRPr="008B3628">
        <w:rPr>
          <w:rFonts w:eastAsia="Calibri"/>
          <w:color w:val="000000" w:themeColor="text1"/>
          <w:sz w:val="28"/>
          <w:szCs w:val="28"/>
        </w:rPr>
        <w:t>обучение.</w:t>
      </w:r>
    </w:p>
    <w:p w14:paraId="3BB7A4E2" w14:textId="77777777" w:rsidR="006A37C4" w:rsidRPr="008B3628" w:rsidRDefault="006A37C4" w:rsidP="006A37C4">
      <w:pPr>
        <w:ind w:firstLine="709"/>
        <w:rPr>
          <w:color w:val="000000" w:themeColor="text1"/>
          <w:sz w:val="28"/>
          <w:szCs w:val="28"/>
        </w:rPr>
      </w:pPr>
      <w:r w:rsidRPr="008B3628">
        <w:rPr>
          <w:rFonts w:eastAsia="Calibri"/>
          <w:color w:val="000000" w:themeColor="text1"/>
          <w:sz w:val="28"/>
          <w:szCs w:val="28"/>
        </w:rPr>
        <w:t>Ключевые</w:t>
      </w:r>
      <w:r w:rsidRPr="008B3628">
        <w:rPr>
          <w:color w:val="000000" w:themeColor="text1"/>
          <w:sz w:val="28"/>
          <w:szCs w:val="28"/>
        </w:rPr>
        <w:t xml:space="preserve"> </w:t>
      </w:r>
      <w:r w:rsidRPr="008B3628">
        <w:rPr>
          <w:rFonts w:eastAsia="Calibri"/>
          <w:color w:val="000000" w:themeColor="text1"/>
          <w:sz w:val="28"/>
          <w:szCs w:val="28"/>
        </w:rPr>
        <w:t>преимущества:</w:t>
      </w:r>
    </w:p>
    <w:p w14:paraId="0F3D4713"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Доступность.</w:t>
      </w:r>
      <w:r w:rsidRPr="008B3628">
        <w:rPr>
          <w:color w:val="000000" w:themeColor="text1"/>
          <w:sz w:val="28"/>
          <w:szCs w:val="28"/>
        </w:rPr>
        <w:t xml:space="preserve"> </w:t>
      </w:r>
      <w:r w:rsidRPr="008B3628">
        <w:rPr>
          <w:rFonts w:eastAsia="Calibri"/>
          <w:color w:val="000000" w:themeColor="text1"/>
          <w:sz w:val="28"/>
          <w:szCs w:val="28"/>
        </w:rPr>
        <w:t>Обучение</w:t>
      </w:r>
      <w:r w:rsidRPr="008B3628">
        <w:rPr>
          <w:color w:val="000000" w:themeColor="text1"/>
          <w:sz w:val="28"/>
          <w:szCs w:val="28"/>
        </w:rPr>
        <w:t xml:space="preserve"> </w:t>
      </w:r>
      <w:r w:rsidRPr="008B3628">
        <w:rPr>
          <w:rFonts w:eastAsia="Calibri"/>
          <w:color w:val="000000" w:themeColor="text1"/>
          <w:sz w:val="28"/>
          <w:szCs w:val="28"/>
        </w:rPr>
        <w:t>возможно</w:t>
      </w:r>
      <w:r w:rsidRPr="008B3628">
        <w:rPr>
          <w:color w:val="000000" w:themeColor="text1"/>
          <w:sz w:val="28"/>
          <w:szCs w:val="28"/>
        </w:rPr>
        <w:t xml:space="preserve"> </w:t>
      </w:r>
      <w:r w:rsidRPr="008B3628">
        <w:rPr>
          <w:rFonts w:eastAsia="Calibri"/>
          <w:color w:val="000000" w:themeColor="text1"/>
          <w:sz w:val="28"/>
          <w:szCs w:val="28"/>
        </w:rPr>
        <w:t>из</w:t>
      </w:r>
      <w:r w:rsidRPr="008B3628">
        <w:rPr>
          <w:color w:val="000000" w:themeColor="text1"/>
          <w:sz w:val="28"/>
          <w:szCs w:val="28"/>
        </w:rPr>
        <w:t xml:space="preserve"> </w:t>
      </w:r>
      <w:r w:rsidRPr="008B3628">
        <w:rPr>
          <w:rFonts w:eastAsia="Calibri"/>
          <w:color w:val="000000" w:themeColor="text1"/>
          <w:sz w:val="28"/>
          <w:szCs w:val="28"/>
        </w:rPr>
        <w:t>любой</w:t>
      </w:r>
      <w:r w:rsidRPr="008B3628">
        <w:rPr>
          <w:color w:val="000000" w:themeColor="text1"/>
          <w:sz w:val="28"/>
          <w:szCs w:val="28"/>
        </w:rPr>
        <w:t xml:space="preserve"> </w:t>
      </w:r>
      <w:r w:rsidRPr="008B3628">
        <w:rPr>
          <w:rFonts w:eastAsia="Calibri"/>
          <w:color w:val="000000" w:themeColor="text1"/>
          <w:sz w:val="28"/>
          <w:szCs w:val="28"/>
        </w:rPr>
        <w:t>точки</w:t>
      </w:r>
      <w:r w:rsidRPr="008B3628">
        <w:rPr>
          <w:color w:val="000000" w:themeColor="text1"/>
          <w:sz w:val="28"/>
          <w:szCs w:val="28"/>
        </w:rPr>
        <w:t xml:space="preserve"> </w:t>
      </w:r>
      <w:r w:rsidRPr="008B3628">
        <w:rPr>
          <w:rFonts w:eastAsia="Calibri"/>
          <w:color w:val="000000" w:themeColor="text1"/>
          <w:sz w:val="28"/>
          <w:szCs w:val="28"/>
        </w:rPr>
        <w:t>мира</w:t>
      </w:r>
      <w:r w:rsidRPr="008B3628">
        <w:rPr>
          <w:color w:val="000000" w:themeColor="text1"/>
          <w:sz w:val="28"/>
          <w:szCs w:val="28"/>
        </w:rPr>
        <w:t xml:space="preserve"> </w:t>
      </w:r>
      <w:r w:rsidRPr="008B3628">
        <w:rPr>
          <w:rFonts w:eastAsia="Calibri"/>
          <w:color w:val="000000" w:themeColor="text1"/>
          <w:sz w:val="28"/>
          <w:szCs w:val="28"/>
        </w:rPr>
        <w:t>в</w:t>
      </w:r>
      <w:r w:rsidRPr="008B3628">
        <w:rPr>
          <w:color w:val="000000" w:themeColor="text1"/>
          <w:sz w:val="28"/>
          <w:szCs w:val="28"/>
        </w:rPr>
        <w:t xml:space="preserve"> </w:t>
      </w:r>
      <w:r w:rsidRPr="008B3628">
        <w:rPr>
          <w:rFonts w:eastAsia="Calibri"/>
          <w:color w:val="000000" w:themeColor="text1"/>
          <w:sz w:val="28"/>
          <w:szCs w:val="28"/>
        </w:rPr>
        <w:t>любое</w:t>
      </w:r>
      <w:r w:rsidRPr="008B3628">
        <w:rPr>
          <w:color w:val="000000" w:themeColor="text1"/>
          <w:sz w:val="28"/>
          <w:szCs w:val="28"/>
        </w:rPr>
        <w:t xml:space="preserve"> </w:t>
      </w:r>
      <w:r w:rsidRPr="008B3628">
        <w:rPr>
          <w:rFonts w:eastAsia="Calibri"/>
          <w:color w:val="000000" w:themeColor="text1"/>
          <w:sz w:val="28"/>
          <w:szCs w:val="28"/>
        </w:rPr>
        <w:t>время</w:t>
      </w:r>
      <w:r w:rsidRPr="008B3628">
        <w:rPr>
          <w:color w:val="000000" w:themeColor="text1"/>
          <w:sz w:val="28"/>
          <w:szCs w:val="28"/>
        </w:rPr>
        <w:t xml:space="preserve"> </w:t>
      </w:r>
      <w:r w:rsidRPr="008B3628">
        <w:rPr>
          <w:rFonts w:eastAsia="Calibri"/>
          <w:color w:val="000000" w:themeColor="text1"/>
          <w:sz w:val="28"/>
          <w:szCs w:val="28"/>
        </w:rPr>
        <w:t>—</w:t>
      </w:r>
      <w:r w:rsidRPr="008B3628">
        <w:rPr>
          <w:color w:val="000000" w:themeColor="text1"/>
          <w:sz w:val="28"/>
          <w:szCs w:val="28"/>
        </w:rPr>
        <w:t xml:space="preserve"> </w:t>
      </w:r>
      <w:r w:rsidRPr="008B3628">
        <w:rPr>
          <w:rFonts w:eastAsia="Calibri"/>
          <w:color w:val="000000" w:themeColor="text1"/>
          <w:sz w:val="28"/>
          <w:szCs w:val="28"/>
        </w:rPr>
        <w:t>нужен</w:t>
      </w:r>
      <w:r w:rsidRPr="008B3628">
        <w:rPr>
          <w:color w:val="000000" w:themeColor="text1"/>
          <w:sz w:val="28"/>
          <w:szCs w:val="28"/>
        </w:rPr>
        <w:t xml:space="preserve"> </w:t>
      </w:r>
      <w:r w:rsidRPr="008B3628">
        <w:rPr>
          <w:rFonts w:eastAsia="Calibri"/>
          <w:color w:val="000000" w:themeColor="text1"/>
          <w:sz w:val="28"/>
          <w:szCs w:val="28"/>
        </w:rPr>
        <w:t>только</w:t>
      </w:r>
      <w:r w:rsidRPr="008B3628">
        <w:rPr>
          <w:color w:val="000000" w:themeColor="text1"/>
          <w:sz w:val="28"/>
          <w:szCs w:val="28"/>
        </w:rPr>
        <w:t xml:space="preserve"> </w:t>
      </w:r>
      <w:r w:rsidRPr="008B3628">
        <w:rPr>
          <w:rFonts w:eastAsia="Calibri"/>
          <w:color w:val="000000" w:themeColor="text1"/>
          <w:sz w:val="28"/>
          <w:szCs w:val="28"/>
        </w:rPr>
        <w:t>интернет.</w:t>
      </w:r>
    </w:p>
    <w:p w14:paraId="3CDC56A1" w14:textId="4B99715B"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Гибкость</w:t>
      </w:r>
      <w:r w:rsidRPr="008B3628">
        <w:rPr>
          <w:color w:val="000000" w:themeColor="text1"/>
          <w:sz w:val="28"/>
          <w:szCs w:val="28"/>
        </w:rPr>
        <w:t xml:space="preserve"> </w:t>
      </w:r>
      <w:r w:rsidRPr="008B3628">
        <w:rPr>
          <w:rFonts w:eastAsia="Calibri"/>
          <w:color w:val="000000" w:themeColor="text1"/>
          <w:sz w:val="28"/>
          <w:szCs w:val="28"/>
        </w:rPr>
        <w:t>графика.</w:t>
      </w:r>
      <w:r w:rsidRPr="008B3628">
        <w:rPr>
          <w:color w:val="000000" w:themeColor="text1"/>
          <w:sz w:val="28"/>
          <w:szCs w:val="28"/>
        </w:rPr>
        <w:t xml:space="preserve"> </w:t>
      </w:r>
      <w:r w:rsidR="00192CD1" w:rsidRPr="008B3628">
        <w:rPr>
          <w:rFonts w:eastAsia="Calibri"/>
          <w:color w:val="000000" w:themeColor="text1"/>
          <w:sz w:val="28"/>
          <w:szCs w:val="28"/>
        </w:rPr>
        <w:t>Обучающиеся</w:t>
      </w:r>
      <w:r w:rsidRPr="008B3628">
        <w:rPr>
          <w:color w:val="000000" w:themeColor="text1"/>
          <w:sz w:val="28"/>
          <w:szCs w:val="28"/>
        </w:rPr>
        <w:t xml:space="preserve"> </w:t>
      </w:r>
      <w:r w:rsidRPr="008B3628">
        <w:rPr>
          <w:rFonts w:eastAsia="Calibri"/>
          <w:color w:val="000000" w:themeColor="text1"/>
          <w:sz w:val="28"/>
          <w:szCs w:val="28"/>
        </w:rPr>
        <w:t>могут</w:t>
      </w:r>
      <w:r w:rsidRPr="008B3628">
        <w:rPr>
          <w:color w:val="000000" w:themeColor="text1"/>
          <w:sz w:val="28"/>
          <w:szCs w:val="28"/>
        </w:rPr>
        <w:t xml:space="preserve"> </w:t>
      </w:r>
      <w:r w:rsidRPr="008B3628">
        <w:rPr>
          <w:rFonts w:eastAsia="Calibri"/>
          <w:color w:val="000000" w:themeColor="text1"/>
          <w:sz w:val="28"/>
          <w:szCs w:val="28"/>
        </w:rPr>
        <w:t>изучать</w:t>
      </w:r>
      <w:r w:rsidRPr="008B3628">
        <w:rPr>
          <w:color w:val="000000" w:themeColor="text1"/>
          <w:sz w:val="28"/>
          <w:szCs w:val="28"/>
        </w:rPr>
        <w:t xml:space="preserve"> </w:t>
      </w:r>
      <w:r w:rsidRPr="008B3628">
        <w:rPr>
          <w:rFonts w:eastAsia="Calibri"/>
          <w:color w:val="000000" w:themeColor="text1"/>
          <w:sz w:val="28"/>
          <w:szCs w:val="28"/>
        </w:rPr>
        <w:t>материал</w:t>
      </w:r>
      <w:r w:rsidRPr="008B3628">
        <w:rPr>
          <w:color w:val="000000" w:themeColor="text1"/>
          <w:sz w:val="28"/>
          <w:szCs w:val="28"/>
        </w:rPr>
        <w:t xml:space="preserve"> </w:t>
      </w:r>
      <w:r w:rsidRPr="008B3628">
        <w:rPr>
          <w:rFonts w:eastAsia="Calibri"/>
          <w:color w:val="000000" w:themeColor="text1"/>
          <w:sz w:val="28"/>
          <w:szCs w:val="28"/>
        </w:rPr>
        <w:t>в</w:t>
      </w:r>
      <w:r w:rsidRPr="008B3628">
        <w:rPr>
          <w:color w:val="000000" w:themeColor="text1"/>
          <w:sz w:val="28"/>
          <w:szCs w:val="28"/>
        </w:rPr>
        <w:t xml:space="preserve"> </w:t>
      </w:r>
      <w:r w:rsidRPr="008B3628">
        <w:rPr>
          <w:rFonts w:eastAsia="Calibri"/>
          <w:color w:val="000000" w:themeColor="text1"/>
          <w:sz w:val="28"/>
          <w:szCs w:val="28"/>
        </w:rPr>
        <w:t>индивидуальном</w:t>
      </w:r>
      <w:r w:rsidRPr="008B3628">
        <w:rPr>
          <w:color w:val="000000" w:themeColor="text1"/>
          <w:sz w:val="28"/>
          <w:szCs w:val="28"/>
        </w:rPr>
        <w:t xml:space="preserve"> </w:t>
      </w:r>
      <w:r w:rsidRPr="008B3628">
        <w:rPr>
          <w:rFonts w:eastAsia="Calibri"/>
          <w:color w:val="000000" w:themeColor="text1"/>
          <w:sz w:val="28"/>
          <w:szCs w:val="28"/>
        </w:rPr>
        <w:t>темпе,</w:t>
      </w:r>
      <w:r w:rsidRPr="008B3628">
        <w:rPr>
          <w:color w:val="000000" w:themeColor="text1"/>
          <w:sz w:val="28"/>
          <w:szCs w:val="28"/>
        </w:rPr>
        <w:t xml:space="preserve"> </w:t>
      </w:r>
      <w:r w:rsidRPr="008B3628">
        <w:rPr>
          <w:rFonts w:eastAsia="Calibri"/>
          <w:color w:val="000000" w:themeColor="text1"/>
          <w:sz w:val="28"/>
          <w:szCs w:val="28"/>
        </w:rPr>
        <w:t>подстраивая</w:t>
      </w:r>
      <w:r w:rsidRPr="008B3628">
        <w:rPr>
          <w:color w:val="000000" w:themeColor="text1"/>
          <w:sz w:val="28"/>
          <w:szCs w:val="28"/>
        </w:rPr>
        <w:t xml:space="preserve"> </w:t>
      </w:r>
      <w:r w:rsidRPr="008B3628">
        <w:rPr>
          <w:rFonts w:eastAsia="Calibri"/>
          <w:color w:val="000000" w:themeColor="text1"/>
          <w:sz w:val="28"/>
          <w:szCs w:val="28"/>
        </w:rPr>
        <w:t>процесс</w:t>
      </w:r>
      <w:r w:rsidRPr="008B3628">
        <w:rPr>
          <w:color w:val="000000" w:themeColor="text1"/>
          <w:sz w:val="28"/>
          <w:szCs w:val="28"/>
        </w:rPr>
        <w:t xml:space="preserve"> </w:t>
      </w:r>
      <w:r w:rsidRPr="008B3628">
        <w:rPr>
          <w:rFonts w:eastAsia="Calibri"/>
          <w:color w:val="000000" w:themeColor="text1"/>
          <w:sz w:val="28"/>
          <w:szCs w:val="28"/>
        </w:rPr>
        <w:t>под</w:t>
      </w:r>
      <w:r w:rsidRPr="008B3628">
        <w:rPr>
          <w:color w:val="000000" w:themeColor="text1"/>
          <w:sz w:val="28"/>
          <w:szCs w:val="28"/>
        </w:rPr>
        <w:t xml:space="preserve"> </w:t>
      </w:r>
      <w:r w:rsidRPr="008B3628">
        <w:rPr>
          <w:rFonts w:eastAsia="Calibri"/>
          <w:color w:val="000000" w:themeColor="text1"/>
          <w:sz w:val="28"/>
          <w:szCs w:val="28"/>
        </w:rPr>
        <w:t>личные</w:t>
      </w:r>
      <w:r w:rsidRPr="008B3628">
        <w:rPr>
          <w:color w:val="000000" w:themeColor="text1"/>
          <w:sz w:val="28"/>
          <w:szCs w:val="28"/>
        </w:rPr>
        <w:t xml:space="preserve"> </w:t>
      </w:r>
      <w:r w:rsidRPr="008B3628">
        <w:rPr>
          <w:rFonts w:eastAsia="Calibri"/>
          <w:color w:val="000000" w:themeColor="text1"/>
          <w:sz w:val="28"/>
          <w:szCs w:val="28"/>
        </w:rPr>
        <w:t>обстоятельства</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загруженность.</w:t>
      </w:r>
    </w:p>
    <w:p w14:paraId="6BF43733"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Разнообразие</w:t>
      </w:r>
      <w:r w:rsidRPr="008B3628">
        <w:rPr>
          <w:color w:val="000000" w:themeColor="text1"/>
          <w:sz w:val="28"/>
          <w:szCs w:val="28"/>
        </w:rPr>
        <w:t xml:space="preserve"> </w:t>
      </w:r>
      <w:r w:rsidRPr="008B3628">
        <w:rPr>
          <w:rFonts w:eastAsia="Calibri"/>
          <w:color w:val="000000" w:themeColor="text1"/>
          <w:sz w:val="28"/>
          <w:szCs w:val="28"/>
        </w:rPr>
        <w:t>форматов</w:t>
      </w:r>
      <w:r w:rsidRPr="008B3628">
        <w:rPr>
          <w:color w:val="000000" w:themeColor="text1"/>
          <w:sz w:val="28"/>
          <w:szCs w:val="28"/>
        </w:rPr>
        <w:t xml:space="preserve"> </w:t>
      </w:r>
      <w:r w:rsidRPr="008B3628">
        <w:rPr>
          <w:rFonts w:eastAsia="Calibri"/>
          <w:color w:val="000000" w:themeColor="text1"/>
          <w:sz w:val="28"/>
          <w:szCs w:val="28"/>
        </w:rPr>
        <w:t>контента.</w:t>
      </w:r>
      <w:r w:rsidRPr="008B3628">
        <w:rPr>
          <w:color w:val="000000" w:themeColor="text1"/>
          <w:sz w:val="28"/>
          <w:szCs w:val="28"/>
        </w:rPr>
        <w:t xml:space="preserve"> </w:t>
      </w:r>
      <w:r w:rsidRPr="008B3628">
        <w:rPr>
          <w:rFonts w:eastAsia="Calibri"/>
          <w:color w:val="000000" w:themeColor="text1"/>
          <w:sz w:val="28"/>
          <w:szCs w:val="28"/>
        </w:rPr>
        <w:t>В</w:t>
      </w:r>
      <w:r w:rsidRPr="008B3628">
        <w:rPr>
          <w:color w:val="000000" w:themeColor="text1"/>
          <w:sz w:val="28"/>
          <w:szCs w:val="28"/>
        </w:rPr>
        <w:t xml:space="preserve"> </w:t>
      </w:r>
      <w:r w:rsidRPr="008B3628">
        <w:rPr>
          <w:rFonts w:eastAsia="Calibri"/>
          <w:color w:val="000000" w:themeColor="text1"/>
          <w:sz w:val="28"/>
          <w:szCs w:val="28"/>
        </w:rPr>
        <w:t>курс</w:t>
      </w:r>
      <w:r w:rsidRPr="008B3628">
        <w:rPr>
          <w:color w:val="000000" w:themeColor="text1"/>
          <w:sz w:val="28"/>
          <w:szCs w:val="28"/>
        </w:rPr>
        <w:t xml:space="preserve"> </w:t>
      </w:r>
      <w:r w:rsidRPr="008B3628">
        <w:rPr>
          <w:rFonts w:eastAsia="Calibri"/>
          <w:color w:val="000000" w:themeColor="text1"/>
          <w:sz w:val="28"/>
          <w:szCs w:val="28"/>
        </w:rPr>
        <w:t>можно</w:t>
      </w:r>
      <w:r w:rsidRPr="008B3628">
        <w:rPr>
          <w:color w:val="000000" w:themeColor="text1"/>
          <w:sz w:val="28"/>
          <w:szCs w:val="28"/>
        </w:rPr>
        <w:t xml:space="preserve"> </w:t>
      </w:r>
      <w:r w:rsidRPr="008B3628">
        <w:rPr>
          <w:rFonts w:eastAsia="Calibri"/>
          <w:color w:val="000000" w:themeColor="text1"/>
          <w:sz w:val="28"/>
          <w:szCs w:val="28"/>
        </w:rPr>
        <w:t>включить:</w:t>
      </w:r>
    </w:p>
    <w:p w14:paraId="12F6A221"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текстовые материалы;</w:t>
      </w:r>
    </w:p>
    <w:p w14:paraId="1AB6968B"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видео</w:t>
      </w:r>
      <w:r w:rsidRPr="008B3628">
        <w:rPr>
          <w:color w:val="000000" w:themeColor="text1"/>
          <w:sz w:val="28"/>
          <w:szCs w:val="28"/>
        </w:rPr>
        <w:noBreakHyphen/>
        <w:t>лекции;</w:t>
      </w:r>
    </w:p>
    <w:p w14:paraId="69BA2211"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презентации;</w:t>
      </w:r>
    </w:p>
    <w:p w14:paraId="24B9E2A2"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интерактивные задания;</w:t>
      </w:r>
    </w:p>
    <w:p w14:paraId="0A382F61"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тесты и опросы.</w:t>
      </w:r>
    </w:p>
    <w:p w14:paraId="287E5D81"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lastRenderedPageBreak/>
        <w:t>Интерактивность</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обратная</w:t>
      </w:r>
      <w:r w:rsidRPr="008B3628">
        <w:rPr>
          <w:color w:val="000000" w:themeColor="text1"/>
          <w:sz w:val="28"/>
          <w:szCs w:val="28"/>
        </w:rPr>
        <w:t xml:space="preserve"> </w:t>
      </w:r>
      <w:r w:rsidRPr="008B3628">
        <w:rPr>
          <w:rFonts w:eastAsia="Calibri"/>
          <w:color w:val="000000" w:themeColor="text1"/>
          <w:sz w:val="28"/>
          <w:szCs w:val="28"/>
        </w:rPr>
        <w:t>связь:</w:t>
      </w:r>
    </w:p>
    <w:p w14:paraId="12D5D95C"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форумы и чаты для обсуждения тем с одногруппниками и преподавателем;</w:t>
      </w:r>
    </w:p>
    <w:p w14:paraId="31005A71"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быстрая обратная связь по выполненным заданиям;</w:t>
      </w:r>
    </w:p>
    <w:p w14:paraId="759A677B"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возможность задавать вопросы и получать консультации онлайн.</w:t>
      </w:r>
    </w:p>
    <w:p w14:paraId="3F80CFFF"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Автоматизация</w:t>
      </w:r>
      <w:r w:rsidRPr="008B3628">
        <w:rPr>
          <w:color w:val="000000" w:themeColor="text1"/>
          <w:sz w:val="28"/>
          <w:szCs w:val="28"/>
        </w:rPr>
        <w:t xml:space="preserve"> </w:t>
      </w:r>
      <w:r w:rsidRPr="008B3628">
        <w:rPr>
          <w:rFonts w:eastAsia="Calibri"/>
          <w:color w:val="000000" w:themeColor="text1"/>
          <w:sz w:val="28"/>
          <w:szCs w:val="28"/>
        </w:rPr>
        <w:t>контроля</w:t>
      </w:r>
      <w:r w:rsidRPr="008B3628">
        <w:rPr>
          <w:color w:val="000000" w:themeColor="text1"/>
          <w:sz w:val="28"/>
          <w:szCs w:val="28"/>
        </w:rPr>
        <w:t xml:space="preserve"> </w:t>
      </w:r>
      <w:r w:rsidRPr="008B3628">
        <w:rPr>
          <w:rFonts w:eastAsia="Calibri"/>
          <w:color w:val="000000" w:themeColor="text1"/>
          <w:sz w:val="28"/>
          <w:szCs w:val="28"/>
        </w:rPr>
        <w:t>знаний.</w:t>
      </w:r>
      <w:r w:rsidRPr="008B3628">
        <w:rPr>
          <w:color w:val="000000" w:themeColor="text1"/>
          <w:sz w:val="28"/>
          <w:szCs w:val="28"/>
        </w:rPr>
        <w:t xml:space="preserve"> </w:t>
      </w:r>
      <w:r w:rsidRPr="008B3628">
        <w:rPr>
          <w:rFonts w:eastAsia="Calibri"/>
          <w:color w:val="000000" w:themeColor="text1"/>
          <w:sz w:val="28"/>
          <w:szCs w:val="28"/>
        </w:rPr>
        <w:t>Система</w:t>
      </w:r>
      <w:r w:rsidRPr="008B3628">
        <w:rPr>
          <w:color w:val="000000" w:themeColor="text1"/>
          <w:sz w:val="28"/>
          <w:szCs w:val="28"/>
        </w:rPr>
        <w:t xml:space="preserve"> </w:t>
      </w:r>
      <w:r w:rsidRPr="008B3628">
        <w:rPr>
          <w:rFonts w:eastAsia="Calibri"/>
          <w:color w:val="000000" w:themeColor="text1"/>
          <w:sz w:val="28"/>
          <w:szCs w:val="28"/>
        </w:rPr>
        <w:t>позволяет:</w:t>
      </w:r>
    </w:p>
    <w:p w14:paraId="4BB83C48"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создавать тесты с автоматической проверкой;</w:t>
      </w:r>
    </w:p>
    <w:p w14:paraId="75ED7D68"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отслеживать прогресс и успеваемость;</w:t>
      </w:r>
    </w:p>
    <w:p w14:paraId="32F0E429"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формировать отчёты по результатам обучения</w:t>
      </w:r>
      <w:r w:rsidRPr="008B3628">
        <w:rPr>
          <w:rFonts w:eastAsia="Calibri"/>
          <w:color w:val="000000" w:themeColor="text1"/>
          <w:sz w:val="28"/>
          <w:szCs w:val="28"/>
        </w:rPr>
        <w:t>.</w:t>
      </w:r>
    </w:p>
    <w:p w14:paraId="5E6DC997"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Централизованное</w:t>
      </w:r>
      <w:r w:rsidRPr="008B3628">
        <w:rPr>
          <w:color w:val="000000" w:themeColor="text1"/>
          <w:sz w:val="28"/>
          <w:szCs w:val="28"/>
        </w:rPr>
        <w:t xml:space="preserve"> </w:t>
      </w:r>
      <w:r w:rsidRPr="008B3628">
        <w:rPr>
          <w:rFonts w:eastAsia="Calibri"/>
          <w:color w:val="000000" w:themeColor="text1"/>
          <w:sz w:val="28"/>
          <w:szCs w:val="28"/>
        </w:rPr>
        <w:t>хранение</w:t>
      </w:r>
      <w:r w:rsidRPr="008B3628">
        <w:rPr>
          <w:color w:val="000000" w:themeColor="text1"/>
          <w:sz w:val="28"/>
          <w:szCs w:val="28"/>
        </w:rPr>
        <w:t xml:space="preserve"> </w:t>
      </w:r>
      <w:r w:rsidRPr="008B3628">
        <w:rPr>
          <w:rFonts w:eastAsia="Calibri"/>
          <w:color w:val="000000" w:themeColor="text1"/>
          <w:sz w:val="28"/>
          <w:szCs w:val="28"/>
        </w:rPr>
        <w:t>материалов.</w:t>
      </w:r>
      <w:r w:rsidRPr="008B3628">
        <w:rPr>
          <w:color w:val="000000" w:themeColor="text1"/>
          <w:sz w:val="28"/>
          <w:szCs w:val="28"/>
        </w:rPr>
        <w:t xml:space="preserve"> </w:t>
      </w:r>
      <w:r w:rsidRPr="008B3628">
        <w:rPr>
          <w:rFonts w:eastAsia="Calibri"/>
          <w:color w:val="000000" w:themeColor="text1"/>
          <w:sz w:val="28"/>
          <w:szCs w:val="28"/>
        </w:rPr>
        <w:t>Все</w:t>
      </w:r>
      <w:r w:rsidRPr="008B3628">
        <w:rPr>
          <w:color w:val="000000" w:themeColor="text1"/>
          <w:sz w:val="28"/>
          <w:szCs w:val="28"/>
        </w:rPr>
        <w:t xml:space="preserve"> </w:t>
      </w:r>
      <w:r w:rsidRPr="008B3628">
        <w:rPr>
          <w:rFonts w:eastAsia="Calibri"/>
          <w:color w:val="000000" w:themeColor="text1"/>
          <w:sz w:val="28"/>
          <w:szCs w:val="28"/>
        </w:rPr>
        <w:t>учебные</w:t>
      </w:r>
      <w:r w:rsidRPr="008B3628">
        <w:rPr>
          <w:color w:val="000000" w:themeColor="text1"/>
          <w:sz w:val="28"/>
          <w:szCs w:val="28"/>
        </w:rPr>
        <w:t xml:space="preserve"> </w:t>
      </w:r>
      <w:r w:rsidRPr="008B3628">
        <w:rPr>
          <w:rFonts w:eastAsia="Calibri"/>
          <w:color w:val="000000" w:themeColor="text1"/>
          <w:sz w:val="28"/>
          <w:szCs w:val="28"/>
        </w:rPr>
        <w:t>ресурсы,</w:t>
      </w:r>
      <w:r w:rsidRPr="008B3628">
        <w:rPr>
          <w:color w:val="000000" w:themeColor="text1"/>
          <w:sz w:val="28"/>
          <w:szCs w:val="28"/>
        </w:rPr>
        <w:t xml:space="preserve"> </w:t>
      </w:r>
      <w:r w:rsidRPr="008B3628">
        <w:rPr>
          <w:rFonts w:eastAsia="Calibri"/>
          <w:color w:val="000000" w:themeColor="text1"/>
          <w:sz w:val="28"/>
          <w:szCs w:val="28"/>
        </w:rPr>
        <w:t>задания,</w:t>
      </w:r>
      <w:r w:rsidRPr="008B3628">
        <w:rPr>
          <w:color w:val="000000" w:themeColor="text1"/>
          <w:sz w:val="28"/>
          <w:szCs w:val="28"/>
        </w:rPr>
        <w:t xml:space="preserve"> </w:t>
      </w:r>
      <w:r w:rsidRPr="008B3628">
        <w:rPr>
          <w:rFonts w:eastAsia="Calibri"/>
          <w:color w:val="000000" w:themeColor="text1"/>
          <w:sz w:val="28"/>
          <w:szCs w:val="28"/>
        </w:rPr>
        <w:t>комментарии</w:t>
      </w:r>
      <w:r w:rsidRPr="008B3628">
        <w:rPr>
          <w:color w:val="000000" w:themeColor="text1"/>
          <w:sz w:val="28"/>
          <w:szCs w:val="28"/>
        </w:rPr>
        <w:t xml:space="preserve"> </w:t>
      </w:r>
      <w:r w:rsidRPr="008B3628">
        <w:rPr>
          <w:rFonts w:eastAsia="Calibri"/>
          <w:color w:val="000000" w:themeColor="text1"/>
          <w:sz w:val="28"/>
          <w:szCs w:val="28"/>
        </w:rPr>
        <w:t>преподавателя</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результаты</w:t>
      </w:r>
      <w:r w:rsidRPr="008B3628">
        <w:rPr>
          <w:color w:val="000000" w:themeColor="text1"/>
          <w:sz w:val="28"/>
          <w:szCs w:val="28"/>
        </w:rPr>
        <w:t xml:space="preserve"> </w:t>
      </w:r>
      <w:r w:rsidRPr="008B3628">
        <w:rPr>
          <w:rFonts w:eastAsia="Calibri"/>
          <w:color w:val="000000" w:themeColor="text1"/>
          <w:sz w:val="28"/>
          <w:szCs w:val="28"/>
        </w:rPr>
        <w:t>работ</w:t>
      </w:r>
      <w:r w:rsidRPr="008B3628">
        <w:rPr>
          <w:color w:val="000000" w:themeColor="text1"/>
          <w:sz w:val="28"/>
          <w:szCs w:val="28"/>
        </w:rPr>
        <w:t xml:space="preserve"> </w:t>
      </w:r>
      <w:r w:rsidRPr="008B3628">
        <w:rPr>
          <w:rFonts w:eastAsia="Calibri"/>
          <w:color w:val="000000" w:themeColor="text1"/>
          <w:sz w:val="28"/>
          <w:szCs w:val="28"/>
        </w:rPr>
        <w:t>собраны</w:t>
      </w:r>
      <w:r w:rsidRPr="008B3628">
        <w:rPr>
          <w:color w:val="000000" w:themeColor="text1"/>
          <w:sz w:val="28"/>
          <w:szCs w:val="28"/>
        </w:rPr>
        <w:t xml:space="preserve"> </w:t>
      </w:r>
      <w:r w:rsidRPr="008B3628">
        <w:rPr>
          <w:rFonts w:eastAsia="Calibri"/>
          <w:color w:val="000000" w:themeColor="text1"/>
          <w:sz w:val="28"/>
          <w:szCs w:val="28"/>
        </w:rPr>
        <w:t>в</w:t>
      </w:r>
      <w:r w:rsidRPr="008B3628">
        <w:rPr>
          <w:color w:val="000000" w:themeColor="text1"/>
          <w:sz w:val="28"/>
          <w:szCs w:val="28"/>
        </w:rPr>
        <w:t xml:space="preserve"> </w:t>
      </w:r>
      <w:r w:rsidRPr="008B3628">
        <w:rPr>
          <w:rFonts w:eastAsia="Calibri"/>
          <w:color w:val="000000" w:themeColor="text1"/>
          <w:sz w:val="28"/>
          <w:szCs w:val="28"/>
        </w:rPr>
        <w:t>одном</w:t>
      </w:r>
      <w:r w:rsidRPr="008B3628">
        <w:rPr>
          <w:color w:val="000000" w:themeColor="text1"/>
          <w:sz w:val="28"/>
          <w:szCs w:val="28"/>
        </w:rPr>
        <w:t xml:space="preserve"> </w:t>
      </w:r>
      <w:r w:rsidRPr="008B3628">
        <w:rPr>
          <w:rFonts w:eastAsia="Calibri"/>
          <w:color w:val="000000" w:themeColor="text1"/>
          <w:sz w:val="28"/>
          <w:szCs w:val="28"/>
        </w:rPr>
        <w:t>месте</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доступны</w:t>
      </w:r>
      <w:r w:rsidRPr="008B3628">
        <w:rPr>
          <w:color w:val="000000" w:themeColor="text1"/>
          <w:sz w:val="28"/>
          <w:szCs w:val="28"/>
        </w:rPr>
        <w:t xml:space="preserve"> </w:t>
      </w:r>
      <w:r w:rsidRPr="008B3628">
        <w:rPr>
          <w:rFonts w:eastAsia="Calibri"/>
          <w:color w:val="000000" w:themeColor="text1"/>
          <w:sz w:val="28"/>
          <w:szCs w:val="28"/>
        </w:rPr>
        <w:t>для</w:t>
      </w:r>
      <w:r w:rsidRPr="008B3628">
        <w:rPr>
          <w:color w:val="000000" w:themeColor="text1"/>
          <w:sz w:val="28"/>
          <w:szCs w:val="28"/>
        </w:rPr>
        <w:t xml:space="preserve"> </w:t>
      </w:r>
      <w:r w:rsidRPr="008B3628">
        <w:rPr>
          <w:rFonts w:eastAsia="Calibri"/>
          <w:color w:val="000000" w:themeColor="text1"/>
          <w:sz w:val="28"/>
          <w:szCs w:val="28"/>
        </w:rPr>
        <w:t>повторного</w:t>
      </w:r>
      <w:r w:rsidRPr="008B3628">
        <w:rPr>
          <w:color w:val="000000" w:themeColor="text1"/>
          <w:sz w:val="28"/>
          <w:szCs w:val="28"/>
        </w:rPr>
        <w:t xml:space="preserve"> </w:t>
      </w:r>
      <w:r w:rsidRPr="008B3628">
        <w:rPr>
          <w:rFonts w:eastAsia="Calibri"/>
          <w:color w:val="000000" w:themeColor="text1"/>
          <w:sz w:val="28"/>
          <w:szCs w:val="28"/>
        </w:rPr>
        <w:t>изучения.</w:t>
      </w:r>
    </w:p>
    <w:p w14:paraId="34DB97BF" w14:textId="169317D9"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Прозрачность</w:t>
      </w:r>
      <w:r w:rsidRPr="008B3628">
        <w:rPr>
          <w:color w:val="000000" w:themeColor="text1"/>
          <w:sz w:val="28"/>
          <w:szCs w:val="28"/>
        </w:rPr>
        <w:t xml:space="preserve"> </w:t>
      </w:r>
      <w:r w:rsidRPr="008B3628">
        <w:rPr>
          <w:rFonts w:eastAsia="Calibri"/>
          <w:color w:val="000000" w:themeColor="text1"/>
          <w:sz w:val="28"/>
          <w:szCs w:val="28"/>
        </w:rPr>
        <w:t>оценивания.</w:t>
      </w:r>
      <w:r w:rsidRPr="008B3628">
        <w:rPr>
          <w:color w:val="000000" w:themeColor="text1"/>
          <w:sz w:val="28"/>
          <w:szCs w:val="28"/>
        </w:rPr>
        <w:t xml:space="preserve"> </w:t>
      </w:r>
      <w:r w:rsidR="00192CD1" w:rsidRPr="008B3628">
        <w:rPr>
          <w:rFonts w:eastAsia="Calibri"/>
          <w:color w:val="000000" w:themeColor="text1"/>
          <w:sz w:val="28"/>
          <w:szCs w:val="28"/>
        </w:rPr>
        <w:t>Обучающиеся</w:t>
      </w:r>
      <w:r w:rsidRPr="008B3628">
        <w:rPr>
          <w:color w:val="000000" w:themeColor="text1"/>
          <w:sz w:val="28"/>
          <w:szCs w:val="28"/>
        </w:rPr>
        <w:t xml:space="preserve"> </w:t>
      </w:r>
      <w:r w:rsidRPr="008B3628">
        <w:rPr>
          <w:rFonts w:eastAsia="Calibri"/>
          <w:color w:val="000000" w:themeColor="text1"/>
          <w:sz w:val="28"/>
          <w:szCs w:val="28"/>
        </w:rPr>
        <w:t>видят</w:t>
      </w:r>
      <w:r w:rsidRPr="008B3628">
        <w:rPr>
          <w:color w:val="000000" w:themeColor="text1"/>
          <w:sz w:val="28"/>
          <w:szCs w:val="28"/>
        </w:rPr>
        <w:t xml:space="preserve"> </w:t>
      </w:r>
      <w:r w:rsidRPr="008B3628">
        <w:rPr>
          <w:rFonts w:eastAsia="Calibri"/>
          <w:color w:val="000000" w:themeColor="text1"/>
          <w:sz w:val="28"/>
          <w:szCs w:val="28"/>
        </w:rPr>
        <w:t>свои</w:t>
      </w:r>
      <w:r w:rsidRPr="008B3628">
        <w:rPr>
          <w:color w:val="000000" w:themeColor="text1"/>
          <w:sz w:val="28"/>
          <w:szCs w:val="28"/>
        </w:rPr>
        <w:t xml:space="preserve"> </w:t>
      </w:r>
      <w:r w:rsidRPr="008B3628">
        <w:rPr>
          <w:rFonts w:eastAsia="Calibri"/>
          <w:color w:val="000000" w:themeColor="text1"/>
          <w:sz w:val="28"/>
          <w:szCs w:val="28"/>
        </w:rPr>
        <w:t>оценки</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могут</w:t>
      </w:r>
      <w:r w:rsidRPr="008B3628">
        <w:rPr>
          <w:color w:val="000000" w:themeColor="text1"/>
          <w:sz w:val="28"/>
          <w:szCs w:val="28"/>
        </w:rPr>
        <w:t xml:space="preserve"> </w:t>
      </w:r>
      <w:r w:rsidRPr="008B3628">
        <w:rPr>
          <w:rFonts w:eastAsia="Calibri"/>
          <w:color w:val="000000" w:themeColor="text1"/>
          <w:sz w:val="28"/>
          <w:szCs w:val="28"/>
        </w:rPr>
        <w:t>анализировать</w:t>
      </w:r>
      <w:r w:rsidRPr="008B3628">
        <w:rPr>
          <w:color w:val="000000" w:themeColor="text1"/>
          <w:sz w:val="28"/>
          <w:szCs w:val="28"/>
        </w:rPr>
        <w:t xml:space="preserve"> </w:t>
      </w:r>
      <w:r w:rsidRPr="008B3628">
        <w:rPr>
          <w:rFonts w:eastAsia="Calibri"/>
          <w:color w:val="000000" w:themeColor="text1"/>
          <w:sz w:val="28"/>
          <w:szCs w:val="28"/>
        </w:rPr>
        <w:t>сильные</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слабые</w:t>
      </w:r>
      <w:r w:rsidRPr="008B3628">
        <w:rPr>
          <w:color w:val="000000" w:themeColor="text1"/>
          <w:sz w:val="28"/>
          <w:szCs w:val="28"/>
        </w:rPr>
        <w:t xml:space="preserve"> </w:t>
      </w:r>
      <w:r w:rsidRPr="008B3628">
        <w:rPr>
          <w:rFonts w:eastAsia="Calibri"/>
          <w:color w:val="000000" w:themeColor="text1"/>
          <w:sz w:val="28"/>
          <w:szCs w:val="28"/>
        </w:rPr>
        <w:t>стороны</w:t>
      </w:r>
      <w:r w:rsidRPr="008B3628">
        <w:rPr>
          <w:color w:val="000000" w:themeColor="text1"/>
          <w:sz w:val="28"/>
          <w:szCs w:val="28"/>
        </w:rPr>
        <w:t xml:space="preserve"> </w:t>
      </w:r>
      <w:r w:rsidRPr="008B3628">
        <w:rPr>
          <w:rFonts w:eastAsia="Calibri"/>
          <w:color w:val="000000" w:themeColor="text1"/>
          <w:sz w:val="28"/>
          <w:szCs w:val="28"/>
        </w:rPr>
        <w:t>в</w:t>
      </w:r>
      <w:r w:rsidRPr="008B3628">
        <w:rPr>
          <w:color w:val="000000" w:themeColor="text1"/>
          <w:sz w:val="28"/>
          <w:szCs w:val="28"/>
        </w:rPr>
        <w:t xml:space="preserve"> </w:t>
      </w:r>
      <w:r w:rsidRPr="008B3628">
        <w:rPr>
          <w:rFonts w:eastAsia="Calibri"/>
          <w:color w:val="000000" w:themeColor="text1"/>
          <w:sz w:val="28"/>
          <w:szCs w:val="28"/>
        </w:rPr>
        <w:t>освоении</w:t>
      </w:r>
      <w:r w:rsidRPr="008B3628">
        <w:rPr>
          <w:color w:val="000000" w:themeColor="text1"/>
          <w:sz w:val="28"/>
          <w:szCs w:val="28"/>
        </w:rPr>
        <w:t xml:space="preserve"> </w:t>
      </w:r>
      <w:r w:rsidRPr="008B3628">
        <w:rPr>
          <w:rFonts w:eastAsia="Calibri"/>
          <w:color w:val="000000" w:themeColor="text1"/>
          <w:sz w:val="28"/>
          <w:szCs w:val="28"/>
        </w:rPr>
        <w:t>дисциплины.</w:t>
      </w:r>
    </w:p>
    <w:p w14:paraId="675957D2"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Поддержка</w:t>
      </w:r>
      <w:r w:rsidRPr="008B3628">
        <w:rPr>
          <w:color w:val="000000" w:themeColor="text1"/>
          <w:sz w:val="28"/>
          <w:szCs w:val="28"/>
        </w:rPr>
        <w:t xml:space="preserve"> </w:t>
      </w:r>
      <w:r w:rsidRPr="008B3628">
        <w:rPr>
          <w:rFonts w:eastAsia="Calibri"/>
          <w:color w:val="000000" w:themeColor="text1"/>
          <w:sz w:val="28"/>
          <w:szCs w:val="28"/>
        </w:rPr>
        <w:t>смешанного</w:t>
      </w:r>
      <w:r w:rsidRPr="008B3628">
        <w:rPr>
          <w:color w:val="000000" w:themeColor="text1"/>
          <w:sz w:val="28"/>
          <w:szCs w:val="28"/>
        </w:rPr>
        <w:t xml:space="preserve"> </w:t>
      </w:r>
      <w:r w:rsidRPr="008B3628">
        <w:rPr>
          <w:rFonts w:eastAsia="Calibri"/>
          <w:color w:val="000000" w:themeColor="text1"/>
          <w:sz w:val="28"/>
          <w:szCs w:val="28"/>
        </w:rPr>
        <w:t>обучения.</w:t>
      </w:r>
      <w:r w:rsidRPr="008B3628">
        <w:rPr>
          <w:color w:val="000000" w:themeColor="text1"/>
          <w:sz w:val="28"/>
          <w:szCs w:val="28"/>
        </w:rPr>
        <w:t xml:space="preserve"> </w:t>
      </w:r>
      <w:r w:rsidRPr="008B3628">
        <w:rPr>
          <w:rFonts w:eastAsia="Calibri"/>
          <w:color w:val="000000" w:themeColor="text1"/>
          <w:sz w:val="28"/>
          <w:szCs w:val="28"/>
        </w:rPr>
        <w:t>Платформа</w:t>
      </w:r>
      <w:r w:rsidRPr="008B3628">
        <w:rPr>
          <w:color w:val="000000" w:themeColor="text1"/>
          <w:sz w:val="28"/>
          <w:szCs w:val="28"/>
        </w:rPr>
        <w:t xml:space="preserve"> </w:t>
      </w:r>
      <w:r w:rsidRPr="008B3628">
        <w:rPr>
          <w:rFonts w:eastAsia="Calibri"/>
          <w:color w:val="000000" w:themeColor="text1"/>
          <w:sz w:val="28"/>
          <w:szCs w:val="28"/>
        </w:rPr>
        <w:t>подходит</w:t>
      </w:r>
      <w:r w:rsidRPr="008B3628">
        <w:rPr>
          <w:color w:val="000000" w:themeColor="text1"/>
          <w:sz w:val="28"/>
          <w:szCs w:val="28"/>
        </w:rPr>
        <w:t xml:space="preserve"> </w:t>
      </w:r>
      <w:r w:rsidRPr="008B3628">
        <w:rPr>
          <w:rFonts w:eastAsia="Calibri"/>
          <w:color w:val="000000" w:themeColor="text1"/>
          <w:sz w:val="28"/>
          <w:szCs w:val="28"/>
        </w:rPr>
        <w:t>для</w:t>
      </w:r>
      <w:r w:rsidRPr="008B3628">
        <w:rPr>
          <w:color w:val="000000" w:themeColor="text1"/>
          <w:sz w:val="28"/>
          <w:szCs w:val="28"/>
        </w:rPr>
        <w:t xml:space="preserve"> </w:t>
      </w:r>
      <w:r w:rsidRPr="008B3628">
        <w:rPr>
          <w:rFonts w:eastAsia="Calibri"/>
          <w:color w:val="000000" w:themeColor="text1"/>
          <w:sz w:val="28"/>
          <w:szCs w:val="28"/>
        </w:rPr>
        <w:t>комбинирования</w:t>
      </w:r>
      <w:r w:rsidRPr="008B3628">
        <w:rPr>
          <w:color w:val="000000" w:themeColor="text1"/>
          <w:sz w:val="28"/>
          <w:szCs w:val="28"/>
        </w:rPr>
        <w:t xml:space="preserve"> </w:t>
      </w:r>
      <w:r w:rsidRPr="008B3628">
        <w:rPr>
          <w:rFonts w:eastAsia="Calibri"/>
          <w:color w:val="000000" w:themeColor="text1"/>
          <w:sz w:val="28"/>
          <w:szCs w:val="28"/>
        </w:rPr>
        <w:t>онлайн</w:t>
      </w:r>
      <w:r w:rsidRPr="008B3628">
        <w:rPr>
          <w:rFonts w:eastAsia="Calibri"/>
          <w:color w:val="000000" w:themeColor="text1"/>
          <w:sz w:val="28"/>
          <w:szCs w:val="28"/>
        </w:rPr>
        <w:noBreakHyphen/>
        <w:t>занятий</w:t>
      </w:r>
      <w:r w:rsidRPr="008B3628">
        <w:rPr>
          <w:color w:val="000000" w:themeColor="text1"/>
          <w:sz w:val="28"/>
          <w:szCs w:val="28"/>
        </w:rPr>
        <w:t xml:space="preserve"> </w:t>
      </w:r>
      <w:r w:rsidRPr="008B3628">
        <w:rPr>
          <w:rFonts w:eastAsia="Calibri"/>
          <w:color w:val="000000" w:themeColor="text1"/>
          <w:sz w:val="28"/>
          <w:szCs w:val="28"/>
        </w:rPr>
        <w:t>с</w:t>
      </w:r>
      <w:r w:rsidRPr="008B3628">
        <w:rPr>
          <w:color w:val="000000" w:themeColor="text1"/>
          <w:sz w:val="28"/>
          <w:szCs w:val="28"/>
        </w:rPr>
        <w:t xml:space="preserve"> </w:t>
      </w:r>
      <w:r w:rsidRPr="008B3628">
        <w:rPr>
          <w:rFonts w:eastAsia="Calibri"/>
          <w:color w:val="000000" w:themeColor="text1"/>
          <w:sz w:val="28"/>
          <w:szCs w:val="28"/>
        </w:rPr>
        <w:t>традиционными</w:t>
      </w:r>
      <w:r w:rsidRPr="008B3628">
        <w:rPr>
          <w:color w:val="000000" w:themeColor="text1"/>
          <w:sz w:val="28"/>
          <w:szCs w:val="28"/>
        </w:rPr>
        <w:t xml:space="preserve"> </w:t>
      </w:r>
      <w:r w:rsidRPr="008B3628">
        <w:rPr>
          <w:rFonts w:eastAsia="Calibri"/>
          <w:color w:val="000000" w:themeColor="text1"/>
          <w:sz w:val="28"/>
          <w:szCs w:val="28"/>
        </w:rPr>
        <w:t>очными</w:t>
      </w:r>
      <w:r w:rsidRPr="008B3628">
        <w:rPr>
          <w:color w:val="000000" w:themeColor="text1"/>
          <w:sz w:val="28"/>
          <w:szCs w:val="28"/>
        </w:rPr>
        <w:t xml:space="preserve"> </w:t>
      </w:r>
      <w:r w:rsidRPr="008B3628">
        <w:rPr>
          <w:rFonts w:eastAsia="Calibri"/>
          <w:color w:val="000000" w:themeColor="text1"/>
          <w:sz w:val="28"/>
          <w:szCs w:val="28"/>
        </w:rPr>
        <w:t>формами.</w:t>
      </w:r>
    </w:p>
    <w:p w14:paraId="698B0088"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Мобильность.</w:t>
      </w:r>
      <w:r w:rsidRPr="008B3628">
        <w:rPr>
          <w:color w:val="000000" w:themeColor="text1"/>
          <w:sz w:val="28"/>
          <w:szCs w:val="28"/>
        </w:rPr>
        <w:t xml:space="preserve"> </w:t>
      </w:r>
      <w:r w:rsidRPr="008B3628">
        <w:rPr>
          <w:rFonts w:eastAsia="Calibri"/>
          <w:color w:val="000000" w:themeColor="text1"/>
          <w:sz w:val="28"/>
          <w:szCs w:val="28"/>
        </w:rPr>
        <w:t>Существует</w:t>
      </w:r>
      <w:r w:rsidRPr="008B3628">
        <w:rPr>
          <w:color w:val="000000" w:themeColor="text1"/>
          <w:sz w:val="28"/>
          <w:szCs w:val="28"/>
        </w:rPr>
        <w:t xml:space="preserve"> </w:t>
      </w:r>
      <w:r w:rsidRPr="008B3628">
        <w:rPr>
          <w:rFonts w:eastAsia="Calibri"/>
          <w:color w:val="000000" w:themeColor="text1"/>
          <w:sz w:val="28"/>
          <w:szCs w:val="28"/>
        </w:rPr>
        <w:t>мобильное</w:t>
      </w:r>
      <w:r w:rsidRPr="008B3628">
        <w:rPr>
          <w:color w:val="000000" w:themeColor="text1"/>
          <w:sz w:val="28"/>
          <w:szCs w:val="28"/>
        </w:rPr>
        <w:t xml:space="preserve"> </w:t>
      </w:r>
      <w:r w:rsidRPr="008B3628">
        <w:rPr>
          <w:rFonts w:eastAsia="Calibri"/>
          <w:color w:val="000000" w:themeColor="text1"/>
          <w:sz w:val="28"/>
          <w:szCs w:val="28"/>
        </w:rPr>
        <w:t>приложение</w:t>
      </w:r>
      <w:r w:rsidRPr="008B3628">
        <w:rPr>
          <w:color w:val="000000" w:themeColor="text1"/>
          <w:sz w:val="28"/>
          <w:szCs w:val="28"/>
        </w:rPr>
        <w:t xml:space="preserve"> </w:t>
      </w:r>
      <w:proofErr w:type="spellStart"/>
      <w:r w:rsidRPr="008B3628">
        <w:rPr>
          <w:rFonts w:eastAsia="Calibri"/>
          <w:color w:val="000000" w:themeColor="text1"/>
          <w:sz w:val="28"/>
          <w:szCs w:val="28"/>
        </w:rPr>
        <w:t>Moodle</w:t>
      </w:r>
      <w:proofErr w:type="spellEnd"/>
      <w:r w:rsidRPr="008B3628">
        <w:rPr>
          <w:color w:val="000000" w:themeColor="text1"/>
          <w:sz w:val="28"/>
          <w:szCs w:val="28"/>
        </w:rPr>
        <w:t xml:space="preserve"> </w:t>
      </w:r>
      <w:r w:rsidRPr="008B3628">
        <w:rPr>
          <w:rFonts w:eastAsia="Calibri"/>
          <w:color w:val="000000" w:themeColor="text1"/>
          <w:sz w:val="28"/>
          <w:szCs w:val="28"/>
        </w:rPr>
        <w:t>—</w:t>
      </w:r>
      <w:r w:rsidRPr="008B3628">
        <w:rPr>
          <w:color w:val="000000" w:themeColor="text1"/>
          <w:sz w:val="28"/>
          <w:szCs w:val="28"/>
        </w:rPr>
        <w:t xml:space="preserve"> </w:t>
      </w:r>
      <w:r w:rsidRPr="008B3628">
        <w:rPr>
          <w:rFonts w:eastAsia="Calibri"/>
          <w:color w:val="000000" w:themeColor="text1"/>
          <w:sz w:val="28"/>
          <w:szCs w:val="28"/>
        </w:rPr>
        <w:t>учиться</w:t>
      </w:r>
      <w:r w:rsidRPr="008B3628">
        <w:rPr>
          <w:color w:val="000000" w:themeColor="text1"/>
          <w:sz w:val="28"/>
          <w:szCs w:val="28"/>
        </w:rPr>
        <w:t xml:space="preserve"> </w:t>
      </w:r>
      <w:r w:rsidRPr="008B3628">
        <w:rPr>
          <w:rFonts w:eastAsia="Calibri"/>
          <w:color w:val="000000" w:themeColor="text1"/>
          <w:sz w:val="28"/>
          <w:szCs w:val="28"/>
        </w:rPr>
        <w:t>можно</w:t>
      </w:r>
      <w:r w:rsidRPr="008B3628">
        <w:rPr>
          <w:color w:val="000000" w:themeColor="text1"/>
          <w:sz w:val="28"/>
          <w:szCs w:val="28"/>
        </w:rPr>
        <w:t xml:space="preserve"> </w:t>
      </w:r>
      <w:r w:rsidRPr="008B3628">
        <w:rPr>
          <w:rFonts w:eastAsia="Calibri"/>
          <w:color w:val="000000" w:themeColor="text1"/>
          <w:sz w:val="28"/>
          <w:szCs w:val="28"/>
        </w:rPr>
        <w:t>с</w:t>
      </w:r>
      <w:r w:rsidRPr="008B3628">
        <w:rPr>
          <w:color w:val="000000" w:themeColor="text1"/>
          <w:sz w:val="28"/>
          <w:szCs w:val="28"/>
        </w:rPr>
        <w:t xml:space="preserve"> </w:t>
      </w:r>
      <w:r w:rsidRPr="008B3628">
        <w:rPr>
          <w:rFonts w:eastAsia="Calibri"/>
          <w:color w:val="000000" w:themeColor="text1"/>
          <w:sz w:val="28"/>
          <w:szCs w:val="28"/>
        </w:rPr>
        <w:t>телефона</w:t>
      </w:r>
      <w:r w:rsidRPr="008B3628">
        <w:rPr>
          <w:color w:val="000000" w:themeColor="text1"/>
          <w:sz w:val="28"/>
          <w:szCs w:val="28"/>
        </w:rPr>
        <w:t xml:space="preserve"> </w:t>
      </w:r>
      <w:r w:rsidRPr="008B3628">
        <w:rPr>
          <w:rFonts w:eastAsia="Calibri"/>
          <w:color w:val="000000" w:themeColor="text1"/>
          <w:sz w:val="28"/>
          <w:szCs w:val="28"/>
        </w:rPr>
        <w:t>или</w:t>
      </w:r>
      <w:r w:rsidRPr="008B3628">
        <w:rPr>
          <w:color w:val="000000" w:themeColor="text1"/>
          <w:sz w:val="28"/>
          <w:szCs w:val="28"/>
        </w:rPr>
        <w:t xml:space="preserve"> </w:t>
      </w:r>
      <w:r w:rsidRPr="008B3628">
        <w:rPr>
          <w:rFonts w:eastAsia="Calibri"/>
          <w:color w:val="000000" w:themeColor="text1"/>
          <w:sz w:val="28"/>
          <w:szCs w:val="28"/>
        </w:rPr>
        <w:t>планшета.</w:t>
      </w:r>
    </w:p>
    <w:p w14:paraId="14A05B2B" w14:textId="77777777" w:rsidR="006A37C4" w:rsidRPr="008B3628" w:rsidRDefault="006A37C4" w:rsidP="006A37C4">
      <w:pPr>
        <w:numPr>
          <w:ilvl w:val="0"/>
          <w:numId w:val="33"/>
        </w:numPr>
        <w:ind w:left="0" w:firstLine="709"/>
        <w:jc w:val="both"/>
        <w:rPr>
          <w:color w:val="000000" w:themeColor="text1"/>
          <w:sz w:val="28"/>
          <w:szCs w:val="28"/>
        </w:rPr>
      </w:pPr>
      <w:r w:rsidRPr="008B3628">
        <w:rPr>
          <w:rFonts w:eastAsia="Calibri"/>
          <w:color w:val="000000" w:themeColor="text1"/>
          <w:sz w:val="28"/>
          <w:szCs w:val="28"/>
        </w:rPr>
        <w:t>Экономическая</w:t>
      </w:r>
      <w:r w:rsidRPr="008B3628">
        <w:rPr>
          <w:color w:val="000000" w:themeColor="text1"/>
          <w:sz w:val="28"/>
          <w:szCs w:val="28"/>
        </w:rPr>
        <w:t xml:space="preserve"> </w:t>
      </w:r>
      <w:r w:rsidRPr="008B3628">
        <w:rPr>
          <w:rFonts w:eastAsia="Calibri"/>
          <w:color w:val="000000" w:themeColor="text1"/>
          <w:sz w:val="28"/>
          <w:szCs w:val="28"/>
        </w:rPr>
        <w:t>эффективность.</w:t>
      </w:r>
      <w:r w:rsidRPr="008B3628">
        <w:rPr>
          <w:color w:val="000000" w:themeColor="text1"/>
          <w:sz w:val="28"/>
          <w:szCs w:val="28"/>
        </w:rPr>
        <w:t xml:space="preserve"> </w:t>
      </w:r>
      <w:proofErr w:type="spellStart"/>
      <w:r w:rsidRPr="008B3628">
        <w:rPr>
          <w:rFonts w:eastAsia="Calibri"/>
          <w:color w:val="000000" w:themeColor="text1"/>
          <w:sz w:val="28"/>
          <w:szCs w:val="28"/>
        </w:rPr>
        <w:t>Moodle</w:t>
      </w:r>
      <w:proofErr w:type="spellEnd"/>
      <w:r w:rsidRPr="008B3628">
        <w:rPr>
          <w:color w:val="000000" w:themeColor="text1"/>
          <w:sz w:val="28"/>
          <w:szCs w:val="28"/>
        </w:rPr>
        <w:t xml:space="preserve"> </w:t>
      </w:r>
      <w:r w:rsidRPr="008B3628">
        <w:rPr>
          <w:rFonts w:eastAsia="Calibri"/>
          <w:color w:val="000000" w:themeColor="text1"/>
          <w:sz w:val="28"/>
          <w:szCs w:val="28"/>
        </w:rPr>
        <w:t>—</w:t>
      </w:r>
      <w:r w:rsidRPr="008B3628">
        <w:rPr>
          <w:color w:val="000000" w:themeColor="text1"/>
          <w:sz w:val="28"/>
          <w:szCs w:val="28"/>
        </w:rPr>
        <w:t xml:space="preserve"> </w:t>
      </w:r>
      <w:r w:rsidRPr="008B3628">
        <w:rPr>
          <w:rFonts w:eastAsia="Calibri"/>
          <w:color w:val="000000" w:themeColor="text1"/>
          <w:sz w:val="28"/>
          <w:szCs w:val="28"/>
        </w:rPr>
        <w:t>платформа</w:t>
      </w:r>
      <w:r w:rsidRPr="008B3628">
        <w:rPr>
          <w:color w:val="000000" w:themeColor="text1"/>
          <w:sz w:val="28"/>
          <w:szCs w:val="28"/>
        </w:rPr>
        <w:t xml:space="preserve"> </w:t>
      </w:r>
      <w:r w:rsidRPr="008B3628">
        <w:rPr>
          <w:rFonts w:eastAsia="Calibri"/>
          <w:color w:val="000000" w:themeColor="text1"/>
          <w:sz w:val="28"/>
          <w:szCs w:val="28"/>
        </w:rPr>
        <w:t>с</w:t>
      </w:r>
      <w:r w:rsidRPr="008B3628">
        <w:rPr>
          <w:color w:val="000000" w:themeColor="text1"/>
          <w:sz w:val="28"/>
          <w:szCs w:val="28"/>
        </w:rPr>
        <w:t xml:space="preserve"> </w:t>
      </w:r>
      <w:r w:rsidRPr="008B3628">
        <w:rPr>
          <w:rFonts w:eastAsia="Calibri"/>
          <w:color w:val="000000" w:themeColor="text1"/>
          <w:sz w:val="28"/>
          <w:szCs w:val="28"/>
        </w:rPr>
        <w:t>открытым</w:t>
      </w:r>
      <w:r w:rsidRPr="008B3628">
        <w:rPr>
          <w:color w:val="000000" w:themeColor="text1"/>
          <w:sz w:val="28"/>
          <w:szCs w:val="28"/>
        </w:rPr>
        <w:t xml:space="preserve"> </w:t>
      </w:r>
      <w:r w:rsidRPr="008B3628">
        <w:rPr>
          <w:rFonts w:eastAsia="Calibri"/>
          <w:color w:val="000000" w:themeColor="text1"/>
          <w:sz w:val="28"/>
          <w:szCs w:val="28"/>
        </w:rPr>
        <w:t>исходным</w:t>
      </w:r>
      <w:r w:rsidRPr="008B3628">
        <w:rPr>
          <w:color w:val="000000" w:themeColor="text1"/>
          <w:sz w:val="28"/>
          <w:szCs w:val="28"/>
        </w:rPr>
        <w:t xml:space="preserve"> </w:t>
      </w:r>
      <w:r w:rsidRPr="008B3628">
        <w:rPr>
          <w:rFonts w:eastAsia="Calibri"/>
          <w:color w:val="000000" w:themeColor="text1"/>
          <w:sz w:val="28"/>
          <w:szCs w:val="28"/>
        </w:rPr>
        <w:t>кодом,</w:t>
      </w:r>
      <w:r w:rsidRPr="008B3628">
        <w:rPr>
          <w:color w:val="000000" w:themeColor="text1"/>
          <w:sz w:val="28"/>
          <w:szCs w:val="28"/>
        </w:rPr>
        <w:t xml:space="preserve"> </w:t>
      </w:r>
      <w:r w:rsidRPr="008B3628">
        <w:rPr>
          <w:rFonts w:eastAsia="Calibri"/>
          <w:color w:val="000000" w:themeColor="text1"/>
          <w:sz w:val="28"/>
          <w:szCs w:val="28"/>
        </w:rPr>
        <w:t>что</w:t>
      </w:r>
      <w:r w:rsidRPr="008B3628">
        <w:rPr>
          <w:color w:val="000000" w:themeColor="text1"/>
          <w:sz w:val="28"/>
          <w:szCs w:val="28"/>
        </w:rPr>
        <w:t xml:space="preserve"> </w:t>
      </w:r>
      <w:r w:rsidRPr="008B3628">
        <w:rPr>
          <w:rFonts w:eastAsia="Calibri"/>
          <w:color w:val="000000" w:themeColor="text1"/>
          <w:sz w:val="28"/>
          <w:szCs w:val="28"/>
        </w:rPr>
        <w:t>снижает</w:t>
      </w:r>
      <w:r w:rsidRPr="008B3628">
        <w:rPr>
          <w:color w:val="000000" w:themeColor="text1"/>
          <w:sz w:val="28"/>
          <w:szCs w:val="28"/>
        </w:rPr>
        <w:t xml:space="preserve"> </w:t>
      </w:r>
      <w:r w:rsidRPr="008B3628">
        <w:rPr>
          <w:rFonts w:eastAsia="Calibri"/>
          <w:color w:val="000000" w:themeColor="text1"/>
          <w:sz w:val="28"/>
          <w:szCs w:val="28"/>
        </w:rPr>
        <w:t>затраты</w:t>
      </w:r>
      <w:r w:rsidRPr="008B3628">
        <w:rPr>
          <w:color w:val="000000" w:themeColor="text1"/>
          <w:sz w:val="28"/>
          <w:szCs w:val="28"/>
        </w:rPr>
        <w:t xml:space="preserve"> </w:t>
      </w:r>
      <w:r w:rsidRPr="008B3628">
        <w:rPr>
          <w:rFonts w:eastAsia="Calibri"/>
          <w:color w:val="000000" w:themeColor="text1"/>
          <w:sz w:val="28"/>
          <w:szCs w:val="28"/>
        </w:rPr>
        <w:t>на</w:t>
      </w:r>
      <w:r w:rsidRPr="008B3628">
        <w:rPr>
          <w:color w:val="000000" w:themeColor="text1"/>
          <w:sz w:val="28"/>
          <w:szCs w:val="28"/>
        </w:rPr>
        <w:t xml:space="preserve"> </w:t>
      </w:r>
      <w:r w:rsidRPr="008B3628">
        <w:rPr>
          <w:rFonts w:eastAsia="Calibri"/>
          <w:color w:val="000000" w:themeColor="text1"/>
          <w:sz w:val="28"/>
          <w:szCs w:val="28"/>
        </w:rPr>
        <w:t>организацию</w:t>
      </w:r>
      <w:r w:rsidRPr="008B3628">
        <w:rPr>
          <w:color w:val="000000" w:themeColor="text1"/>
          <w:sz w:val="28"/>
          <w:szCs w:val="28"/>
        </w:rPr>
        <w:t xml:space="preserve"> </w:t>
      </w:r>
      <w:r w:rsidRPr="008B3628">
        <w:rPr>
          <w:rFonts w:eastAsia="Calibri"/>
          <w:color w:val="000000" w:themeColor="text1"/>
          <w:sz w:val="28"/>
          <w:szCs w:val="28"/>
        </w:rPr>
        <w:t>обучения</w:t>
      </w:r>
      <w:r w:rsidRPr="008B3628">
        <w:rPr>
          <w:color w:val="000000" w:themeColor="text1"/>
          <w:sz w:val="28"/>
          <w:szCs w:val="28"/>
        </w:rPr>
        <w:t xml:space="preserve"> </w:t>
      </w:r>
      <w:r w:rsidRPr="008B3628">
        <w:rPr>
          <w:rFonts w:eastAsia="Calibri"/>
          <w:color w:val="000000" w:themeColor="text1"/>
          <w:sz w:val="28"/>
          <w:szCs w:val="28"/>
        </w:rPr>
        <w:t>без</w:t>
      </w:r>
      <w:r w:rsidRPr="008B3628">
        <w:rPr>
          <w:color w:val="000000" w:themeColor="text1"/>
          <w:sz w:val="28"/>
          <w:szCs w:val="28"/>
        </w:rPr>
        <w:t xml:space="preserve"> </w:t>
      </w:r>
      <w:r w:rsidRPr="008B3628">
        <w:rPr>
          <w:rFonts w:eastAsia="Calibri"/>
          <w:color w:val="000000" w:themeColor="text1"/>
          <w:sz w:val="28"/>
          <w:szCs w:val="28"/>
        </w:rPr>
        <w:t>потери</w:t>
      </w:r>
      <w:r w:rsidRPr="008B3628">
        <w:rPr>
          <w:color w:val="000000" w:themeColor="text1"/>
          <w:sz w:val="28"/>
          <w:szCs w:val="28"/>
        </w:rPr>
        <w:t xml:space="preserve"> </w:t>
      </w:r>
      <w:r w:rsidRPr="008B3628">
        <w:rPr>
          <w:rFonts w:eastAsia="Calibri"/>
          <w:color w:val="000000" w:themeColor="text1"/>
          <w:sz w:val="28"/>
          <w:szCs w:val="28"/>
        </w:rPr>
        <w:t>качества.</w:t>
      </w:r>
    </w:p>
    <w:p w14:paraId="66D63A77" w14:textId="77777777" w:rsidR="006A37C4" w:rsidRPr="008B3628" w:rsidRDefault="006A37C4" w:rsidP="006A37C4">
      <w:pPr>
        <w:ind w:firstLine="709"/>
        <w:rPr>
          <w:color w:val="000000" w:themeColor="text1"/>
          <w:sz w:val="28"/>
          <w:szCs w:val="28"/>
        </w:rPr>
      </w:pPr>
      <w:r w:rsidRPr="008B3628">
        <w:rPr>
          <w:color w:val="000000" w:themeColor="text1"/>
          <w:sz w:val="28"/>
          <w:szCs w:val="28"/>
        </w:rPr>
        <w:t xml:space="preserve">Навигация по курсу. Курс в </w:t>
      </w:r>
      <w:proofErr w:type="spellStart"/>
      <w:r w:rsidRPr="008B3628">
        <w:rPr>
          <w:color w:val="000000" w:themeColor="text1"/>
          <w:sz w:val="28"/>
          <w:szCs w:val="28"/>
        </w:rPr>
        <w:t>Moodle</w:t>
      </w:r>
      <w:proofErr w:type="spellEnd"/>
      <w:r w:rsidRPr="008B3628">
        <w:rPr>
          <w:color w:val="000000" w:themeColor="text1"/>
          <w:sz w:val="28"/>
          <w:szCs w:val="28"/>
        </w:rPr>
        <w:t xml:space="preserve"> содержит:</w:t>
      </w:r>
    </w:p>
    <w:p w14:paraId="438DC9C3" w14:textId="77777777" w:rsidR="006A37C4" w:rsidRPr="008B3628" w:rsidRDefault="006A37C4" w:rsidP="006A37C4">
      <w:pPr>
        <w:numPr>
          <w:ilvl w:val="0"/>
          <w:numId w:val="32"/>
        </w:numPr>
        <w:ind w:left="0" w:firstLine="709"/>
        <w:jc w:val="both"/>
        <w:rPr>
          <w:color w:val="000000" w:themeColor="text1"/>
          <w:sz w:val="28"/>
          <w:szCs w:val="28"/>
        </w:rPr>
      </w:pPr>
      <w:r w:rsidRPr="008B3628">
        <w:rPr>
          <w:color w:val="000000" w:themeColor="text1"/>
          <w:sz w:val="28"/>
          <w:szCs w:val="28"/>
        </w:rPr>
        <w:t>Разделы (по темам или неделям) с лекциями, заданиями, тестами и материалами.</w:t>
      </w:r>
    </w:p>
    <w:p w14:paraId="31821236" w14:textId="77777777" w:rsidR="006A37C4" w:rsidRPr="008B3628" w:rsidRDefault="006A37C4" w:rsidP="006A37C4">
      <w:pPr>
        <w:numPr>
          <w:ilvl w:val="0"/>
          <w:numId w:val="32"/>
        </w:numPr>
        <w:ind w:left="0" w:firstLine="709"/>
        <w:jc w:val="both"/>
        <w:rPr>
          <w:color w:val="000000" w:themeColor="text1"/>
          <w:sz w:val="28"/>
          <w:szCs w:val="28"/>
        </w:rPr>
      </w:pPr>
      <w:r w:rsidRPr="008B3628">
        <w:rPr>
          <w:color w:val="000000" w:themeColor="text1"/>
          <w:sz w:val="28"/>
          <w:szCs w:val="28"/>
        </w:rPr>
        <w:t>Ресурсы:</w:t>
      </w:r>
    </w:p>
    <w:p w14:paraId="66016952" w14:textId="77777777" w:rsidR="006A37C4" w:rsidRPr="008B3628" w:rsidRDefault="006A37C4" w:rsidP="006A37C4">
      <w:pPr>
        <w:numPr>
          <w:ilvl w:val="1"/>
          <w:numId w:val="34"/>
        </w:numPr>
        <w:jc w:val="both"/>
        <w:rPr>
          <w:color w:val="000000" w:themeColor="text1"/>
          <w:sz w:val="28"/>
          <w:szCs w:val="28"/>
        </w:rPr>
      </w:pPr>
      <w:r w:rsidRPr="008B3628">
        <w:rPr>
          <w:color w:val="000000" w:themeColor="text1"/>
          <w:sz w:val="28"/>
          <w:szCs w:val="28"/>
        </w:rPr>
        <w:t>файлы (PDF, DOC, PPT и др.);</w:t>
      </w:r>
    </w:p>
    <w:p w14:paraId="5F326879" w14:textId="77777777" w:rsidR="006A37C4" w:rsidRPr="008B3628" w:rsidRDefault="006A37C4" w:rsidP="006A37C4">
      <w:pPr>
        <w:numPr>
          <w:ilvl w:val="1"/>
          <w:numId w:val="34"/>
        </w:numPr>
        <w:jc w:val="both"/>
        <w:rPr>
          <w:color w:val="000000" w:themeColor="text1"/>
          <w:sz w:val="28"/>
          <w:szCs w:val="28"/>
        </w:rPr>
      </w:pPr>
      <w:r w:rsidRPr="008B3628">
        <w:rPr>
          <w:color w:val="000000" w:themeColor="text1"/>
          <w:sz w:val="28"/>
          <w:szCs w:val="28"/>
        </w:rPr>
        <w:t>веб</w:t>
      </w:r>
      <w:r w:rsidRPr="008B3628">
        <w:rPr>
          <w:color w:val="000000" w:themeColor="text1"/>
          <w:sz w:val="28"/>
          <w:szCs w:val="28"/>
        </w:rPr>
        <w:noBreakHyphen/>
        <w:t>страницы;</w:t>
      </w:r>
    </w:p>
    <w:p w14:paraId="2BDEC333" w14:textId="77777777" w:rsidR="006A37C4" w:rsidRPr="008B3628" w:rsidRDefault="006A37C4" w:rsidP="006A37C4">
      <w:pPr>
        <w:numPr>
          <w:ilvl w:val="1"/>
          <w:numId w:val="34"/>
        </w:numPr>
        <w:jc w:val="both"/>
        <w:rPr>
          <w:color w:val="000000" w:themeColor="text1"/>
          <w:sz w:val="28"/>
          <w:szCs w:val="28"/>
        </w:rPr>
      </w:pPr>
      <w:r w:rsidRPr="008B3628">
        <w:rPr>
          <w:color w:val="000000" w:themeColor="text1"/>
          <w:sz w:val="28"/>
          <w:szCs w:val="28"/>
        </w:rPr>
        <w:t>гиперссылки на внешние ресурсы.</w:t>
      </w:r>
    </w:p>
    <w:p w14:paraId="1BF33BD1" w14:textId="77777777" w:rsidR="006A37C4" w:rsidRPr="008B3628" w:rsidRDefault="006A37C4" w:rsidP="006A37C4">
      <w:pPr>
        <w:numPr>
          <w:ilvl w:val="0"/>
          <w:numId w:val="32"/>
        </w:numPr>
        <w:ind w:left="0" w:firstLine="709"/>
        <w:jc w:val="both"/>
        <w:rPr>
          <w:color w:val="000000" w:themeColor="text1"/>
          <w:sz w:val="28"/>
          <w:szCs w:val="28"/>
        </w:rPr>
      </w:pPr>
      <w:r w:rsidRPr="008B3628">
        <w:rPr>
          <w:color w:val="000000" w:themeColor="text1"/>
          <w:sz w:val="28"/>
          <w:szCs w:val="28"/>
        </w:rPr>
        <w:t>Элементы активности:</w:t>
      </w:r>
    </w:p>
    <w:p w14:paraId="5D4A94EB"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задания;</w:t>
      </w:r>
    </w:p>
    <w:p w14:paraId="113FECF7"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тесты;</w:t>
      </w:r>
    </w:p>
    <w:p w14:paraId="5C72814B"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форумы;</w:t>
      </w:r>
    </w:p>
    <w:p w14:paraId="2FD6F19D"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опросы;</w:t>
      </w:r>
    </w:p>
    <w:p w14:paraId="63FFE5EE" w14:textId="77777777" w:rsidR="006A37C4" w:rsidRPr="008B3628" w:rsidRDefault="006A37C4" w:rsidP="006A37C4">
      <w:pPr>
        <w:numPr>
          <w:ilvl w:val="1"/>
          <w:numId w:val="34"/>
        </w:numPr>
        <w:tabs>
          <w:tab w:val="num" w:pos="1440"/>
        </w:tabs>
        <w:jc w:val="both"/>
        <w:rPr>
          <w:color w:val="000000" w:themeColor="text1"/>
          <w:sz w:val="28"/>
          <w:szCs w:val="28"/>
        </w:rPr>
      </w:pPr>
      <w:r w:rsidRPr="008B3628">
        <w:rPr>
          <w:color w:val="000000" w:themeColor="text1"/>
          <w:sz w:val="28"/>
          <w:szCs w:val="28"/>
        </w:rPr>
        <w:t>чаты.</w:t>
      </w:r>
    </w:p>
    <w:p w14:paraId="08DACABB" w14:textId="77777777" w:rsidR="00192CD1" w:rsidRPr="008B3628" w:rsidRDefault="00192CD1" w:rsidP="006A37C4">
      <w:pPr>
        <w:ind w:firstLine="709"/>
        <w:rPr>
          <w:rFonts w:eastAsia="Calibri"/>
          <w:color w:val="000000" w:themeColor="text1"/>
          <w:sz w:val="28"/>
          <w:szCs w:val="28"/>
        </w:rPr>
      </w:pPr>
    </w:p>
    <w:p w14:paraId="412A596F" w14:textId="77777777" w:rsidR="00192CD1" w:rsidRPr="008B3628" w:rsidRDefault="00192CD1" w:rsidP="00192CD1">
      <w:pPr>
        <w:ind w:firstLine="709"/>
        <w:jc w:val="both"/>
        <w:rPr>
          <w:color w:val="000000" w:themeColor="text1"/>
          <w:sz w:val="28"/>
          <w:szCs w:val="28"/>
        </w:rPr>
      </w:pPr>
      <w:r w:rsidRPr="008B3628">
        <w:rPr>
          <w:color w:val="000000" w:themeColor="text1"/>
          <w:sz w:val="28"/>
          <w:szCs w:val="28"/>
        </w:rPr>
        <w:t>Методическая ценность данного электронного курса заключается в том, что он позволяет индивидуализировать процесс обучения, учитывая темп изучения каждого обучающегося, сформировать основу для дальнейшего самостоятельного изучения дисциплины.</w:t>
      </w:r>
    </w:p>
    <w:p w14:paraId="10B5C33B" w14:textId="77777777" w:rsidR="00192CD1" w:rsidRPr="008B3628" w:rsidRDefault="00192CD1" w:rsidP="00192CD1">
      <w:pPr>
        <w:ind w:firstLine="709"/>
        <w:jc w:val="both"/>
        <w:rPr>
          <w:color w:val="000000" w:themeColor="text1"/>
          <w:sz w:val="28"/>
          <w:szCs w:val="28"/>
        </w:rPr>
      </w:pPr>
      <w:r w:rsidRPr="008B3628">
        <w:rPr>
          <w:color w:val="000000" w:themeColor="text1"/>
          <w:sz w:val="28"/>
          <w:szCs w:val="28"/>
        </w:rPr>
        <w:t>В представленном курсе соблюдаются педагогические принципы глубины изложения, последовательности и взаимосвязи теоретического материала, наглядности и доступности для понимания, курс содержит полную информацию для подготовки к занятиям, текущему и итоговому контролю.</w:t>
      </w:r>
    </w:p>
    <w:p w14:paraId="7D5CD956" w14:textId="63193906" w:rsidR="006A37C4" w:rsidRPr="008B3628" w:rsidRDefault="006A37C4" w:rsidP="00192CD1">
      <w:pPr>
        <w:ind w:firstLine="709"/>
        <w:jc w:val="both"/>
        <w:rPr>
          <w:color w:val="000000" w:themeColor="text1"/>
          <w:sz w:val="28"/>
          <w:szCs w:val="28"/>
        </w:rPr>
      </w:pPr>
      <w:r w:rsidRPr="008B3628">
        <w:rPr>
          <w:rFonts w:eastAsia="Calibri"/>
          <w:color w:val="000000" w:themeColor="text1"/>
          <w:sz w:val="28"/>
          <w:szCs w:val="28"/>
        </w:rPr>
        <w:lastRenderedPageBreak/>
        <w:t>Таким</w:t>
      </w:r>
      <w:r w:rsidRPr="008B3628">
        <w:rPr>
          <w:color w:val="000000" w:themeColor="text1"/>
          <w:sz w:val="28"/>
          <w:szCs w:val="28"/>
        </w:rPr>
        <w:t xml:space="preserve"> </w:t>
      </w:r>
      <w:r w:rsidRPr="008B3628">
        <w:rPr>
          <w:rFonts w:eastAsia="Calibri"/>
          <w:color w:val="000000" w:themeColor="text1"/>
          <w:sz w:val="28"/>
          <w:szCs w:val="28"/>
        </w:rPr>
        <w:t>образом,</w:t>
      </w:r>
      <w:r w:rsidRPr="008B3628">
        <w:rPr>
          <w:color w:val="000000" w:themeColor="text1"/>
          <w:sz w:val="28"/>
          <w:szCs w:val="28"/>
        </w:rPr>
        <w:t xml:space="preserve"> </w:t>
      </w:r>
      <w:r w:rsidRPr="008B3628">
        <w:rPr>
          <w:rFonts w:eastAsia="Calibri"/>
          <w:color w:val="000000" w:themeColor="text1"/>
          <w:sz w:val="28"/>
          <w:szCs w:val="28"/>
        </w:rPr>
        <w:t>курс</w:t>
      </w:r>
      <w:r w:rsidRPr="008B3628">
        <w:rPr>
          <w:color w:val="000000" w:themeColor="text1"/>
          <w:sz w:val="28"/>
          <w:szCs w:val="28"/>
        </w:rPr>
        <w:t xml:space="preserve"> </w:t>
      </w:r>
      <w:r w:rsidRPr="008B3628">
        <w:rPr>
          <w:rFonts w:eastAsia="Calibri"/>
          <w:color w:val="000000" w:themeColor="text1"/>
          <w:sz w:val="28"/>
          <w:szCs w:val="28"/>
        </w:rPr>
        <w:t>в</w:t>
      </w:r>
      <w:r w:rsidRPr="008B3628">
        <w:rPr>
          <w:color w:val="000000" w:themeColor="text1"/>
          <w:sz w:val="28"/>
          <w:szCs w:val="28"/>
        </w:rPr>
        <w:t xml:space="preserve"> </w:t>
      </w:r>
      <w:proofErr w:type="spellStart"/>
      <w:r w:rsidRPr="008B3628">
        <w:rPr>
          <w:rFonts w:eastAsia="Calibri"/>
          <w:color w:val="000000" w:themeColor="text1"/>
          <w:sz w:val="28"/>
          <w:szCs w:val="28"/>
        </w:rPr>
        <w:t>Moodle</w:t>
      </w:r>
      <w:proofErr w:type="spellEnd"/>
      <w:r w:rsidRPr="008B3628">
        <w:rPr>
          <w:color w:val="000000" w:themeColor="text1"/>
          <w:sz w:val="28"/>
          <w:szCs w:val="28"/>
        </w:rPr>
        <w:t xml:space="preserve"> </w:t>
      </w:r>
      <w:r w:rsidRPr="008B3628">
        <w:rPr>
          <w:rFonts w:eastAsia="Calibri"/>
          <w:color w:val="000000" w:themeColor="text1"/>
          <w:sz w:val="28"/>
          <w:szCs w:val="28"/>
        </w:rPr>
        <w:t>повышает</w:t>
      </w:r>
      <w:r w:rsidRPr="008B3628">
        <w:rPr>
          <w:color w:val="000000" w:themeColor="text1"/>
          <w:sz w:val="28"/>
          <w:szCs w:val="28"/>
        </w:rPr>
        <w:t xml:space="preserve"> </w:t>
      </w:r>
      <w:r w:rsidRPr="008B3628">
        <w:rPr>
          <w:rFonts w:eastAsia="Calibri"/>
          <w:color w:val="000000" w:themeColor="text1"/>
          <w:sz w:val="28"/>
          <w:szCs w:val="28"/>
        </w:rPr>
        <w:t>качество</w:t>
      </w:r>
      <w:r w:rsidRPr="008B3628">
        <w:rPr>
          <w:color w:val="000000" w:themeColor="text1"/>
          <w:sz w:val="28"/>
          <w:szCs w:val="28"/>
        </w:rPr>
        <w:t xml:space="preserve"> </w:t>
      </w:r>
      <w:r w:rsidRPr="008B3628">
        <w:rPr>
          <w:rFonts w:eastAsia="Calibri"/>
          <w:color w:val="000000" w:themeColor="text1"/>
          <w:sz w:val="28"/>
          <w:szCs w:val="28"/>
        </w:rPr>
        <w:t>образовательного</w:t>
      </w:r>
      <w:r w:rsidRPr="008B3628">
        <w:rPr>
          <w:color w:val="000000" w:themeColor="text1"/>
          <w:sz w:val="28"/>
          <w:szCs w:val="28"/>
        </w:rPr>
        <w:t xml:space="preserve"> </w:t>
      </w:r>
      <w:r w:rsidRPr="008B3628">
        <w:rPr>
          <w:rFonts w:eastAsia="Calibri"/>
          <w:color w:val="000000" w:themeColor="text1"/>
          <w:sz w:val="28"/>
          <w:szCs w:val="28"/>
        </w:rPr>
        <w:t>процесса</w:t>
      </w:r>
      <w:r w:rsidRPr="008B3628">
        <w:rPr>
          <w:color w:val="000000" w:themeColor="text1"/>
          <w:sz w:val="28"/>
          <w:szCs w:val="28"/>
        </w:rPr>
        <w:t xml:space="preserve"> </w:t>
      </w:r>
      <w:r w:rsidRPr="008B3628">
        <w:rPr>
          <w:rFonts w:eastAsia="Calibri"/>
          <w:color w:val="000000" w:themeColor="text1"/>
          <w:sz w:val="28"/>
          <w:szCs w:val="28"/>
        </w:rPr>
        <w:t>за</w:t>
      </w:r>
      <w:r w:rsidRPr="008B3628">
        <w:rPr>
          <w:color w:val="000000" w:themeColor="text1"/>
          <w:sz w:val="28"/>
          <w:szCs w:val="28"/>
        </w:rPr>
        <w:t xml:space="preserve"> </w:t>
      </w:r>
      <w:r w:rsidRPr="008B3628">
        <w:rPr>
          <w:rFonts w:eastAsia="Calibri"/>
          <w:color w:val="000000" w:themeColor="text1"/>
          <w:sz w:val="28"/>
          <w:szCs w:val="28"/>
        </w:rPr>
        <w:t>счёт</w:t>
      </w:r>
      <w:r w:rsidRPr="008B3628">
        <w:rPr>
          <w:color w:val="000000" w:themeColor="text1"/>
          <w:sz w:val="28"/>
          <w:szCs w:val="28"/>
        </w:rPr>
        <w:t xml:space="preserve"> </w:t>
      </w:r>
      <w:r w:rsidRPr="008B3628">
        <w:rPr>
          <w:rFonts w:eastAsia="Calibri"/>
          <w:color w:val="000000" w:themeColor="text1"/>
          <w:sz w:val="28"/>
          <w:szCs w:val="28"/>
        </w:rPr>
        <w:t>современных</w:t>
      </w:r>
      <w:r w:rsidRPr="008B3628">
        <w:rPr>
          <w:color w:val="000000" w:themeColor="text1"/>
          <w:sz w:val="28"/>
          <w:szCs w:val="28"/>
        </w:rPr>
        <w:t xml:space="preserve"> </w:t>
      </w:r>
      <w:r w:rsidRPr="008B3628">
        <w:rPr>
          <w:rFonts w:eastAsia="Calibri"/>
          <w:color w:val="000000" w:themeColor="text1"/>
          <w:sz w:val="28"/>
          <w:szCs w:val="28"/>
        </w:rPr>
        <w:t>технологий,</w:t>
      </w:r>
      <w:r w:rsidRPr="008B3628">
        <w:rPr>
          <w:color w:val="000000" w:themeColor="text1"/>
          <w:sz w:val="28"/>
          <w:szCs w:val="28"/>
        </w:rPr>
        <w:t xml:space="preserve"> </w:t>
      </w:r>
      <w:r w:rsidRPr="008B3628">
        <w:rPr>
          <w:rFonts w:eastAsia="Calibri"/>
          <w:color w:val="000000" w:themeColor="text1"/>
          <w:sz w:val="28"/>
          <w:szCs w:val="28"/>
        </w:rPr>
        <w:t>структурированности</w:t>
      </w:r>
      <w:r w:rsidRPr="008B3628">
        <w:rPr>
          <w:color w:val="000000" w:themeColor="text1"/>
          <w:sz w:val="28"/>
          <w:szCs w:val="28"/>
        </w:rPr>
        <w:t xml:space="preserve"> </w:t>
      </w:r>
      <w:r w:rsidRPr="008B3628">
        <w:rPr>
          <w:rFonts w:eastAsia="Calibri"/>
          <w:color w:val="000000" w:themeColor="text1"/>
          <w:sz w:val="28"/>
          <w:szCs w:val="28"/>
        </w:rPr>
        <w:t>материалов</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инструментов</w:t>
      </w:r>
      <w:r w:rsidRPr="008B3628">
        <w:rPr>
          <w:color w:val="000000" w:themeColor="text1"/>
          <w:sz w:val="28"/>
          <w:szCs w:val="28"/>
        </w:rPr>
        <w:t xml:space="preserve"> </w:t>
      </w:r>
      <w:r w:rsidRPr="008B3628">
        <w:rPr>
          <w:rFonts w:eastAsia="Calibri"/>
          <w:color w:val="000000" w:themeColor="text1"/>
          <w:sz w:val="28"/>
          <w:szCs w:val="28"/>
        </w:rPr>
        <w:t>взаимодействия,</w:t>
      </w:r>
      <w:r w:rsidRPr="008B3628">
        <w:rPr>
          <w:color w:val="000000" w:themeColor="text1"/>
          <w:sz w:val="28"/>
          <w:szCs w:val="28"/>
        </w:rPr>
        <w:t xml:space="preserve"> </w:t>
      </w:r>
      <w:r w:rsidRPr="008B3628">
        <w:rPr>
          <w:rFonts w:eastAsia="Calibri"/>
          <w:color w:val="000000" w:themeColor="text1"/>
          <w:sz w:val="28"/>
          <w:szCs w:val="28"/>
        </w:rPr>
        <w:t>делая</w:t>
      </w:r>
      <w:r w:rsidRPr="008B3628">
        <w:rPr>
          <w:color w:val="000000" w:themeColor="text1"/>
          <w:sz w:val="28"/>
          <w:szCs w:val="28"/>
        </w:rPr>
        <w:t xml:space="preserve"> </w:t>
      </w:r>
      <w:r w:rsidRPr="008B3628">
        <w:rPr>
          <w:rFonts w:eastAsia="Calibri"/>
          <w:color w:val="000000" w:themeColor="text1"/>
          <w:sz w:val="28"/>
          <w:szCs w:val="28"/>
        </w:rPr>
        <w:t>обучение</w:t>
      </w:r>
      <w:r w:rsidRPr="008B3628">
        <w:rPr>
          <w:color w:val="000000" w:themeColor="text1"/>
          <w:sz w:val="28"/>
          <w:szCs w:val="28"/>
        </w:rPr>
        <w:t xml:space="preserve"> </w:t>
      </w:r>
      <w:r w:rsidRPr="008B3628">
        <w:rPr>
          <w:rFonts w:eastAsia="Calibri"/>
          <w:color w:val="000000" w:themeColor="text1"/>
          <w:sz w:val="28"/>
          <w:szCs w:val="28"/>
        </w:rPr>
        <w:t>более</w:t>
      </w:r>
      <w:r w:rsidRPr="008B3628">
        <w:rPr>
          <w:color w:val="000000" w:themeColor="text1"/>
          <w:sz w:val="28"/>
          <w:szCs w:val="28"/>
        </w:rPr>
        <w:t xml:space="preserve"> </w:t>
      </w:r>
      <w:r w:rsidRPr="008B3628">
        <w:rPr>
          <w:rFonts w:eastAsia="Calibri"/>
          <w:color w:val="000000" w:themeColor="text1"/>
          <w:sz w:val="28"/>
          <w:szCs w:val="28"/>
        </w:rPr>
        <w:t>удобным,</w:t>
      </w:r>
      <w:r w:rsidRPr="008B3628">
        <w:rPr>
          <w:color w:val="000000" w:themeColor="text1"/>
          <w:sz w:val="28"/>
          <w:szCs w:val="28"/>
        </w:rPr>
        <w:t xml:space="preserve"> </w:t>
      </w:r>
      <w:r w:rsidRPr="008B3628">
        <w:rPr>
          <w:rFonts w:eastAsia="Calibri"/>
          <w:color w:val="000000" w:themeColor="text1"/>
          <w:sz w:val="28"/>
          <w:szCs w:val="28"/>
        </w:rPr>
        <w:t>прозрачным</w:t>
      </w:r>
      <w:r w:rsidRPr="008B3628">
        <w:rPr>
          <w:color w:val="000000" w:themeColor="text1"/>
          <w:sz w:val="28"/>
          <w:szCs w:val="28"/>
        </w:rPr>
        <w:t xml:space="preserve"> </w:t>
      </w:r>
      <w:r w:rsidRPr="008B3628">
        <w:rPr>
          <w:rFonts w:eastAsia="Calibri"/>
          <w:color w:val="000000" w:themeColor="text1"/>
          <w:sz w:val="28"/>
          <w:szCs w:val="28"/>
        </w:rPr>
        <w:t>и</w:t>
      </w:r>
      <w:r w:rsidRPr="008B3628">
        <w:rPr>
          <w:color w:val="000000" w:themeColor="text1"/>
          <w:sz w:val="28"/>
          <w:szCs w:val="28"/>
        </w:rPr>
        <w:t xml:space="preserve"> </w:t>
      </w:r>
      <w:r w:rsidRPr="008B3628">
        <w:rPr>
          <w:rFonts w:eastAsia="Calibri"/>
          <w:color w:val="000000" w:themeColor="text1"/>
          <w:sz w:val="28"/>
          <w:szCs w:val="28"/>
        </w:rPr>
        <w:t>результативным.</w:t>
      </w:r>
    </w:p>
    <w:p w14:paraId="6E0AAB8E" w14:textId="77777777" w:rsidR="006A37C4" w:rsidRPr="008B3628" w:rsidRDefault="006A37C4" w:rsidP="006A37C4">
      <w:pPr>
        <w:ind w:firstLine="709"/>
        <w:rPr>
          <w:color w:val="000000" w:themeColor="text1"/>
          <w:sz w:val="28"/>
          <w:szCs w:val="28"/>
        </w:rPr>
      </w:pPr>
    </w:p>
    <w:p w14:paraId="2A645568" w14:textId="77777777" w:rsidR="006A37C4" w:rsidRPr="008B3628" w:rsidRDefault="006A37C4" w:rsidP="006A37C4">
      <w:pPr>
        <w:ind w:firstLine="709"/>
        <w:rPr>
          <w:color w:val="000000" w:themeColor="text1"/>
          <w:sz w:val="28"/>
          <w:szCs w:val="28"/>
        </w:rPr>
      </w:pPr>
    </w:p>
    <w:p w14:paraId="662D4322" w14:textId="77777777" w:rsidR="006A37C4" w:rsidRPr="008B3628" w:rsidRDefault="006A37C4" w:rsidP="006A37C4">
      <w:pPr>
        <w:ind w:firstLine="709"/>
        <w:rPr>
          <w:color w:val="000000" w:themeColor="text1"/>
          <w:sz w:val="28"/>
          <w:szCs w:val="28"/>
        </w:rPr>
      </w:pPr>
    </w:p>
    <w:p w14:paraId="71754CB6" w14:textId="77777777" w:rsidR="006A37C4" w:rsidRPr="008B3628" w:rsidRDefault="006A37C4" w:rsidP="006A37C4">
      <w:pPr>
        <w:spacing w:after="160" w:line="259" w:lineRule="auto"/>
        <w:rPr>
          <w:color w:val="000000" w:themeColor="text1"/>
          <w:sz w:val="28"/>
          <w:szCs w:val="28"/>
        </w:rPr>
      </w:pPr>
      <w:r w:rsidRPr="008B3628">
        <w:rPr>
          <w:color w:val="000000" w:themeColor="text1"/>
          <w:sz w:val="28"/>
          <w:szCs w:val="28"/>
        </w:rPr>
        <w:br w:type="page"/>
      </w:r>
    </w:p>
    <w:p w14:paraId="3C0CC865" w14:textId="67663A19" w:rsidR="006A37C4" w:rsidRPr="008B3628" w:rsidRDefault="006A37C4" w:rsidP="006A37C4">
      <w:pPr>
        <w:pStyle w:val="1"/>
        <w:spacing w:before="0"/>
        <w:jc w:val="center"/>
        <w:rPr>
          <w:rFonts w:ascii="Times New Roman" w:hAnsi="Times New Roman" w:cs="Times New Roman"/>
          <w:b w:val="0"/>
          <w:bCs w:val="0"/>
          <w:color w:val="000000" w:themeColor="text1"/>
          <w:spacing w:val="7"/>
        </w:rPr>
      </w:pPr>
      <w:bookmarkStart w:id="4" w:name="_Toc192873172"/>
      <w:bookmarkStart w:id="5" w:name="_Toc227865450"/>
      <w:bookmarkStart w:id="6" w:name="_Toc229512678"/>
      <w:r w:rsidRPr="008B3628">
        <w:rPr>
          <w:rFonts w:ascii="Times New Roman" w:hAnsi="Times New Roman" w:cs="Times New Roman"/>
          <w:color w:val="000000" w:themeColor="text1"/>
          <w:spacing w:val="7"/>
        </w:rPr>
        <w:lastRenderedPageBreak/>
        <w:t>4 Методические рекомендации по подготовке к тестированию</w:t>
      </w:r>
      <w:bookmarkEnd w:id="4"/>
      <w:bookmarkEnd w:id="5"/>
      <w:bookmarkEnd w:id="6"/>
    </w:p>
    <w:p w14:paraId="5170A248" w14:textId="77777777" w:rsidR="006A37C4" w:rsidRPr="008B3628" w:rsidRDefault="006A37C4" w:rsidP="006A37C4">
      <w:pPr>
        <w:rPr>
          <w:color w:val="000000" w:themeColor="text1"/>
          <w:sz w:val="28"/>
          <w:szCs w:val="28"/>
        </w:rPr>
      </w:pPr>
    </w:p>
    <w:p w14:paraId="690E8AF5" w14:textId="77777777" w:rsidR="006A37C4" w:rsidRPr="008B3628" w:rsidRDefault="006A37C4" w:rsidP="006A37C4">
      <w:pPr>
        <w:pStyle w:val="ReportMain"/>
        <w:suppressAutoHyphens/>
        <w:ind w:firstLine="720"/>
        <w:jc w:val="both"/>
        <w:rPr>
          <w:noProof/>
          <w:color w:val="000000" w:themeColor="text1"/>
          <w:sz w:val="28"/>
          <w:szCs w:val="28"/>
        </w:rPr>
      </w:pPr>
      <w:r w:rsidRPr="008B3628">
        <w:rPr>
          <w:noProof/>
          <w:color w:val="000000" w:themeColor="text1"/>
          <w:sz w:val="28"/>
          <w:szCs w:val="28"/>
        </w:rPr>
        <w:t>Подготовку к тестированию необходимо осуществлять поэтапно.</w:t>
      </w:r>
    </w:p>
    <w:p w14:paraId="6DF5BAEF" w14:textId="77777777" w:rsidR="006A37C4" w:rsidRPr="008B3628" w:rsidRDefault="006A37C4" w:rsidP="006A37C4">
      <w:pPr>
        <w:pStyle w:val="ReportMain"/>
        <w:suppressAutoHyphens/>
        <w:ind w:firstLine="720"/>
        <w:jc w:val="both"/>
        <w:rPr>
          <w:noProof/>
          <w:color w:val="000000" w:themeColor="text1"/>
          <w:sz w:val="28"/>
          <w:szCs w:val="28"/>
        </w:rPr>
      </w:pPr>
      <w:r w:rsidRPr="008B3628">
        <w:rPr>
          <w:noProof/>
          <w:color w:val="000000" w:themeColor="text1"/>
          <w:sz w:val="28"/>
          <w:szCs w:val="28"/>
        </w:rPr>
        <w:t>На первом этапе необходимо повторить основные положения всех тем, детально разбирая наиболее сложные моменты. Непонятные вопросы необходимо выписывать, чтобы по ним можно было проконсультироваться с преподавателем перед прохождением тестирования. Подготовку по темам каждого раздела целесообразно производить отдельно. На этом этапе необходимо использовать материалы лекционного курса, материалы практических (лабораторных)  занятий, тестовые задания для текущего контроля знаний, а также презентации лекционного курса.</w:t>
      </w:r>
    </w:p>
    <w:p w14:paraId="07114C2D" w14:textId="77777777" w:rsidR="006A37C4" w:rsidRPr="008B3628" w:rsidRDefault="006A37C4" w:rsidP="006A37C4">
      <w:pPr>
        <w:pStyle w:val="ReportMain"/>
        <w:suppressAutoHyphens/>
        <w:ind w:firstLine="720"/>
        <w:jc w:val="both"/>
        <w:rPr>
          <w:noProof/>
          <w:color w:val="000000" w:themeColor="text1"/>
          <w:sz w:val="28"/>
          <w:szCs w:val="28"/>
        </w:rPr>
      </w:pPr>
      <w:r w:rsidRPr="008B3628">
        <w:rPr>
          <w:noProof/>
          <w:color w:val="000000" w:themeColor="text1"/>
          <w:sz w:val="28"/>
          <w:szCs w:val="28"/>
        </w:rPr>
        <w:t>На втором этапе подготовки предлагается без повторения теоретического материала дать ответы тестовые задания для рубежного контроля знаний. Если ответы на какие-то вопросы вызвали затруднение, необходимо еще раз повторить соответствующий теоретический материал.</w:t>
      </w:r>
    </w:p>
    <w:p w14:paraId="3DA41CCF" w14:textId="77777777" w:rsidR="006A37C4" w:rsidRPr="008B3628" w:rsidRDefault="006A37C4" w:rsidP="006A37C4">
      <w:pPr>
        <w:pStyle w:val="ReportMain"/>
        <w:suppressAutoHyphens/>
        <w:ind w:firstLine="720"/>
        <w:jc w:val="both"/>
        <w:rPr>
          <w:noProof/>
          <w:color w:val="000000" w:themeColor="text1"/>
          <w:sz w:val="28"/>
          <w:szCs w:val="28"/>
        </w:rPr>
      </w:pPr>
      <w:r w:rsidRPr="008B3628">
        <w:rPr>
          <w:noProof/>
          <w:color w:val="000000" w:themeColor="text1"/>
          <w:sz w:val="28"/>
          <w:szCs w:val="28"/>
        </w:rPr>
        <w:t>Третий этап подготовки необходимо осуществить непосредственно накануне теста. На данном этапе необходимо аккуратно просмотреть весь лекционный курс.</w:t>
      </w:r>
    </w:p>
    <w:p w14:paraId="5BF20F75" w14:textId="77777777" w:rsidR="006A37C4" w:rsidRPr="008B3628" w:rsidRDefault="006A37C4" w:rsidP="006A37C4">
      <w:pPr>
        <w:pStyle w:val="ReportMain"/>
        <w:suppressAutoHyphens/>
        <w:ind w:firstLine="720"/>
        <w:jc w:val="both"/>
        <w:rPr>
          <w:noProof/>
          <w:color w:val="000000" w:themeColor="text1"/>
          <w:sz w:val="28"/>
          <w:szCs w:val="28"/>
        </w:rPr>
      </w:pPr>
      <w:r w:rsidRPr="008B3628">
        <w:rPr>
          <w:noProof/>
          <w:color w:val="000000" w:themeColor="text1"/>
          <w:sz w:val="28"/>
          <w:szCs w:val="28"/>
        </w:rPr>
        <w:t>В случае, если результаты выполнения тестового задания оказались неудовлетворительными, необходимо зафиксировать темы, на вопросы по которым были даны неверные ответы, и еще раз углубленно повторить соответствующие темы в соответствии с указанными выше этапами подготовки к тестированию.</w:t>
      </w:r>
    </w:p>
    <w:p w14:paraId="62F7C8A8" w14:textId="77777777" w:rsidR="001946C0" w:rsidRPr="008B3628" w:rsidRDefault="001946C0">
      <w:pPr>
        <w:spacing w:after="200" w:line="276" w:lineRule="auto"/>
        <w:rPr>
          <w:rFonts w:eastAsiaTheme="majorEastAsia"/>
          <w:b/>
          <w:bCs/>
          <w:color w:val="000000" w:themeColor="text1"/>
          <w:spacing w:val="7"/>
          <w:sz w:val="28"/>
          <w:szCs w:val="28"/>
        </w:rPr>
      </w:pPr>
      <w:r w:rsidRPr="008B3628">
        <w:rPr>
          <w:color w:val="000000" w:themeColor="text1"/>
          <w:spacing w:val="7"/>
          <w:sz w:val="28"/>
          <w:szCs w:val="28"/>
        </w:rPr>
        <w:br w:type="page"/>
      </w:r>
    </w:p>
    <w:p w14:paraId="56D9CA25" w14:textId="56BCFBCF" w:rsidR="00D66982" w:rsidRPr="008B3628" w:rsidRDefault="006A37C4" w:rsidP="003A792F">
      <w:pPr>
        <w:pStyle w:val="1"/>
        <w:jc w:val="center"/>
        <w:rPr>
          <w:rFonts w:ascii="Times New Roman" w:hAnsi="Times New Roman" w:cs="Times New Roman"/>
          <w:color w:val="000000" w:themeColor="text1"/>
          <w:spacing w:val="7"/>
        </w:rPr>
      </w:pPr>
      <w:bookmarkStart w:id="7" w:name="_Toc229512679"/>
      <w:r w:rsidRPr="008B3628">
        <w:rPr>
          <w:rFonts w:ascii="Times New Roman" w:hAnsi="Times New Roman" w:cs="Times New Roman"/>
          <w:color w:val="000000" w:themeColor="text1"/>
          <w:spacing w:val="7"/>
        </w:rPr>
        <w:lastRenderedPageBreak/>
        <w:t xml:space="preserve">5. </w:t>
      </w:r>
      <w:r w:rsidR="00D66982" w:rsidRPr="008B3628">
        <w:rPr>
          <w:rFonts w:ascii="Times New Roman" w:hAnsi="Times New Roman" w:cs="Times New Roman"/>
          <w:color w:val="000000" w:themeColor="text1"/>
          <w:spacing w:val="7"/>
        </w:rPr>
        <w:t>Методические указания по самостоятельной работе</w:t>
      </w:r>
      <w:bookmarkEnd w:id="7"/>
    </w:p>
    <w:p w14:paraId="7C2CC39B" w14:textId="77777777" w:rsidR="00D66982" w:rsidRPr="008B3628" w:rsidRDefault="00D66982" w:rsidP="00D66982">
      <w:pPr>
        <w:rPr>
          <w:color w:val="000000" w:themeColor="text1"/>
          <w:spacing w:val="7"/>
          <w:sz w:val="28"/>
          <w:szCs w:val="28"/>
        </w:rPr>
      </w:pPr>
    </w:p>
    <w:p w14:paraId="5C590D2A" w14:textId="29845EEC" w:rsidR="00D66982" w:rsidRPr="008B3628" w:rsidRDefault="00D66982" w:rsidP="00D66982">
      <w:pPr>
        <w:pStyle w:val="ReportMain"/>
        <w:suppressAutoHyphens/>
        <w:ind w:firstLine="720"/>
        <w:jc w:val="both"/>
        <w:rPr>
          <w:color w:val="000000" w:themeColor="text1"/>
          <w:sz w:val="28"/>
          <w:szCs w:val="28"/>
        </w:rPr>
      </w:pPr>
      <w:r w:rsidRPr="008B3628">
        <w:rPr>
          <w:noProof/>
          <w:color w:val="000000" w:themeColor="text1"/>
          <w:sz w:val="28"/>
          <w:szCs w:val="28"/>
        </w:rPr>
        <w:t xml:space="preserve">Самостоятельная работа студентов включает в себя: </w:t>
      </w:r>
      <w:r w:rsidRPr="008B3628">
        <w:rPr>
          <w:color w:val="000000" w:themeColor="text1"/>
          <w:sz w:val="28"/>
          <w:szCs w:val="28"/>
        </w:rPr>
        <w:t>самоподготовку (проработка и повторение лекционного материала и материала учебников и учебных пособий);</w:t>
      </w:r>
      <w:r w:rsidR="00941AEF" w:rsidRPr="008B3628">
        <w:rPr>
          <w:color w:val="000000" w:themeColor="text1"/>
          <w:sz w:val="28"/>
          <w:szCs w:val="28"/>
        </w:rPr>
        <w:t xml:space="preserve"> </w:t>
      </w:r>
      <w:r w:rsidRPr="008B3628">
        <w:rPr>
          <w:rFonts w:eastAsia="Calibri"/>
          <w:color w:val="000000" w:themeColor="text1"/>
          <w:sz w:val="28"/>
          <w:szCs w:val="28"/>
        </w:rPr>
        <w:t xml:space="preserve">подготовка к </w:t>
      </w:r>
      <w:r w:rsidR="009B04EA" w:rsidRPr="008B3628">
        <w:rPr>
          <w:rFonts w:eastAsia="Calibri"/>
          <w:color w:val="000000" w:themeColor="text1"/>
          <w:sz w:val="28"/>
          <w:szCs w:val="28"/>
        </w:rPr>
        <w:t>практическим</w:t>
      </w:r>
      <w:r w:rsidRPr="008B3628">
        <w:rPr>
          <w:rFonts w:eastAsia="Calibri"/>
          <w:color w:val="000000" w:themeColor="text1"/>
          <w:sz w:val="28"/>
          <w:szCs w:val="28"/>
        </w:rPr>
        <w:t xml:space="preserve"> занятиям; подготовка к рубежному контролю,</w:t>
      </w:r>
      <w:r w:rsidR="001946C0" w:rsidRPr="008B3628">
        <w:rPr>
          <w:rFonts w:eastAsia="Calibri"/>
          <w:color w:val="000000" w:themeColor="text1"/>
          <w:sz w:val="28"/>
          <w:szCs w:val="28"/>
        </w:rPr>
        <w:t xml:space="preserve"> </w:t>
      </w:r>
      <w:r w:rsidR="007616DD" w:rsidRPr="008B3628">
        <w:rPr>
          <w:rFonts w:eastAsia="Calibri"/>
          <w:color w:val="000000" w:themeColor="text1"/>
          <w:sz w:val="28"/>
          <w:szCs w:val="28"/>
        </w:rPr>
        <w:t>зачету</w:t>
      </w:r>
      <w:r w:rsidRPr="008B3628">
        <w:rPr>
          <w:rFonts w:eastAsia="Calibri"/>
          <w:color w:val="000000" w:themeColor="text1"/>
          <w:sz w:val="28"/>
          <w:szCs w:val="28"/>
        </w:rPr>
        <w:t>.</w:t>
      </w:r>
    </w:p>
    <w:p w14:paraId="5F5AE7D6" w14:textId="77777777" w:rsidR="00D66982" w:rsidRPr="008B3628" w:rsidRDefault="003A792F" w:rsidP="00D66982">
      <w:pPr>
        <w:tabs>
          <w:tab w:val="num" w:pos="360"/>
          <w:tab w:val="left" w:pos="1080"/>
        </w:tabs>
        <w:ind w:firstLine="720"/>
        <w:jc w:val="both"/>
        <w:rPr>
          <w:color w:val="000000" w:themeColor="text1"/>
          <w:sz w:val="28"/>
          <w:szCs w:val="28"/>
        </w:rPr>
      </w:pPr>
      <w:r w:rsidRPr="008B3628">
        <w:rPr>
          <w:color w:val="000000" w:themeColor="text1"/>
          <w:sz w:val="28"/>
          <w:szCs w:val="28"/>
        </w:rPr>
        <w:t>С</w:t>
      </w:r>
      <w:r w:rsidR="00D66982" w:rsidRPr="008B3628">
        <w:rPr>
          <w:color w:val="000000" w:themeColor="text1"/>
          <w:sz w:val="28"/>
          <w:szCs w:val="28"/>
        </w:rPr>
        <w:t xml:space="preserve">амостоятельная работа с учебниками, учебными пособиями, научной, справочной литературой,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 формирует </w:t>
      </w:r>
      <w:r w:rsidRPr="008B3628">
        <w:rPr>
          <w:color w:val="000000" w:themeColor="text1"/>
          <w:sz w:val="28"/>
          <w:szCs w:val="28"/>
        </w:rPr>
        <w:t>собственное</w:t>
      </w:r>
      <w:r w:rsidR="00D66982" w:rsidRPr="008B3628">
        <w:rPr>
          <w:color w:val="000000" w:themeColor="text1"/>
          <w:sz w:val="28"/>
          <w:szCs w:val="28"/>
        </w:rPr>
        <w:t xml:space="preserve"> отношение к конкретной проблеме.</w:t>
      </w:r>
    </w:p>
    <w:p w14:paraId="47618B4B" w14:textId="77777777" w:rsidR="003A792F" w:rsidRPr="008B3628" w:rsidRDefault="003A792F" w:rsidP="000B285B">
      <w:pPr>
        <w:ind w:firstLine="709"/>
        <w:jc w:val="both"/>
        <w:rPr>
          <w:color w:val="000000" w:themeColor="text1"/>
          <w:sz w:val="28"/>
          <w:szCs w:val="28"/>
        </w:rPr>
      </w:pPr>
      <w:r w:rsidRPr="008B3628">
        <w:rPr>
          <w:color w:val="000000" w:themeColor="text1"/>
          <w:sz w:val="28"/>
          <w:szCs w:val="28"/>
        </w:rPr>
        <w:t>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14:paraId="042984A1" w14:textId="77777777" w:rsidR="003A792F" w:rsidRPr="008B3628" w:rsidRDefault="003A792F" w:rsidP="003A792F">
      <w:pPr>
        <w:ind w:firstLine="709"/>
        <w:jc w:val="both"/>
        <w:rPr>
          <w:color w:val="000000" w:themeColor="text1"/>
          <w:sz w:val="28"/>
          <w:szCs w:val="28"/>
        </w:rPr>
      </w:pPr>
      <w:r w:rsidRPr="008B3628">
        <w:rPr>
          <w:color w:val="000000" w:themeColor="text1"/>
          <w:sz w:val="28"/>
          <w:szCs w:val="28"/>
        </w:rP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w:t>
      </w:r>
    </w:p>
    <w:p w14:paraId="47D1D9CC" w14:textId="77777777" w:rsidR="003A792F" w:rsidRPr="008B3628" w:rsidRDefault="003A792F" w:rsidP="003A792F">
      <w:pPr>
        <w:ind w:firstLine="709"/>
        <w:jc w:val="both"/>
        <w:rPr>
          <w:color w:val="000000" w:themeColor="text1"/>
          <w:sz w:val="28"/>
          <w:szCs w:val="28"/>
        </w:rPr>
      </w:pPr>
      <w:r w:rsidRPr="008B3628">
        <w:rPr>
          <w:color w:val="000000" w:themeColor="text1"/>
          <w:sz w:val="28"/>
          <w:szCs w:val="28"/>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14:paraId="589D419F" w14:textId="563A5F25" w:rsidR="003A792F" w:rsidRPr="008B3628" w:rsidRDefault="003A792F" w:rsidP="003A792F">
      <w:pPr>
        <w:ind w:firstLine="709"/>
        <w:jc w:val="both"/>
        <w:rPr>
          <w:color w:val="000000" w:themeColor="text1"/>
          <w:sz w:val="28"/>
          <w:szCs w:val="28"/>
        </w:rPr>
      </w:pPr>
      <w:r w:rsidRPr="008B3628">
        <w:rPr>
          <w:color w:val="000000" w:themeColor="text1"/>
          <w:sz w:val="28"/>
          <w:szCs w:val="28"/>
        </w:rPr>
        <w:t>Необходимо также проанализировать, какие из утверждений автора носят проблематичный, гипотетический характер, и уловить скрытые вопросы.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можно</w:t>
      </w:r>
      <w:r w:rsidR="00941AEF" w:rsidRPr="008B3628">
        <w:rPr>
          <w:color w:val="000000" w:themeColor="text1"/>
          <w:sz w:val="28"/>
          <w:szCs w:val="28"/>
        </w:rPr>
        <w:t xml:space="preserve"> </w:t>
      </w:r>
      <w:r w:rsidR="00DE67D7" w:rsidRPr="008B3628">
        <w:rPr>
          <w:color w:val="000000" w:themeColor="text1"/>
          <w:sz w:val="28"/>
          <w:szCs w:val="28"/>
        </w:rPr>
        <w:t>познакомиться</w:t>
      </w:r>
      <w:r w:rsidRPr="008B3628">
        <w:rPr>
          <w:color w:val="000000" w:themeColor="text1"/>
          <w:sz w:val="28"/>
          <w:szCs w:val="28"/>
        </w:rPr>
        <w:t xml:space="preserve"> с различными мнениями по одному и тому же вопросу, сравни</w:t>
      </w:r>
      <w:r w:rsidR="00DE67D7" w:rsidRPr="008B3628">
        <w:rPr>
          <w:color w:val="000000" w:themeColor="text1"/>
          <w:sz w:val="28"/>
          <w:szCs w:val="28"/>
        </w:rPr>
        <w:t>ть</w:t>
      </w:r>
      <w:r w:rsidRPr="008B3628">
        <w:rPr>
          <w:color w:val="000000" w:themeColor="text1"/>
          <w:sz w:val="28"/>
          <w:szCs w:val="28"/>
        </w:rPr>
        <w:t xml:space="preserve"> доказательность аргументов сторон и </w:t>
      </w:r>
      <w:r w:rsidR="00DE67D7" w:rsidRPr="008B3628">
        <w:rPr>
          <w:color w:val="000000" w:themeColor="text1"/>
          <w:sz w:val="28"/>
          <w:szCs w:val="28"/>
        </w:rPr>
        <w:t>с</w:t>
      </w:r>
      <w:r w:rsidR="00F36007" w:rsidRPr="008B3628">
        <w:rPr>
          <w:color w:val="000000" w:themeColor="text1"/>
          <w:sz w:val="28"/>
          <w:szCs w:val="28"/>
        </w:rPr>
        <w:t>дела</w:t>
      </w:r>
      <w:r w:rsidRPr="008B3628">
        <w:rPr>
          <w:color w:val="000000" w:themeColor="text1"/>
          <w:sz w:val="28"/>
          <w:szCs w:val="28"/>
        </w:rPr>
        <w:t>т</w:t>
      </w:r>
      <w:r w:rsidR="00DE67D7" w:rsidRPr="008B3628">
        <w:rPr>
          <w:color w:val="000000" w:themeColor="text1"/>
          <w:sz w:val="28"/>
          <w:szCs w:val="28"/>
        </w:rPr>
        <w:t>ь</w:t>
      </w:r>
      <w:r w:rsidRPr="008B3628">
        <w:rPr>
          <w:color w:val="000000" w:themeColor="text1"/>
          <w:sz w:val="28"/>
          <w:szCs w:val="28"/>
        </w:rPr>
        <w:t xml:space="preserve"> вывод о наибольшей убедительности той или иной позиции.</w:t>
      </w:r>
    </w:p>
    <w:p w14:paraId="23EB5ACA" w14:textId="77777777" w:rsidR="003A792F" w:rsidRPr="008B3628" w:rsidRDefault="003A792F" w:rsidP="003A792F">
      <w:pPr>
        <w:ind w:firstLine="709"/>
        <w:jc w:val="both"/>
        <w:rPr>
          <w:color w:val="000000" w:themeColor="text1"/>
          <w:sz w:val="28"/>
          <w:szCs w:val="28"/>
        </w:rPr>
      </w:pPr>
      <w:r w:rsidRPr="008B3628">
        <w:rPr>
          <w:color w:val="000000" w:themeColor="text1"/>
          <w:sz w:val="28"/>
          <w:szCs w:val="28"/>
        </w:rPr>
        <w:t xml:space="preserve">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ту, которая более убедительна. </w:t>
      </w:r>
    </w:p>
    <w:p w14:paraId="1706ABB0" w14:textId="77777777" w:rsidR="003A792F" w:rsidRPr="008B3628" w:rsidRDefault="003A792F" w:rsidP="001946C0">
      <w:pPr>
        <w:tabs>
          <w:tab w:val="num" w:pos="360"/>
          <w:tab w:val="left" w:pos="1080"/>
        </w:tabs>
        <w:ind w:firstLine="720"/>
        <w:jc w:val="both"/>
        <w:rPr>
          <w:color w:val="000000" w:themeColor="text1"/>
          <w:sz w:val="28"/>
          <w:szCs w:val="28"/>
        </w:rPr>
      </w:pPr>
      <w:r w:rsidRPr="008B3628">
        <w:rPr>
          <w:color w:val="000000" w:themeColor="text1"/>
          <w:sz w:val="28"/>
          <w:szCs w:val="28"/>
        </w:rPr>
        <w:t>Следующим этапом работы</w:t>
      </w:r>
      <w:r w:rsidR="001946C0" w:rsidRPr="008B3628">
        <w:rPr>
          <w:color w:val="000000" w:themeColor="text1"/>
          <w:sz w:val="28"/>
          <w:szCs w:val="28"/>
        </w:rPr>
        <w:t xml:space="preserve"> </w:t>
      </w:r>
      <w:r w:rsidRPr="008B3628">
        <w:rPr>
          <w:color w:val="000000" w:themeColor="text1"/>
          <w:sz w:val="28"/>
          <w:szCs w:val="28"/>
        </w:rPr>
        <w:t xml:space="preserve">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тематических </w:t>
      </w:r>
      <w:r w:rsidRPr="008B3628">
        <w:rPr>
          <w:color w:val="000000" w:themeColor="text1"/>
          <w:sz w:val="28"/>
          <w:szCs w:val="28"/>
        </w:rPr>
        <w:lastRenderedPageBreak/>
        <w:t>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w:t>
      </w:r>
    </w:p>
    <w:p w14:paraId="347CB96E" w14:textId="77777777" w:rsidR="00C3002D" w:rsidRPr="008B3628" w:rsidRDefault="00C3002D" w:rsidP="001946C0">
      <w:pPr>
        <w:tabs>
          <w:tab w:val="num" w:pos="360"/>
          <w:tab w:val="left" w:pos="1080"/>
        </w:tabs>
        <w:ind w:firstLine="720"/>
        <w:jc w:val="both"/>
        <w:rPr>
          <w:color w:val="000000" w:themeColor="text1"/>
          <w:sz w:val="28"/>
          <w:szCs w:val="28"/>
        </w:rPr>
      </w:pPr>
      <w:r w:rsidRPr="008B3628">
        <w:rPr>
          <w:color w:val="000000" w:themeColor="text1"/>
          <w:sz w:val="28"/>
          <w:szCs w:val="28"/>
        </w:rPr>
        <w:t xml:space="preserve">Для проверки теоретических знаний студентов по дисциплине </w:t>
      </w:r>
      <w:r w:rsidR="00780708" w:rsidRPr="008B3628">
        <w:rPr>
          <w:color w:val="000000" w:themeColor="text1"/>
          <w:sz w:val="28"/>
          <w:szCs w:val="28"/>
        </w:rPr>
        <w:t>«</w:t>
      </w:r>
      <w:r w:rsidR="000B26F2" w:rsidRPr="008B3628">
        <w:rPr>
          <w:color w:val="000000" w:themeColor="text1"/>
          <w:sz w:val="28"/>
          <w:szCs w:val="28"/>
        </w:rPr>
        <w:t>Анализ требований</w:t>
      </w:r>
      <w:r w:rsidR="00780708" w:rsidRPr="008B3628">
        <w:rPr>
          <w:color w:val="000000" w:themeColor="text1"/>
          <w:sz w:val="28"/>
          <w:szCs w:val="28"/>
        </w:rPr>
        <w:t>»</w:t>
      </w:r>
      <w:r w:rsidRPr="008B3628">
        <w:rPr>
          <w:color w:val="000000" w:themeColor="text1"/>
          <w:sz w:val="28"/>
          <w:szCs w:val="28"/>
        </w:rPr>
        <w:t xml:space="preserve"> в середине семестра предусмотрен</w:t>
      </w:r>
      <w:r w:rsidR="00DE67D7" w:rsidRPr="008B3628">
        <w:rPr>
          <w:color w:val="000000" w:themeColor="text1"/>
          <w:sz w:val="28"/>
          <w:szCs w:val="28"/>
        </w:rPr>
        <w:t>о занятие</w:t>
      </w:r>
      <w:r w:rsidR="00E3107C" w:rsidRPr="008B3628">
        <w:rPr>
          <w:color w:val="000000" w:themeColor="text1"/>
          <w:sz w:val="28"/>
          <w:szCs w:val="28"/>
        </w:rPr>
        <w:t xml:space="preserve"> промежуточного контроля</w:t>
      </w:r>
      <w:r w:rsidRPr="008B3628">
        <w:rPr>
          <w:color w:val="000000" w:themeColor="text1"/>
          <w:sz w:val="28"/>
          <w:szCs w:val="28"/>
        </w:rPr>
        <w:t xml:space="preserve">. Для подготовки к </w:t>
      </w:r>
      <w:r w:rsidR="00DE67D7" w:rsidRPr="008B3628">
        <w:rPr>
          <w:color w:val="000000" w:themeColor="text1"/>
          <w:sz w:val="28"/>
          <w:szCs w:val="28"/>
        </w:rPr>
        <w:t>занятию</w:t>
      </w:r>
      <w:r w:rsidRPr="008B3628">
        <w:rPr>
          <w:color w:val="000000" w:themeColor="text1"/>
          <w:sz w:val="28"/>
          <w:szCs w:val="28"/>
        </w:rPr>
        <w:t xml:space="preserve"> необходимо выучить и систематизировать</w:t>
      </w:r>
      <w:r w:rsidR="00DE67D7" w:rsidRPr="008B3628">
        <w:rPr>
          <w:color w:val="000000" w:themeColor="text1"/>
          <w:sz w:val="28"/>
          <w:szCs w:val="28"/>
        </w:rPr>
        <w:t xml:space="preserve"> теоретический материал</w:t>
      </w:r>
      <w:r w:rsidR="00440E6C" w:rsidRPr="008B3628">
        <w:rPr>
          <w:color w:val="000000" w:themeColor="text1"/>
          <w:sz w:val="28"/>
          <w:szCs w:val="28"/>
        </w:rPr>
        <w:t>,</w:t>
      </w:r>
      <w:r w:rsidR="001946C0" w:rsidRPr="008B3628">
        <w:rPr>
          <w:color w:val="000000" w:themeColor="text1"/>
          <w:sz w:val="28"/>
          <w:szCs w:val="28"/>
        </w:rPr>
        <w:t xml:space="preserve"> </w:t>
      </w:r>
      <w:r w:rsidR="00440E6C" w:rsidRPr="008B3628">
        <w:rPr>
          <w:color w:val="000000" w:themeColor="text1"/>
          <w:sz w:val="28"/>
          <w:szCs w:val="28"/>
        </w:rPr>
        <w:t xml:space="preserve">изученный к </w:t>
      </w:r>
      <w:r w:rsidR="00DE67D7" w:rsidRPr="008B3628">
        <w:rPr>
          <w:color w:val="000000" w:themeColor="text1"/>
          <w:sz w:val="28"/>
          <w:szCs w:val="28"/>
        </w:rPr>
        <w:t xml:space="preserve">данному </w:t>
      </w:r>
      <w:r w:rsidR="00440E6C" w:rsidRPr="008B3628">
        <w:rPr>
          <w:color w:val="000000" w:themeColor="text1"/>
          <w:sz w:val="28"/>
          <w:szCs w:val="28"/>
        </w:rPr>
        <w:t>моменту.</w:t>
      </w:r>
    </w:p>
    <w:p w14:paraId="2FE2839C" w14:textId="77777777" w:rsidR="001946C0" w:rsidRPr="008B3628" w:rsidRDefault="001946C0">
      <w:pPr>
        <w:spacing w:after="200" w:line="276" w:lineRule="auto"/>
        <w:rPr>
          <w:rFonts w:eastAsiaTheme="majorEastAsia"/>
          <w:b/>
          <w:bCs/>
          <w:color w:val="000000" w:themeColor="text1"/>
          <w:spacing w:val="7"/>
          <w:sz w:val="28"/>
          <w:szCs w:val="28"/>
        </w:rPr>
      </w:pPr>
      <w:r w:rsidRPr="008B3628">
        <w:rPr>
          <w:color w:val="000000" w:themeColor="text1"/>
          <w:spacing w:val="7"/>
          <w:sz w:val="28"/>
          <w:szCs w:val="28"/>
        </w:rPr>
        <w:br w:type="page"/>
      </w:r>
    </w:p>
    <w:p w14:paraId="532372DB" w14:textId="495241ED" w:rsidR="008B3628" w:rsidRPr="008B3628" w:rsidRDefault="008B3628" w:rsidP="008B3628">
      <w:pPr>
        <w:pStyle w:val="1"/>
        <w:jc w:val="center"/>
        <w:rPr>
          <w:rFonts w:ascii="Times New Roman" w:hAnsi="Times New Roman" w:cs="Times New Roman"/>
          <w:b w:val="0"/>
          <w:bCs w:val="0"/>
          <w:color w:val="auto"/>
        </w:rPr>
      </w:pPr>
      <w:bookmarkStart w:id="8" w:name="_Toc229162942"/>
      <w:bookmarkStart w:id="9" w:name="_Toc229171931"/>
      <w:bookmarkStart w:id="10" w:name="_Toc229512680"/>
      <w:r w:rsidRPr="008B3628">
        <w:rPr>
          <w:rFonts w:ascii="Times New Roman" w:hAnsi="Times New Roman" w:cs="Times New Roman"/>
          <w:color w:val="auto"/>
        </w:rPr>
        <w:lastRenderedPageBreak/>
        <w:t>6</w:t>
      </w:r>
      <w:r w:rsidRPr="008B3628">
        <w:rPr>
          <w:rFonts w:ascii="Times New Roman" w:hAnsi="Times New Roman" w:cs="Times New Roman"/>
          <w:color w:val="auto"/>
        </w:rPr>
        <w:t>. Методические указания для выполнения индивидуальных творческих заданий по дисциплине</w:t>
      </w:r>
      <w:bookmarkEnd w:id="8"/>
      <w:bookmarkEnd w:id="9"/>
      <w:bookmarkEnd w:id="10"/>
    </w:p>
    <w:p w14:paraId="11FA1CD2" w14:textId="77777777" w:rsidR="008B3628" w:rsidRPr="008B3628" w:rsidRDefault="008B3628" w:rsidP="008B3628">
      <w:pPr>
        <w:ind w:firstLine="709"/>
        <w:jc w:val="center"/>
        <w:rPr>
          <w:rFonts w:eastAsiaTheme="majorEastAsia"/>
          <w:b/>
          <w:bCs/>
          <w:sz w:val="28"/>
          <w:szCs w:val="28"/>
        </w:rPr>
      </w:pPr>
    </w:p>
    <w:p w14:paraId="43304EEC" w14:textId="77777777" w:rsidR="008B3628" w:rsidRPr="008B3628" w:rsidRDefault="008B3628" w:rsidP="008B3628">
      <w:pPr>
        <w:ind w:firstLine="709"/>
        <w:jc w:val="both"/>
        <w:rPr>
          <w:sz w:val="28"/>
          <w:szCs w:val="28"/>
        </w:rPr>
      </w:pPr>
      <w:r w:rsidRPr="008B3628">
        <w:rPr>
          <w:sz w:val="28"/>
          <w:szCs w:val="28"/>
        </w:rPr>
        <w:t>Под индивидуальным творческим заданием (ИТЗ) понимается последовательность частично регламентированных задач, имеющих уникальное решение, определяемое индивидуальными способностями исполнителя (знаниями, умениями, навыками и природными способностями). Частичное регламентирование задач определяет направление, в котором должен следовать исполнитель, проявляя свою творческую активность в разработке конкретных способов достижения поставленной цели.</w:t>
      </w:r>
    </w:p>
    <w:p w14:paraId="2F509B23" w14:textId="77777777" w:rsidR="008B3628" w:rsidRPr="008B3628" w:rsidRDefault="008B3628" w:rsidP="008B3628">
      <w:pPr>
        <w:ind w:firstLine="709"/>
        <w:jc w:val="both"/>
        <w:rPr>
          <w:sz w:val="28"/>
          <w:szCs w:val="28"/>
        </w:rPr>
      </w:pPr>
      <w:r w:rsidRPr="008B3628">
        <w:rPr>
          <w:sz w:val="28"/>
          <w:szCs w:val="28"/>
        </w:rPr>
        <w:t>Примерная общая формулировка индивидуального творческого задания приведена в фонде оценочных средств (ФОС), прилагаемого к РП дисциплины.</w:t>
      </w:r>
    </w:p>
    <w:p w14:paraId="425C5AAB" w14:textId="77777777" w:rsidR="008B3628" w:rsidRPr="008B3628" w:rsidRDefault="008B3628" w:rsidP="008B3628">
      <w:pPr>
        <w:ind w:firstLine="709"/>
        <w:jc w:val="both"/>
        <w:rPr>
          <w:sz w:val="28"/>
          <w:szCs w:val="28"/>
        </w:rPr>
      </w:pPr>
      <w:r w:rsidRPr="008B3628">
        <w:rPr>
          <w:sz w:val="28"/>
          <w:szCs w:val="28"/>
        </w:rPr>
        <w:t xml:space="preserve">Перед началом работы необходимо внимательно прочитать формулировку задания, уделив особое внимание трём ключевым аспектам: цели работы (что конкретно требуется получить в итоге), исходным данным (какие ресурсы и информация предоставляются для выполнения) и требованиям к результату (в каком формате и с какими характеристиками должен быть итоговый продукт). Также важно сразу определить, какие теоретические знания и практические инструменты (языки программирования, программное обеспечение, библиотеки, </w:t>
      </w:r>
      <w:proofErr w:type="gramStart"/>
      <w:r w:rsidRPr="008B3628">
        <w:rPr>
          <w:sz w:val="28"/>
          <w:szCs w:val="28"/>
        </w:rPr>
        <w:t>API )</w:t>
      </w:r>
      <w:proofErr w:type="gramEnd"/>
      <w:r w:rsidRPr="008B3628">
        <w:rPr>
          <w:sz w:val="28"/>
          <w:szCs w:val="28"/>
        </w:rPr>
        <w:t xml:space="preserve"> понадобятся для успешного выполнения задания.</w:t>
      </w:r>
    </w:p>
    <w:p w14:paraId="6C0F1A80" w14:textId="77777777" w:rsidR="008B3628" w:rsidRPr="008B3628" w:rsidRDefault="008B3628" w:rsidP="008B3628">
      <w:pPr>
        <w:ind w:firstLine="709"/>
        <w:jc w:val="both"/>
        <w:rPr>
          <w:sz w:val="28"/>
          <w:szCs w:val="28"/>
        </w:rPr>
      </w:pPr>
      <w:r w:rsidRPr="008B3628">
        <w:rPr>
          <w:sz w:val="28"/>
          <w:szCs w:val="28"/>
        </w:rPr>
        <w:t>Для эффективной работы следует повторить теоретический материал по теме задания – освежить в памяти ключевые концепции, алгоритмы, синтаксические конструкции или протоколы, непосредственно относящиеся к поставленной задаче. Параллельно нужно подготовить рабочее окружение: установить и настроить необходимое программное обеспечение (среды разработки, эмуляторы, виртуальные машины, системы управления базами данных), создать логичную структуру папок для проекта и сделать резервные копии важных файлов.</w:t>
      </w:r>
    </w:p>
    <w:p w14:paraId="1A788C2D" w14:textId="77777777" w:rsidR="008B3628" w:rsidRPr="008B3628" w:rsidRDefault="008B3628" w:rsidP="008B3628">
      <w:pPr>
        <w:ind w:firstLine="709"/>
        <w:jc w:val="both"/>
        <w:rPr>
          <w:sz w:val="28"/>
          <w:szCs w:val="28"/>
        </w:rPr>
      </w:pPr>
      <w:r w:rsidRPr="008B3628">
        <w:rPr>
          <w:sz w:val="28"/>
          <w:szCs w:val="28"/>
        </w:rPr>
        <w:t>Следующий этап – сбор необходимых ресурсов: документации по используемым инструментам и библиотекам, API</w:t>
      </w:r>
      <w:r w:rsidRPr="008B3628">
        <w:rPr>
          <w:sz w:val="28"/>
          <w:szCs w:val="28"/>
        </w:rPr>
        <w:noBreakHyphen/>
        <w:t>спецификаций (если они задействованы), а также тестовых данных для последующей проверки решения. На основе этой информации целесообразно составить предварительный план работы – разбить задание на логические подзадачи, определить последовательность их выполнения и оценить временные затраты на каждый этап, заложив запас времени на отладку и оформление результатов.</w:t>
      </w:r>
    </w:p>
    <w:p w14:paraId="1DA64E93" w14:textId="77777777" w:rsidR="008B3628" w:rsidRPr="008B3628" w:rsidRDefault="008B3628" w:rsidP="008B3628">
      <w:pPr>
        <w:ind w:firstLine="709"/>
        <w:jc w:val="both"/>
        <w:rPr>
          <w:sz w:val="28"/>
          <w:szCs w:val="28"/>
        </w:rPr>
      </w:pPr>
      <w:r w:rsidRPr="008B3628">
        <w:rPr>
          <w:sz w:val="28"/>
          <w:szCs w:val="28"/>
        </w:rPr>
        <w:t>Приступая к анализу задания, чётко сформулировать, что именно требуется сделать, выделите входные и выходные данные, а также зафиксировать все ограничения (по времени выполнения, объёму используемой памяти, форматам данных, требованиям безопасности) Затем необходимо спроектировать решение: разработать общую архитектуру (с помощью блок</w:t>
      </w:r>
      <w:r w:rsidRPr="008B3628">
        <w:rPr>
          <w:sz w:val="28"/>
          <w:szCs w:val="28"/>
        </w:rPr>
        <w:noBreakHyphen/>
        <w:t>схем, UML</w:t>
      </w:r>
      <w:r w:rsidRPr="008B3628">
        <w:rPr>
          <w:sz w:val="28"/>
          <w:szCs w:val="28"/>
        </w:rPr>
        <w:noBreakHyphen/>
        <w:t>диаграмм, ER</w:t>
      </w:r>
      <w:r w:rsidRPr="008B3628">
        <w:rPr>
          <w:sz w:val="28"/>
          <w:szCs w:val="28"/>
        </w:rPr>
        <w:noBreakHyphen/>
        <w:t>моделей), выбрать подходящие алгоритмы и структуры данных, продумать механизмы обработки ошибок и исключительных ситуаций.</w:t>
      </w:r>
    </w:p>
    <w:p w14:paraId="10212809" w14:textId="77777777" w:rsidR="008B3628" w:rsidRPr="008B3628" w:rsidRDefault="008B3628" w:rsidP="008B3628">
      <w:pPr>
        <w:ind w:firstLine="709"/>
        <w:jc w:val="both"/>
        <w:rPr>
          <w:sz w:val="28"/>
          <w:szCs w:val="28"/>
        </w:rPr>
      </w:pPr>
      <w:r w:rsidRPr="008B3628">
        <w:rPr>
          <w:sz w:val="28"/>
          <w:szCs w:val="28"/>
        </w:rPr>
        <w:t xml:space="preserve">Реализацию нужно выполнять поэтапно, тестируя каждый созданный модуль или функцию отдельно. При написании кода строго следовать принятым стандартам оформления (правилам именования переменных, расстановки </w:t>
      </w:r>
      <w:r w:rsidRPr="008B3628">
        <w:rPr>
          <w:sz w:val="28"/>
          <w:szCs w:val="28"/>
        </w:rPr>
        <w:lastRenderedPageBreak/>
        <w:t xml:space="preserve">отступов, добавления комментариев), а также сохранять промежуточные версии – это упростит отладку в случае возникновения проблем. </w:t>
      </w:r>
    </w:p>
    <w:p w14:paraId="63099172" w14:textId="77777777" w:rsidR="008B3628" w:rsidRPr="008B3628" w:rsidRDefault="008B3628" w:rsidP="008B3628">
      <w:pPr>
        <w:ind w:firstLine="709"/>
        <w:jc w:val="both"/>
        <w:rPr>
          <w:sz w:val="28"/>
          <w:szCs w:val="28"/>
        </w:rPr>
      </w:pPr>
      <w:r w:rsidRPr="008B3628">
        <w:rPr>
          <w:sz w:val="28"/>
          <w:szCs w:val="28"/>
        </w:rPr>
        <w:t>Оформление результатов требует особого внимания. Код должен быть сохранен в читаемом формате с чёткой структурой, к сложным участкам и ключевым функциям, необходимо добавить комментарии. Для визуальной фиксации промежуточных и итоговых результатов сделать чёткие скриншоты интерфейса.</w:t>
      </w:r>
    </w:p>
    <w:p w14:paraId="011DBAC1" w14:textId="77777777" w:rsidR="008B3628" w:rsidRPr="008B3628" w:rsidRDefault="008B3628" w:rsidP="008B3628">
      <w:pPr>
        <w:ind w:firstLine="709"/>
        <w:jc w:val="both"/>
        <w:rPr>
          <w:sz w:val="28"/>
          <w:szCs w:val="28"/>
        </w:rPr>
      </w:pPr>
      <w:r w:rsidRPr="008B3628">
        <w:rPr>
          <w:sz w:val="28"/>
          <w:szCs w:val="28"/>
        </w:rPr>
        <w:t>Итоговый отчёт должен включать:</w:t>
      </w:r>
    </w:p>
    <w:p w14:paraId="6C9226A6" w14:textId="77777777" w:rsidR="008B3628" w:rsidRPr="008B3628" w:rsidRDefault="008B3628" w:rsidP="008B3628">
      <w:pPr>
        <w:numPr>
          <w:ilvl w:val="0"/>
          <w:numId w:val="35"/>
        </w:numPr>
        <w:jc w:val="both"/>
        <w:rPr>
          <w:sz w:val="28"/>
          <w:szCs w:val="28"/>
        </w:rPr>
      </w:pPr>
      <w:r w:rsidRPr="008B3628">
        <w:rPr>
          <w:sz w:val="28"/>
          <w:szCs w:val="28"/>
        </w:rPr>
        <w:t>цель задания;</w:t>
      </w:r>
    </w:p>
    <w:p w14:paraId="3DE19269" w14:textId="77777777" w:rsidR="008B3628" w:rsidRPr="008B3628" w:rsidRDefault="008B3628" w:rsidP="008B3628">
      <w:pPr>
        <w:numPr>
          <w:ilvl w:val="0"/>
          <w:numId w:val="35"/>
        </w:numPr>
        <w:jc w:val="both"/>
        <w:rPr>
          <w:sz w:val="28"/>
          <w:szCs w:val="28"/>
        </w:rPr>
      </w:pPr>
      <w:r w:rsidRPr="008B3628">
        <w:rPr>
          <w:sz w:val="28"/>
          <w:szCs w:val="28"/>
        </w:rPr>
        <w:t>краткое описание выбранного решения (применённые алгоритмы и инструменты);</w:t>
      </w:r>
    </w:p>
    <w:p w14:paraId="11BA9EF0" w14:textId="77777777" w:rsidR="008B3628" w:rsidRPr="008B3628" w:rsidRDefault="008B3628" w:rsidP="008B3628">
      <w:pPr>
        <w:numPr>
          <w:ilvl w:val="0"/>
          <w:numId w:val="35"/>
        </w:numPr>
        <w:jc w:val="both"/>
        <w:rPr>
          <w:sz w:val="28"/>
          <w:szCs w:val="28"/>
        </w:rPr>
      </w:pPr>
      <w:r w:rsidRPr="008B3628">
        <w:rPr>
          <w:sz w:val="28"/>
          <w:szCs w:val="28"/>
        </w:rPr>
        <w:t>результаты тестирования (успешные сценарии, обнаруженные ошибки и способы их устранения);</w:t>
      </w:r>
    </w:p>
    <w:p w14:paraId="3F701A08" w14:textId="77777777" w:rsidR="008B3628" w:rsidRPr="008B3628" w:rsidRDefault="008B3628" w:rsidP="008B3628">
      <w:pPr>
        <w:numPr>
          <w:ilvl w:val="0"/>
          <w:numId w:val="35"/>
        </w:numPr>
        <w:jc w:val="both"/>
        <w:rPr>
          <w:sz w:val="28"/>
          <w:szCs w:val="28"/>
        </w:rPr>
      </w:pPr>
      <w:r w:rsidRPr="008B3628">
        <w:rPr>
          <w:sz w:val="28"/>
          <w:szCs w:val="28"/>
        </w:rPr>
        <w:t>выводы (достигнутые результаты, возможные направления улучшения);</w:t>
      </w:r>
    </w:p>
    <w:p w14:paraId="4AA36B43" w14:textId="77777777" w:rsidR="008B3628" w:rsidRPr="008B3628" w:rsidRDefault="008B3628" w:rsidP="008B3628">
      <w:pPr>
        <w:numPr>
          <w:ilvl w:val="0"/>
          <w:numId w:val="35"/>
        </w:numPr>
        <w:jc w:val="both"/>
        <w:rPr>
          <w:sz w:val="28"/>
          <w:szCs w:val="28"/>
        </w:rPr>
      </w:pPr>
      <w:r w:rsidRPr="008B3628">
        <w:rPr>
          <w:sz w:val="28"/>
          <w:szCs w:val="28"/>
        </w:rPr>
        <w:t>ссылки на использованные внешние источники (если таковые были);</w:t>
      </w:r>
    </w:p>
    <w:p w14:paraId="7A56D8AE" w14:textId="77777777" w:rsidR="008B3628" w:rsidRPr="008B3628" w:rsidRDefault="008B3628" w:rsidP="008B3628">
      <w:pPr>
        <w:numPr>
          <w:ilvl w:val="0"/>
          <w:numId w:val="35"/>
        </w:numPr>
        <w:jc w:val="both"/>
        <w:rPr>
          <w:sz w:val="28"/>
          <w:szCs w:val="28"/>
        </w:rPr>
      </w:pPr>
      <w:r w:rsidRPr="008B3628">
        <w:rPr>
          <w:sz w:val="28"/>
          <w:szCs w:val="28"/>
        </w:rPr>
        <w:t>инструкции по запуску или использованию решения (если это предусмотрено заданием).</w:t>
      </w:r>
    </w:p>
    <w:p w14:paraId="70C38843" w14:textId="77777777" w:rsidR="008B3628" w:rsidRPr="008B3628" w:rsidRDefault="008B3628" w:rsidP="008B3628">
      <w:pPr>
        <w:ind w:firstLine="709"/>
        <w:jc w:val="both"/>
        <w:rPr>
          <w:sz w:val="28"/>
          <w:szCs w:val="28"/>
        </w:rPr>
      </w:pPr>
      <w:r w:rsidRPr="008B3628">
        <w:rPr>
          <w:sz w:val="28"/>
          <w:szCs w:val="28"/>
        </w:rPr>
        <w:t>Перед сдачей ИТЗ провести финальную проверку: убедиться, что итоговое решение полностью соответствует всем требованиям задания, код читаем и структурирован, скриншоты и логи наглядно демонстрируют работоспособность системы, а отчёт оформлен в соответствии с заданными требованиями. При использовании внешних источников (документации, статей, примеров кода) обязательно указать ссылки на них в отчёте.</w:t>
      </w:r>
    </w:p>
    <w:p w14:paraId="184F78B0" w14:textId="77777777" w:rsidR="008B3628" w:rsidRPr="008B3628" w:rsidRDefault="008B3628" w:rsidP="008B3628">
      <w:pPr>
        <w:ind w:firstLine="709"/>
        <w:jc w:val="both"/>
        <w:rPr>
          <w:sz w:val="28"/>
          <w:szCs w:val="28"/>
        </w:rPr>
      </w:pPr>
      <w:r w:rsidRPr="008B3628">
        <w:rPr>
          <w:sz w:val="28"/>
          <w:szCs w:val="28"/>
          <w:lang w:eastAsia="en-US"/>
        </w:rPr>
        <w:t>ИТЗ выполняется обучающимся самостоятельно под руководством преподавателя</w:t>
      </w:r>
    </w:p>
    <w:p w14:paraId="3B07E6DC" w14:textId="77777777" w:rsidR="008B3628" w:rsidRPr="008B3628" w:rsidRDefault="008B3628" w:rsidP="008B3628">
      <w:pPr>
        <w:pStyle w:val="1"/>
        <w:jc w:val="both"/>
        <w:rPr>
          <w:rFonts w:ascii="Times New Roman" w:hAnsi="Times New Roman" w:cs="Times New Roman"/>
          <w:color w:val="000000" w:themeColor="text1"/>
          <w:spacing w:val="7"/>
        </w:rPr>
      </w:pPr>
    </w:p>
    <w:p w14:paraId="0C8C5368" w14:textId="3B57EA6D" w:rsidR="008B3628" w:rsidRPr="008B3628" w:rsidRDefault="008B3628">
      <w:pPr>
        <w:spacing w:after="200" w:line="276" w:lineRule="auto"/>
        <w:rPr>
          <w:rFonts w:eastAsiaTheme="majorEastAsia"/>
          <w:b/>
          <w:bCs/>
          <w:color w:val="000000" w:themeColor="text1"/>
          <w:spacing w:val="7"/>
          <w:sz w:val="28"/>
          <w:szCs w:val="28"/>
        </w:rPr>
      </w:pPr>
      <w:r w:rsidRPr="008B3628">
        <w:rPr>
          <w:color w:val="000000" w:themeColor="text1"/>
          <w:spacing w:val="7"/>
          <w:sz w:val="28"/>
          <w:szCs w:val="28"/>
        </w:rPr>
        <w:br w:type="page"/>
      </w:r>
    </w:p>
    <w:p w14:paraId="1FDFB890" w14:textId="4312A3FA" w:rsidR="00C92D6A" w:rsidRPr="008B3628" w:rsidRDefault="008B3628" w:rsidP="006A37C4">
      <w:pPr>
        <w:pStyle w:val="1"/>
        <w:rPr>
          <w:rFonts w:ascii="Times New Roman" w:hAnsi="Times New Roman" w:cs="Times New Roman"/>
          <w:color w:val="000000" w:themeColor="text1"/>
          <w:spacing w:val="7"/>
        </w:rPr>
      </w:pPr>
      <w:bookmarkStart w:id="11" w:name="_Toc229512681"/>
      <w:r w:rsidRPr="008B3628">
        <w:rPr>
          <w:rFonts w:ascii="Times New Roman" w:hAnsi="Times New Roman" w:cs="Times New Roman"/>
          <w:color w:val="000000" w:themeColor="text1"/>
          <w:spacing w:val="7"/>
        </w:rPr>
        <w:lastRenderedPageBreak/>
        <w:t>7</w:t>
      </w:r>
      <w:r w:rsidR="006A37C4" w:rsidRPr="008B3628">
        <w:rPr>
          <w:rFonts w:ascii="Times New Roman" w:hAnsi="Times New Roman" w:cs="Times New Roman"/>
          <w:color w:val="000000" w:themeColor="text1"/>
          <w:spacing w:val="7"/>
        </w:rPr>
        <w:t xml:space="preserve"> </w:t>
      </w:r>
      <w:r w:rsidR="00C92D6A" w:rsidRPr="008B3628">
        <w:rPr>
          <w:rFonts w:ascii="Times New Roman" w:hAnsi="Times New Roman" w:cs="Times New Roman"/>
          <w:color w:val="000000" w:themeColor="text1"/>
          <w:spacing w:val="7"/>
        </w:rPr>
        <w:t xml:space="preserve">Методические рекомендации по </w:t>
      </w:r>
      <w:r w:rsidR="00954100" w:rsidRPr="008B3628">
        <w:rPr>
          <w:rFonts w:ascii="Times New Roman" w:hAnsi="Times New Roman" w:cs="Times New Roman"/>
          <w:color w:val="000000" w:themeColor="text1"/>
          <w:spacing w:val="7"/>
        </w:rPr>
        <w:t>итоговой</w:t>
      </w:r>
      <w:r w:rsidR="00C92D6A" w:rsidRPr="008B3628">
        <w:rPr>
          <w:rFonts w:ascii="Times New Roman" w:hAnsi="Times New Roman" w:cs="Times New Roman"/>
          <w:color w:val="000000" w:themeColor="text1"/>
          <w:spacing w:val="7"/>
        </w:rPr>
        <w:t xml:space="preserve"> аттестации</w:t>
      </w:r>
      <w:bookmarkEnd w:id="11"/>
    </w:p>
    <w:p w14:paraId="64B82B53" w14:textId="77777777" w:rsidR="003D3006" w:rsidRPr="008B3628" w:rsidRDefault="003D3006" w:rsidP="00C92D6A">
      <w:pPr>
        <w:tabs>
          <w:tab w:val="left" w:pos="1080"/>
        </w:tabs>
        <w:ind w:firstLine="720"/>
        <w:jc w:val="both"/>
        <w:rPr>
          <w:color w:val="000000" w:themeColor="text1"/>
          <w:sz w:val="28"/>
          <w:szCs w:val="28"/>
        </w:rPr>
      </w:pPr>
    </w:p>
    <w:p w14:paraId="4DABCCF2" w14:textId="77777777" w:rsidR="00494FD3" w:rsidRPr="008B3628" w:rsidRDefault="00494FD3" w:rsidP="00494FD3">
      <w:pPr>
        <w:shd w:val="clear" w:color="auto" w:fill="FFFFFF"/>
        <w:ind w:firstLine="709"/>
        <w:jc w:val="both"/>
        <w:rPr>
          <w:sz w:val="28"/>
          <w:szCs w:val="28"/>
        </w:rPr>
      </w:pPr>
      <w:bookmarkStart w:id="12" w:name="_Hlk229171823"/>
      <w:r w:rsidRPr="008B3628">
        <w:rPr>
          <w:b/>
          <w:bCs/>
          <w:sz w:val="28"/>
          <w:szCs w:val="28"/>
        </w:rPr>
        <w:t>Рубежный контроль</w:t>
      </w:r>
      <w:r w:rsidRPr="008B3628">
        <w:rPr>
          <w:sz w:val="28"/>
          <w:szCs w:val="28"/>
        </w:rPr>
        <w:t xml:space="preserve"> проводится в виде устного или письменного опроса, включающего в себя ответы на теоретические вопросы. В рамках контроля обучающиеся должны продемонстрировать усвоение теоретического материала: дать аргументированные, структурированные ответы на вопросы, охватывающие ключевые темы и концепции пройденного раздела. Письменная форма может включать как открытые вопросы, так и задания на сопоставление или краткий анализ. Устный опрос предполагает диалог с преподавателем, в ходе которого могут уточняться отдельные положения ответа.</w:t>
      </w:r>
    </w:p>
    <w:p w14:paraId="52E2460A" w14:textId="77777777" w:rsidR="00494FD3" w:rsidRPr="008B3628" w:rsidRDefault="00494FD3" w:rsidP="00494FD3">
      <w:pPr>
        <w:shd w:val="clear" w:color="auto" w:fill="FFFFFF"/>
        <w:ind w:firstLine="709"/>
        <w:jc w:val="both"/>
        <w:rPr>
          <w:sz w:val="28"/>
          <w:szCs w:val="28"/>
        </w:rPr>
      </w:pPr>
      <w:r w:rsidRPr="008B3628">
        <w:rPr>
          <w:sz w:val="28"/>
          <w:szCs w:val="28"/>
        </w:rPr>
        <w:t>При подготовке к рубежным контролям обучающимся следует придерживаться следующих рекомендаций:</w:t>
      </w:r>
    </w:p>
    <w:p w14:paraId="4DA5DD93" w14:textId="7A9FCE96" w:rsidR="00494FD3" w:rsidRPr="008B3628" w:rsidRDefault="00494FD3" w:rsidP="00494FD3">
      <w:pPr>
        <w:ind w:firstLine="709"/>
        <w:jc w:val="both"/>
        <w:rPr>
          <w:sz w:val="28"/>
          <w:szCs w:val="28"/>
        </w:rPr>
      </w:pPr>
      <w:r w:rsidRPr="008B3628">
        <w:rPr>
          <w:sz w:val="28"/>
          <w:szCs w:val="28"/>
        </w:rPr>
        <w:t xml:space="preserve">1) готовиться к теоретической части рубежного контроля целесообразно во время изучения соответствующего материала, записывая ответы на вопросы (Фонд оценочных средств, раздел «Блок </w:t>
      </w:r>
      <w:r w:rsidR="008B3628" w:rsidRPr="008B3628">
        <w:rPr>
          <w:sz w:val="28"/>
          <w:szCs w:val="28"/>
        </w:rPr>
        <w:t>А</w:t>
      </w:r>
      <w:r w:rsidRPr="008B3628">
        <w:rPr>
          <w:sz w:val="28"/>
          <w:szCs w:val="28"/>
        </w:rPr>
        <w:t>»);</w:t>
      </w:r>
    </w:p>
    <w:p w14:paraId="6F32387A" w14:textId="77777777" w:rsidR="00494FD3" w:rsidRPr="008B3628" w:rsidRDefault="00494FD3" w:rsidP="00494FD3">
      <w:pPr>
        <w:ind w:firstLine="709"/>
        <w:jc w:val="both"/>
        <w:rPr>
          <w:sz w:val="28"/>
          <w:szCs w:val="28"/>
        </w:rPr>
      </w:pPr>
      <w:r w:rsidRPr="008B3628">
        <w:rPr>
          <w:sz w:val="28"/>
          <w:szCs w:val="28"/>
        </w:rPr>
        <w:t>2) если подготовка к рубежному контролю вызывает трудности, то допускаются консультации у преподавателя на лабораторных (практических) работах.</w:t>
      </w:r>
    </w:p>
    <w:bookmarkEnd w:id="12"/>
    <w:p w14:paraId="7247F5C0" w14:textId="77777777" w:rsidR="00494FD3" w:rsidRPr="008B3628" w:rsidRDefault="00494FD3" w:rsidP="00C92D6A">
      <w:pPr>
        <w:tabs>
          <w:tab w:val="left" w:pos="1080"/>
        </w:tabs>
        <w:ind w:firstLine="720"/>
        <w:jc w:val="both"/>
        <w:rPr>
          <w:color w:val="000000" w:themeColor="text1"/>
          <w:sz w:val="28"/>
          <w:szCs w:val="28"/>
        </w:rPr>
      </w:pPr>
    </w:p>
    <w:p w14:paraId="08630624" w14:textId="5F4B9961" w:rsidR="00273D4A" w:rsidRPr="008B3628" w:rsidRDefault="00C92D6A" w:rsidP="00C92D6A">
      <w:pPr>
        <w:tabs>
          <w:tab w:val="left" w:pos="1080"/>
        </w:tabs>
        <w:ind w:firstLine="720"/>
        <w:jc w:val="both"/>
        <w:rPr>
          <w:color w:val="000000" w:themeColor="text1"/>
          <w:sz w:val="28"/>
          <w:szCs w:val="28"/>
        </w:rPr>
      </w:pPr>
      <w:r w:rsidRPr="008B3628">
        <w:rPr>
          <w:color w:val="000000" w:themeColor="text1"/>
          <w:sz w:val="28"/>
          <w:szCs w:val="28"/>
        </w:rPr>
        <w:t xml:space="preserve">Формой </w:t>
      </w:r>
      <w:r w:rsidR="00731206" w:rsidRPr="008B3628">
        <w:rPr>
          <w:b/>
          <w:bCs/>
          <w:color w:val="000000" w:themeColor="text1"/>
          <w:sz w:val="28"/>
          <w:szCs w:val="28"/>
        </w:rPr>
        <w:t>итогового</w:t>
      </w:r>
      <w:r w:rsidRPr="008B3628">
        <w:rPr>
          <w:b/>
          <w:bCs/>
          <w:color w:val="000000" w:themeColor="text1"/>
          <w:sz w:val="28"/>
          <w:szCs w:val="28"/>
        </w:rPr>
        <w:t xml:space="preserve"> контроля </w:t>
      </w:r>
      <w:r w:rsidRPr="008B3628">
        <w:rPr>
          <w:color w:val="000000" w:themeColor="text1"/>
          <w:sz w:val="28"/>
          <w:szCs w:val="28"/>
        </w:rPr>
        <w:t xml:space="preserve">знаний студентов по дисциплине </w:t>
      </w:r>
      <w:r w:rsidR="000B26F2" w:rsidRPr="008B3628">
        <w:rPr>
          <w:rFonts w:eastAsia="Calibri"/>
          <w:color w:val="000000" w:themeColor="text1"/>
          <w:sz w:val="28"/>
          <w:szCs w:val="28"/>
          <w:lang w:eastAsia="en-US"/>
        </w:rPr>
        <w:t>«Анализ требований»</w:t>
      </w:r>
      <w:r w:rsidR="00273D4A" w:rsidRPr="008B3628">
        <w:rPr>
          <w:rFonts w:eastAsia="Calibri"/>
          <w:color w:val="000000" w:themeColor="text1"/>
          <w:sz w:val="28"/>
          <w:szCs w:val="28"/>
          <w:lang w:eastAsia="en-US"/>
        </w:rPr>
        <w:t xml:space="preserve"> </w:t>
      </w:r>
      <w:r w:rsidRPr="008B3628">
        <w:rPr>
          <w:color w:val="000000" w:themeColor="text1"/>
          <w:sz w:val="28"/>
          <w:szCs w:val="28"/>
        </w:rPr>
        <w:t xml:space="preserve">является </w:t>
      </w:r>
      <w:r w:rsidR="006A37C4" w:rsidRPr="008B3628">
        <w:rPr>
          <w:color w:val="000000" w:themeColor="text1"/>
          <w:sz w:val="28"/>
          <w:szCs w:val="28"/>
        </w:rPr>
        <w:t>экзамен</w:t>
      </w:r>
      <w:r w:rsidRPr="008B3628">
        <w:rPr>
          <w:color w:val="000000" w:themeColor="text1"/>
          <w:sz w:val="28"/>
          <w:szCs w:val="28"/>
        </w:rPr>
        <w:t>.</w:t>
      </w:r>
    </w:p>
    <w:p w14:paraId="59EF57A3" w14:textId="4F200F3C" w:rsidR="00C92D6A" w:rsidRPr="008B3628" w:rsidRDefault="00C92D6A" w:rsidP="00C92D6A">
      <w:pPr>
        <w:tabs>
          <w:tab w:val="left" w:pos="1080"/>
        </w:tabs>
        <w:ind w:firstLine="720"/>
        <w:jc w:val="both"/>
        <w:rPr>
          <w:color w:val="000000" w:themeColor="text1"/>
          <w:sz w:val="28"/>
          <w:szCs w:val="28"/>
        </w:rPr>
      </w:pPr>
      <w:r w:rsidRPr="008B3628">
        <w:rPr>
          <w:color w:val="000000" w:themeColor="text1"/>
          <w:sz w:val="28"/>
          <w:szCs w:val="28"/>
        </w:rPr>
        <w:t xml:space="preserve"> Подготовка к </w:t>
      </w:r>
      <w:r w:rsidR="006A37C4" w:rsidRPr="008B3628">
        <w:rPr>
          <w:color w:val="000000" w:themeColor="text1"/>
          <w:sz w:val="28"/>
          <w:szCs w:val="28"/>
        </w:rPr>
        <w:t>экзамену</w:t>
      </w:r>
      <w:r w:rsidRPr="008B3628">
        <w:rPr>
          <w:color w:val="000000" w:themeColor="text1"/>
          <w:sz w:val="28"/>
          <w:szCs w:val="28"/>
        </w:rPr>
        <w:t xml:space="preserve"> и успешное освоение материала дисциплины начинается с первого дня изучения дисциплины и требует от студента систематической работы:</w:t>
      </w:r>
    </w:p>
    <w:p w14:paraId="4E01E9C5" w14:textId="77777777" w:rsidR="00C92D6A" w:rsidRPr="008B3628" w:rsidRDefault="00C92D6A" w:rsidP="00C92D6A">
      <w:pPr>
        <w:ind w:firstLine="720"/>
        <w:jc w:val="both"/>
        <w:rPr>
          <w:color w:val="000000" w:themeColor="text1"/>
          <w:sz w:val="28"/>
          <w:szCs w:val="28"/>
        </w:rPr>
      </w:pPr>
      <w:r w:rsidRPr="008B3628">
        <w:rPr>
          <w:color w:val="000000" w:themeColor="text1"/>
          <w:sz w:val="28"/>
          <w:szCs w:val="28"/>
        </w:rPr>
        <w:t xml:space="preserve">1) не пропускать аудиторные занятия (лекции, </w:t>
      </w:r>
      <w:r w:rsidR="00276F2C" w:rsidRPr="008B3628">
        <w:rPr>
          <w:color w:val="000000" w:themeColor="text1"/>
          <w:sz w:val="28"/>
          <w:szCs w:val="28"/>
        </w:rPr>
        <w:t>лабораторные</w:t>
      </w:r>
      <w:r w:rsidRPr="008B3628">
        <w:rPr>
          <w:color w:val="000000" w:themeColor="text1"/>
          <w:sz w:val="28"/>
          <w:szCs w:val="28"/>
        </w:rPr>
        <w:t xml:space="preserve"> занятия);</w:t>
      </w:r>
    </w:p>
    <w:p w14:paraId="3A721770" w14:textId="77777777" w:rsidR="00C92D6A" w:rsidRPr="008B3628" w:rsidRDefault="00C92D6A" w:rsidP="00C92D6A">
      <w:pPr>
        <w:ind w:firstLine="720"/>
        <w:jc w:val="both"/>
        <w:rPr>
          <w:color w:val="000000" w:themeColor="text1"/>
          <w:sz w:val="28"/>
          <w:szCs w:val="28"/>
        </w:rPr>
      </w:pPr>
      <w:r w:rsidRPr="008B3628">
        <w:rPr>
          <w:color w:val="000000" w:themeColor="text1"/>
          <w:sz w:val="28"/>
          <w:szCs w:val="28"/>
        </w:rPr>
        <w:t>2) активно участвовать в работе (выполнять все требования преподавателя по изучению курса, приходить подготовленными к занятию);</w:t>
      </w:r>
    </w:p>
    <w:p w14:paraId="45F9FA9B" w14:textId="77777777" w:rsidR="00C92D6A" w:rsidRPr="008B3628" w:rsidRDefault="00C92D6A" w:rsidP="00C92D6A">
      <w:pPr>
        <w:ind w:firstLine="720"/>
        <w:jc w:val="both"/>
        <w:rPr>
          <w:color w:val="000000" w:themeColor="text1"/>
          <w:sz w:val="28"/>
          <w:szCs w:val="28"/>
        </w:rPr>
      </w:pPr>
      <w:r w:rsidRPr="008B3628">
        <w:rPr>
          <w:color w:val="000000" w:themeColor="text1"/>
          <w:sz w:val="28"/>
          <w:szCs w:val="28"/>
        </w:rPr>
        <w:t xml:space="preserve">3) своевременно выполнять </w:t>
      </w:r>
      <w:r w:rsidR="00276F2C" w:rsidRPr="008B3628">
        <w:rPr>
          <w:color w:val="000000" w:themeColor="text1"/>
          <w:sz w:val="28"/>
          <w:szCs w:val="28"/>
        </w:rPr>
        <w:t>лабораторные</w:t>
      </w:r>
      <w:r w:rsidRPr="008B3628">
        <w:rPr>
          <w:color w:val="000000" w:themeColor="text1"/>
          <w:sz w:val="28"/>
          <w:szCs w:val="28"/>
        </w:rPr>
        <w:t xml:space="preserve"> работы;</w:t>
      </w:r>
    </w:p>
    <w:p w14:paraId="220FDAC3" w14:textId="77777777" w:rsidR="00C92D6A" w:rsidRPr="008B3628" w:rsidRDefault="00C92D6A" w:rsidP="00C92D6A">
      <w:pPr>
        <w:ind w:firstLine="720"/>
        <w:jc w:val="both"/>
        <w:rPr>
          <w:color w:val="000000" w:themeColor="text1"/>
          <w:sz w:val="28"/>
          <w:szCs w:val="28"/>
        </w:rPr>
      </w:pPr>
      <w:r w:rsidRPr="008B3628">
        <w:rPr>
          <w:color w:val="000000" w:themeColor="text1"/>
          <w:sz w:val="28"/>
          <w:szCs w:val="28"/>
        </w:rPr>
        <w:t xml:space="preserve">4) регулярно систематизировать материал записей лекционных, </w:t>
      </w:r>
      <w:r w:rsidR="00EE161B" w:rsidRPr="008B3628">
        <w:rPr>
          <w:color w:val="000000" w:themeColor="text1"/>
          <w:sz w:val="28"/>
          <w:szCs w:val="28"/>
        </w:rPr>
        <w:t>лабораторных</w:t>
      </w:r>
      <w:r w:rsidRPr="008B3628">
        <w:rPr>
          <w:color w:val="000000" w:themeColor="text1"/>
          <w:sz w:val="28"/>
          <w:szCs w:val="28"/>
        </w:rPr>
        <w:t xml:space="preserve"> занятий: написание содержания занятий с указанием страниц, выделением (подчеркиванием, цветовым оформлением) тем занятий, составление своих схем, таблиц.</w:t>
      </w:r>
    </w:p>
    <w:p w14:paraId="55482522" w14:textId="0C9F6561" w:rsidR="00C92D6A" w:rsidRPr="008B3628" w:rsidRDefault="00C92D6A" w:rsidP="00C92D6A">
      <w:pPr>
        <w:ind w:firstLine="709"/>
        <w:jc w:val="both"/>
        <w:rPr>
          <w:color w:val="000000" w:themeColor="text1"/>
          <w:sz w:val="28"/>
          <w:szCs w:val="28"/>
        </w:rPr>
      </w:pPr>
      <w:r w:rsidRPr="008B3628">
        <w:rPr>
          <w:color w:val="000000" w:themeColor="text1"/>
          <w:sz w:val="28"/>
          <w:szCs w:val="28"/>
        </w:rPr>
        <w:t xml:space="preserve">Подготовка к </w:t>
      </w:r>
      <w:r w:rsidR="006A37C4" w:rsidRPr="008B3628">
        <w:rPr>
          <w:color w:val="000000" w:themeColor="text1"/>
          <w:sz w:val="28"/>
          <w:szCs w:val="28"/>
        </w:rPr>
        <w:t>экзамену</w:t>
      </w:r>
      <w:r w:rsidRPr="008B3628">
        <w:rPr>
          <w:color w:val="000000" w:themeColor="text1"/>
          <w:sz w:val="28"/>
          <w:szCs w:val="28"/>
        </w:rPr>
        <w:t xml:space="preserve"> предполагает самостоятельное повторение ранее изученного материала не только теоретического, но и практического.</w:t>
      </w:r>
    </w:p>
    <w:p w14:paraId="4BC56F54" w14:textId="77777777" w:rsidR="00C92D6A" w:rsidRPr="008B3628" w:rsidRDefault="00C92D6A" w:rsidP="008E1754">
      <w:pPr>
        <w:ind w:firstLine="709"/>
        <w:jc w:val="both"/>
        <w:rPr>
          <w:color w:val="000000" w:themeColor="text1"/>
          <w:sz w:val="28"/>
          <w:szCs w:val="28"/>
        </w:rPr>
      </w:pPr>
      <w:r w:rsidRPr="008B3628">
        <w:rPr>
          <w:color w:val="000000" w:themeColor="text1"/>
          <w:sz w:val="28"/>
          <w:szCs w:val="28"/>
        </w:rPr>
        <w:t xml:space="preserve">Систематическая и своевременная работа по освоению материалов по дисциплине становится залогом получения высокой оценки знаний. </w:t>
      </w:r>
    </w:p>
    <w:p w14:paraId="704CCB85" w14:textId="77777777" w:rsidR="00C92D6A" w:rsidRPr="008B3628" w:rsidRDefault="00C92D6A" w:rsidP="00C92D6A">
      <w:pPr>
        <w:ind w:firstLine="709"/>
        <w:rPr>
          <w:color w:val="000000" w:themeColor="text1"/>
          <w:sz w:val="28"/>
          <w:szCs w:val="28"/>
        </w:rPr>
      </w:pPr>
      <w:r w:rsidRPr="008B3628">
        <w:rPr>
          <w:color w:val="000000" w:themeColor="text1"/>
          <w:sz w:val="28"/>
          <w:szCs w:val="28"/>
        </w:rPr>
        <w:t>При подготовке к промежуточной аттестации целесообразно:</w:t>
      </w:r>
    </w:p>
    <w:p w14:paraId="4D289DA2" w14:textId="77777777" w:rsidR="00C92D6A" w:rsidRPr="008B3628" w:rsidRDefault="00C92D6A" w:rsidP="00C92D6A">
      <w:pPr>
        <w:numPr>
          <w:ilvl w:val="0"/>
          <w:numId w:val="4"/>
        </w:numPr>
        <w:tabs>
          <w:tab w:val="left" w:pos="1080"/>
        </w:tabs>
        <w:ind w:left="0" w:firstLine="720"/>
        <w:jc w:val="both"/>
        <w:rPr>
          <w:color w:val="000000" w:themeColor="text1"/>
          <w:sz w:val="28"/>
          <w:szCs w:val="28"/>
        </w:rPr>
      </w:pPr>
      <w:r w:rsidRPr="008B3628">
        <w:rPr>
          <w:color w:val="000000" w:themeColor="text1"/>
          <w:sz w:val="28"/>
          <w:szCs w:val="28"/>
        </w:rPr>
        <w:t>внимательно изучить перечень вопросов и определить, в каких источниках находятся сведения, необходимые для ответа на них;</w:t>
      </w:r>
    </w:p>
    <w:p w14:paraId="2A34347B" w14:textId="77777777" w:rsidR="00C92D6A" w:rsidRPr="008B3628" w:rsidRDefault="00C92D6A" w:rsidP="00C92D6A">
      <w:pPr>
        <w:numPr>
          <w:ilvl w:val="0"/>
          <w:numId w:val="4"/>
        </w:numPr>
        <w:tabs>
          <w:tab w:val="left" w:pos="1080"/>
        </w:tabs>
        <w:ind w:left="0" w:firstLine="720"/>
        <w:jc w:val="both"/>
        <w:rPr>
          <w:color w:val="000000" w:themeColor="text1"/>
          <w:sz w:val="28"/>
          <w:szCs w:val="28"/>
        </w:rPr>
      </w:pPr>
      <w:r w:rsidRPr="008B3628">
        <w:rPr>
          <w:color w:val="000000" w:themeColor="text1"/>
          <w:sz w:val="28"/>
          <w:szCs w:val="28"/>
        </w:rPr>
        <w:t>внимательно прочитать рекомендованную литературу;</w:t>
      </w:r>
    </w:p>
    <w:p w14:paraId="2FCE2A5A" w14:textId="77777777" w:rsidR="00C92D6A" w:rsidRPr="008B3628" w:rsidRDefault="00C92D6A" w:rsidP="00C92D6A">
      <w:pPr>
        <w:numPr>
          <w:ilvl w:val="0"/>
          <w:numId w:val="4"/>
        </w:numPr>
        <w:tabs>
          <w:tab w:val="left" w:pos="1080"/>
        </w:tabs>
        <w:ind w:left="0" w:firstLine="709"/>
        <w:jc w:val="both"/>
        <w:rPr>
          <w:color w:val="000000" w:themeColor="text1"/>
          <w:sz w:val="28"/>
          <w:szCs w:val="28"/>
        </w:rPr>
      </w:pPr>
      <w:r w:rsidRPr="008B3628">
        <w:rPr>
          <w:color w:val="000000" w:themeColor="text1"/>
          <w:sz w:val="28"/>
          <w:szCs w:val="28"/>
        </w:rPr>
        <w:t>составить краткие конспекты ответов (планы ответов).</w:t>
      </w:r>
    </w:p>
    <w:sectPr w:rsidR="00C92D6A" w:rsidRPr="008B3628" w:rsidSect="00BF1E9A">
      <w:footerReference w:type="default" r:id="rId8"/>
      <w:pgSz w:w="11906" w:h="16838"/>
      <w:pgMar w:top="1134" w:right="850" w:bottom="1134" w:left="12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F10AF" w14:textId="77777777" w:rsidR="00015D9A" w:rsidRDefault="00015D9A" w:rsidP="00E01DB3">
      <w:r>
        <w:separator/>
      </w:r>
    </w:p>
  </w:endnote>
  <w:endnote w:type="continuationSeparator" w:id="0">
    <w:p w14:paraId="1157F342" w14:textId="77777777" w:rsidR="00015D9A" w:rsidRDefault="00015D9A"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6503"/>
      <w:docPartObj>
        <w:docPartGallery w:val="Page Numbers (Bottom of Page)"/>
        <w:docPartUnique/>
      </w:docPartObj>
    </w:sdtPr>
    <w:sdtContent>
      <w:p w14:paraId="38B0ADC2" w14:textId="77777777" w:rsidR="003A792F" w:rsidRDefault="005100D6">
        <w:pPr>
          <w:pStyle w:val="a7"/>
          <w:jc w:val="center"/>
        </w:pPr>
        <w:r>
          <w:fldChar w:fldCharType="begin"/>
        </w:r>
        <w:r w:rsidR="005A75EA">
          <w:instrText xml:space="preserve"> PAGE   \* MERGEFORMAT </w:instrText>
        </w:r>
        <w:r>
          <w:fldChar w:fldCharType="separate"/>
        </w:r>
        <w:r w:rsidR="00EA0BE3">
          <w:rPr>
            <w:noProof/>
          </w:rPr>
          <w:t>2</w:t>
        </w:r>
        <w:r>
          <w:rPr>
            <w:noProof/>
          </w:rPr>
          <w:fldChar w:fldCharType="end"/>
        </w:r>
      </w:p>
    </w:sdtContent>
  </w:sdt>
  <w:p w14:paraId="6D06AB77" w14:textId="77777777" w:rsidR="003A792F" w:rsidRDefault="003A79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42E9" w14:textId="77777777" w:rsidR="00015D9A" w:rsidRDefault="00015D9A" w:rsidP="00E01DB3">
      <w:r>
        <w:separator/>
      </w:r>
    </w:p>
  </w:footnote>
  <w:footnote w:type="continuationSeparator" w:id="0">
    <w:p w14:paraId="2EE901DF" w14:textId="77777777" w:rsidR="00015D9A" w:rsidRDefault="00015D9A"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84C0352"/>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C9CCA34"/>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5DA30A4"/>
    <w:multiLevelType w:val="hybridMultilevel"/>
    <w:tmpl w:val="94562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8525F9"/>
    <w:multiLevelType w:val="hybridMultilevel"/>
    <w:tmpl w:val="D974D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757D60"/>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B244E9"/>
    <w:multiLevelType w:val="hybridMultilevel"/>
    <w:tmpl w:val="D974D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4611F1"/>
    <w:multiLevelType w:val="hybridMultilevel"/>
    <w:tmpl w:val="0F4E66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5E00FC"/>
    <w:multiLevelType w:val="hybridMultilevel"/>
    <w:tmpl w:val="F7C8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6275C7A"/>
    <w:multiLevelType w:val="hybridMultilevel"/>
    <w:tmpl w:val="94562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04D0B"/>
    <w:multiLevelType w:val="multilevel"/>
    <w:tmpl w:val="1F3C8E62"/>
    <w:lvl w:ilvl="0">
      <w:start w:val="1"/>
      <w:numFmt w:val="decimal"/>
      <w:lvlText w:val="%1."/>
      <w:lvlJc w:val="left"/>
      <w:pPr>
        <w:tabs>
          <w:tab w:val="num" w:pos="1134"/>
        </w:tabs>
        <w:ind w:left="0" w:firstLine="709"/>
      </w:pPr>
      <w:rPr>
        <w:sz w:val="24"/>
        <w:szCs w:val="24"/>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0" w15:restartNumberingAfterBreak="0">
    <w:nsid w:val="288E14CA"/>
    <w:multiLevelType w:val="hybridMultilevel"/>
    <w:tmpl w:val="46F0C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6567B"/>
    <w:multiLevelType w:val="hybridMultilevel"/>
    <w:tmpl w:val="E20A4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587D85"/>
    <w:multiLevelType w:val="hybridMultilevel"/>
    <w:tmpl w:val="F7C8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F5F034B"/>
    <w:multiLevelType w:val="hybridMultilevel"/>
    <w:tmpl w:val="00CA9D68"/>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B5620D"/>
    <w:multiLevelType w:val="multilevel"/>
    <w:tmpl w:val="0419001F"/>
    <w:lvl w:ilvl="0">
      <w:start w:val="1"/>
      <w:numFmt w:val="decimal"/>
      <w:lvlText w:val="%1."/>
      <w:lvlJc w:val="left"/>
      <w:pPr>
        <w:tabs>
          <w:tab w:val="num" w:pos="1068"/>
        </w:tabs>
        <w:ind w:left="1068" w:hanging="360"/>
      </w:pPr>
    </w:lvl>
    <w:lvl w:ilvl="1">
      <w:start w:val="1"/>
      <w:numFmt w:val="decimal"/>
      <w:lvlText w:val="%1.%2."/>
      <w:lvlJc w:val="left"/>
      <w:pPr>
        <w:tabs>
          <w:tab w:val="num" w:pos="1500"/>
        </w:tabs>
        <w:ind w:left="1500" w:hanging="432"/>
      </w:pPr>
    </w:lvl>
    <w:lvl w:ilvl="2">
      <w:start w:val="1"/>
      <w:numFmt w:val="decimal"/>
      <w:lvlText w:val="%1.%2.%3."/>
      <w:lvlJc w:val="left"/>
      <w:pPr>
        <w:tabs>
          <w:tab w:val="num" w:pos="2148"/>
        </w:tabs>
        <w:ind w:left="1932" w:hanging="504"/>
      </w:pPr>
    </w:lvl>
    <w:lvl w:ilvl="3">
      <w:start w:val="1"/>
      <w:numFmt w:val="decimal"/>
      <w:lvlText w:val="%1.%2.%3.%4."/>
      <w:lvlJc w:val="left"/>
      <w:pPr>
        <w:tabs>
          <w:tab w:val="num" w:pos="2508"/>
        </w:tabs>
        <w:ind w:left="2436" w:hanging="648"/>
      </w:pPr>
    </w:lvl>
    <w:lvl w:ilvl="4">
      <w:start w:val="1"/>
      <w:numFmt w:val="decimal"/>
      <w:lvlText w:val="%1.%2.%3.%4.%5."/>
      <w:lvlJc w:val="left"/>
      <w:pPr>
        <w:tabs>
          <w:tab w:val="num" w:pos="3228"/>
        </w:tabs>
        <w:ind w:left="2940" w:hanging="792"/>
      </w:pPr>
    </w:lvl>
    <w:lvl w:ilvl="5">
      <w:start w:val="1"/>
      <w:numFmt w:val="decimal"/>
      <w:lvlText w:val="%1.%2.%3.%4.%5.%6."/>
      <w:lvlJc w:val="left"/>
      <w:pPr>
        <w:tabs>
          <w:tab w:val="num" w:pos="3588"/>
        </w:tabs>
        <w:ind w:left="3444" w:hanging="936"/>
      </w:pPr>
    </w:lvl>
    <w:lvl w:ilvl="6">
      <w:start w:val="1"/>
      <w:numFmt w:val="decimal"/>
      <w:lvlText w:val="%1.%2.%3.%4.%5.%6.%7."/>
      <w:lvlJc w:val="left"/>
      <w:pPr>
        <w:tabs>
          <w:tab w:val="num" w:pos="4308"/>
        </w:tabs>
        <w:ind w:left="3948" w:hanging="1080"/>
      </w:pPr>
    </w:lvl>
    <w:lvl w:ilvl="7">
      <w:start w:val="1"/>
      <w:numFmt w:val="decimal"/>
      <w:lvlText w:val="%1.%2.%3.%4.%5.%6.%7.%8."/>
      <w:lvlJc w:val="left"/>
      <w:pPr>
        <w:tabs>
          <w:tab w:val="num" w:pos="4668"/>
        </w:tabs>
        <w:ind w:left="4452" w:hanging="1224"/>
      </w:pPr>
    </w:lvl>
    <w:lvl w:ilvl="8">
      <w:start w:val="1"/>
      <w:numFmt w:val="decimal"/>
      <w:lvlText w:val="%1.%2.%3.%4.%5.%6.%7.%8.%9."/>
      <w:lvlJc w:val="left"/>
      <w:pPr>
        <w:tabs>
          <w:tab w:val="num" w:pos="5388"/>
        </w:tabs>
        <w:ind w:left="5028" w:hanging="1440"/>
      </w:pPr>
    </w:lvl>
  </w:abstractNum>
  <w:abstractNum w:abstractNumId="15" w15:restartNumberingAfterBreak="0">
    <w:nsid w:val="31F9588C"/>
    <w:multiLevelType w:val="multilevel"/>
    <w:tmpl w:val="63786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D916E8"/>
    <w:multiLevelType w:val="hybridMultilevel"/>
    <w:tmpl w:val="FBD25DE0"/>
    <w:lvl w:ilvl="0" w:tplc="0419000F">
      <w:start w:val="1"/>
      <w:numFmt w:val="decimal"/>
      <w:lvlText w:val="%1."/>
      <w:lvlJc w:val="left"/>
      <w:pPr>
        <w:ind w:left="1782" w:hanging="360"/>
      </w:pPr>
    </w:lvl>
    <w:lvl w:ilvl="1" w:tplc="04190019" w:tentative="1">
      <w:start w:val="1"/>
      <w:numFmt w:val="lowerLetter"/>
      <w:lvlText w:val="%2."/>
      <w:lvlJc w:val="left"/>
      <w:pPr>
        <w:ind w:left="2502" w:hanging="360"/>
      </w:pPr>
    </w:lvl>
    <w:lvl w:ilvl="2" w:tplc="0419001B" w:tentative="1">
      <w:start w:val="1"/>
      <w:numFmt w:val="lowerRoman"/>
      <w:lvlText w:val="%3."/>
      <w:lvlJc w:val="right"/>
      <w:pPr>
        <w:ind w:left="3222" w:hanging="180"/>
      </w:pPr>
    </w:lvl>
    <w:lvl w:ilvl="3" w:tplc="0419000F" w:tentative="1">
      <w:start w:val="1"/>
      <w:numFmt w:val="decimal"/>
      <w:lvlText w:val="%4."/>
      <w:lvlJc w:val="left"/>
      <w:pPr>
        <w:ind w:left="3942" w:hanging="360"/>
      </w:pPr>
    </w:lvl>
    <w:lvl w:ilvl="4" w:tplc="04190019" w:tentative="1">
      <w:start w:val="1"/>
      <w:numFmt w:val="lowerLetter"/>
      <w:lvlText w:val="%5."/>
      <w:lvlJc w:val="left"/>
      <w:pPr>
        <w:ind w:left="4662" w:hanging="360"/>
      </w:pPr>
    </w:lvl>
    <w:lvl w:ilvl="5" w:tplc="0419001B" w:tentative="1">
      <w:start w:val="1"/>
      <w:numFmt w:val="lowerRoman"/>
      <w:lvlText w:val="%6."/>
      <w:lvlJc w:val="right"/>
      <w:pPr>
        <w:ind w:left="5382" w:hanging="180"/>
      </w:pPr>
    </w:lvl>
    <w:lvl w:ilvl="6" w:tplc="0419000F" w:tentative="1">
      <w:start w:val="1"/>
      <w:numFmt w:val="decimal"/>
      <w:lvlText w:val="%7."/>
      <w:lvlJc w:val="left"/>
      <w:pPr>
        <w:ind w:left="6102" w:hanging="360"/>
      </w:pPr>
    </w:lvl>
    <w:lvl w:ilvl="7" w:tplc="04190019" w:tentative="1">
      <w:start w:val="1"/>
      <w:numFmt w:val="lowerLetter"/>
      <w:lvlText w:val="%8."/>
      <w:lvlJc w:val="left"/>
      <w:pPr>
        <w:ind w:left="6822" w:hanging="360"/>
      </w:pPr>
    </w:lvl>
    <w:lvl w:ilvl="8" w:tplc="0419001B" w:tentative="1">
      <w:start w:val="1"/>
      <w:numFmt w:val="lowerRoman"/>
      <w:lvlText w:val="%9."/>
      <w:lvlJc w:val="right"/>
      <w:pPr>
        <w:ind w:left="7542" w:hanging="180"/>
      </w:pPr>
    </w:lvl>
  </w:abstractNum>
  <w:abstractNum w:abstractNumId="17" w15:restartNumberingAfterBreak="0">
    <w:nsid w:val="3B4C2137"/>
    <w:multiLevelType w:val="hybridMultilevel"/>
    <w:tmpl w:val="F7C864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E6C794D"/>
    <w:multiLevelType w:val="hybridMultilevel"/>
    <w:tmpl w:val="94562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9376EA"/>
    <w:multiLevelType w:val="hybridMultilevel"/>
    <w:tmpl w:val="86980D10"/>
    <w:lvl w:ilvl="0" w:tplc="2E52842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2F74DD5"/>
    <w:multiLevelType w:val="multilevel"/>
    <w:tmpl w:val="6896C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A424AC"/>
    <w:multiLevelType w:val="hybridMultilevel"/>
    <w:tmpl w:val="1DFCBA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81A46EB"/>
    <w:multiLevelType w:val="hybridMultilevel"/>
    <w:tmpl w:val="B4049FBA"/>
    <w:lvl w:ilvl="0" w:tplc="2E52842A">
      <w:start w:val="1"/>
      <w:numFmt w:val="decimal"/>
      <w:lvlText w:val="%1."/>
      <w:lvlJc w:val="left"/>
      <w:pPr>
        <w:ind w:left="1418"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23" w15:restartNumberingAfterBreak="0">
    <w:nsid w:val="4EA37752"/>
    <w:multiLevelType w:val="hybridMultilevel"/>
    <w:tmpl w:val="A64C5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6711C"/>
    <w:multiLevelType w:val="hybridMultilevel"/>
    <w:tmpl w:val="0882A5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F625E6"/>
    <w:multiLevelType w:val="hybridMultilevel"/>
    <w:tmpl w:val="46F0C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DB6EAD"/>
    <w:multiLevelType w:val="multilevel"/>
    <w:tmpl w:val="59A44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8F2E1D"/>
    <w:multiLevelType w:val="hybridMultilevel"/>
    <w:tmpl w:val="AE10071E"/>
    <w:lvl w:ilvl="0" w:tplc="0419000F">
      <w:start w:val="1"/>
      <w:numFmt w:val="decimal"/>
      <w:lvlText w:val="%1."/>
      <w:lvlJc w:val="left"/>
      <w:pPr>
        <w:tabs>
          <w:tab w:val="num" w:pos="720"/>
        </w:tabs>
        <w:ind w:left="720" w:hanging="360"/>
      </w:pPr>
      <w:rPr>
        <w:rFonts w:hint="default"/>
      </w:rPr>
    </w:lvl>
    <w:lvl w:ilvl="1" w:tplc="D63E8302" w:tentative="1">
      <w:start w:val="1"/>
      <w:numFmt w:val="bullet"/>
      <w:lvlText w:val=""/>
      <w:lvlJc w:val="left"/>
      <w:pPr>
        <w:tabs>
          <w:tab w:val="num" w:pos="1440"/>
        </w:tabs>
        <w:ind w:left="1440" w:hanging="360"/>
      </w:pPr>
      <w:rPr>
        <w:rFonts w:ascii="Wingdings" w:hAnsi="Wingdings" w:hint="default"/>
      </w:rPr>
    </w:lvl>
    <w:lvl w:ilvl="2" w:tplc="8D78C0F8" w:tentative="1">
      <w:start w:val="1"/>
      <w:numFmt w:val="bullet"/>
      <w:lvlText w:val=""/>
      <w:lvlJc w:val="left"/>
      <w:pPr>
        <w:tabs>
          <w:tab w:val="num" w:pos="2160"/>
        </w:tabs>
        <w:ind w:left="2160" w:hanging="360"/>
      </w:pPr>
      <w:rPr>
        <w:rFonts w:ascii="Wingdings" w:hAnsi="Wingdings" w:hint="default"/>
      </w:rPr>
    </w:lvl>
    <w:lvl w:ilvl="3" w:tplc="A5A0867C" w:tentative="1">
      <w:start w:val="1"/>
      <w:numFmt w:val="bullet"/>
      <w:lvlText w:val=""/>
      <w:lvlJc w:val="left"/>
      <w:pPr>
        <w:tabs>
          <w:tab w:val="num" w:pos="2880"/>
        </w:tabs>
        <w:ind w:left="2880" w:hanging="360"/>
      </w:pPr>
      <w:rPr>
        <w:rFonts w:ascii="Wingdings" w:hAnsi="Wingdings" w:hint="default"/>
      </w:rPr>
    </w:lvl>
    <w:lvl w:ilvl="4" w:tplc="CA888232" w:tentative="1">
      <w:start w:val="1"/>
      <w:numFmt w:val="bullet"/>
      <w:lvlText w:val=""/>
      <w:lvlJc w:val="left"/>
      <w:pPr>
        <w:tabs>
          <w:tab w:val="num" w:pos="3600"/>
        </w:tabs>
        <w:ind w:left="3600" w:hanging="360"/>
      </w:pPr>
      <w:rPr>
        <w:rFonts w:ascii="Wingdings" w:hAnsi="Wingdings" w:hint="default"/>
      </w:rPr>
    </w:lvl>
    <w:lvl w:ilvl="5" w:tplc="1BE4789C" w:tentative="1">
      <w:start w:val="1"/>
      <w:numFmt w:val="bullet"/>
      <w:lvlText w:val=""/>
      <w:lvlJc w:val="left"/>
      <w:pPr>
        <w:tabs>
          <w:tab w:val="num" w:pos="4320"/>
        </w:tabs>
        <w:ind w:left="4320" w:hanging="360"/>
      </w:pPr>
      <w:rPr>
        <w:rFonts w:ascii="Wingdings" w:hAnsi="Wingdings" w:hint="default"/>
      </w:rPr>
    </w:lvl>
    <w:lvl w:ilvl="6" w:tplc="61CE8438" w:tentative="1">
      <w:start w:val="1"/>
      <w:numFmt w:val="bullet"/>
      <w:lvlText w:val=""/>
      <w:lvlJc w:val="left"/>
      <w:pPr>
        <w:tabs>
          <w:tab w:val="num" w:pos="5040"/>
        </w:tabs>
        <w:ind w:left="5040" w:hanging="360"/>
      </w:pPr>
      <w:rPr>
        <w:rFonts w:ascii="Wingdings" w:hAnsi="Wingdings" w:hint="default"/>
      </w:rPr>
    </w:lvl>
    <w:lvl w:ilvl="7" w:tplc="B720CE90" w:tentative="1">
      <w:start w:val="1"/>
      <w:numFmt w:val="bullet"/>
      <w:lvlText w:val=""/>
      <w:lvlJc w:val="left"/>
      <w:pPr>
        <w:tabs>
          <w:tab w:val="num" w:pos="5760"/>
        </w:tabs>
        <w:ind w:left="5760" w:hanging="360"/>
      </w:pPr>
      <w:rPr>
        <w:rFonts w:ascii="Wingdings" w:hAnsi="Wingdings" w:hint="default"/>
      </w:rPr>
    </w:lvl>
    <w:lvl w:ilvl="8" w:tplc="1494E70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B302B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B7E7FD5"/>
    <w:multiLevelType w:val="hybridMultilevel"/>
    <w:tmpl w:val="94EEF4CA"/>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0" w15:restartNumberingAfterBreak="0">
    <w:nsid w:val="6F9D2700"/>
    <w:multiLevelType w:val="multilevel"/>
    <w:tmpl w:val="AA7CF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8B2B11"/>
    <w:multiLevelType w:val="hybridMultilevel"/>
    <w:tmpl w:val="CB12E5DA"/>
    <w:lvl w:ilvl="0" w:tplc="0419000F">
      <w:start w:val="1"/>
      <w:numFmt w:val="decimal"/>
      <w:lvlText w:val="%1."/>
      <w:lvlJc w:val="left"/>
      <w:pPr>
        <w:tabs>
          <w:tab w:val="num" w:pos="4755"/>
        </w:tabs>
        <w:ind w:left="4755" w:hanging="360"/>
      </w:pPr>
      <w:rPr>
        <w:rFonts w:hint="default"/>
      </w:rPr>
    </w:lvl>
    <w:lvl w:ilvl="1" w:tplc="04190019" w:tentative="1">
      <w:start w:val="1"/>
      <w:numFmt w:val="lowerLetter"/>
      <w:lvlText w:val="%2."/>
      <w:lvlJc w:val="left"/>
      <w:pPr>
        <w:tabs>
          <w:tab w:val="num" w:pos="5475"/>
        </w:tabs>
        <w:ind w:left="5475" w:hanging="360"/>
      </w:pPr>
    </w:lvl>
    <w:lvl w:ilvl="2" w:tplc="0419001B" w:tentative="1">
      <w:start w:val="1"/>
      <w:numFmt w:val="lowerRoman"/>
      <w:lvlText w:val="%3."/>
      <w:lvlJc w:val="right"/>
      <w:pPr>
        <w:tabs>
          <w:tab w:val="num" w:pos="6195"/>
        </w:tabs>
        <w:ind w:left="6195" w:hanging="180"/>
      </w:pPr>
    </w:lvl>
    <w:lvl w:ilvl="3" w:tplc="0419000F" w:tentative="1">
      <w:start w:val="1"/>
      <w:numFmt w:val="decimal"/>
      <w:lvlText w:val="%4."/>
      <w:lvlJc w:val="left"/>
      <w:pPr>
        <w:tabs>
          <w:tab w:val="num" w:pos="6915"/>
        </w:tabs>
        <w:ind w:left="6915" w:hanging="360"/>
      </w:pPr>
    </w:lvl>
    <w:lvl w:ilvl="4" w:tplc="04190019" w:tentative="1">
      <w:start w:val="1"/>
      <w:numFmt w:val="lowerLetter"/>
      <w:lvlText w:val="%5."/>
      <w:lvlJc w:val="left"/>
      <w:pPr>
        <w:tabs>
          <w:tab w:val="num" w:pos="7635"/>
        </w:tabs>
        <w:ind w:left="7635" w:hanging="360"/>
      </w:pPr>
    </w:lvl>
    <w:lvl w:ilvl="5" w:tplc="0419001B" w:tentative="1">
      <w:start w:val="1"/>
      <w:numFmt w:val="lowerRoman"/>
      <w:lvlText w:val="%6."/>
      <w:lvlJc w:val="right"/>
      <w:pPr>
        <w:tabs>
          <w:tab w:val="num" w:pos="8355"/>
        </w:tabs>
        <w:ind w:left="8355" w:hanging="180"/>
      </w:pPr>
    </w:lvl>
    <w:lvl w:ilvl="6" w:tplc="0419000F" w:tentative="1">
      <w:start w:val="1"/>
      <w:numFmt w:val="decimal"/>
      <w:lvlText w:val="%7."/>
      <w:lvlJc w:val="left"/>
      <w:pPr>
        <w:tabs>
          <w:tab w:val="num" w:pos="9075"/>
        </w:tabs>
        <w:ind w:left="9075" w:hanging="360"/>
      </w:pPr>
    </w:lvl>
    <w:lvl w:ilvl="7" w:tplc="04190019" w:tentative="1">
      <w:start w:val="1"/>
      <w:numFmt w:val="lowerLetter"/>
      <w:lvlText w:val="%8."/>
      <w:lvlJc w:val="left"/>
      <w:pPr>
        <w:tabs>
          <w:tab w:val="num" w:pos="9795"/>
        </w:tabs>
        <w:ind w:left="9795" w:hanging="360"/>
      </w:pPr>
    </w:lvl>
    <w:lvl w:ilvl="8" w:tplc="0419001B" w:tentative="1">
      <w:start w:val="1"/>
      <w:numFmt w:val="lowerRoman"/>
      <w:lvlText w:val="%9."/>
      <w:lvlJc w:val="right"/>
      <w:pPr>
        <w:tabs>
          <w:tab w:val="num" w:pos="10515"/>
        </w:tabs>
        <w:ind w:left="10515" w:hanging="180"/>
      </w:pPr>
    </w:lvl>
  </w:abstractNum>
  <w:abstractNum w:abstractNumId="32" w15:restartNumberingAfterBreak="0">
    <w:nsid w:val="7A5E2E1C"/>
    <w:multiLevelType w:val="multilevel"/>
    <w:tmpl w:val="1F3C8E62"/>
    <w:lvl w:ilvl="0">
      <w:start w:val="1"/>
      <w:numFmt w:val="decimal"/>
      <w:lvlText w:val="%1."/>
      <w:lvlJc w:val="left"/>
      <w:pPr>
        <w:tabs>
          <w:tab w:val="num" w:pos="1134"/>
        </w:tabs>
        <w:ind w:left="0" w:firstLine="709"/>
      </w:pPr>
      <w:rPr>
        <w:sz w:val="24"/>
        <w:szCs w:val="24"/>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3" w15:restartNumberingAfterBreak="0">
    <w:nsid w:val="7ECC3080"/>
    <w:multiLevelType w:val="hybridMultilevel"/>
    <w:tmpl w:val="C8C6F738"/>
    <w:lvl w:ilvl="0" w:tplc="4984D082">
      <w:start w:val="1"/>
      <w:numFmt w:val="decimal"/>
      <w:lvlText w:val="%1."/>
      <w:lvlJc w:val="left"/>
      <w:pPr>
        <w:ind w:left="1681" w:hanging="972"/>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41042256">
    <w:abstractNumId w:val="21"/>
  </w:num>
  <w:num w:numId="2" w16cid:durableId="214381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4970208">
    <w:abstractNumId w:val="29"/>
  </w:num>
  <w:num w:numId="4" w16cid:durableId="1384408139">
    <w:abstractNumId w:val="13"/>
  </w:num>
  <w:num w:numId="5" w16cid:durableId="1189559965">
    <w:abstractNumId w:val="4"/>
  </w:num>
  <w:num w:numId="6" w16cid:durableId="284241954">
    <w:abstractNumId w:val="6"/>
  </w:num>
  <w:num w:numId="7" w16cid:durableId="185100845">
    <w:abstractNumId w:val="27"/>
  </w:num>
  <w:num w:numId="8" w16cid:durableId="824780796">
    <w:abstractNumId w:val="1"/>
  </w:num>
  <w:num w:numId="9" w16cid:durableId="84572550">
    <w:abstractNumId w:val="31"/>
  </w:num>
  <w:num w:numId="10" w16cid:durableId="112332214">
    <w:abstractNumId w:val="0"/>
  </w:num>
  <w:num w:numId="11" w16cid:durableId="1453330151">
    <w:abstractNumId w:val="25"/>
  </w:num>
  <w:num w:numId="12" w16cid:durableId="1229264181">
    <w:abstractNumId w:val="10"/>
  </w:num>
  <w:num w:numId="13" w16cid:durableId="465851241">
    <w:abstractNumId w:val="17"/>
  </w:num>
  <w:num w:numId="14" w16cid:durableId="302279216">
    <w:abstractNumId w:val="7"/>
  </w:num>
  <w:num w:numId="15" w16cid:durableId="709038679">
    <w:abstractNumId w:val="24"/>
  </w:num>
  <w:num w:numId="16" w16cid:durableId="1268151505">
    <w:abstractNumId w:val="12"/>
  </w:num>
  <w:num w:numId="17" w16cid:durableId="1780367944">
    <w:abstractNumId w:val="18"/>
  </w:num>
  <w:num w:numId="18" w16cid:durableId="422191384">
    <w:abstractNumId w:val="2"/>
  </w:num>
  <w:num w:numId="19" w16cid:durableId="1820415450">
    <w:abstractNumId w:val="8"/>
  </w:num>
  <w:num w:numId="20" w16cid:durableId="18769635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14944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2763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6364074">
    <w:abstractNumId w:val="19"/>
  </w:num>
  <w:num w:numId="24" w16cid:durableId="2118061950">
    <w:abstractNumId w:val="22"/>
  </w:num>
  <w:num w:numId="25" w16cid:durableId="1150638541">
    <w:abstractNumId w:val="28"/>
  </w:num>
  <w:num w:numId="26" w16cid:durableId="825587666">
    <w:abstractNumId w:val="14"/>
  </w:num>
  <w:num w:numId="27" w16cid:durableId="909268375">
    <w:abstractNumId w:val="23"/>
  </w:num>
  <w:num w:numId="28" w16cid:durableId="924611463">
    <w:abstractNumId w:val="11"/>
  </w:num>
  <w:num w:numId="29" w16cid:durableId="1323125719">
    <w:abstractNumId w:val="3"/>
  </w:num>
  <w:num w:numId="30" w16cid:durableId="77796963">
    <w:abstractNumId w:val="5"/>
  </w:num>
  <w:num w:numId="31" w16cid:durableId="1489246792">
    <w:abstractNumId w:val="16"/>
  </w:num>
  <w:num w:numId="32" w16cid:durableId="641272641">
    <w:abstractNumId w:val="20"/>
  </w:num>
  <w:num w:numId="33" w16cid:durableId="669526041">
    <w:abstractNumId w:val="30"/>
  </w:num>
  <w:num w:numId="34" w16cid:durableId="815534004">
    <w:abstractNumId w:val="15"/>
  </w:num>
  <w:num w:numId="35" w16cid:durableId="4723349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15D9A"/>
    <w:rsid w:val="00061F57"/>
    <w:rsid w:val="00097646"/>
    <w:rsid w:val="000B26F2"/>
    <w:rsid w:val="000B285B"/>
    <w:rsid w:val="000D40E4"/>
    <w:rsid w:val="000D494D"/>
    <w:rsid w:val="001163E1"/>
    <w:rsid w:val="001619C0"/>
    <w:rsid w:val="00181537"/>
    <w:rsid w:val="00192CD1"/>
    <w:rsid w:val="001946C0"/>
    <w:rsid w:val="001C4378"/>
    <w:rsid w:val="001E3C09"/>
    <w:rsid w:val="00273D4A"/>
    <w:rsid w:val="00276F2C"/>
    <w:rsid w:val="00277DBE"/>
    <w:rsid w:val="0029107D"/>
    <w:rsid w:val="0029648F"/>
    <w:rsid w:val="00296AB6"/>
    <w:rsid w:val="002B27EB"/>
    <w:rsid w:val="002D45E8"/>
    <w:rsid w:val="002F45D9"/>
    <w:rsid w:val="002F58F5"/>
    <w:rsid w:val="0033271A"/>
    <w:rsid w:val="003331DE"/>
    <w:rsid w:val="00336242"/>
    <w:rsid w:val="00341690"/>
    <w:rsid w:val="0034346F"/>
    <w:rsid w:val="00350E0C"/>
    <w:rsid w:val="00373299"/>
    <w:rsid w:val="00381376"/>
    <w:rsid w:val="00392694"/>
    <w:rsid w:val="003A792F"/>
    <w:rsid w:val="003B7A8B"/>
    <w:rsid w:val="003D3006"/>
    <w:rsid w:val="003E1ABD"/>
    <w:rsid w:val="003E2F34"/>
    <w:rsid w:val="003F0A1B"/>
    <w:rsid w:val="0040005F"/>
    <w:rsid w:val="004269E2"/>
    <w:rsid w:val="00437213"/>
    <w:rsid w:val="00440E6C"/>
    <w:rsid w:val="0045415B"/>
    <w:rsid w:val="00490F6B"/>
    <w:rsid w:val="00491396"/>
    <w:rsid w:val="00494FD3"/>
    <w:rsid w:val="0049567D"/>
    <w:rsid w:val="004F22B8"/>
    <w:rsid w:val="005100D6"/>
    <w:rsid w:val="0054638B"/>
    <w:rsid w:val="005735CC"/>
    <w:rsid w:val="00582395"/>
    <w:rsid w:val="00584BEC"/>
    <w:rsid w:val="00592FD1"/>
    <w:rsid w:val="005A75EA"/>
    <w:rsid w:val="005C2270"/>
    <w:rsid w:val="005F40BD"/>
    <w:rsid w:val="00636425"/>
    <w:rsid w:val="00691AB7"/>
    <w:rsid w:val="006A37C4"/>
    <w:rsid w:val="006B1049"/>
    <w:rsid w:val="006C7A6D"/>
    <w:rsid w:val="006E0DA9"/>
    <w:rsid w:val="006E29A9"/>
    <w:rsid w:val="00702650"/>
    <w:rsid w:val="00705D5E"/>
    <w:rsid w:val="00727C2F"/>
    <w:rsid w:val="00731206"/>
    <w:rsid w:val="00742C55"/>
    <w:rsid w:val="007616DD"/>
    <w:rsid w:val="00780708"/>
    <w:rsid w:val="00780A58"/>
    <w:rsid w:val="007B5002"/>
    <w:rsid w:val="007D766D"/>
    <w:rsid w:val="007F0A60"/>
    <w:rsid w:val="00830F1B"/>
    <w:rsid w:val="00883C59"/>
    <w:rsid w:val="008A0E2C"/>
    <w:rsid w:val="008A67AA"/>
    <w:rsid w:val="008B3628"/>
    <w:rsid w:val="008B40A7"/>
    <w:rsid w:val="008E1754"/>
    <w:rsid w:val="008F4E2E"/>
    <w:rsid w:val="00940374"/>
    <w:rsid w:val="00941AEF"/>
    <w:rsid w:val="00944DD2"/>
    <w:rsid w:val="00954100"/>
    <w:rsid w:val="00962861"/>
    <w:rsid w:val="009B04EA"/>
    <w:rsid w:val="009C26DA"/>
    <w:rsid w:val="00A015FC"/>
    <w:rsid w:val="00A11611"/>
    <w:rsid w:val="00A21D10"/>
    <w:rsid w:val="00A22803"/>
    <w:rsid w:val="00A230C9"/>
    <w:rsid w:val="00AA67C6"/>
    <w:rsid w:val="00AF56AE"/>
    <w:rsid w:val="00B30D62"/>
    <w:rsid w:val="00B93452"/>
    <w:rsid w:val="00B9655F"/>
    <w:rsid w:val="00BB610C"/>
    <w:rsid w:val="00BC2D68"/>
    <w:rsid w:val="00BF1869"/>
    <w:rsid w:val="00BF1E9A"/>
    <w:rsid w:val="00C133C7"/>
    <w:rsid w:val="00C25187"/>
    <w:rsid w:val="00C3002D"/>
    <w:rsid w:val="00C305A4"/>
    <w:rsid w:val="00C62DD8"/>
    <w:rsid w:val="00C85B7E"/>
    <w:rsid w:val="00C92D6A"/>
    <w:rsid w:val="00CC13BF"/>
    <w:rsid w:val="00CC23C6"/>
    <w:rsid w:val="00CD3B70"/>
    <w:rsid w:val="00CE7F2D"/>
    <w:rsid w:val="00D533CD"/>
    <w:rsid w:val="00D66982"/>
    <w:rsid w:val="00D950CD"/>
    <w:rsid w:val="00DE67D7"/>
    <w:rsid w:val="00DF0AF8"/>
    <w:rsid w:val="00DF3556"/>
    <w:rsid w:val="00E01DB3"/>
    <w:rsid w:val="00E05904"/>
    <w:rsid w:val="00E14311"/>
    <w:rsid w:val="00E3107C"/>
    <w:rsid w:val="00E97EEF"/>
    <w:rsid w:val="00EA0BE3"/>
    <w:rsid w:val="00EE161B"/>
    <w:rsid w:val="00F317D3"/>
    <w:rsid w:val="00F36007"/>
    <w:rsid w:val="00F61182"/>
    <w:rsid w:val="00FA7A15"/>
    <w:rsid w:val="00FB102B"/>
    <w:rsid w:val="00FC54B7"/>
    <w:rsid w:val="00FF22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286A"/>
  <w15:docId w15:val="{89206DE9-0688-487F-AAB7-1A7939BEE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79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E175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qFormat/>
    <w:rsid w:val="00E01DB3"/>
    <w:rPr>
      <w:rFonts w:eastAsiaTheme="minorHAnsi"/>
      <w:szCs w:val="22"/>
      <w:lang w:eastAsia="en-US"/>
    </w:rPr>
  </w:style>
  <w:style w:type="character" w:customStyle="1" w:styleId="ReportMain0">
    <w:name w:val="Report_Main Знак"/>
    <w:basedOn w:val="a0"/>
    <w:link w:val="ReportMain"/>
    <w:qFormat/>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A015FC"/>
    <w:rPr>
      <w:color w:val="0000FF" w:themeColor="hyperlink"/>
      <w:u w:val="single"/>
    </w:rPr>
  </w:style>
  <w:style w:type="paragraph" w:styleId="aa">
    <w:name w:val="Normal (Web)"/>
    <w:basedOn w:val="a"/>
    <w:uiPriority w:val="99"/>
    <w:semiHidden/>
    <w:unhideWhenUsed/>
    <w:rsid w:val="00D66982"/>
    <w:pPr>
      <w:spacing w:before="100" w:beforeAutospacing="1" w:after="100" w:afterAutospacing="1"/>
    </w:pPr>
  </w:style>
  <w:style w:type="character" w:customStyle="1" w:styleId="10">
    <w:name w:val="Заголовок 1 Знак"/>
    <w:basedOn w:val="a0"/>
    <w:link w:val="1"/>
    <w:uiPriority w:val="9"/>
    <w:rsid w:val="003A792F"/>
    <w:rPr>
      <w:rFonts w:asciiTheme="majorHAnsi" w:eastAsiaTheme="majorEastAsia" w:hAnsiTheme="majorHAnsi" w:cstheme="majorBidi"/>
      <w:b/>
      <w:bCs/>
      <w:color w:val="365F91" w:themeColor="accent1" w:themeShade="BF"/>
      <w:sz w:val="28"/>
      <w:szCs w:val="28"/>
      <w:lang w:eastAsia="ru-RU"/>
    </w:rPr>
  </w:style>
  <w:style w:type="paragraph" w:styleId="ab">
    <w:name w:val="TOC Heading"/>
    <w:basedOn w:val="1"/>
    <w:next w:val="a"/>
    <w:uiPriority w:val="39"/>
    <w:semiHidden/>
    <w:unhideWhenUsed/>
    <w:qFormat/>
    <w:rsid w:val="003A792F"/>
    <w:pPr>
      <w:spacing w:line="276" w:lineRule="auto"/>
      <w:outlineLvl w:val="9"/>
    </w:pPr>
    <w:rPr>
      <w:lang w:eastAsia="en-US"/>
    </w:rPr>
  </w:style>
  <w:style w:type="paragraph" w:styleId="21">
    <w:name w:val="toc 2"/>
    <w:basedOn w:val="a"/>
    <w:next w:val="a"/>
    <w:autoRedefine/>
    <w:uiPriority w:val="39"/>
    <w:unhideWhenUsed/>
    <w:rsid w:val="003A792F"/>
    <w:pPr>
      <w:spacing w:after="100"/>
      <w:ind w:left="240"/>
    </w:pPr>
  </w:style>
  <w:style w:type="paragraph" w:styleId="ac">
    <w:name w:val="Balloon Text"/>
    <w:basedOn w:val="a"/>
    <w:link w:val="ad"/>
    <w:uiPriority w:val="99"/>
    <w:semiHidden/>
    <w:unhideWhenUsed/>
    <w:rsid w:val="003A792F"/>
    <w:rPr>
      <w:rFonts w:ascii="Tahoma" w:hAnsi="Tahoma" w:cs="Tahoma"/>
      <w:sz w:val="16"/>
      <w:szCs w:val="16"/>
    </w:rPr>
  </w:style>
  <w:style w:type="character" w:customStyle="1" w:styleId="ad">
    <w:name w:val="Текст выноски Знак"/>
    <w:basedOn w:val="a0"/>
    <w:link w:val="ac"/>
    <w:uiPriority w:val="99"/>
    <w:semiHidden/>
    <w:rsid w:val="003A792F"/>
    <w:rPr>
      <w:rFonts w:ascii="Tahoma" w:eastAsia="Times New Roman" w:hAnsi="Tahoma" w:cs="Tahoma"/>
      <w:sz w:val="16"/>
      <w:szCs w:val="16"/>
      <w:lang w:eastAsia="ru-RU"/>
    </w:rPr>
  </w:style>
  <w:style w:type="paragraph" w:styleId="12">
    <w:name w:val="toc 1"/>
    <w:basedOn w:val="a"/>
    <w:next w:val="a"/>
    <w:autoRedefine/>
    <w:uiPriority w:val="39"/>
    <w:unhideWhenUsed/>
    <w:rsid w:val="003A792F"/>
    <w:pPr>
      <w:spacing w:after="100"/>
    </w:pPr>
  </w:style>
  <w:style w:type="paragraph" w:styleId="ae">
    <w:name w:val="List Paragraph"/>
    <w:basedOn w:val="a"/>
    <w:uiPriority w:val="34"/>
    <w:qFormat/>
    <w:rsid w:val="00C92D6A"/>
    <w:pPr>
      <w:ind w:left="720"/>
      <w:contextualSpacing/>
    </w:pPr>
  </w:style>
  <w:style w:type="character" w:customStyle="1" w:styleId="20">
    <w:name w:val="Заголовок 2 Знак"/>
    <w:basedOn w:val="a0"/>
    <w:link w:val="2"/>
    <w:uiPriority w:val="9"/>
    <w:semiHidden/>
    <w:rsid w:val="008E1754"/>
    <w:rPr>
      <w:rFonts w:asciiTheme="majorHAnsi" w:eastAsiaTheme="majorEastAsia" w:hAnsiTheme="majorHAnsi" w:cstheme="majorBidi"/>
      <w:b/>
      <w:bCs/>
      <w:color w:val="4F81BD" w:themeColor="accent1"/>
      <w:sz w:val="26"/>
      <w:szCs w:val="26"/>
      <w:lang w:eastAsia="ru-RU"/>
    </w:rPr>
  </w:style>
  <w:style w:type="numbering" w:styleId="111111">
    <w:name w:val="Outline List 2"/>
    <w:basedOn w:val="a2"/>
    <w:uiPriority w:val="99"/>
    <w:semiHidden/>
    <w:unhideWhenUsed/>
    <w:rsid w:val="0034346F"/>
    <w:pPr>
      <w:numPr>
        <w:numId w:val="5"/>
      </w:numPr>
    </w:pPr>
  </w:style>
  <w:style w:type="character" w:customStyle="1" w:styleId="apple-converted-space">
    <w:name w:val="apple-converted-space"/>
    <w:basedOn w:val="a0"/>
    <w:rsid w:val="0034346F"/>
  </w:style>
  <w:style w:type="paragraph" w:styleId="4">
    <w:name w:val="List Bullet 4"/>
    <w:basedOn w:val="a"/>
    <w:uiPriority w:val="99"/>
    <w:semiHidden/>
    <w:unhideWhenUsed/>
    <w:rsid w:val="00BF1E9A"/>
    <w:pPr>
      <w:numPr>
        <w:numId w:val="8"/>
      </w:numPr>
      <w:spacing w:after="200" w:line="276" w:lineRule="auto"/>
      <w:contextualSpacing/>
    </w:pPr>
    <w:rPr>
      <w:rFonts w:eastAsia="Calibri"/>
      <w:sz w:val="22"/>
      <w:szCs w:val="22"/>
      <w:lang w:eastAsia="en-US"/>
    </w:rPr>
  </w:style>
  <w:style w:type="paragraph" w:styleId="5">
    <w:name w:val="List Bullet 5"/>
    <w:basedOn w:val="a"/>
    <w:uiPriority w:val="99"/>
    <w:semiHidden/>
    <w:unhideWhenUsed/>
    <w:rsid w:val="00BF1E9A"/>
    <w:pPr>
      <w:numPr>
        <w:numId w:val="10"/>
      </w:numPr>
      <w:spacing w:after="200" w:line="276" w:lineRule="auto"/>
      <w:contextualSpacing/>
    </w:pPr>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868625">
      <w:bodyDiv w:val="1"/>
      <w:marLeft w:val="0"/>
      <w:marRight w:val="0"/>
      <w:marTop w:val="0"/>
      <w:marBottom w:val="0"/>
      <w:divBdr>
        <w:top w:val="none" w:sz="0" w:space="0" w:color="auto"/>
        <w:left w:val="none" w:sz="0" w:space="0" w:color="auto"/>
        <w:bottom w:val="none" w:sz="0" w:space="0" w:color="auto"/>
        <w:right w:val="none" w:sz="0" w:space="0" w:color="auto"/>
      </w:divBdr>
    </w:div>
    <w:div w:id="494958102">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DC766D-63D8-4A88-9E0B-A03AFAE2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3434</Words>
  <Characters>19575</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17122024</cp:lastModifiedBy>
  <cp:revision>7</cp:revision>
  <cp:lastPrinted>2022-04-25T16:34:00Z</cp:lastPrinted>
  <dcterms:created xsi:type="dcterms:W3CDTF">2026-04-23T17:32:00Z</dcterms:created>
  <dcterms:modified xsi:type="dcterms:W3CDTF">2026-05-12T16:11:00Z</dcterms:modified>
</cp:coreProperties>
</file>